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878C" w14:textId="73AA3190" w:rsidR="00F20610" w:rsidRPr="008B2B5E" w:rsidRDefault="00F20610" w:rsidP="008B2B5E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8B2B5E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62365A" w:rsidRPr="008B2B5E">
        <w:rPr>
          <w:rFonts w:ascii="Arial" w:hAnsi="Arial" w:cs="Arial"/>
          <w:sz w:val="20"/>
          <w:szCs w:val="20"/>
          <w:lang w:val="es-MX"/>
        </w:rPr>
        <w:t>31</w:t>
      </w:r>
      <w:r w:rsidRPr="008B2B5E">
        <w:rPr>
          <w:rFonts w:ascii="Arial" w:hAnsi="Arial" w:cs="Arial"/>
          <w:sz w:val="20"/>
          <w:szCs w:val="20"/>
          <w:lang w:val="es-MX"/>
        </w:rPr>
        <w:t xml:space="preserve"> de </w:t>
      </w:r>
      <w:r w:rsidR="0062365A" w:rsidRPr="008B2B5E">
        <w:rPr>
          <w:rFonts w:ascii="Arial" w:hAnsi="Arial" w:cs="Arial"/>
          <w:sz w:val="20"/>
          <w:szCs w:val="20"/>
          <w:lang w:val="es-MX"/>
        </w:rPr>
        <w:t>julio</w:t>
      </w:r>
      <w:r w:rsidRPr="008B2B5E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8B2B5E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8B2B5E" w:rsidRDefault="00254F7B" w:rsidP="008B2B5E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77777777" w:rsidR="00F20610" w:rsidRPr="008B2B5E" w:rsidRDefault="00F20610" w:rsidP="008B2B5E">
      <w:pPr>
        <w:pStyle w:val="Puest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B2B5E">
        <w:rPr>
          <w:rFonts w:ascii="Arial" w:hAnsi="Arial" w:cs="Arial"/>
          <w:sz w:val="20"/>
          <w:szCs w:val="20"/>
        </w:rPr>
        <w:t>ADENDA No. 001</w:t>
      </w:r>
    </w:p>
    <w:p w14:paraId="3C8CD9D7" w14:textId="1B84B896" w:rsidR="00F20610" w:rsidRPr="008B2B5E" w:rsidRDefault="00F20610" w:rsidP="008B2B5E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8B2B5E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8B2B5E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62365A" w:rsidRPr="008B2B5E">
        <w:rPr>
          <w:rFonts w:ascii="Arial" w:hAnsi="Arial" w:cs="Arial"/>
          <w:b/>
          <w:bCs/>
          <w:sz w:val="20"/>
          <w:szCs w:val="20"/>
          <w:lang w:val="es-MX"/>
        </w:rPr>
        <w:t>17</w:t>
      </w:r>
      <w:r w:rsidR="008F3DF4" w:rsidRPr="008B2B5E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8B2B5E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8B2B5E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8B2B5E" w:rsidRDefault="000D3742" w:rsidP="008B2B5E">
      <w:pPr>
        <w:pStyle w:val="Encabez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F9C944" w14:textId="48648391" w:rsidR="00650D8A" w:rsidRPr="008B2B5E" w:rsidRDefault="00F20610" w:rsidP="008B2B5E">
      <w:pPr>
        <w:spacing w:after="120" w:line="259" w:lineRule="auto"/>
        <w:ind w:right="-91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8B2B5E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8B2B5E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2365A" w:rsidRPr="008B2B5E">
        <w:rPr>
          <w:rFonts w:ascii="Arial" w:eastAsia="Arial" w:hAnsi="Arial" w:cs="Arial"/>
          <w:b/>
          <w:color w:val="000000"/>
          <w:sz w:val="20"/>
          <w:szCs w:val="20"/>
          <w:lang w:val="es-CO" w:eastAsia="es-CO"/>
        </w:rPr>
        <w:t>CONTRATAR LOS SERVICIOS PROFESIONALES PARA LA ACTUALIZACIÓN, VALORIZACIÓN, VERIFICACIÓN, CONTEO, ACOMPAÑAMIENTO EN LA DEPURACIÓN Y CONCILIACIÓN DE ACTIVOS FIJOS UBICADOS EN LAS PLANTAS DE BOGOTÁ, COTA, CHOCONTÁ "ETAPA B - OPERATIVA" DE LA EMPRESA DE LICORES DE CUNDINAMARCA, GARANTIZANDO LA VERIFICACIÓN PERIÓDICA Y COMPROBACIÓN DE LA EFICACIA DE LOS SISTEMAS DE CONTROL</w:t>
      </w:r>
      <w:r w:rsidR="00650D8A" w:rsidRPr="008B2B5E">
        <w:rPr>
          <w:rFonts w:ascii="Arial" w:eastAsia="Arial" w:hAnsi="Arial" w:cs="Arial"/>
          <w:b/>
          <w:color w:val="000000"/>
          <w:sz w:val="20"/>
          <w:szCs w:val="20"/>
          <w:lang w:val="es-CO" w:eastAsia="es-CO"/>
        </w:rPr>
        <w:t>.</w:t>
      </w:r>
      <w:r w:rsidR="00650D8A" w:rsidRPr="008B2B5E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</w:t>
      </w:r>
    </w:p>
    <w:p w14:paraId="72F85968" w14:textId="77777777" w:rsidR="00071738" w:rsidRPr="008B2B5E" w:rsidRDefault="00071738" w:rsidP="008B2B5E">
      <w:pPr>
        <w:jc w:val="both"/>
        <w:rPr>
          <w:rFonts w:ascii="Arial" w:hAnsi="Arial" w:cs="Arial"/>
          <w:sz w:val="20"/>
          <w:szCs w:val="20"/>
        </w:rPr>
      </w:pPr>
    </w:p>
    <w:p w14:paraId="21442639" w14:textId="43A681D9" w:rsidR="00F20610" w:rsidRPr="008B2B5E" w:rsidRDefault="00F20610" w:rsidP="008B2B5E">
      <w:pPr>
        <w:jc w:val="both"/>
        <w:rPr>
          <w:rFonts w:ascii="Arial" w:hAnsi="Arial" w:cs="Arial"/>
          <w:sz w:val="20"/>
          <w:szCs w:val="20"/>
        </w:rPr>
      </w:pPr>
      <w:r w:rsidRPr="008B2B5E">
        <w:rPr>
          <w:rFonts w:ascii="Arial" w:hAnsi="Arial" w:cs="Arial"/>
          <w:sz w:val="20"/>
          <w:szCs w:val="20"/>
        </w:rPr>
        <w:t>La Empresa de Licores de Cundinamarca</w:t>
      </w:r>
      <w:r w:rsidR="00650D8A" w:rsidRPr="008B2B5E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8B2B5E">
        <w:rPr>
          <w:rFonts w:ascii="Arial" w:hAnsi="Arial" w:cs="Arial"/>
          <w:sz w:val="20"/>
          <w:szCs w:val="20"/>
        </w:rPr>
        <w:t xml:space="preserve">a los principios </w:t>
      </w:r>
      <w:r w:rsidR="00404179" w:rsidRPr="008B2B5E">
        <w:rPr>
          <w:rFonts w:ascii="Arial" w:hAnsi="Arial" w:cs="Arial"/>
          <w:sz w:val="20"/>
          <w:szCs w:val="20"/>
        </w:rPr>
        <w:t>por los que se rige</w:t>
      </w:r>
      <w:r w:rsidR="00146739" w:rsidRPr="008B2B5E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8B2B5E">
        <w:rPr>
          <w:rFonts w:ascii="Arial" w:hAnsi="Arial" w:cs="Arial"/>
          <w:sz w:val="20"/>
          <w:szCs w:val="20"/>
        </w:rPr>
        <w:t>2017400006265 de 2017</w:t>
      </w:r>
      <w:r w:rsidR="00146739" w:rsidRPr="008B2B5E">
        <w:rPr>
          <w:rFonts w:ascii="Arial" w:hAnsi="Arial" w:cs="Arial"/>
          <w:sz w:val="20"/>
          <w:szCs w:val="20"/>
        </w:rPr>
        <w:t>)</w:t>
      </w:r>
      <w:r w:rsidR="0062365A" w:rsidRPr="008B2B5E">
        <w:rPr>
          <w:rFonts w:ascii="Arial" w:hAnsi="Arial" w:cs="Arial"/>
          <w:sz w:val="20"/>
          <w:szCs w:val="20"/>
        </w:rPr>
        <w:t>, y con el fin de dar respuesta a cada una de las inquietudes planteadas</w:t>
      </w:r>
      <w:r w:rsidR="00407D33" w:rsidRPr="008B2B5E">
        <w:rPr>
          <w:rFonts w:ascii="Arial" w:hAnsi="Arial" w:cs="Arial"/>
          <w:sz w:val="20"/>
          <w:szCs w:val="20"/>
        </w:rPr>
        <w:t xml:space="preserve"> en aras de garantizar el principio de </w:t>
      </w:r>
      <w:r w:rsidR="0062365A" w:rsidRPr="008B2B5E">
        <w:rPr>
          <w:rFonts w:ascii="Arial" w:hAnsi="Arial" w:cs="Arial"/>
          <w:sz w:val="20"/>
          <w:szCs w:val="20"/>
        </w:rPr>
        <w:t xml:space="preserve"> transparencia y </w:t>
      </w:r>
      <w:r w:rsidR="00407D33" w:rsidRPr="008B2B5E">
        <w:rPr>
          <w:rFonts w:ascii="Arial" w:hAnsi="Arial" w:cs="Arial"/>
          <w:sz w:val="20"/>
          <w:szCs w:val="20"/>
        </w:rPr>
        <w:t>pluralidad de oferentes</w:t>
      </w:r>
      <w:r w:rsidR="00031CC6" w:rsidRPr="008B2B5E">
        <w:rPr>
          <w:rFonts w:ascii="Arial" w:hAnsi="Arial" w:cs="Arial"/>
          <w:sz w:val="20"/>
          <w:szCs w:val="20"/>
        </w:rPr>
        <w:t>, se</w:t>
      </w:r>
      <w:r w:rsidR="00F80B55" w:rsidRPr="008B2B5E">
        <w:rPr>
          <w:rFonts w:ascii="Arial" w:hAnsi="Arial" w:cs="Arial"/>
          <w:sz w:val="20"/>
          <w:szCs w:val="20"/>
        </w:rPr>
        <w:t xml:space="preserve"> </w:t>
      </w:r>
      <w:r w:rsidR="00254F7B" w:rsidRPr="008B2B5E">
        <w:rPr>
          <w:rFonts w:ascii="Arial" w:hAnsi="Arial" w:cs="Arial"/>
          <w:sz w:val="20"/>
          <w:szCs w:val="20"/>
        </w:rPr>
        <w:t>permite</w:t>
      </w:r>
      <w:r w:rsidR="000D3742" w:rsidRPr="008B2B5E">
        <w:rPr>
          <w:rFonts w:ascii="Arial" w:hAnsi="Arial" w:cs="Arial"/>
          <w:sz w:val="20"/>
          <w:szCs w:val="20"/>
        </w:rPr>
        <w:t xml:space="preserve"> </w:t>
      </w:r>
      <w:r w:rsidRPr="008B2B5E">
        <w:rPr>
          <w:rFonts w:ascii="Arial" w:hAnsi="Arial" w:cs="Arial"/>
          <w:sz w:val="20"/>
          <w:szCs w:val="20"/>
        </w:rPr>
        <w:t>modifica</w:t>
      </w:r>
      <w:r w:rsidR="00407D33" w:rsidRPr="008B2B5E">
        <w:rPr>
          <w:rFonts w:ascii="Arial" w:hAnsi="Arial" w:cs="Arial"/>
          <w:sz w:val="20"/>
          <w:szCs w:val="20"/>
        </w:rPr>
        <w:t>r</w:t>
      </w:r>
      <w:r w:rsidRPr="008B2B5E">
        <w:rPr>
          <w:rFonts w:ascii="Arial" w:hAnsi="Arial" w:cs="Arial"/>
          <w:sz w:val="20"/>
          <w:szCs w:val="20"/>
        </w:rPr>
        <w:t xml:space="preserve"> el c</w:t>
      </w:r>
      <w:r w:rsidR="0062365A" w:rsidRPr="008B2B5E">
        <w:rPr>
          <w:rFonts w:ascii="Arial" w:hAnsi="Arial" w:cs="Arial"/>
          <w:sz w:val="20"/>
          <w:szCs w:val="20"/>
        </w:rPr>
        <w:t xml:space="preserve">ronograma el cual quedará así: </w:t>
      </w:r>
    </w:p>
    <w:p w14:paraId="4E7B2EE0" w14:textId="77777777" w:rsidR="00F20610" w:rsidRPr="008B2B5E" w:rsidRDefault="00F20610" w:rsidP="008B2B5E">
      <w:pPr>
        <w:jc w:val="both"/>
        <w:rPr>
          <w:rFonts w:ascii="Arial" w:eastAsia="Tahoma" w:hAnsi="Arial" w:cs="Arial"/>
          <w:sz w:val="20"/>
          <w:szCs w:val="20"/>
        </w:rPr>
      </w:pPr>
    </w:p>
    <w:p w14:paraId="66C21CDE" w14:textId="0A110BA8" w:rsidR="00F20610" w:rsidRPr="008B2B5E" w:rsidRDefault="00F20610" w:rsidP="008B2B5E">
      <w:pPr>
        <w:jc w:val="both"/>
        <w:rPr>
          <w:rFonts w:ascii="Arial" w:hAnsi="Arial" w:cs="Arial"/>
          <w:bCs/>
          <w:sz w:val="20"/>
          <w:szCs w:val="20"/>
        </w:rPr>
      </w:pPr>
      <w:r w:rsidRPr="008B2B5E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8B2B5E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62365A" w:rsidRPr="008B2B5E">
        <w:rPr>
          <w:rFonts w:ascii="Arial" w:hAnsi="Arial" w:cs="Arial"/>
          <w:bCs/>
          <w:sz w:val="20"/>
          <w:szCs w:val="20"/>
        </w:rPr>
        <w:t>17</w:t>
      </w:r>
      <w:r w:rsidRPr="008B2B5E">
        <w:rPr>
          <w:rFonts w:ascii="Arial" w:hAnsi="Arial" w:cs="Arial"/>
          <w:bCs/>
          <w:sz w:val="20"/>
          <w:szCs w:val="20"/>
        </w:rPr>
        <w:t xml:space="preserve">  de 202</w:t>
      </w:r>
      <w:r w:rsidR="00407D33" w:rsidRPr="008B2B5E">
        <w:rPr>
          <w:rFonts w:ascii="Arial" w:hAnsi="Arial" w:cs="Arial"/>
          <w:bCs/>
          <w:sz w:val="20"/>
          <w:szCs w:val="20"/>
        </w:rPr>
        <w:t>3</w:t>
      </w:r>
      <w:r w:rsidRPr="008B2B5E">
        <w:rPr>
          <w:rFonts w:ascii="Arial" w:hAnsi="Arial" w:cs="Arial"/>
          <w:bCs/>
          <w:sz w:val="20"/>
          <w:szCs w:val="20"/>
        </w:rPr>
        <w:t xml:space="preserve"> así: </w:t>
      </w:r>
    </w:p>
    <w:p w14:paraId="3338C49F" w14:textId="77777777" w:rsidR="00407D33" w:rsidRPr="008B2B5E" w:rsidRDefault="00407D33" w:rsidP="008B2B5E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DB3E66" w14:textId="77777777" w:rsidR="00F20610" w:rsidRPr="008B2B5E" w:rsidRDefault="00F20610" w:rsidP="008B2B5E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B2B5E">
        <w:rPr>
          <w:rFonts w:ascii="Arial" w:hAnsi="Arial" w:cs="Arial"/>
          <w:b/>
          <w:bCs/>
          <w:sz w:val="20"/>
          <w:szCs w:val="20"/>
        </w:rPr>
        <w:t>CRONOGRAMA</w:t>
      </w:r>
    </w:p>
    <w:p w14:paraId="36F5ADEA" w14:textId="77777777" w:rsidR="00B0617F" w:rsidRPr="008B2B5E" w:rsidRDefault="00B0617F" w:rsidP="008B2B5E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157" w:type="dxa"/>
        <w:tblInd w:w="-90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637"/>
        <w:gridCol w:w="3118"/>
        <w:gridCol w:w="3402"/>
      </w:tblGrid>
      <w:tr w:rsidR="0062365A" w:rsidRPr="008B2B5E" w14:paraId="0611FFAB" w14:textId="77777777" w:rsidTr="009B0CE2">
        <w:trPr>
          <w:trHeight w:val="48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D526" w14:textId="77777777" w:rsidR="0062365A" w:rsidRPr="008B2B5E" w:rsidRDefault="0062365A" w:rsidP="008B2B5E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025F" w14:textId="77777777" w:rsidR="0062365A" w:rsidRPr="008B2B5E" w:rsidRDefault="0062365A" w:rsidP="008B2B5E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b/>
                <w:sz w:val="20"/>
                <w:szCs w:val="20"/>
              </w:rPr>
              <w:t>FECHA / HORA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E230" w14:textId="77777777" w:rsidR="0062365A" w:rsidRPr="008B2B5E" w:rsidRDefault="0062365A" w:rsidP="008B2B5E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62365A" w:rsidRPr="008B2B5E" w14:paraId="5720DB5F" w14:textId="77777777" w:rsidTr="009B0CE2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E762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Publicación de la invitación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9781" w14:textId="77777777" w:rsidR="0062365A" w:rsidRPr="008B2B5E" w:rsidRDefault="0062365A" w:rsidP="008B2B5E">
            <w:pPr>
              <w:spacing w:line="259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24 de julio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846" w14:textId="77777777" w:rsidR="0062365A" w:rsidRPr="008B2B5E" w:rsidRDefault="0062365A" w:rsidP="008B2B5E">
            <w:pPr>
              <w:spacing w:line="259" w:lineRule="auto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>
              <w:r w:rsidRPr="008B2B5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62365A" w:rsidRPr="008B2B5E" w14:paraId="14D9A911" w14:textId="77777777" w:rsidTr="009B0CE2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B277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Visita técnica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48BD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26 de julio de 2023 a</w:t>
            </w:r>
          </w:p>
          <w:p w14:paraId="4E9E3567" w14:textId="77777777" w:rsidR="0062365A" w:rsidRPr="008B2B5E" w:rsidRDefault="0062365A" w:rsidP="008B2B5E">
            <w:pPr>
              <w:spacing w:line="259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las 10:00 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99D8" w14:textId="77777777" w:rsidR="0062365A" w:rsidRPr="008B2B5E" w:rsidRDefault="0062365A" w:rsidP="008B2B5E">
            <w:pPr>
              <w:spacing w:line="259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Empresa de Licores de Cundinamarca</w:t>
            </w:r>
          </w:p>
          <w:p w14:paraId="3BE1BCC0" w14:textId="77777777" w:rsidR="0062365A" w:rsidRPr="008B2B5E" w:rsidRDefault="0062365A" w:rsidP="008B2B5E">
            <w:pPr>
              <w:spacing w:line="259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Autopista Medellín Kilómetro</w:t>
            </w:r>
          </w:p>
          <w:p w14:paraId="5E12DDF3" w14:textId="77777777" w:rsidR="0062365A" w:rsidRPr="008B2B5E" w:rsidRDefault="0062365A" w:rsidP="008B2B5E">
            <w:pPr>
              <w:spacing w:line="259" w:lineRule="auto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62365A" w:rsidRPr="008B2B5E" w14:paraId="5055F1A9" w14:textId="77777777" w:rsidTr="009B0CE2">
        <w:trPr>
          <w:trHeight w:val="772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B954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Solicitud de aclaraciones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C8A5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Del 24 al 27 de julio de 2023</w:t>
            </w:r>
          </w:p>
          <w:p w14:paraId="3A9748F8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2291" w14:textId="77777777" w:rsidR="0062365A" w:rsidRPr="008B2B5E" w:rsidRDefault="0062365A" w:rsidP="008B2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 xml:space="preserve">Vía correo electrónico </w:t>
            </w:r>
            <w:hyperlink r:id="rId7" w:history="1">
              <w:r w:rsidRPr="008B2B5E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Pr="008B2B5E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8" w:history="1">
              <w:r w:rsidRPr="008B2B5E">
                <w:rPr>
                  <w:rStyle w:val="Hipervnculo"/>
                  <w:rFonts w:ascii="Arial" w:hAnsi="Arial" w:cs="Arial"/>
                  <w:sz w:val="20"/>
                  <w:szCs w:val="20"/>
                </w:rPr>
                <w:t>laura.tellez@elc.com.co</w:t>
              </w:r>
            </w:hyperlink>
          </w:p>
        </w:tc>
      </w:tr>
      <w:tr w:rsidR="0062365A" w:rsidRPr="008B2B5E" w14:paraId="5A976F05" w14:textId="77777777" w:rsidTr="009B0CE2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A32" w14:textId="77777777" w:rsidR="0062365A" w:rsidRPr="008B2B5E" w:rsidRDefault="0062365A" w:rsidP="008B2B5E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DA5EB" w14:textId="77777777" w:rsidR="0062365A" w:rsidRPr="008B2B5E" w:rsidRDefault="0062365A" w:rsidP="008B2B5E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Respuesta aclaraciones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2CB1" w14:textId="1BFD6C69" w:rsidR="0062365A" w:rsidRPr="008B2B5E" w:rsidRDefault="0062365A" w:rsidP="008B2B5E">
            <w:pPr>
              <w:spacing w:line="259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01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B2B5E">
              <w:rPr>
                <w:rFonts w:ascii="Arial" w:hAnsi="Arial" w:cs="Arial"/>
                <w:sz w:val="20"/>
                <w:szCs w:val="20"/>
              </w:rPr>
              <w:t>agosto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2023.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7A1C" w14:textId="77777777" w:rsidR="0062365A" w:rsidRPr="008B2B5E" w:rsidRDefault="0062365A" w:rsidP="008B2B5E">
            <w:pPr>
              <w:spacing w:line="259" w:lineRule="auto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>
              <w:r w:rsidRPr="008B2B5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62365A" w:rsidRPr="008B2B5E" w14:paraId="403F858B" w14:textId="77777777" w:rsidTr="009B0CE2">
        <w:trPr>
          <w:trHeight w:val="6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ED67" w14:textId="77777777" w:rsidR="0062365A" w:rsidRPr="008B2B5E" w:rsidRDefault="0062365A" w:rsidP="008B2B5E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C27969" w14:textId="77777777" w:rsidR="0062365A" w:rsidRPr="008B2B5E" w:rsidRDefault="0062365A" w:rsidP="008B2B5E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Plazo para expedir adendas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87AF" w14:textId="716202AD" w:rsidR="0062365A" w:rsidRPr="008B2B5E" w:rsidRDefault="0062365A" w:rsidP="008B2B5E">
            <w:pPr>
              <w:spacing w:line="259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01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A5329" w:rsidRPr="008B2B5E"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 w:rsidRPr="008B2B5E">
              <w:rPr>
                <w:rFonts w:ascii="Arial" w:hAnsi="Arial" w:cs="Arial"/>
                <w:sz w:val="20"/>
                <w:szCs w:val="20"/>
              </w:rPr>
              <w:t>de 2023.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3CE8" w14:textId="77777777" w:rsidR="0062365A" w:rsidRPr="008B2B5E" w:rsidRDefault="0062365A" w:rsidP="008B2B5E">
            <w:pPr>
              <w:spacing w:line="259" w:lineRule="auto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Pr="008B2B5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62365A" w:rsidRPr="008B2B5E" w14:paraId="07CCACE2" w14:textId="77777777" w:rsidTr="009B0CE2">
        <w:trPr>
          <w:trHeight w:val="818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0999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Fecha recepción de documentos de las ofertas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2633" w14:textId="382F7304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3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 a</w:t>
            </w:r>
          </w:p>
          <w:p w14:paraId="44FA306B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las 10:00 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540F" w14:textId="77777777" w:rsidR="0062365A" w:rsidRPr="008B2B5E" w:rsidRDefault="0062365A" w:rsidP="008B2B5E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  <w:p w14:paraId="6C459F75" w14:textId="77777777" w:rsidR="0062365A" w:rsidRPr="008B2B5E" w:rsidRDefault="0062365A" w:rsidP="008B2B5E">
            <w:pPr>
              <w:spacing w:line="259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14:paraId="46034DCE" w14:textId="77777777" w:rsidR="0062365A" w:rsidRPr="008B2B5E" w:rsidRDefault="0062365A" w:rsidP="008B2B5E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62365A" w:rsidRPr="008B2B5E" w14:paraId="7F5CC426" w14:textId="77777777" w:rsidTr="009B0CE2">
        <w:trPr>
          <w:trHeight w:val="58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13CC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Verificación jurídica y técnica de las ofertas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4DB3" w14:textId="77777777" w:rsidR="0062365A" w:rsidRPr="008B2B5E" w:rsidRDefault="0062365A" w:rsidP="008B2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ECF01" w14:textId="06E8F0B6" w:rsidR="0062365A" w:rsidRPr="008B2B5E" w:rsidRDefault="0062365A" w:rsidP="008B2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8B2B5E">
              <w:rPr>
                <w:rFonts w:ascii="Arial" w:hAnsi="Arial" w:cs="Arial"/>
                <w:sz w:val="20"/>
                <w:szCs w:val="20"/>
              </w:rPr>
              <w:t>3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Pr="008B2B5E">
              <w:rPr>
                <w:rFonts w:ascii="Arial" w:hAnsi="Arial" w:cs="Arial"/>
                <w:sz w:val="20"/>
                <w:szCs w:val="20"/>
              </w:rPr>
              <w:t>8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2051" w14:textId="77777777" w:rsidR="0062365A" w:rsidRPr="008B2B5E" w:rsidRDefault="0062365A" w:rsidP="008B2B5E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Comité Evaluador</w:t>
            </w:r>
          </w:p>
        </w:tc>
      </w:tr>
      <w:tr w:rsidR="0062365A" w:rsidRPr="008B2B5E" w14:paraId="3B05652A" w14:textId="77777777" w:rsidTr="009B0CE2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868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29A855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Publicación de la verificación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BAD2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ABA2A" w14:textId="5FE6E48B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8B2B5E">
              <w:rPr>
                <w:rFonts w:ascii="Arial" w:hAnsi="Arial" w:cs="Arial"/>
                <w:sz w:val="20"/>
                <w:szCs w:val="20"/>
              </w:rPr>
              <w:t>8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4E015" w14:textId="77777777" w:rsidR="0062365A" w:rsidRPr="008B2B5E" w:rsidRDefault="0062365A" w:rsidP="008B2B5E">
            <w:pPr>
              <w:tabs>
                <w:tab w:val="right" w:pos="3527"/>
              </w:tabs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Pr="008B2B5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hyperlink r:id="rId12">
              <w:r w:rsidRPr="008B2B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8B2B5E">
              <w:rPr>
                <w:rFonts w:ascii="Arial" w:hAnsi="Arial" w:cs="Arial"/>
                <w:sz w:val="20"/>
                <w:szCs w:val="20"/>
              </w:rPr>
              <w:tab/>
            </w:r>
            <w:hyperlink r:id="rId13">
              <w:r w:rsidRPr="008B2B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62365A" w:rsidRPr="008B2B5E" w14:paraId="4D5D5410" w14:textId="77777777" w:rsidTr="009B0CE2">
        <w:trPr>
          <w:trHeight w:val="5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C670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 xml:space="preserve">Plazo para presentar observaciones y subsanar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89C8" w14:textId="77777777" w:rsidR="0062365A" w:rsidRPr="008B2B5E" w:rsidRDefault="0062365A" w:rsidP="008B2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DA85A" w14:textId="5465334F" w:rsidR="0062365A" w:rsidRPr="008B2B5E" w:rsidRDefault="0062365A" w:rsidP="008B2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hasta el 9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77B5" w14:textId="77777777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B2B5E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Pr="008B2B5E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5" w:history="1">
              <w:r w:rsidRPr="008B2B5E">
                <w:rPr>
                  <w:rStyle w:val="Hipervnculo"/>
                  <w:rFonts w:ascii="Arial" w:hAnsi="Arial" w:cs="Arial"/>
                  <w:sz w:val="20"/>
                  <w:szCs w:val="20"/>
                </w:rPr>
                <w:t>laura.tellez@elc.com.co</w:t>
              </w:r>
            </w:hyperlink>
          </w:p>
        </w:tc>
      </w:tr>
      <w:tr w:rsidR="0062365A" w:rsidRPr="008B2B5E" w14:paraId="0E5B0A6F" w14:textId="77777777" w:rsidTr="009B0CE2">
        <w:trPr>
          <w:trHeight w:val="69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C694" w14:textId="77777777" w:rsidR="0062365A" w:rsidRPr="008B2B5E" w:rsidRDefault="0062365A" w:rsidP="008B2B5E">
            <w:pPr>
              <w:spacing w:line="259" w:lineRule="auto"/>
              <w:ind w:left="428" w:firstLine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 xml:space="preserve">Respuesta observaciones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CA4D" w14:textId="28045063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10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97BC" w14:textId="77777777" w:rsidR="0062365A" w:rsidRPr="008B2B5E" w:rsidRDefault="0062365A" w:rsidP="008B2B5E">
            <w:pPr>
              <w:ind w:left="4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>
              <w:r w:rsidRPr="008B2B5E">
                <w:rPr>
                  <w:rFonts w:ascii="Arial" w:hAnsi="Arial" w:cs="Arial"/>
                  <w:sz w:val="20"/>
                  <w:szCs w:val="20"/>
                </w:rPr>
                <w:t xml:space="preserve">www.licoreracundinamarca.com.co </w:t>
              </w:r>
            </w:hyperlink>
            <w:hyperlink r:id="rId17">
              <w:r w:rsidRPr="008B2B5E">
                <w:rPr>
                  <w:rFonts w:ascii="Arial" w:hAnsi="Arial" w:cs="Arial"/>
                  <w:sz w:val="20"/>
                  <w:szCs w:val="20"/>
                </w:rPr>
                <w:t xml:space="preserve">o medio físico o Vía correo </w:t>
              </w:r>
            </w:hyperlink>
          </w:p>
          <w:p w14:paraId="4876BDC5" w14:textId="77777777" w:rsidR="0062365A" w:rsidRPr="008B2B5E" w:rsidRDefault="0062365A" w:rsidP="008B2B5E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>
              <w:r w:rsidRPr="008B2B5E">
                <w:rPr>
                  <w:rFonts w:ascii="Arial" w:hAnsi="Arial" w:cs="Arial"/>
                  <w:sz w:val="20"/>
                  <w:szCs w:val="20"/>
                </w:rPr>
                <w:t>electrónico</w:t>
              </w:r>
            </w:hyperlink>
          </w:p>
        </w:tc>
      </w:tr>
      <w:tr w:rsidR="0062365A" w:rsidRPr="008B2B5E" w14:paraId="42C39E93" w14:textId="77777777" w:rsidTr="009B0CE2">
        <w:trPr>
          <w:trHeight w:val="97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EBF6" w14:textId="77777777" w:rsidR="0062365A" w:rsidRPr="008B2B5E" w:rsidRDefault="0062365A" w:rsidP="008B2B5E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Aceptación de oferta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1994" w14:textId="593CE3CD" w:rsidR="0062365A" w:rsidRPr="008B2B5E" w:rsidRDefault="0062365A" w:rsidP="008B2B5E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10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1B1B" w14:textId="77777777" w:rsidR="0062365A" w:rsidRPr="008B2B5E" w:rsidRDefault="0062365A" w:rsidP="008B2B5E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  <w:p w14:paraId="2CFEBA92" w14:textId="77777777" w:rsidR="0062365A" w:rsidRPr="008B2B5E" w:rsidRDefault="0062365A" w:rsidP="008B2B5E">
            <w:pPr>
              <w:spacing w:line="259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14:paraId="43482BC3" w14:textId="77777777" w:rsidR="0062365A" w:rsidRPr="008B2B5E" w:rsidRDefault="0062365A" w:rsidP="008B2B5E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62365A" w:rsidRPr="008B2B5E" w14:paraId="211ED8A9" w14:textId="77777777" w:rsidTr="009B0CE2">
        <w:trPr>
          <w:trHeight w:val="27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DC" w14:textId="77777777" w:rsidR="0062365A" w:rsidRPr="008B2B5E" w:rsidRDefault="0062365A" w:rsidP="008B2B5E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A5F" w14:textId="77777777" w:rsidR="0062365A" w:rsidRPr="008B2B5E" w:rsidRDefault="0062365A" w:rsidP="008B2B5E">
            <w:pPr>
              <w:spacing w:line="259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Dentro de los dos (2) días hábiles siguientes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C04B" w14:textId="77777777" w:rsidR="0062365A" w:rsidRPr="008B2B5E" w:rsidRDefault="0062365A" w:rsidP="008B2B5E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</w:tc>
      </w:tr>
    </w:tbl>
    <w:p w14:paraId="27FCFC6C" w14:textId="77777777" w:rsidR="00B0617F" w:rsidRPr="008B2B5E" w:rsidRDefault="00B0617F" w:rsidP="008B2B5E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F6C724F" w14:textId="77777777" w:rsidR="00F20610" w:rsidRPr="008B2B5E" w:rsidRDefault="00F20610" w:rsidP="008B2B5E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E6A0794" w14:textId="56007113" w:rsidR="00F20610" w:rsidRPr="008B2B5E" w:rsidRDefault="00F20610" w:rsidP="008B2B5E">
      <w:pPr>
        <w:jc w:val="both"/>
        <w:rPr>
          <w:rFonts w:ascii="Arial" w:eastAsia="Arial" w:hAnsi="Arial" w:cs="Arial"/>
          <w:sz w:val="20"/>
          <w:szCs w:val="20"/>
        </w:rPr>
      </w:pPr>
      <w:r w:rsidRPr="008B2B5E">
        <w:rPr>
          <w:rFonts w:ascii="Arial" w:hAnsi="Arial" w:cs="Arial"/>
          <w:b/>
          <w:bCs/>
          <w:sz w:val="20"/>
          <w:szCs w:val="20"/>
        </w:rPr>
        <w:t>ARTICULO SEGUNDO</w:t>
      </w:r>
      <w:r w:rsidRPr="008B2B5E">
        <w:rPr>
          <w:rFonts w:ascii="Arial" w:hAnsi="Arial" w:cs="Arial"/>
          <w:b/>
          <w:sz w:val="20"/>
          <w:szCs w:val="20"/>
        </w:rPr>
        <w:t xml:space="preserve">: </w:t>
      </w:r>
      <w:r w:rsidRPr="008B2B5E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62365A" w:rsidRPr="008B2B5E">
        <w:rPr>
          <w:rFonts w:ascii="Arial" w:eastAsia="Arial" w:hAnsi="Arial" w:cs="Arial"/>
          <w:sz w:val="20"/>
          <w:szCs w:val="20"/>
        </w:rPr>
        <w:t>17</w:t>
      </w:r>
      <w:r w:rsidRPr="008B2B5E">
        <w:rPr>
          <w:rFonts w:ascii="Arial" w:eastAsia="Arial" w:hAnsi="Arial" w:cs="Arial"/>
          <w:sz w:val="20"/>
          <w:szCs w:val="20"/>
        </w:rPr>
        <w:t xml:space="preserve"> - 202</w:t>
      </w:r>
      <w:r w:rsidR="00407D33" w:rsidRPr="008B2B5E">
        <w:rPr>
          <w:rFonts w:ascii="Arial" w:eastAsia="Arial" w:hAnsi="Arial" w:cs="Arial"/>
          <w:sz w:val="20"/>
          <w:szCs w:val="20"/>
        </w:rPr>
        <w:t>3</w:t>
      </w:r>
      <w:r w:rsidRPr="008B2B5E">
        <w:rPr>
          <w:rFonts w:ascii="Arial" w:eastAsia="Arial" w:hAnsi="Arial" w:cs="Arial"/>
          <w:sz w:val="20"/>
          <w:szCs w:val="20"/>
        </w:rPr>
        <w:t xml:space="preserve">  no modificadas en la presente Adenda, permanecen inalterables</w:t>
      </w:r>
      <w:r w:rsidR="00254F7B" w:rsidRPr="008B2B5E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8B2B5E" w:rsidRDefault="00F20610" w:rsidP="008B2B5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01A9EF6" w14:textId="237A062C" w:rsidR="00F20610" w:rsidRPr="008B2B5E" w:rsidRDefault="00F20610" w:rsidP="008B2B5E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B2B5E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62365A" w:rsidRPr="008B2B5E">
        <w:rPr>
          <w:rFonts w:ascii="Arial" w:eastAsia="Arial" w:hAnsi="Arial" w:cs="Arial"/>
          <w:sz w:val="20"/>
          <w:szCs w:val="20"/>
        </w:rPr>
        <w:t>treinta y un</w:t>
      </w:r>
      <w:r w:rsidR="00407D33" w:rsidRPr="008B2B5E">
        <w:rPr>
          <w:rFonts w:ascii="Arial" w:eastAsia="Arial" w:hAnsi="Arial" w:cs="Arial"/>
          <w:sz w:val="20"/>
          <w:szCs w:val="20"/>
        </w:rPr>
        <w:t xml:space="preserve"> (</w:t>
      </w:r>
      <w:r w:rsidR="0062365A" w:rsidRPr="008B2B5E">
        <w:rPr>
          <w:rFonts w:ascii="Arial" w:eastAsia="Arial" w:hAnsi="Arial" w:cs="Arial"/>
          <w:sz w:val="20"/>
          <w:szCs w:val="20"/>
        </w:rPr>
        <w:t>3</w:t>
      </w:r>
      <w:r w:rsidR="00407D33" w:rsidRPr="008B2B5E">
        <w:rPr>
          <w:rFonts w:ascii="Arial" w:eastAsia="Arial" w:hAnsi="Arial" w:cs="Arial"/>
          <w:sz w:val="20"/>
          <w:szCs w:val="20"/>
        </w:rPr>
        <w:t>1</w:t>
      </w:r>
      <w:r w:rsidR="008F3DF4" w:rsidRPr="008B2B5E">
        <w:rPr>
          <w:rFonts w:ascii="Arial" w:eastAsia="Arial" w:hAnsi="Arial" w:cs="Arial"/>
          <w:sz w:val="20"/>
          <w:szCs w:val="20"/>
        </w:rPr>
        <w:t xml:space="preserve">) </w:t>
      </w:r>
      <w:r w:rsidRPr="008B2B5E">
        <w:rPr>
          <w:rFonts w:ascii="Arial" w:eastAsia="Arial" w:hAnsi="Arial" w:cs="Arial"/>
          <w:sz w:val="20"/>
          <w:szCs w:val="20"/>
        </w:rPr>
        <w:t xml:space="preserve">días del mes de </w:t>
      </w:r>
      <w:r w:rsidR="0062365A" w:rsidRPr="008B2B5E">
        <w:rPr>
          <w:rFonts w:ascii="Arial" w:eastAsia="Arial" w:hAnsi="Arial" w:cs="Arial"/>
          <w:sz w:val="20"/>
          <w:szCs w:val="20"/>
        </w:rPr>
        <w:t>julio</w:t>
      </w:r>
      <w:r w:rsidR="00407D33" w:rsidRPr="008B2B5E">
        <w:rPr>
          <w:rFonts w:ascii="Arial" w:eastAsia="Arial" w:hAnsi="Arial" w:cs="Arial"/>
          <w:sz w:val="20"/>
          <w:szCs w:val="20"/>
        </w:rPr>
        <w:t xml:space="preserve"> del dos mil veintitrés </w:t>
      </w:r>
      <w:r w:rsidR="0062365A" w:rsidRPr="008B2B5E">
        <w:rPr>
          <w:rFonts w:ascii="Arial" w:eastAsia="Arial" w:hAnsi="Arial" w:cs="Arial"/>
          <w:sz w:val="20"/>
          <w:szCs w:val="20"/>
        </w:rPr>
        <w:t xml:space="preserve"> </w:t>
      </w:r>
      <w:r w:rsidRPr="008B2B5E">
        <w:rPr>
          <w:rFonts w:ascii="Arial" w:eastAsia="Arial" w:hAnsi="Arial" w:cs="Arial"/>
          <w:sz w:val="20"/>
          <w:szCs w:val="20"/>
        </w:rPr>
        <w:t>(202</w:t>
      </w:r>
      <w:r w:rsidR="00407D33" w:rsidRPr="008B2B5E">
        <w:rPr>
          <w:rFonts w:ascii="Arial" w:eastAsia="Arial" w:hAnsi="Arial" w:cs="Arial"/>
          <w:sz w:val="20"/>
          <w:szCs w:val="20"/>
        </w:rPr>
        <w:t>3</w:t>
      </w:r>
      <w:r w:rsidRPr="008B2B5E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8B2B5E" w:rsidRDefault="00F20610" w:rsidP="008B2B5E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Default="000D3742" w:rsidP="008B2B5E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54F8276E" w14:textId="77777777" w:rsidR="008B2B5E" w:rsidRDefault="008B2B5E" w:rsidP="008B2B5E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4F0D964E" w14:textId="77777777" w:rsidR="008B2B5E" w:rsidRDefault="008B2B5E" w:rsidP="008B2B5E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574C0507" w14:textId="77777777" w:rsidR="008B2B5E" w:rsidRDefault="008B2B5E" w:rsidP="008B2B5E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1A69BD74" w14:textId="77777777" w:rsidR="008B2B5E" w:rsidRPr="008B2B5E" w:rsidRDefault="008B2B5E" w:rsidP="008B2B5E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</w:p>
    <w:p w14:paraId="6736016E" w14:textId="77777777" w:rsidR="000D3742" w:rsidRPr="008B2B5E" w:rsidRDefault="000D3742" w:rsidP="008B2B5E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2C756B61" w14:textId="77777777" w:rsidR="0062365A" w:rsidRPr="008B2B5E" w:rsidRDefault="0062365A" w:rsidP="008B2B5E">
      <w:pPr>
        <w:widowControl w:val="0"/>
        <w:suppressAutoHyphens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8B2B5E">
        <w:rPr>
          <w:rFonts w:ascii="Arial" w:eastAsia="Arial" w:hAnsi="Arial" w:cs="Arial"/>
          <w:b/>
          <w:bCs/>
          <w:sz w:val="20"/>
          <w:szCs w:val="20"/>
        </w:rPr>
        <w:t>RUTH MARINA NOVOA HERRERA</w:t>
      </w:r>
    </w:p>
    <w:p w14:paraId="64B64997" w14:textId="2FA53172" w:rsidR="00254F7B" w:rsidRPr="008B2B5E" w:rsidRDefault="0062365A" w:rsidP="008B2B5E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8B2B5E">
        <w:rPr>
          <w:rFonts w:ascii="Arial" w:eastAsia="Arial" w:hAnsi="Arial" w:cs="Arial"/>
          <w:b/>
          <w:bCs/>
          <w:sz w:val="20"/>
          <w:szCs w:val="20"/>
        </w:rPr>
        <w:t>Gerente General (E)</w:t>
      </w:r>
    </w:p>
    <w:p w14:paraId="04D58D2B" w14:textId="77777777" w:rsidR="00F20610" w:rsidRDefault="00F20610" w:rsidP="008B2B5E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62DDDE27" w14:textId="77777777" w:rsidR="008B2B5E" w:rsidRDefault="008B2B5E" w:rsidP="008B2B5E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74A05D53" w14:textId="77777777" w:rsidR="008B2B5E" w:rsidRDefault="008B2B5E" w:rsidP="008B2B5E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47292D37" w14:textId="77777777" w:rsidR="008B2B5E" w:rsidRPr="008B2B5E" w:rsidRDefault="008B2B5E" w:rsidP="008B2B5E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  <w:bookmarkStart w:id="8" w:name="_GoBack"/>
      <w:bookmarkEnd w:id="8"/>
    </w:p>
    <w:p w14:paraId="718F6802" w14:textId="6A55990D" w:rsidR="00F20610" w:rsidRPr="008B2B5E" w:rsidRDefault="0062365A" w:rsidP="008B2B5E">
      <w:pPr>
        <w:jc w:val="both"/>
        <w:rPr>
          <w:rFonts w:ascii="Arial" w:hAnsi="Arial" w:cs="Arial"/>
          <w:b/>
          <w:sz w:val="18"/>
          <w:szCs w:val="18"/>
        </w:rPr>
      </w:pPr>
      <w:r w:rsidRPr="008B2B5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ORLANDO CASTRO ROJAS </w:t>
      </w:r>
    </w:p>
    <w:p w14:paraId="08325148" w14:textId="4FCE788D" w:rsidR="00F20610" w:rsidRPr="008B2B5E" w:rsidRDefault="00F20610" w:rsidP="008B2B5E">
      <w:pPr>
        <w:jc w:val="both"/>
        <w:rPr>
          <w:rFonts w:ascii="Arial" w:hAnsi="Arial" w:cs="Arial"/>
          <w:spacing w:val="-2"/>
          <w:sz w:val="18"/>
          <w:szCs w:val="18"/>
        </w:rPr>
      </w:pPr>
      <w:r w:rsidRPr="008B2B5E">
        <w:rPr>
          <w:rFonts w:ascii="Arial" w:hAnsi="Arial" w:cs="Arial"/>
          <w:sz w:val="18"/>
          <w:szCs w:val="18"/>
        </w:rPr>
        <w:t xml:space="preserve">Subgerente </w:t>
      </w:r>
      <w:r w:rsidR="0062365A" w:rsidRPr="008B2B5E">
        <w:rPr>
          <w:rFonts w:ascii="Arial" w:hAnsi="Arial" w:cs="Arial"/>
          <w:sz w:val="18"/>
          <w:szCs w:val="18"/>
        </w:rPr>
        <w:t>Administrativo</w:t>
      </w:r>
    </w:p>
    <w:p w14:paraId="0D64F80C" w14:textId="77777777" w:rsidR="00F20610" w:rsidRPr="008B2B5E" w:rsidRDefault="00F20610" w:rsidP="008B2B5E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14:paraId="2F646A80" w14:textId="113B3B54" w:rsidR="00F20610" w:rsidRPr="008B2B5E" w:rsidRDefault="00F20610" w:rsidP="008B2B5E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  <w:r w:rsidRPr="008B2B5E">
        <w:rPr>
          <w:rFonts w:ascii="Arial" w:eastAsia="Tahoma" w:hAnsi="Arial" w:cs="Arial"/>
          <w:bCs/>
          <w:sz w:val="18"/>
          <w:szCs w:val="18"/>
          <w:lang w:val="es-ES" w:eastAsia="ar-SA"/>
        </w:rPr>
        <w:t xml:space="preserve"> </w:t>
      </w:r>
    </w:p>
    <w:p w14:paraId="3A56750F" w14:textId="77777777" w:rsidR="00F20610" w:rsidRPr="008B2B5E" w:rsidRDefault="00F20610" w:rsidP="008B2B5E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8B2B5E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14:paraId="21D5A202" w14:textId="33C0FD53" w:rsidR="00F20610" w:rsidRPr="008B2B5E" w:rsidRDefault="00F20610" w:rsidP="008B2B5E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8B2B5E">
        <w:rPr>
          <w:rFonts w:ascii="Arial" w:hAnsi="Arial" w:cs="Arial"/>
          <w:sz w:val="18"/>
          <w:szCs w:val="18"/>
          <w:lang w:val="es-ES"/>
        </w:rPr>
        <w:t xml:space="preserve">Jefe Oficina Asesora </w:t>
      </w:r>
      <w:r w:rsidR="00254F7B" w:rsidRPr="008B2B5E">
        <w:rPr>
          <w:rFonts w:ascii="Arial" w:hAnsi="Arial" w:cs="Arial"/>
          <w:sz w:val="18"/>
          <w:szCs w:val="18"/>
          <w:lang w:val="es-ES"/>
        </w:rPr>
        <w:t xml:space="preserve">de </w:t>
      </w:r>
      <w:r w:rsidRPr="008B2B5E">
        <w:rPr>
          <w:rFonts w:ascii="Arial" w:hAnsi="Arial" w:cs="Arial"/>
          <w:sz w:val="18"/>
          <w:szCs w:val="18"/>
          <w:lang w:val="es-ES"/>
        </w:rPr>
        <w:t xml:space="preserve">Jurídica y Contractual </w:t>
      </w:r>
    </w:p>
    <w:p w14:paraId="3EF3A126" w14:textId="77777777" w:rsidR="0062365A" w:rsidRPr="008B2B5E" w:rsidRDefault="0062365A" w:rsidP="008B2B5E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14:paraId="1BB4ED3D" w14:textId="77777777" w:rsidR="00F20610" w:rsidRPr="008B2B5E" w:rsidRDefault="00F20610" w:rsidP="008B2B5E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569553EE" w14:textId="78315844" w:rsidR="00F20610" w:rsidRPr="008B2B5E" w:rsidRDefault="00F20610" w:rsidP="008B2B5E">
      <w:pPr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8B2B5E">
        <w:rPr>
          <w:rFonts w:ascii="Arial" w:hAnsi="Arial" w:cs="Arial"/>
          <w:bCs/>
          <w:sz w:val="18"/>
          <w:szCs w:val="18"/>
          <w:lang w:val="es-ES"/>
        </w:rPr>
        <w:t>Elaboró:</w:t>
      </w:r>
      <w:r w:rsidR="00254F7B" w:rsidRPr="008B2B5E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407D33" w:rsidRPr="008B2B5E">
        <w:rPr>
          <w:rFonts w:ascii="Arial" w:hAnsi="Arial" w:cs="Arial"/>
          <w:bCs/>
          <w:sz w:val="18"/>
          <w:szCs w:val="18"/>
          <w:lang w:val="es-ES"/>
        </w:rPr>
        <w:t xml:space="preserve">Laura Geraldine Téllez Guerrero </w:t>
      </w:r>
    </w:p>
    <w:p w14:paraId="2CD68962" w14:textId="65D02B43" w:rsidR="00F632AD" w:rsidRPr="008B2B5E" w:rsidRDefault="00F20610" w:rsidP="008B2B5E">
      <w:pPr>
        <w:jc w:val="both"/>
        <w:rPr>
          <w:rFonts w:ascii="Arial" w:hAnsi="Arial" w:cs="Arial"/>
          <w:sz w:val="18"/>
          <w:szCs w:val="18"/>
        </w:rPr>
      </w:pPr>
      <w:r w:rsidRPr="008B2B5E">
        <w:rPr>
          <w:rFonts w:ascii="Arial" w:hAnsi="Arial" w:cs="Arial"/>
          <w:sz w:val="18"/>
          <w:szCs w:val="18"/>
          <w:lang w:val="es-ES"/>
        </w:rPr>
        <w:t xml:space="preserve">               Profesional </w:t>
      </w:r>
      <w:r w:rsidR="00407D33" w:rsidRPr="008B2B5E">
        <w:rPr>
          <w:rFonts w:ascii="Arial" w:hAnsi="Arial" w:cs="Arial"/>
          <w:sz w:val="18"/>
          <w:szCs w:val="18"/>
          <w:lang w:val="es-ES"/>
        </w:rPr>
        <w:t>de Apoyo- Contratista</w:t>
      </w:r>
    </w:p>
    <w:sectPr w:rsidR="00F632AD" w:rsidRPr="008B2B5E" w:rsidSect="00F632AD">
      <w:headerReference w:type="default" r:id="rId19"/>
      <w:footerReference w:type="default" r:id="rId20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F67F" w14:textId="77777777" w:rsidR="006B4145" w:rsidRDefault="006B4145">
      <w:r>
        <w:separator/>
      </w:r>
    </w:p>
  </w:endnote>
  <w:endnote w:type="continuationSeparator" w:id="0">
    <w:p w14:paraId="1083DFB0" w14:textId="77777777" w:rsidR="006B4145" w:rsidRDefault="006B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A527" w14:textId="77777777" w:rsidR="006B4145" w:rsidRDefault="006B4145">
      <w:r>
        <w:separator/>
      </w:r>
    </w:p>
  </w:footnote>
  <w:footnote w:type="continuationSeparator" w:id="0">
    <w:p w14:paraId="3D376B12" w14:textId="77777777" w:rsidR="006B4145" w:rsidRDefault="006B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D3742"/>
    <w:rsid w:val="00134068"/>
    <w:rsid w:val="00146739"/>
    <w:rsid w:val="00151677"/>
    <w:rsid w:val="00243CF8"/>
    <w:rsid w:val="00254F7B"/>
    <w:rsid w:val="00295916"/>
    <w:rsid w:val="002B592F"/>
    <w:rsid w:val="002C545C"/>
    <w:rsid w:val="00340E85"/>
    <w:rsid w:val="00367FEE"/>
    <w:rsid w:val="003C224F"/>
    <w:rsid w:val="003E399D"/>
    <w:rsid w:val="00404179"/>
    <w:rsid w:val="00407D33"/>
    <w:rsid w:val="0049018B"/>
    <w:rsid w:val="0062365A"/>
    <w:rsid w:val="00650D8A"/>
    <w:rsid w:val="006A7D1F"/>
    <w:rsid w:val="006B4145"/>
    <w:rsid w:val="006F4773"/>
    <w:rsid w:val="006F533A"/>
    <w:rsid w:val="0073192E"/>
    <w:rsid w:val="00770793"/>
    <w:rsid w:val="008B2B5E"/>
    <w:rsid w:val="008F3DF4"/>
    <w:rsid w:val="009722B6"/>
    <w:rsid w:val="00982188"/>
    <w:rsid w:val="00995E3C"/>
    <w:rsid w:val="009A5329"/>
    <w:rsid w:val="00AB3BB9"/>
    <w:rsid w:val="00AB7FD8"/>
    <w:rsid w:val="00B0617F"/>
    <w:rsid w:val="00B159D5"/>
    <w:rsid w:val="00B316AC"/>
    <w:rsid w:val="00B403E1"/>
    <w:rsid w:val="00DE5217"/>
    <w:rsid w:val="00E245B6"/>
    <w:rsid w:val="00E51D81"/>
    <w:rsid w:val="00E56C49"/>
    <w:rsid w:val="00ED5D18"/>
    <w:rsid w:val="00F20610"/>
    <w:rsid w:val="00F3296C"/>
    <w:rsid w:val="00F632AD"/>
    <w:rsid w:val="00F80B55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F20610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table" w:customStyle="1" w:styleId="TableGrid">
    <w:name w:val="TableGrid"/>
    <w:rsid w:val="0062365A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antolinez@elc.com.co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yperlink" Target="http://www.licoreracundinamarca.com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coreracundinamarca.com.co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co.antolinez@elc.com.co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mailto:sandra.cubillos@elc.com.c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Laura Geraldine Tellez Guerrero</cp:lastModifiedBy>
  <cp:revision>4</cp:revision>
  <cp:lastPrinted>2021-12-10T21:07:00Z</cp:lastPrinted>
  <dcterms:created xsi:type="dcterms:W3CDTF">2023-07-31T22:17:00Z</dcterms:created>
  <dcterms:modified xsi:type="dcterms:W3CDTF">2023-07-31T22:22:00Z</dcterms:modified>
</cp:coreProperties>
</file>