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2B8D" w14:textId="00B5AFA7"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sz w:val="20"/>
        </w:rPr>
        <w:t xml:space="preserve">Cota Cundinamarca, </w:t>
      </w:r>
      <w:r w:rsidR="0059033D">
        <w:rPr>
          <w:rFonts w:ascii="Arial" w:hAnsi="Arial" w:cs="Arial"/>
          <w:sz w:val="20"/>
        </w:rPr>
        <w:t>14 de abril de 2023</w:t>
      </w:r>
    </w:p>
    <w:p w14:paraId="06E7B185" w14:textId="77777777" w:rsidR="00E9285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14:paraId="5471CB37" w14:textId="7608AA58" w:rsidR="00650A49" w:rsidRDefault="00650A49" w:rsidP="00650A49">
      <w:pPr>
        <w:rPr>
          <w:rFonts w:eastAsia="Tahoma"/>
          <w:sz w:val="22"/>
          <w:lang w:val="es-CO" w:eastAsia="ar-SA"/>
        </w:rPr>
      </w:pPr>
    </w:p>
    <w:p w14:paraId="2C824790" w14:textId="77777777" w:rsidR="004243C4" w:rsidRPr="00A57620" w:rsidRDefault="004243C4" w:rsidP="00650A49">
      <w:pPr>
        <w:rPr>
          <w:rFonts w:eastAsia="Tahoma"/>
          <w:sz w:val="22"/>
          <w:lang w:val="es-CO" w:eastAsia="ar-SA"/>
        </w:rPr>
      </w:pPr>
    </w:p>
    <w:p w14:paraId="2C8DCD62" w14:textId="77777777"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14:paraId="570CE3B8" w14:textId="51620B74"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00</w:t>
      </w:r>
      <w:r w:rsidR="0059033D">
        <w:rPr>
          <w:rFonts w:ascii="Arial" w:hAnsi="Arial" w:cs="Arial"/>
          <w:b/>
          <w:bCs/>
          <w:sz w:val="20"/>
        </w:rPr>
        <w:t>8</w:t>
      </w:r>
      <w:r w:rsidR="00E92850">
        <w:rPr>
          <w:rFonts w:ascii="Arial" w:hAnsi="Arial" w:cs="Arial"/>
          <w:b/>
          <w:bCs/>
          <w:sz w:val="20"/>
        </w:rPr>
        <w:t xml:space="preserve"> de 202</w:t>
      </w:r>
      <w:r w:rsidR="007D7EA7">
        <w:rPr>
          <w:rFonts w:ascii="Arial" w:hAnsi="Arial" w:cs="Arial"/>
          <w:b/>
          <w:bCs/>
          <w:sz w:val="20"/>
        </w:rPr>
        <w:t>3</w:t>
      </w:r>
    </w:p>
    <w:p w14:paraId="2488EFC0" w14:textId="77777777"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14:paraId="6A667EB9" w14:textId="77777777" w:rsidR="00CA2CB1" w:rsidRPr="00A57620" w:rsidRDefault="00CA2CB1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3A411CAC" w14:textId="1D001962" w:rsidR="00650A49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0C94FB64" w14:textId="77777777" w:rsidR="004243C4" w:rsidRPr="00A57620" w:rsidRDefault="004243C4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14:paraId="6EF5D6A9" w14:textId="6F1AC014"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Pr="00A57620">
        <w:rPr>
          <w:rFonts w:ascii="Arial" w:hAnsi="Arial" w:cs="Arial"/>
          <w:sz w:val="20"/>
        </w:rPr>
        <w:t>Respuesta observación de Evaluación INVITACIÓN ABIERTA No. 00</w:t>
      </w:r>
      <w:r w:rsidR="0059033D">
        <w:rPr>
          <w:rFonts w:ascii="Arial" w:hAnsi="Arial" w:cs="Arial"/>
          <w:sz w:val="20"/>
        </w:rPr>
        <w:t>8</w:t>
      </w:r>
      <w:r w:rsidR="00E92850">
        <w:rPr>
          <w:rFonts w:ascii="Arial" w:hAnsi="Arial" w:cs="Arial"/>
          <w:sz w:val="20"/>
        </w:rPr>
        <w:t xml:space="preserve"> DE 202</w:t>
      </w:r>
      <w:r w:rsidR="007D7EA7">
        <w:rPr>
          <w:rFonts w:ascii="Arial" w:hAnsi="Arial" w:cs="Arial"/>
          <w:sz w:val="20"/>
        </w:rPr>
        <w:t>3</w:t>
      </w:r>
    </w:p>
    <w:p w14:paraId="68390BFA" w14:textId="4A7CF415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36ACB1C8" w14:textId="1A2D0B91" w:rsidR="004243C4" w:rsidRDefault="004243C4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4D217F35" w14:textId="77777777" w:rsidR="004243C4" w:rsidRPr="00A57620" w:rsidRDefault="004243C4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6F8D55F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14:paraId="1C274D35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14:paraId="2AC99C88" w14:textId="77777777"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La EMPRESA DE LICORES DE CUNDINAMARCA se permite precisar que conforme a la evaluación realizada 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14:paraId="1386E2AD" w14:textId="77777777"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3416"/>
      </w:tblGrid>
      <w:tr w:rsidR="0059033D" w14:paraId="72A13C0D" w14:textId="77777777" w:rsidTr="0022022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410" w:type="dxa"/>
            <w:gridSpan w:val="2"/>
          </w:tcPr>
          <w:p w14:paraId="003B00FB" w14:textId="56439AFE" w:rsid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6"/>
                <w:szCs w:val="36"/>
                <w:lang w:val="es-CO" w:eastAsia="en-US"/>
              </w:rPr>
              <w:t>INVITACION ABIERTA No. 008 DE 2023</w:t>
            </w:r>
          </w:p>
        </w:tc>
      </w:tr>
      <w:tr w:rsidR="0059033D" w14:paraId="2EEC23CD" w14:textId="77777777" w:rsidTr="0059033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994" w:type="dxa"/>
          </w:tcPr>
          <w:p w14:paraId="56B0ABA7" w14:textId="77777777" w:rsid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OFERENTE</w:t>
            </w:r>
          </w:p>
        </w:tc>
        <w:tc>
          <w:tcPr>
            <w:tcW w:w="3416" w:type="dxa"/>
          </w:tcPr>
          <w:p w14:paraId="52B6190F" w14:textId="77777777" w:rsid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val="es-CO" w:eastAsia="en-US"/>
              </w:rPr>
              <w:t>ELCTRICOS Y FERRETERIA LA 34 LTDA</w:t>
            </w:r>
          </w:p>
        </w:tc>
      </w:tr>
      <w:tr w:rsidR="0059033D" w14:paraId="163616A9" w14:textId="77777777" w:rsidTr="00590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4" w:type="dxa"/>
          </w:tcPr>
          <w:p w14:paraId="342630A9" w14:textId="77777777" w:rsidR="0059033D" w:rsidRDefault="005903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VERIFICACION JURÍDICA</w:t>
            </w:r>
          </w:p>
        </w:tc>
        <w:tc>
          <w:tcPr>
            <w:tcW w:w="3416" w:type="dxa"/>
            <w:shd w:val="clear" w:color="auto" w:fill="auto"/>
          </w:tcPr>
          <w:p w14:paraId="38259E49" w14:textId="7DE6775C" w:rsidR="0059033D" w:rsidRPr="0059033D" w:rsidRDefault="0059033D" w:rsidP="0059033D">
            <w:pPr>
              <w:tabs>
                <w:tab w:val="left" w:pos="829"/>
                <w:tab w:val="center" w:pos="1638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  <w:r w:rsidRPr="0059033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  <w:tab/>
            </w:r>
            <w:r w:rsidRPr="0059033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  <w:tab/>
              <w:t>CUMPLE</w:t>
            </w:r>
          </w:p>
        </w:tc>
      </w:tr>
      <w:tr w:rsidR="0059033D" w14:paraId="5B9897D9" w14:textId="77777777" w:rsidTr="0059033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994" w:type="dxa"/>
          </w:tcPr>
          <w:p w14:paraId="34101774" w14:textId="77777777" w:rsidR="0059033D" w:rsidRDefault="005903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VERIFICACIÓN TÉCNICA</w:t>
            </w:r>
          </w:p>
        </w:tc>
        <w:tc>
          <w:tcPr>
            <w:tcW w:w="3416" w:type="dxa"/>
            <w:shd w:val="clear" w:color="auto" w:fill="auto"/>
          </w:tcPr>
          <w:p w14:paraId="6860909C" w14:textId="77777777" w:rsidR="0059033D" w:rsidRP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val="es-CO" w:eastAsia="en-US"/>
              </w:rPr>
            </w:pPr>
            <w:r w:rsidRPr="0059033D">
              <w:rPr>
                <w:rFonts w:ascii="Calibri" w:eastAsiaTheme="minorHAnsi" w:hAnsi="Calibri" w:cs="Calibri"/>
                <w:color w:val="000000"/>
                <w:sz w:val="16"/>
                <w:szCs w:val="16"/>
                <w:lang w:val="es-CO" w:eastAsia="en-US"/>
              </w:rPr>
              <w:t>VERIFICACION EN LA AUDIENCIA CON LA OFERTA ECONOMICA</w:t>
            </w:r>
          </w:p>
        </w:tc>
      </w:tr>
      <w:tr w:rsidR="0059033D" w14:paraId="65670C40" w14:textId="77777777" w:rsidTr="00590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4" w:type="dxa"/>
          </w:tcPr>
          <w:p w14:paraId="08063E3F" w14:textId="77777777" w:rsidR="0059033D" w:rsidRDefault="005903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VERIFICACIÓN EXPERIENCIA</w:t>
            </w:r>
          </w:p>
        </w:tc>
        <w:tc>
          <w:tcPr>
            <w:tcW w:w="3416" w:type="dxa"/>
            <w:shd w:val="clear" w:color="auto" w:fill="auto"/>
          </w:tcPr>
          <w:p w14:paraId="728EA544" w14:textId="7DABCD27" w:rsidR="0059033D" w:rsidRP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  <w:r w:rsidRPr="0059033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  <w:t>CUMPLE</w:t>
            </w:r>
          </w:p>
        </w:tc>
      </w:tr>
      <w:tr w:rsidR="0059033D" w14:paraId="594C6E50" w14:textId="77777777" w:rsidTr="00590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4" w:type="dxa"/>
          </w:tcPr>
          <w:p w14:paraId="3D4DD87B" w14:textId="77777777" w:rsidR="0059033D" w:rsidRDefault="005903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VERIFICACION FINANCIERA</w:t>
            </w:r>
          </w:p>
        </w:tc>
        <w:tc>
          <w:tcPr>
            <w:tcW w:w="3416" w:type="dxa"/>
            <w:shd w:val="clear" w:color="auto" w:fill="auto"/>
          </w:tcPr>
          <w:p w14:paraId="6E76A95E" w14:textId="77777777" w:rsidR="0059033D" w:rsidRP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</w:pPr>
            <w:r w:rsidRPr="0059033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CO" w:eastAsia="en-US"/>
              </w:rPr>
              <w:t>CUMPLE</w:t>
            </w:r>
          </w:p>
        </w:tc>
      </w:tr>
      <w:tr w:rsidR="0059033D" w14:paraId="689FDAF7" w14:textId="77777777" w:rsidTr="00590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4" w:type="dxa"/>
          </w:tcPr>
          <w:p w14:paraId="6430D3F1" w14:textId="77777777" w:rsidR="0059033D" w:rsidRDefault="005903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VERIFICACION TOTAL</w:t>
            </w:r>
          </w:p>
        </w:tc>
        <w:tc>
          <w:tcPr>
            <w:tcW w:w="3416" w:type="dxa"/>
            <w:shd w:val="clear" w:color="auto" w:fill="auto"/>
          </w:tcPr>
          <w:p w14:paraId="403FBF6F" w14:textId="6CF32681" w:rsidR="0059033D" w:rsidRDefault="005903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CUMPLE – HABILITADO</w:t>
            </w:r>
          </w:p>
        </w:tc>
      </w:tr>
    </w:tbl>
    <w:p w14:paraId="38B2D573" w14:textId="19D167EE"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14:paraId="6036DB76" w14:textId="77777777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14:paraId="33AC03FA" w14:textId="79187092"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39A38A6C" w14:textId="2DF8787F" w:rsidR="00CA2CB1" w:rsidRDefault="00CA2CB1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69216243" w14:textId="77777777"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14:paraId="2ADFED70" w14:textId="08C3DB42" w:rsidR="00650A49" w:rsidRDefault="007D7EA7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>
        <w:rPr>
          <w:rFonts w:ascii="Arial" w:hAnsi="Arial" w:cs="Arial"/>
          <w:b/>
          <w:sz w:val="20"/>
          <w:szCs w:val="22"/>
          <w:lang w:val="es-CO"/>
        </w:rPr>
        <w:t>COMITÉ EVALUADOR</w:t>
      </w:r>
    </w:p>
    <w:p w14:paraId="5CBF39DB" w14:textId="152ED4EB" w:rsidR="007D7EA7" w:rsidRPr="007D7EA7" w:rsidRDefault="007D7EA7" w:rsidP="00650A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  <w:lang w:val="es-CO"/>
        </w:rPr>
      </w:pPr>
      <w:r w:rsidRPr="007D7EA7">
        <w:rPr>
          <w:rFonts w:ascii="Arial" w:hAnsi="Arial" w:cs="Arial"/>
          <w:bCs/>
          <w:sz w:val="20"/>
          <w:szCs w:val="22"/>
          <w:lang w:val="es-CO"/>
        </w:rPr>
        <w:t>Invitación No 00</w:t>
      </w:r>
      <w:r w:rsidR="0059033D">
        <w:rPr>
          <w:rFonts w:ascii="Arial" w:hAnsi="Arial" w:cs="Arial"/>
          <w:bCs/>
          <w:sz w:val="20"/>
          <w:szCs w:val="22"/>
          <w:lang w:val="es-CO"/>
        </w:rPr>
        <w:t>8</w:t>
      </w:r>
      <w:r w:rsidRPr="007D7EA7">
        <w:rPr>
          <w:rFonts w:ascii="Arial" w:hAnsi="Arial" w:cs="Arial"/>
          <w:bCs/>
          <w:sz w:val="20"/>
          <w:szCs w:val="22"/>
          <w:lang w:val="es-CO"/>
        </w:rPr>
        <w:t xml:space="preserve"> de 2023</w:t>
      </w:r>
    </w:p>
    <w:p w14:paraId="1BDAA4FF" w14:textId="77777777" w:rsidR="0059033D" w:rsidRPr="00A57620" w:rsidRDefault="0059033D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14:paraId="29B25C1B" w14:textId="77777777" w:rsidR="00650A49" w:rsidRPr="00DB6881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>Proyecto: MARCO AURELIO ANTOLINEZ GUITARRERO</w:t>
      </w:r>
    </w:p>
    <w:p w14:paraId="65703C8B" w14:textId="18F7F7B8" w:rsidR="00755AB2" w:rsidRPr="00CA2CB1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 xml:space="preserve">                 </w:t>
      </w:r>
      <w:r w:rsidR="005823F3" w:rsidRPr="00DB6881">
        <w:rPr>
          <w:rFonts w:ascii="Arial" w:hAnsi="Arial" w:cs="Arial"/>
          <w:sz w:val="12"/>
          <w:szCs w:val="22"/>
          <w:lang w:val="es-CO"/>
        </w:rPr>
        <w:t>Profesional Grado 06</w:t>
      </w:r>
      <w:r w:rsidRPr="00DB6881">
        <w:rPr>
          <w:rFonts w:ascii="Arial" w:hAnsi="Arial" w:cs="Arial"/>
          <w:sz w:val="16"/>
          <w:szCs w:val="22"/>
          <w:lang w:val="es-CO"/>
        </w:rPr>
        <w:t>.</w:t>
      </w:r>
    </w:p>
    <w:sectPr w:rsidR="00755AB2" w:rsidRPr="00CA2C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DC72" w14:textId="77777777" w:rsidR="003D0492" w:rsidRDefault="003D0492">
      <w:r>
        <w:separator/>
      </w:r>
    </w:p>
  </w:endnote>
  <w:endnote w:type="continuationSeparator" w:id="0">
    <w:p w14:paraId="5C2C3E87" w14:textId="77777777" w:rsidR="003D0492" w:rsidRDefault="003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89CA" w14:textId="77777777" w:rsidR="007F78CA" w:rsidRDefault="00DA54C8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B6881" w:rsidRPr="00DB6881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B6881" w:rsidRPr="00DB6881">
      <w:rPr>
        <w:b/>
        <w:bCs/>
        <w:noProof/>
        <w:lang w:val="es-ES"/>
      </w:rPr>
      <w:t>5</w:t>
    </w:r>
    <w:r>
      <w:rPr>
        <w:b/>
        <w:bCs/>
      </w:rPr>
      <w:fldChar w:fldCharType="end"/>
    </w:r>
  </w:p>
  <w:p w14:paraId="1F2A093D" w14:textId="77777777" w:rsidR="007F78CA" w:rsidRDefault="00DA54C8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47D1358E" wp14:editId="40006E1D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F512" w14:textId="77777777" w:rsidR="003D0492" w:rsidRDefault="003D0492">
      <w:r>
        <w:separator/>
      </w:r>
    </w:p>
  </w:footnote>
  <w:footnote w:type="continuationSeparator" w:id="0">
    <w:p w14:paraId="2F18474B" w14:textId="77777777" w:rsidR="003D0492" w:rsidRDefault="003D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D6B2" w14:textId="77777777" w:rsidR="00C6405E" w:rsidRDefault="003D0492" w:rsidP="0052376E">
    <w:pPr>
      <w:pStyle w:val="Encabezado"/>
      <w:ind w:hanging="993"/>
      <w:rPr>
        <w:noProof/>
        <w:lang w:eastAsia="es-CO"/>
      </w:rPr>
    </w:pPr>
  </w:p>
  <w:p w14:paraId="2BFF55E3" w14:textId="77777777" w:rsidR="00205FFC" w:rsidRDefault="00DA54C8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5088FCE1" wp14:editId="325A2885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9"/>
    <w:rsid w:val="000327C5"/>
    <w:rsid w:val="003D0492"/>
    <w:rsid w:val="003D4FA3"/>
    <w:rsid w:val="003E76E6"/>
    <w:rsid w:val="003F0E80"/>
    <w:rsid w:val="004243C4"/>
    <w:rsid w:val="005823F3"/>
    <w:rsid w:val="0059033D"/>
    <w:rsid w:val="00650A49"/>
    <w:rsid w:val="00755AB2"/>
    <w:rsid w:val="007D7EA7"/>
    <w:rsid w:val="00A57620"/>
    <w:rsid w:val="00C549CF"/>
    <w:rsid w:val="00CA2CB1"/>
    <w:rsid w:val="00DA54C8"/>
    <w:rsid w:val="00DB6881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467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524E-BF51-4025-9BEA-91C0AA7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7</cp:revision>
  <dcterms:created xsi:type="dcterms:W3CDTF">2020-03-19T14:23:00Z</dcterms:created>
  <dcterms:modified xsi:type="dcterms:W3CDTF">2023-04-14T15:50:00Z</dcterms:modified>
</cp:coreProperties>
</file>