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3" w:rsidRPr="00893763" w:rsidRDefault="002301F3" w:rsidP="002301F3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>
        <w:rPr>
          <w:rFonts w:ascii="Arial" w:hAnsi="Arial" w:cs="Arial"/>
          <w:lang w:val="es-MX"/>
        </w:rPr>
        <w:t>6</w:t>
      </w:r>
      <w:r w:rsidRPr="0089376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octubre </w:t>
      </w:r>
      <w:r w:rsidRPr="00893763">
        <w:rPr>
          <w:rFonts w:ascii="Arial" w:hAnsi="Arial" w:cs="Arial"/>
          <w:lang w:val="es-MX"/>
        </w:rPr>
        <w:t>de 202</w:t>
      </w:r>
      <w:r>
        <w:rPr>
          <w:rFonts w:ascii="Arial" w:hAnsi="Arial" w:cs="Arial"/>
          <w:lang w:val="es-MX"/>
        </w:rPr>
        <w:t>2</w:t>
      </w:r>
      <w:r w:rsidRPr="00893763">
        <w:rPr>
          <w:rFonts w:ascii="Arial" w:hAnsi="Arial" w:cs="Arial"/>
          <w:lang w:val="es-MX"/>
        </w:rPr>
        <w:t xml:space="preserve"> </w:t>
      </w:r>
    </w:p>
    <w:p w:rsidR="002301F3" w:rsidRPr="00893763" w:rsidRDefault="002301F3" w:rsidP="002301F3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301F3" w:rsidRPr="00893763" w:rsidRDefault="002301F3" w:rsidP="002301F3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</w:t>
      </w:r>
      <w:r>
        <w:rPr>
          <w:rFonts w:ascii="Arial" w:hAnsi="Arial" w:cs="Arial"/>
        </w:rPr>
        <w:t>3</w:t>
      </w:r>
    </w:p>
    <w:p w:rsidR="002301F3" w:rsidRPr="00893763" w:rsidRDefault="002301F3" w:rsidP="002301F3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>INVITACIÓN ABIERTA No. 0</w:t>
      </w:r>
      <w:r>
        <w:rPr>
          <w:rFonts w:ascii="Arial" w:hAnsi="Arial" w:cs="Arial"/>
          <w:b/>
          <w:bCs/>
          <w:lang w:val="es-MX"/>
        </w:rPr>
        <w:t>34</w:t>
      </w:r>
      <w:r w:rsidRPr="00893763">
        <w:rPr>
          <w:rFonts w:ascii="Arial" w:hAnsi="Arial" w:cs="Arial"/>
          <w:b/>
          <w:bCs/>
          <w:lang w:val="es-MX"/>
        </w:rPr>
        <w:t xml:space="preserve"> DE  202</w:t>
      </w:r>
      <w:r>
        <w:rPr>
          <w:rFonts w:ascii="Arial" w:hAnsi="Arial" w:cs="Arial"/>
          <w:b/>
          <w:bCs/>
          <w:lang w:val="es-MX"/>
        </w:rPr>
        <w:t>2</w:t>
      </w:r>
    </w:p>
    <w:p w:rsidR="002301F3" w:rsidRPr="00893763" w:rsidRDefault="002301F3" w:rsidP="002301F3">
      <w:pPr>
        <w:rPr>
          <w:rFonts w:ascii="Arial" w:hAnsi="Arial" w:cs="Arial"/>
          <w:b/>
          <w:caps/>
          <w:lang w:val="es-MX"/>
        </w:rPr>
      </w:pPr>
    </w:p>
    <w:p w:rsidR="002301F3" w:rsidRPr="004122B2" w:rsidRDefault="002301F3" w:rsidP="002301F3">
      <w:pPr>
        <w:jc w:val="both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Pr="004122B2">
        <w:rPr>
          <w:rFonts w:ascii="Arial" w:hAnsi="Arial" w:cs="Arial"/>
          <w:b/>
          <w:bCs/>
        </w:rPr>
        <w:t>CONTRATAR EL SUMINISTRO DE ALIMENTACIÓN PARA EL PERSONAL QUE PRESTA SUS SERVICIOS A LA EMPRESA DE LICORES DE CUNDINAMARCA.</w:t>
      </w:r>
    </w:p>
    <w:p w:rsidR="002301F3" w:rsidRPr="00893763" w:rsidRDefault="002301F3" w:rsidP="002301F3">
      <w:pPr>
        <w:jc w:val="both"/>
        <w:rPr>
          <w:rFonts w:ascii="Arial" w:hAnsi="Arial" w:cs="Arial"/>
        </w:rPr>
      </w:pPr>
    </w:p>
    <w:p w:rsidR="002301F3" w:rsidRPr="00893763" w:rsidRDefault="002301F3" w:rsidP="002301F3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 xml:space="preserve">La Empresa de Licores de Cundinamarca, teniendo en cuenta </w:t>
      </w:r>
      <w:r>
        <w:rPr>
          <w:rFonts w:ascii="Arial" w:hAnsi="Arial" w:cs="Arial"/>
        </w:rPr>
        <w:t xml:space="preserve">el número de observaciones allegadas al proceso </w:t>
      </w:r>
      <w:r w:rsidRPr="00893763">
        <w:rPr>
          <w:rFonts w:ascii="Arial" w:hAnsi="Arial" w:cs="Arial"/>
        </w:rPr>
        <w:t>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:rsidR="002301F3" w:rsidRPr="00893763" w:rsidRDefault="002301F3" w:rsidP="002301F3">
      <w:pPr>
        <w:jc w:val="both"/>
        <w:rPr>
          <w:rFonts w:ascii="Arial" w:eastAsia="Tahoma" w:hAnsi="Arial" w:cs="Arial"/>
        </w:rPr>
      </w:pPr>
    </w:p>
    <w:p w:rsidR="002301F3" w:rsidRPr="00893763" w:rsidRDefault="002301F3" w:rsidP="002301F3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</w:t>
      </w:r>
      <w:r>
        <w:rPr>
          <w:rFonts w:ascii="Arial" w:hAnsi="Arial" w:cs="Arial"/>
          <w:bCs/>
        </w:rPr>
        <w:t xml:space="preserve"> 034</w:t>
      </w:r>
      <w:r w:rsidRPr="00893763">
        <w:rPr>
          <w:rFonts w:ascii="Arial" w:hAnsi="Arial" w:cs="Arial"/>
          <w:bCs/>
        </w:rPr>
        <w:t xml:space="preserve">   de 202</w:t>
      </w:r>
      <w:r>
        <w:rPr>
          <w:rFonts w:ascii="Arial" w:hAnsi="Arial" w:cs="Arial"/>
          <w:bCs/>
        </w:rPr>
        <w:t>2</w:t>
      </w:r>
      <w:r w:rsidRPr="00893763">
        <w:rPr>
          <w:rFonts w:ascii="Arial" w:hAnsi="Arial" w:cs="Arial"/>
          <w:bCs/>
        </w:rPr>
        <w:t xml:space="preserve"> así: </w:t>
      </w:r>
    </w:p>
    <w:p w:rsidR="002301F3" w:rsidRPr="00893763" w:rsidRDefault="002301F3" w:rsidP="002301F3">
      <w:pPr>
        <w:snapToGrid w:val="0"/>
        <w:jc w:val="center"/>
        <w:rPr>
          <w:rFonts w:ascii="Arial" w:hAnsi="Arial" w:cs="Arial"/>
          <w:b/>
          <w:bCs/>
        </w:rPr>
      </w:pPr>
    </w:p>
    <w:p w:rsidR="002301F3" w:rsidRDefault="002301F3" w:rsidP="002301F3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2301F3" w:rsidRDefault="002301F3" w:rsidP="002301F3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2301F3" w:rsidRPr="004842F4" w:rsidTr="005B2510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b/>
                <w:sz w:val="22"/>
                <w:szCs w:val="22"/>
              </w:rPr>
            </w:pPr>
            <w:r w:rsidRPr="004842F4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b/>
                <w:sz w:val="22"/>
                <w:szCs w:val="22"/>
              </w:rPr>
            </w:pPr>
            <w:r w:rsidRPr="004842F4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F3" w:rsidRPr="00472D96" w:rsidRDefault="002301F3" w:rsidP="005B251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72D9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LUGAR</w:t>
            </w:r>
          </w:p>
        </w:tc>
      </w:tr>
      <w:tr w:rsidR="002301F3" w:rsidRPr="004842F4" w:rsidTr="005B2510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26</w:t>
            </w:r>
            <w:r w:rsidRPr="004842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hasta el 30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4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</w:p>
        </w:tc>
      </w:tr>
      <w:tr w:rsidR="002301F3" w:rsidRPr="004842F4" w:rsidTr="005B2510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Visita técnica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 10:00AM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de Jurídica y Contratación de la E.L.C</w:t>
            </w:r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En la Autopista Medellín Kilómetro</w:t>
            </w:r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3.8 vía Siberia - Cota.</w:t>
            </w:r>
          </w:p>
        </w:tc>
      </w:tr>
      <w:tr w:rsidR="002301F3" w:rsidRPr="004842F4" w:rsidTr="005B2510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26</w:t>
            </w:r>
            <w:r w:rsidRPr="004842F4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 xml:space="preserve">30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Vía correo electrónico </w:t>
            </w:r>
            <w:hyperlink r:id="rId5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sandra.cubillos@elc.com.co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</w:t>
            </w:r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6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Maria.bernal@elc.com.co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 </w:t>
            </w:r>
          </w:p>
        </w:tc>
      </w:tr>
      <w:tr w:rsidR="002301F3" w:rsidRPr="004842F4" w:rsidTr="005B2510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Respuesta aclaraciones y/o 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4842F4" w:rsidRDefault="002301F3" w:rsidP="002301F3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 octubre </w:t>
            </w:r>
            <w:r w:rsidRPr="004842F4">
              <w:rPr>
                <w:sz w:val="22"/>
                <w:szCs w:val="22"/>
              </w:rPr>
              <w:t xml:space="preserve">de </w:t>
            </w:r>
            <w:bookmarkStart w:id="8" w:name="_GoBack"/>
            <w:bookmarkEnd w:id="8"/>
            <w:r w:rsidRPr="004842F4">
              <w:rPr>
                <w:sz w:val="22"/>
                <w:szCs w:val="22"/>
              </w:rPr>
              <w:t>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7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2301F3" w:rsidRPr="004842F4" w:rsidTr="005B2510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4842F4" w:rsidRDefault="002301F3" w:rsidP="002301F3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Jurídica y Contratación de la E.L.C</w:t>
            </w:r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En la Autopista Medellín Kilómetro</w:t>
            </w:r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3.8 vía Siberia - Cota.</w:t>
            </w:r>
          </w:p>
        </w:tc>
      </w:tr>
      <w:tr w:rsidR="002301F3" w:rsidRPr="004842F4" w:rsidTr="005B2510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Verificación jurídica, financiera, económica y técnica de las ofertas</w:t>
            </w:r>
            <w:r>
              <w:rPr>
                <w:sz w:val="22"/>
                <w:szCs w:val="22"/>
              </w:rPr>
              <w:t xml:space="preserve">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2301F3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Desde el </w:t>
            </w:r>
            <w:r>
              <w:rPr>
                <w:sz w:val="22"/>
                <w:szCs w:val="22"/>
              </w:rPr>
              <w:t>11</w:t>
            </w:r>
            <w:r w:rsidRPr="004842F4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842F4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Comité Evaluador</w:t>
            </w:r>
          </w:p>
        </w:tc>
      </w:tr>
      <w:tr w:rsidR="002301F3" w:rsidRPr="004842F4" w:rsidTr="005B2510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842F4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8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2301F3" w:rsidRPr="004842F4" w:rsidTr="005B2510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lastRenderedPageBreak/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hasta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842F4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Vía correo electrónico </w:t>
            </w:r>
            <w:hyperlink r:id="rId9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Sandra.cubillos@elc.com.co</w:t>
              </w:r>
            </w:hyperlink>
          </w:p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0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Maria.bernal@elc.com.co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 </w:t>
            </w:r>
          </w:p>
        </w:tc>
      </w:tr>
      <w:tr w:rsidR="002301F3" w:rsidRPr="004842F4" w:rsidTr="005B2510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1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2301F3" w:rsidRPr="004842F4" w:rsidTr="005B2510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4842F4" w:rsidRDefault="002301F3" w:rsidP="005B2510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Dentro de los Dos (2) días</w:t>
            </w:r>
            <w:r>
              <w:rPr>
                <w:sz w:val="22"/>
                <w:szCs w:val="22"/>
              </w:rPr>
              <w:t xml:space="preserve"> hábiles</w:t>
            </w:r>
            <w:r w:rsidRPr="004842F4">
              <w:rPr>
                <w:sz w:val="22"/>
                <w:szCs w:val="22"/>
              </w:rPr>
              <w:t xml:space="preserve">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F3" w:rsidRPr="0078671D" w:rsidRDefault="002301F3" w:rsidP="005B2510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Jurídica y  Contratación</w:t>
            </w:r>
          </w:p>
        </w:tc>
      </w:tr>
    </w:tbl>
    <w:p w:rsidR="002301F3" w:rsidRDefault="002301F3" w:rsidP="002301F3">
      <w:pPr>
        <w:snapToGrid w:val="0"/>
        <w:jc w:val="center"/>
        <w:rPr>
          <w:rFonts w:ascii="Arial" w:hAnsi="Arial" w:cs="Arial"/>
          <w:b/>
          <w:bCs/>
        </w:rPr>
      </w:pPr>
    </w:p>
    <w:p w:rsidR="002301F3" w:rsidRDefault="002301F3" w:rsidP="002301F3">
      <w:pPr>
        <w:snapToGrid w:val="0"/>
        <w:jc w:val="center"/>
        <w:rPr>
          <w:rFonts w:ascii="Arial" w:hAnsi="Arial" w:cs="Arial"/>
          <w:b/>
          <w:bCs/>
        </w:rPr>
      </w:pPr>
    </w:p>
    <w:p w:rsidR="002301F3" w:rsidRPr="006F7CB6" w:rsidRDefault="002301F3" w:rsidP="002301F3">
      <w:pPr>
        <w:rPr>
          <w:rFonts w:ascii="Arial" w:eastAsia="Arial" w:hAnsi="Arial" w:cs="Arial"/>
          <w:sz w:val="22"/>
        </w:rPr>
      </w:pPr>
      <w:r w:rsidRPr="006F7CB6">
        <w:rPr>
          <w:rFonts w:ascii="Arial" w:hAnsi="Arial" w:cs="Arial"/>
          <w:b/>
          <w:bCs/>
          <w:sz w:val="22"/>
        </w:rPr>
        <w:t>ARTICULO SEGUNDO</w:t>
      </w:r>
      <w:r w:rsidRPr="006F7CB6">
        <w:rPr>
          <w:rFonts w:ascii="Arial" w:hAnsi="Arial" w:cs="Arial"/>
          <w:b/>
          <w:sz w:val="22"/>
        </w:rPr>
        <w:t xml:space="preserve">: </w:t>
      </w:r>
      <w:r w:rsidRPr="006F7CB6">
        <w:rPr>
          <w:rFonts w:ascii="Arial" w:eastAsia="Arial" w:hAnsi="Arial" w:cs="Arial"/>
          <w:sz w:val="22"/>
        </w:rPr>
        <w:t xml:space="preserve"> Las demás condiciones de la invitación Abierta No. 0</w:t>
      </w:r>
      <w:r>
        <w:rPr>
          <w:rFonts w:ascii="Arial" w:eastAsia="Arial" w:hAnsi="Arial" w:cs="Arial"/>
          <w:sz w:val="22"/>
        </w:rPr>
        <w:t>34</w:t>
      </w:r>
      <w:r w:rsidRPr="006F7CB6">
        <w:rPr>
          <w:rFonts w:ascii="Arial" w:eastAsia="Arial" w:hAnsi="Arial" w:cs="Arial"/>
          <w:sz w:val="22"/>
        </w:rPr>
        <w:t xml:space="preserve"> - 2022   no modificadas en la presente Adenda, permanecen inalterables</w:t>
      </w:r>
    </w:p>
    <w:p w:rsidR="002301F3" w:rsidRPr="006F7CB6" w:rsidRDefault="002301F3" w:rsidP="002301F3">
      <w:pPr>
        <w:autoSpaceDE w:val="0"/>
        <w:rPr>
          <w:rFonts w:ascii="Arial" w:hAnsi="Arial" w:cs="Arial"/>
          <w:sz w:val="22"/>
        </w:rPr>
      </w:pPr>
    </w:p>
    <w:p w:rsidR="002301F3" w:rsidRPr="006F7CB6" w:rsidRDefault="002301F3" w:rsidP="002301F3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 xml:space="preserve">Dado en Cota Cundinamarca, a los </w:t>
      </w:r>
      <w:r w:rsidR="006E602B">
        <w:rPr>
          <w:rFonts w:ascii="Arial" w:eastAsia="Arial" w:hAnsi="Arial" w:cs="Arial"/>
          <w:sz w:val="22"/>
        </w:rPr>
        <w:t>seis</w:t>
      </w:r>
      <w:r w:rsidRPr="006F7CB6">
        <w:rPr>
          <w:rFonts w:ascii="Arial" w:eastAsia="Arial" w:hAnsi="Arial" w:cs="Arial"/>
          <w:sz w:val="22"/>
        </w:rPr>
        <w:t xml:space="preserve"> (</w:t>
      </w:r>
      <w:r w:rsidR="006E602B">
        <w:rPr>
          <w:rFonts w:ascii="Arial" w:eastAsia="Arial" w:hAnsi="Arial" w:cs="Arial"/>
          <w:sz w:val="22"/>
        </w:rPr>
        <w:t>6</w:t>
      </w:r>
      <w:r w:rsidRPr="006F7CB6">
        <w:rPr>
          <w:rFonts w:ascii="Arial" w:eastAsia="Arial" w:hAnsi="Arial" w:cs="Arial"/>
          <w:sz w:val="22"/>
        </w:rPr>
        <w:t xml:space="preserve">) días del mes de </w:t>
      </w:r>
      <w:r>
        <w:rPr>
          <w:rFonts w:ascii="Arial" w:eastAsia="Arial" w:hAnsi="Arial" w:cs="Arial"/>
          <w:sz w:val="22"/>
        </w:rPr>
        <w:t xml:space="preserve">octubre </w:t>
      </w:r>
      <w:r w:rsidRPr="006F7CB6">
        <w:rPr>
          <w:rFonts w:ascii="Arial" w:eastAsia="Arial" w:hAnsi="Arial" w:cs="Arial"/>
          <w:sz w:val="22"/>
        </w:rPr>
        <w:t>del dos mil</w:t>
      </w:r>
      <w:r>
        <w:rPr>
          <w:rFonts w:ascii="Arial" w:eastAsia="Arial" w:hAnsi="Arial" w:cs="Arial"/>
          <w:sz w:val="22"/>
        </w:rPr>
        <w:t xml:space="preserve"> </w:t>
      </w:r>
      <w:r w:rsidRPr="006F7CB6">
        <w:rPr>
          <w:rFonts w:ascii="Arial" w:eastAsia="Arial" w:hAnsi="Arial" w:cs="Arial"/>
          <w:sz w:val="22"/>
        </w:rPr>
        <w:t xml:space="preserve">veintidós (2022). </w:t>
      </w:r>
    </w:p>
    <w:p w:rsidR="002301F3" w:rsidRPr="006F7CB6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</w:p>
    <w:p w:rsidR="002301F3" w:rsidRPr="006F7CB6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 xml:space="preserve"> (Original Firmado)</w:t>
      </w:r>
    </w:p>
    <w:p w:rsidR="002301F3" w:rsidRPr="006F7CB6" w:rsidRDefault="002301F3" w:rsidP="002301F3">
      <w:pPr>
        <w:widowControl w:val="0"/>
        <w:suppressAutoHyphens/>
        <w:jc w:val="center"/>
        <w:rPr>
          <w:rFonts w:ascii="Arial" w:eastAsia="Arial" w:hAnsi="Arial" w:cs="Arial"/>
          <w:b/>
          <w:sz w:val="22"/>
        </w:rPr>
      </w:pPr>
      <w:r w:rsidRPr="006F7CB6">
        <w:rPr>
          <w:rFonts w:ascii="Arial" w:eastAsia="Arial" w:hAnsi="Arial" w:cs="Arial"/>
          <w:b/>
          <w:sz w:val="22"/>
        </w:rPr>
        <w:t>JORGE ENRIQUE MACHUCA LÓPEZ</w:t>
      </w:r>
    </w:p>
    <w:p w:rsidR="002301F3" w:rsidRPr="006F7CB6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>Gerente General</w:t>
      </w:r>
    </w:p>
    <w:p w:rsidR="002301F3" w:rsidRPr="006F7CB6" w:rsidRDefault="002301F3" w:rsidP="002301F3">
      <w:pPr>
        <w:jc w:val="both"/>
        <w:rPr>
          <w:rFonts w:ascii="Arial" w:eastAsia="Tahoma" w:hAnsi="Arial" w:cs="Arial"/>
          <w:bCs/>
          <w:sz w:val="22"/>
          <w:lang w:val="es-ES" w:eastAsia="ar-SA"/>
        </w:rPr>
      </w:pPr>
    </w:p>
    <w:p w:rsidR="002301F3" w:rsidRDefault="002301F3" w:rsidP="002301F3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2301F3" w:rsidRPr="00914CF6" w:rsidRDefault="002301F3" w:rsidP="002301F3">
      <w:pPr>
        <w:widowControl w:val="0"/>
        <w:suppressAutoHyphens/>
        <w:rPr>
          <w:rFonts w:ascii="Arial" w:eastAsia="Arial" w:hAnsi="Arial" w:cs="Arial"/>
          <w:sz w:val="16"/>
          <w:szCs w:val="16"/>
        </w:rPr>
      </w:pPr>
      <w:r w:rsidRPr="00914CF6">
        <w:rPr>
          <w:rFonts w:ascii="Arial" w:eastAsia="Arial" w:hAnsi="Arial" w:cs="Arial"/>
          <w:sz w:val="16"/>
          <w:szCs w:val="16"/>
        </w:rPr>
        <w:t>(Original Firmado)</w:t>
      </w: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  <w:proofErr w:type="spellStart"/>
      <w:r w:rsidRPr="00914CF6">
        <w:rPr>
          <w:rFonts w:ascii="Arial" w:hAnsi="Arial" w:cs="Arial"/>
          <w:sz w:val="16"/>
          <w:szCs w:val="16"/>
        </w:rPr>
        <w:t>Vo</w:t>
      </w:r>
      <w:proofErr w:type="spellEnd"/>
      <w:r w:rsidRPr="00914CF6">
        <w:rPr>
          <w:rFonts w:ascii="Arial" w:hAnsi="Arial" w:cs="Arial"/>
          <w:sz w:val="16"/>
          <w:szCs w:val="16"/>
        </w:rPr>
        <w:t>. Bo. AMPARO FABIOLA MONTEZUMA SOLARTE</w:t>
      </w: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Subgerente de Talento Humano</w:t>
      </w: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</w:p>
    <w:p w:rsidR="002301F3" w:rsidRPr="00914CF6" w:rsidRDefault="002301F3" w:rsidP="002301F3">
      <w:pPr>
        <w:widowControl w:val="0"/>
        <w:suppressAutoHyphens/>
        <w:rPr>
          <w:rFonts w:ascii="Arial" w:eastAsia="Arial" w:hAnsi="Arial" w:cs="Arial"/>
          <w:sz w:val="16"/>
          <w:szCs w:val="16"/>
        </w:rPr>
      </w:pPr>
      <w:r w:rsidRPr="00914CF6">
        <w:rPr>
          <w:rFonts w:ascii="Arial" w:eastAsia="Arial" w:hAnsi="Arial" w:cs="Arial"/>
          <w:sz w:val="16"/>
          <w:szCs w:val="16"/>
        </w:rPr>
        <w:t>(Original Firmado)</w:t>
      </w: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  <w:proofErr w:type="spellStart"/>
      <w:r w:rsidRPr="00914CF6">
        <w:rPr>
          <w:rFonts w:ascii="Arial" w:hAnsi="Arial" w:cs="Arial"/>
          <w:sz w:val="16"/>
          <w:szCs w:val="16"/>
        </w:rPr>
        <w:t>Vo</w:t>
      </w:r>
      <w:proofErr w:type="spellEnd"/>
      <w:r w:rsidRPr="00914CF6">
        <w:rPr>
          <w:rFonts w:ascii="Arial" w:hAnsi="Arial" w:cs="Arial"/>
          <w:sz w:val="16"/>
          <w:szCs w:val="16"/>
        </w:rPr>
        <w:t>. Bo. SANDRA MILENA CUBILLOS GONZALEZ</w:t>
      </w: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Jefe Oficina Asesora de Jurídica y Contratación</w:t>
      </w:r>
    </w:p>
    <w:p w:rsidR="002301F3" w:rsidRPr="00914CF6" w:rsidRDefault="002301F3" w:rsidP="002301F3">
      <w:pPr>
        <w:snapToGrid w:val="0"/>
        <w:rPr>
          <w:rFonts w:ascii="Arial" w:hAnsi="Arial" w:cs="Arial"/>
          <w:sz w:val="16"/>
          <w:szCs w:val="16"/>
        </w:rPr>
      </w:pPr>
    </w:p>
    <w:p w:rsidR="00313AAC" w:rsidRDefault="00472D96"/>
    <w:sectPr w:rsidR="00313AAC" w:rsidSect="00253107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472D96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49ADEEA" wp14:editId="64666AA2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472D96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854D3C4" wp14:editId="494CDBD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3"/>
    <w:rsid w:val="002301F3"/>
    <w:rsid w:val="00472D96"/>
    <w:rsid w:val="006E602B"/>
    <w:rsid w:val="009722B6"/>
    <w:rsid w:val="00A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9038"/>
  <w15:chartTrackingRefBased/>
  <w15:docId w15:val="{93673843-F5D8-48EF-ABD9-D1B8E88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F3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2301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2301F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2301F3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2301F3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customStyle="1" w:styleId="Sangra2detindependiente1">
    <w:name w:val="Sangría 2 de t. independiente1"/>
    <w:basedOn w:val="Normal"/>
    <w:rsid w:val="002301F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bernal@elc.com.co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hyperlink" Target="mailto:sandra.cubillos@elc.com.c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ia.bernal@elc.com.co" TargetMode="Externa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yperlink" Target="mailto:Sandra.cubillos@elc.com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dcterms:created xsi:type="dcterms:W3CDTF">2022-10-06T22:42:00Z</dcterms:created>
  <dcterms:modified xsi:type="dcterms:W3CDTF">2022-10-06T22:45:00Z</dcterms:modified>
</cp:coreProperties>
</file>