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F2AFE4" w14:textId="252E0F5E" w:rsidR="001E2E31" w:rsidRPr="00A27704" w:rsidRDefault="001E2E31" w:rsidP="00FA607C">
      <w:pPr>
        <w:pStyle w:val="Encabezado"/>
        <w:tabs>
          <w:tab w:val="clear" w:pos="8504"/>
        </w:tabs>
        <w:ind w:right="47"/>
        <w:jc w:val="both"/>
        <w:rPr>
          <w:rFonts w:ascii="Arial" w:hAnsi="Arial" w:cs="Arial"/>
          <w:color w:val="000000" w:themeColor="text1"/>
          <w:sz w:val="20"/>
          <w:szCs w:val="20"/>
          <w:lang w:val="es-MX"/>
        </w:rPr>
      </w:pPr>
      <w:r w:rsidRPr="00A27704">
        <w:rPr>
          <w:rFonts w:ascii="Arial" w:hAnsi="Arial" w:cs="Arial"/>
          <w:color w:val="000000" w:themeColor="text1"/>
          <w:sz w:val="20"/>
          <w:szCs w:val="20"/>
          <w:lang w:val="es-MX"/>
        </w:rPr>
        <w:t xml:space="preserve">Cota Cundinamarca, </w:t>
      </w:r>
      <w:r w:rsidR="00A6786B" w:rsidRPr="00A27704">
        <w:rPr>
          <w:rFonts w:ascii="Arial" w:hAnsi="Arial" w:cs="Arial"/>
          <w:color w:val="000000" w:themeColor="text1"/>
          <w:sz w:val="20"/>
          <w:szCs w:val="20"/>
          <w:lang w:val="es-MX"/>
        </w:rPr>
        <w:t>15</w:t>
      </w:r>
      <w:r w:rsidR="0010018E" w:rsidRPr="00A27704">
        <w:rPr>
          <w:rFonts w:ascii="Arial" w:hAnsi="Arial" w:cs="Arial"/>
          <w:color w:val="000000" w:themeColor="text1"/>
          <w:sz w:val="20"/>
          <w:szCs w:val="20"/>
          <w:lang w:val="es-MX"/>
        </w:rPr>
        <w:t xml:space="preserve"> de </w:t>
      </w:r>
      <w:r w:rsidR="00622289" w:rsidRPr="00A27704">
        <w:rPr>
          <w:rFonts w:ascii="Arial" w:hAnsi="Arial" w:cs="Arial"/>
          <w:color w:val="000000" w:themeColor="text1"/>
          <w:sz w:val="20"/>
          <w:szCs w:val="20"/>
          <w:lang w:val="es-MX"/>
        </w:rPr>
        <w:t>septiembre</w:t>
      </w:r>
      <w:r w:rsidRPr="00A27704">
        <w:rPr>
          <w:rFonts w:ascii="Arial" w:hAnsi="Arial" w:cs="Arial"/>
          <w:color w:val="000000" w:themeColor="text1"/>
          <w:sz w:val="20"/>
          <w:szCs w:val="20"/>
          <w:lang w:val="es-MX"/>
        </w:rPr>
        <w:t xml:space="preserve"> de 2022.</w:t>
      </w:r>
    </w:p>
    <w:p w14:paraId="54526D08" w14:textId="716B53DB" w:rsidR="001E2E31" w:rsidRPr="00A27704" w:rsidRDefault="001E2E31" w:rsidP="00FA607C">
      <w:pPr>
        <w:pStyle w:val="Encabezado"/>
        <w:tabs>
          <w:tab w:val="clear" w:pos="8504"/>
        </w:tabs>
        <w:ind w:right="47"/>
        <w:jc w:val="both"/>
        <w:rPr>
          <w:rFonts w:ascii="Arial" w:hAnsi="Arial" w:cs="Arial"/>
          <w:color w:val="000000" w:themeColor="text1"/>
          <w:sz w:val="20"/>
          <w:szCs w:val="20"/>
          <w:lang w:val="es-MX"/>
        </w:rPr>
      </w:pPr>
    </w:p>
    <w:p w14:paraId="010BEFE3" w14:textId="77777777" w:rsidR="00050044" w:rsidRPr="00A27704" w:rsidRDefault="00050044" w:rsidP="00FA607C">
      <w:pPr>
        <w:pStyle w:val="Encabezado"/>
        <w:tabs>
          <w:tab w:val="clear" w:pos="8504"/>
        </w:tabs>
        <w:ind w:right="47"/>
        <w:jc w:val="both"/>
        <w:rPr>
          <w:rFonts w:ascii="Arial" w:hAnsi="Arial" w:cs="Arial"/>
          <w:color w:val="000000" w:themeColor="text1"/>
          <w:sz w:val="20"/>
          <w:szCs w:val="20"/>
          <w:lang w:val="es-MX"/>
        </w:rPr>
      </w:pPr>
    </w:p>
    <w:p w14:paraId="792DB660" w14:textId="77777777" w:rsidR="001E2E31" w:rsidRPr="00A27704" w:rsidRDefault="001E2E31" w:rsidP="00FA607C">
      <w:pPr>
        <w:pStyle w:val="Ttulo11"/>
        <w:tabs>
          <w:tab w:val="clear" w:pos="0"/>
          <w:tab w:val="left" w:pos="708"/>
        </w:tabs>
        <w:ind w:right="47"/>
        <w:rPr>
          <w:rFonts w:ascii="Arial" w:eastAsia="Tahoma" w:hAnsi="Arial" w:cs="Arial"/>
          <w:b w:val="0"/>
          <w:bCs w:val="0"/>
          <w:color w:val="000000" w:themeColor="text1"/>
          <w:sz w:val="20"/>
          <w:szCs w:val="20"/>
        </w:rPr>
      </w:pPr>
      <w:r w:rsidRPr="00A27704">
        <w:rPr>
          <w:rFonts w:ascii="Arial" w:eastAsia="Tahoma" w:hAnsi="Arial" w:cs="Arial"/>
          <w:b w:val="0"/>
          <w:bCs w:val="0"/>
          <w:color w:val="000000" w:themeColor="text1"/>
          <w:sz w:val="20"/>
          <w:szCs w:val="20"/>
        </w:rPr>
        <w:t>Señores</w:t>
      </w:r>
    </w:p>
    <w:p w14:paraId="69BA8559" w14:textId="66CB4885" w:rsidR="001E2E31" w:rsidRPr="00A27704" w:rsidRDefault="001E2E31" w:rsidP="00FA607C">
      <w:pPr>
        <w:shd w:val="clear" w:color="auto" w:fill="FFFFFF"/>
        <w:jc w:val="both"/>
        <w:rPr>
          <w:rFonts w:ascii="Arial" w:hAnsi="Arial" w:cs="Arial"/>
          <w:color w:val="000000" w:themeColor="text1"/>
          <w:sz w:val="20"/>
          <w:szCs w:val="20"/>
          <w:lang w:val="es-CO" w:eastAsia="es-CO"/>
        </w:rPr>
      </w:pPr>
      <w:r w:rsidRPr="00A27704">
        <w:rPr>
          <w:rFonts w:ascii="Arial" w:hAnsi="Arial" w:cs="Arial"/>
          <w:b/>
          <w:bCs/>
          <w:color w:val="000000" w:themeColor="text1"/>
          <w:sz w:val="20"/>
          <w:szCs w:val="20"/>
          <w:lang w:val="es-MX"/>
        </w:rPr>
        <w:t xml:space="preserve">INTERESADOS </w:t>
      </w:r>
      <w:r w:rsidRPr="00A27704">
        <w:rPr>
          <w:rFonts w:ascii="Arial" w:hAnsi="Arial" w:cs="Arial"/>
          <w:b/>
          <w:bCs/>
          <w:color w:val="000000" w:themeColor="text1"/>
          <w:sz w:val="20"/>
          <w:szCs w:val="20"/>
          <w:lang w:val="es-CO" w:eastAsia="es-CO"/>
        </w:rPr>
        <w:t>INVITACIÓN ABIERTA No. 0</w:t>
      </w:r>
      <w:r w:rsidR="0010018E" w:rsidRPr="00A27704">
        <w:rPr>
          <w:rFonts w:ascii="Arial" w:hAnsi="Arial" w:cs="Arial"/>
          <w:b/>
          <w:bCs/>
          <w:color w:val="000000" w:themeColor="text1"/>
          <w:sz w:val="20"/>
          <w:szCs w:val="20"/>
          <w:lang w:val="es-CO" w:eastAsia="es-CO"/>
        </w:rPr>
        <w:t>3</w:t>
      </w:r>
      <w:r w:rsidR="00A6786B" w:rsidRPr="00A27704">
        <w:rPr>
          <w:rFonts w:ascii="Arial" w:hAnsi="Arial" w:cs="Arial"/>
          <w:b/>
          <w:bCs/>
          <w:color w:val="000000" w:themeColor="text1"/>
          <w:sz w:val="20"/>
          <w:szCs w:val="20"/>
          <w:lang w:val="es-CO" w:eastAsia="es-CO"/>
        </w:rPr>
        <w:t>3</w:t>
      </w:r>
      <w:r w:rsidRPr="00A27704">
        <w:rPr>
          <w:rFonts w:ascii="Arial" w:hAnsi="Arial" w:cs="Arial"/>
          <w:b/>
          <w:bCs/>
          <w:color w:val="000000" w:themeColor="text1"/>
          <w:sz w:val="20"/>
          <w:szCs w:val="20"/>
          <w:lang w:val="es-CO" w:eastAsia="es-CO"/>
        </w:rPr>
        <w:t xml:space="preserve"> DE 2022</w:t>
      </w:r>
    </w:p>
    <w:p w14:paraId="339A8691" w14:textId="77777777" w:rsidR="001E2E31" w:rsidRPr="00A27704" w:rsidRDefault="001E2E31" w:rsidP="00FA607C">
      <w:pPr>
        <w:ind w:right="47"/>
        <w:jc w:val="both"/>
        <w:rPr>
          <w:rFonts w:ascii="Arial" w:eastAsia="Tahoma" w:hAnsi="Arial" w:cs="Arial"/>
          <w:color w:val="000000" w:themeColor="text1"/>
          <w:sz w:val="20"/>
          <w:szCs w:val="20"/>
        </w:rPr>
      </w:pPr>
      <w:r w:rsidRPr="00A27704">
        <w:rPr>
          <w:rFonts w:ascii="Arial" w:eastAsia="Tahoma" w:hAnsi="Arial" w:cs="Arial"/>
          <w:color w:val="000000" w:themeColor="text1"/>
          <w:sz w:val="20"/>
          <w:szCs w:val="20"/>
        </w:rPr>
        <w:t>Ciudad</w:t>
      </w:r>
    </w:p>
    <w:p w14:paraId="4A293D58" w14:textId="41FE81F3" w:rsidR="001E2E31" w:rsidRPr="00A27704" w:rsidRDefault="001E2E31" w:rsidP="00FA607C">
      <w:pPr>
        <w:ind w:right="47"/>
        <w:jc w:val="both"/>
        <w:rPr>
          <w:rFonts w:ascii="Arial" w:eastAsia="Tahoma" w:hAnsi="Arial" w:cs="Arial"/>
          <w:color w:val="000000" w:themeColor="text1"/>
          <w:sz w:val="20"/>
          <w:szCs w:val="20"/>
        </w:rPr>
      </w:pPr>
    </w:p>
    <w:p w14:paraId="5BCC20BE" w14:textId="77777777" w:rsidR="00050044" w:rsidRPr="00A27704" w:rsidRDefault="00050044" w:rsidP="00FA607C">
      <w:pPr>
        <w:ind w:right="47"/>
        <w:jc w:val="both"/>
        <w:rPr>
          <w:rFonts w:ascii="Arial" w:eastAsia="Tahoma" w:hAnsi="Arial" w:cs="Arial"/>
          <w:color w:val="000000" w:themeColor="text1"/>
          <w:sz w:val="20"/>
          <w:szCs w:val="20"/>
        </w:rPr>
      </w:pPr>
    </w:p>
    <w:p w14:paraId="01D6B010" w14:textId="3193ED4E" w:rsidR="001E2E31" w:rsidRPr="00A27704" w:rsidRDefault="001E2E31" w:rsidP="00FA607C">
      <w:pPr>
        <w:shd w:val="clear" w:color="auto" w:fill="FFFFFF"/>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lang w:val="es-MX"/>
        </w:rPr>
        <w:t xml:space="preserve">Referencia: RESPUESTA A LAS OBSERVACIONES PRESENTADAS A LA INVITACIÓN ABIERTA </w:t>
      </w:r>
      <w:r w:rsidRPr="00A27704">
        <w:rPr>
          <w:rFonts w:ascii="Arial" w:hAnsi="Arial" w:cs="Arial"/>
          <w:b/>
          <w:bCs/>
          <w:color w:val="000000" w:themeColor="text1"/>
          <w:sz w:val="20"/>
          <w:szCs w:val="20"/>
          <w:lang w:val="es-CO" w:eastAsia="es-CO"/>
        </w:rPr>
        <w:t>0</w:t>
      </w:r>
      <w:r w:rsidR="0010018E" w:rsidRPr="00A27704">
        <w:rPr>
          <w:rFonts w:ascii="Arial" w:hAnsi="Arial" w:cs="Arial"/>
          <w:b/>
          <w:bCs/>
          <w:color w:val="000000" w:themeColor="text1"/>
          <w:sz w:val="20"/>
          <w:szCs w:val="20"/>
          <w:lang w:val="es-CO" w:eastAsia="es-CO"/>
        </w:rPr>
        <w:t>3</w:t>
      </w:r>
      <w:r w:rsidR="00A6786B" w:rsidRPr="00A27704">
        <w:rPr>
          <w:rFonts w:ascii="Arial" w:hAnsi="Arial" w:cs="Arial"/>
          <w:b/>
          <w:bCs/>
          <w:color w:val="000000" w:themeColor="text1"/>
          <w:sz w:val="20"/>
          <w:szCs w:val="20"/>
          <w:lang w:val="es-CO" w:eastAsia="es-CO"/>
        </w:rPr>
        <w:t>3</w:t>
      </w:r>
      <w:r w:rsidRPr="00A27704">
        <w:rPr>
          <w:rFonts w:ascii="Arial" w:hAnsi="Arial" w:cs="Arial"/>
          <w:b/>
          <w:bCs/>
          <w:color w:val="000000" w:themeColor="text1"/>
          <w:sz w:val="20"/>
          <w:szCs w:val="20"/>
          <w:lang w:val="es-CO" w:eastAsia="es-CO"/>
        </w:rPr>
        <w:t xml:space="preserve"> DE 2022</w:t>
      </w:r>
    </w:p>
    <w:p w14:paraId="242D0A30" w14:textId="4110F9AE" w:rsidR="001E2E31" w:rsidRPr="00A27704" w:rsidRDefault="001E2E31" w:rsidP="00FA607C">
      <w:pPr>
        <w:pStyle w:val="Encabezado"/>
        <w:tabs>
          <w:tab w:val="clear" w:pos="8504"/>
        </w:tabs>
        <w:ind w:right="47"/>
        <w:jc w:val="both"/>
        <w:rPr>
          <w:rFonts w:ascii="Arial" w:hAnsi="Arial" w:cs="Arial"/>
          <w:color w:val="000000" w:themeColor="text1"/>
          <w:sz w:val="20"/>
          <w:szCs w:val="20"/>
          <w:lang w:val="es-CO"/>
        </w:rPr>
      </w:pPr>
    </w:p>
    <w:p w14:paraId="6EECAC01" w14:textId="77777777" w:rsidR="001E2E31" w:rsidRPr="00A27704" w:rsidRDefault="001E2E31" w:rsidP="00FA607C">
      <w:pPr>
        <w:autoSpaceDE w:val="0"/>
        <w:autoSpaceDN w:val="0"/>
        <w:adjustRightInd w:val="0"/>
        <w:ind w:right="47"/>
        <w:jc w:val="both"/>
        <w:rPr>
          <w:rFonts w:ascii="Arial" w:hAnsi="Arial" w:cs="Arial"/>
          <w:color w:val="000000" w:themeColor="text1"/>
          <w:sz w:val="20"/>
          <w:szCs w:val="20"/>
          <w:lang w:eastAsia="es-CO"/>
        </w:rPr>
      </w:pPr>
      <w:r w:rsidRPr="00A27704">
        <w:rPr>
          <w:rFonts w:ascii="Arial" w:hAnsi="Arial" w:cs="Arial"/>
          <w:color w:val="000000" w:themeColor="text1"/>
          <w:sz w:val="20"/>
          <w:szCs w:val="20"/>
          <w:lang w:eastAsia="es-CO"/>
        </w:rPr>
        <w:t>Respetados Señores:</w:t>
      </w:r>
    </w:p>
    <w:p w14:paraId="088F87AC" w14:textId="6E2E0EB3" w:rsidR="001E2E31" w:rsidRPr="00A27704" w:rsidRDefault="001E2E31" w:rsidP="00FA607C">
      <w:pPr>
        <w:autoSpaceDE w:val="0"/>
        <w:autoSpaceDN w:val="0"/>
        <w:adjustRightInd w:val="0"/>
        <w:ind w:right="47"/>
        <w:jc w:val="both"/>
        <w:rPr>
          <w:rFonts w:ascii="Arial" w:hAnsi="Arial" w:cs="Arial"/>
          <w:color w:val="000000" w:themeColor="text1"/>
          <w:sz w:val="20"/>
          <w:szCs w:val="20"/>
          <w:lang w:eastAsia="es-CO"/>
        </w:rPr>
      </w:pPr>
    </w:p>
    <w:p w14:paraId="055474C8" w14:textId="0B6DC95B" w:rsidR="001E2E31" w:rsidRPr="00A27704" w:rsidRDefault="001E2E31" w:rsidP="00FA607C">
      <w:pPr>
        <w:pStyle w:val="Sinespaciado"/>
        <w:jc w:val="both"/>
        <w:rPr>
          <w:rFonts w:ascii="Arial" w:hAnsi="Arial" w:cs="Arial"/>
          <w:b/>
          <w:color w:val="000000" w:themeColor="text1"/>
          <w:sz w:val="20"/>
          <w:szCs w:val="20"/>
          <w:lang w:val="es-MX"/>
        </w:rPr>
      </w:pPr>
      <w:r w:rsidRPr="00A27704">
        <w:rPr>
          <w:rFonts w:ascii="Arial" w:hAnsi="Arial" w:cs="Arial"/>
          <w:color w:val="000000" w:themeColor="text1"/>
          <w:sz w:val="20"/>
          <w:szCs w:val="20"/>
        </w:rPr>
        <w:t>La EMPRESA DE LICORES DE CUNDINAMARCA, por medio del presente documento se procede a dar respuesta a las observaciones presentadas por los interesados a las condiciones de contratación de la Invitación Abierta No. 0</w:t>
      </w:r>
      <w:r w:rsidR="0010018E" w:rsidRPr="00A27704">
        <w:rPr>
          <w:rFonts w:ascii="Arial" w:hAnsi="Arial" w:cs="Arial"/>
          <w:color w:val="000000" w:themeColor="text1"/>
          <w:sz w:val="20"/>
          <w:szCs w:val="20"/>
        </w:rPr>
        <w:t>3</w:t>
      </w:r>
      <w:r w:rsidR="00017E94" w:rsidRPr="00A27704">
        <w:rPr>
          <w:rFonts w:ascii="Arial" w:hAnsi="Arial" w:cs="Arial"/>
          <w:color w:val="000000" w:themeColor="text1"/>
          <w:sz w:val="20"/>
          <w:szCs w:val="20"/>
        </w:rPr>
        <w:t>3</w:t>
      </w:r>
      <w:r w:rsidRPr="00A27704">
        <w:rPr>
          <w:rFonts w:ascii="Arial" w:hAnsi="Arial" w:cs="Arial"/>
          <w:color w:val="000000" w:themeColor="text1"/>
          <w:sz w:val="20"/>
          <w:szCs w:val="20"/>
        </w:rPr>
        <w:t xml:space="preserve"> de 2022 cuyo objeto es el: </w:t>
      </w:r>
      <w:r w:rsidRPr="00A27704">
        <w:rPr>
          <w:rFonts w:ascii="Arial" w:hAnsi="Arial" w:cs="Arial"/>
          <w:b/>
          <w:color w:val="000000" w:themeColor="text1"/>
          <w:sz w:val="20"/>
          <w:szCs w:val="20"/>
        </w:rPr>
        <w:t>“</w:t>
      </w:r>
      <w:bookmarkStart w:id="0" w:name="_Hlk114150270"/>
      <w:r w:rsidR="00017E94" w:rsidRPr="00A27704">
        <w:rPr>
          <w:rFonts w:ascii="Arial" w:hAnsi="Arial" w:cs="Arial"/>
          <w:b/>
          <w:color w:val="000000" w:themeColor="text1"/>
          <w:sz w:val="20"/>
          <w:szCs w:val="20"/>
          <w:lang w:val="es-MX"/>
        </w:rPr>
        <w:t>CONTRATAR LOS SERVICIOS DE UNA EMPRESA ESPECIALISTA EN EL TRANSPORTE TERRESTRE DE CARGA PESADA PARA MOVILIZAR DESDE LAS INSTALACIONES DE LA EMPRESA DE LICORES DE CUNDINAMARCA UBICADA EN LA AUTOPISTA MEDELLÍN KM 3.8 VÍA SIBERIA - COTA (CUNDINAMARCA) HASTA LAS BODEGAS DE ALMACENAMIENTO DE LICORES DEL DEPARTAMENTO DE NARIÑO</w:t>
      </w:r>
      <w:bookmarkEnd w:id="0"/>
      <w:r w:rsidR="00017E94" w:rsidRPr="00A27704">
        <w:rPr>
          <w:rFonts w:ascii="Arial" w:hAnsi="Arial" w:cs="Arial"/>
          <w:b/>
          <w:color w:val="000000" w:themeColor="text1"/>
          <w:sz w:val="20"/>
          <w:szCs w:val="20"/>
          <w:lang w:val="es-MX"/>
        </w:rPr>
        <w:t>.</w:t>
      </w:r>
      <w:r w:rsidRPr="00A27704">
        <w:rPr>
          <w:rFonts w:ascii="Arial" w:hAnsi="Arial" w:cs="Arial"/>
          <w:b/>
          <w:color w:val="000000" w:themeColor="text1"/>
          <w:sz w:val="20"/>
          <w:szCs w:val="20"/>
          <w:lang w:val="es-MX"/>
        </w:rPr>
        <w:t>”</w:t>
      </w:r>
      <w:r w:rsidRPr="00A27704">
        <w:rPr>
          <w:rFonts w:ascii="Arial" w:hAnsi="Arial" w:cs="Arial"/>
          <w:b/>
          <w:color w:val="000000" w:themeColor="text1"/>
          <w:sz w:val="20"/>
          <w:szCs w:val="20"/>
        </w:rPr>
        <w:t>.</w:t>
      </w:r>
    </w:p>
    <w:p w14:paraId="1410BEFA" w14:textId="54FF9DF5" w:rsidR="001E2E31" w:rsidRPr="00A27704" w:rsidRDefault="001E2E31" w:rsidP="00FA607C">
      <w:pPr>
        <w:ind w:left="-5" w:right="47"/>
        <w:jc w:val="both"/>
        <w:rPr>
          <w:rFonts w:ascii="Arial" w:hAnsi="Arial" w:cs="Arial"/>
          <w:color w:val="000000" w:themeColor="text1"/>
          <w:sz w:val="20"/>
          <w:szCs w:val="20"/>
        </w:rPr>
      </w:pPr>
    </w:p>
    <w:p w14:paraId="6D5BA47B" w14:textId="6FC1F2C6" w:rsidR="00050044" w:rsidRPr="00A27704" w:rsidRDefault="00050044" w:rsidP="00FA607C">
      <w:pPr>
        <w:ind w:left="-5" w:right="47"/>
        <w:jc w:val="both"/>
        <w:rPr>
          <w:rFonts w:ascii="Arial" w:hAnsi="Arial" w:cs="Arial"/>
          <w:color w:val="000000" w:themeColor="text1"/>
          <w:sz w:val="20"/>
          <w:szCs w:val="20"/>
        </w:rPr>
      </w:pPr>
    </w:p>
    <w:p w14:paraId="7E8B8BF0" w14:textId="77777777" w:rsidR="00050044" w:rsidRPr="00A27704" w:rsidRDefault="00050044" w:rsidP="00FA607C">
      <w:pPr>
        <w:ind w:left="-5" w:right="47"/>
        <w:jc w:val="both"/>
        <w:rPr>
          <w:rFonts w:ascii="Arial" w:hAnsi="Arial" w:cs="Arial"/>
          <w:color w:val="000000" w:themeColor="text1"/>
          <w:sz w:val="20"/>
          <w:szCs w:val="20"/>
        </w:rPr>
      </w:pPr>
    </w:p>
    <w:p w14:paraId="617B37A3" w14:textId="23368C77" w:rsidR="001E2E31" w:rsidRPr="00A27704" w:rsidRDefault="001E2E31" w:rsidP="00A36481">
      <w:pPr>
        <w:jc w:val="center"/>
        <w:rPr>
          <w:rFonts w:ascii="Arial" w:hAnsi="Arial" w:cs="Arial"/>
          <w:b/>
          <w:color w:val="000000" w:themeColor="text1"/>
          <w:sz w:val="20"/>
          <w:szCs w:val="20"/>
          <w:u w:val="single"/>
          <w:lang w:val="es-ES"/>
        </w:rPr>
      </w:pPr>
      <w:r w:rsidRPr="00A27704">
        <w:rPr>
          <w:rFonts w:ascii="Arial" w:hAnsi="Arial" w:cs="Arial"/>
          <w:b/>
          <w:color w:val="000000" w:themeColor="text1"/>
          <w:sz w:val="20"/>
          <w:szCs w:val="20"/>
          <w:u w:val="single"/>
          <w:lang w:val="es-ES"/>
        </w:rPr>
        <w:t xml:space="preserve">RESPUESTA OBSERVACIONES PRESENTADAS POR </w:t>
      </w:r>
      <w:r w:rsidR="00017E94" w:rsidRPr="00A27704">
        <w:rPr>
          <w:rFonts w:ascii="Arial" w:hAnsi="Arial" w:cs="Arial"/>
          <w:b/>
          <w:color w:val="000000" w:themeColor="text1"/>
          <w:sz w:val="20"/>
          <w:szCs w:val="20"/>
          <w:u w:val="single"/>
          <w:lang w:val="es-ES"/>
        </w:rPr>
        <w:t>GRUPO LOGISTICO ESPECIALIZADO</w:t>
      </w:r>
      <w:r w:rsidR="0010018E" w:rsidRPr="00A27704">
        <w:rPr>
          <w:rFonts w:ascii="Arial" w:hAnsi="Arial" w:cs="Arial"/>
          <w:b/>
          <w:color w:val="000000" w:themeColor="text1"/>
          <w:sz w:val="20"/>
          <w:szCs w:val="20"/>
          <w:u w:val="single"/>
          <w:lang w:val="es-ES"/>
        </w:rPr>
        <w:t xml:space="preserve"> – </w:t>
      </w:r>
      <w:r w:rsidR="00017E94" w:rsidRPr="00A27704">
        <w:rPr>
          <w:rFonts w:ascii="Arial" w:hAnsi="Arial" w:cs="Arial"/>
          <w:b/>
          <w:color w:val="000000" w:themeColor="text1"/>
          <w:sz w:val="20"/>
          <w:szCs w:val="20"/>
          <w:u w:val="single"/>
          <w:lang w:val="es-ES"/>
        </w:rPr>
        <w:t xml:space="preserve">Lina Xiomara Prieto </w:t>
      </w:r>
      <w:r w:rsidR="00622289" w:rsidRPr="00A27704">
        <w:rPr>
          <w:rFonts w:ascii="Arial" w:hAnsi="Arial" w:cs="Arial"/>
          <w:b/>
          <w:color w:val="000000" w:themeColor="text1"/>
          <w:sz w:val="20"/>
          <w:szCs w:val="20"/>
          <w:u w:val="single"/>
          <w:lang w:val="es-ES"/>
        </w:rPr>
        <w:t>Aguirre -</w:t>
      </w:r>
      <w:r w:rsidR="008928B4" w:rsidRPr="00A27704">
        <w:rPr>
          <w:rFonts w:ascii="Arial" w:hAnsi="Arial" w:cs="Arial"/>
          <w:b/>
          <w:color w:val="000000" w:themeColor="text1"/>
          <w:sz w:val="20"/>
          <w:szCs w:val="20"/>
          <w:u w:val="single"/>
          <w:lang w:val="es-ES"/>
        </w:rPr>
        <w:t xml:space="preserve"> Sandra Patricia </w:t>
      </w:r>
      <w:proofErr w:type="spellStart"/>
      <w:r w:rsidR="008928B4" w:rsidRPr="00A27704">
        <w:rPr>
          <w:rFonts w:ascii="Arial" w:hAnsi="Arial" w:cs="Arial"/>
          <w:b/>
          <w:color w:val="000000" w:themeColor="text1"/>
          <w:sz w:val="20"/>
          <w:szCs w:val="20"/>
          <w:u w:val="single"/>
          <w:lang w:val="es-ES"/>
        </w:rPr>
        <w:t>Gutierrez</w:t>
      </w:r>
      <w:proofErr w:type="spellEnd"/>
    </w:p>
    <w:p w14:paraId="4F12589B" w14:textId="77777777" w:rsidR="001E2E31" w:rsidRPr="00A27704" w:rsidRDefault="001E2E31" w:rsidP="00A36481">
      <w:pPr>
        <w:pStyle w:val="Ttulo1"/>
        <w:spacing w:before="0" w:line="240" w:lineRule="auto"/>
        <w:jc w:val="center"/>
        <w:rPr>
          <w:rFonts w:ascii="Arial" w:hAnsi="Arial" w:cs="Arial"/>
          <w:b/>
          <w:color w:val="000000" w:themeColor="text1"/>
          <w:sz w:val="20"/>
          <w:szCs w:val="20"/>
          <w:u w:val="single"/>
          <w:lang w:val="es-ES"/>
        </w:rPr>
      </w:pPr>
    </w:p>
    <w:p w14:paraId="1F0DA065" w14:textId="552762DA" w:rsidR="00E262EE" w:rsidRPr="00A27704" w:rsidRDefault="00017E94" w:rsidP="00FA607C">
      <w:pPr>
        <w:pStyle w:val="Sinespaciado"/>
        <w:numPr>
          <w:ilvl w:val="0"/>
          <w:numId w:val="2"/>
        </w:numPr>
        <w:jc w:val="both"/>
        <w:rPr>
          <w:rFonts w:ascii="Arial" w:hAnsi="Arial" w:cs="Arial"/>
          <w:sz w:val="20"/>
          <w:szCs w:val="20"/>
          <w:shd w:val="clear" w:color="auto" w:fill="FFFFFF"/>
          <w:lang w:val="es-CO"/>
        </w:rPr>
      </w:pPr>
      <w:r w:rsidRPr="00A27704">
        <w:rPr>
          <w:rFonts w:ascii="Arial" w:hAnsi="Arial" w:cs="Arial"/>
          <w:sz w:val="20"/>
          <w:szCs w:val="20"/>
          <w:shd w:val="clear" w:color="auto" w:fill="FFFFFF"/>
          <w:lang w:val="es-CO"/>
        </w:rPr>
        <w:t xml:space="preserve">INSCRIPCIÓN EN EL REGISTRO INTERNO DE PROVEEDORES DE LA EMPRESA” informamos que al momento de realizar el registro como proveedores en la </w:t>
      </w:r>
      <w:proofErr w:type="spellStart"/>
      <w:r w:rsidRPr="00A27704">
        <w:rPr>
          <w:rFonts w:ascii="Arial" w:hAnsi="Arial" w:cs="Arial"/>
          <w:sz w:val="20"/>
          <w:szCs w:val="20"/>
          <w:shd w:val="clear" w:color="auto" w:fill="FFFFFF"/>
          <w:lang w:val="es-CO"/>
        </w:rPr>
        <w:t>pagina</w:t>
      </w:r>
      <w:proofErr w:type="spellEnd"/>
      <w:r w:rsidRPr="00A27704">
        <w:rPr>
          <w:rFonts w:ascii="Arial" w:hAnsi="Arial" w:cs="Arial"/>
          <w:sz w:val="20"/>
          <w:szCs w:val="20"/>
          <w:shd w:val="clear" w:color="auto" w:fill="FFFFFF"/>
          <w:lang w:val="es-CO"/>
        </w:rPr>
        <w:t xml:space="preserve"> http://www.licoreracundinamarca.com.co/inicio, en el link, no nos permite inscribirnos en el registro interno de proveedores, arrojando el siguiente error:</w:t>
      </w:r>
    </w:p>
    <w:p w14:paraId="0D860ECF" w14:textId="68CF08AC" w:rsidR="001E2E31" w:rsidRPr="00A27704" w:rsidRDefault="001E2E31" w:rsidP="00FA607C">
      <w:pPr>
        <w:pStyle w:val="Sinespaciado"/>
        <w:jc w:val="both"/>
        <w:rPr>
          <w:rFonts w:ascii="Arial" w:hAnsi="Arial" w:cs="Arial"/>
          <w:b/>
          <w:color w:val="222222"/>
          <w:sz w:val="20"/>
          <w:szCs w:val="20"/>
          <w:u w:val="single"/>
          <w:shd w:val="clear" w:color="auto" w:fill="FFFFFF"/>
          <w:lang w:eastAsia="es-CO"/>
        </w:rPr>
      </w:pPr>
    </w:p>
    <w:p w14:paraId="651E71BA" w14:textId="211F1453" w:rsidR="00126A77" w:rsidRPr="00A27704" w:rsidRDefault="001E2E31" w:rsidP="00FA607C">
      <w:pPr>
        <w:shd w:val="clear" w:color="auto" w:fill="FFFFFF"/>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u w:val="single"/>
        </w:rPr>
        <w:t>RESPUESTA OBSERVACION 1:</w:t>
      </w:r>
      <w:r w:rsidRPr="00A27704">
        <w:rPr>
          <w:rFonts w:ascii="Arial" w:hAnsi="Arial" w:cs="Arial"/>
          <w:color w:val="000000" w:themeColor="text1"/>
          <w:sz w:val="20"/>
          <w:szCs w:val="20"/>
          <w:lang w:val="es-CO" w:eastAsia="es-CO"/>
        </w:rPr>
        <w:t xml:space="preserve"> </w:t>
      </w:r>
      <w:r w:rsidR="009813F9" w:rsidRPr="00A27704">
        <w:rPr>
          <w:rFonts w:ascii="Arial" w:hAnsi="Arial" w:cs="Arial"/>
          <w:color w:val="202124"/>
          <w:sz w:val="21"/>
          <w:szCs w:val="21"/>
        </w:rPr>
        <w:t xml:space="preserve">La ELC se permite precisar que el procedimiento para el REGISTRO INTERNO DE PROVEEDORES el cual se realiza es a través de la plataforma </w:t>
      </w:r>
      <w:hyperlink r:id="rId8" w:history="1">
        <w:r w:rsidR="009813F9" w:rsidRPr="00A27704">
          <w:rPr>
            <w:rStyle w:val="Hipervnculo"/>
            <w:rFonts w:ascii="Arial" w:hAnsi="Arial" w:cs="Arial"/>
            <w:sz w:val="21"/>
            <w:szCs w:val="21"/>
          </w:rPr>
          <w:t>WWW.LICORERACUNDINAMARCA.COM.CO</w:t>
        </w:r>
      </w:hyperlink>
      <w:r w:rsidR="009813F9" w:rsidRPr="00A27704">
        <w:rPr>
          <w:rFonts w:ascii="Arial" w:hAnsi="Arial" w:cs="Arial"/>
          <w:color w:val="202124"/>
          <w:sz w:val="21"/>
          <w:szCs w:val="21"/>
        </w:rPr>
        <w:t xml:space="preserve"> en el punto TRASPARENCIA, y después numeral 8.1.b encuentra el formulario que debe ser diligenciado. Una vez hecho lo anterior debe remitir un correo a los correos establecidos en el proceso, con los documentos RUT y Copia de CC del R.L en el caso de ser persona jurídica. En el evento de que la plataforma presente inconvenientes, remitir de igual forma la documentación solicitada, a los correos establecidos en el proceso, e internamente se hará la respectiva inscripción.</w:t>
      </w:r>
    </w:p>
    <w:p w14:paraId="52EB42D2" w14:textId="4B11BC07" w:rsidR="00E262EE" w:rsidRPr="00A27704" w:rsidRDefault="00E262EE" w:rsidP="00FA607C">
      <w:pPr>
        <w:shd w:val="clear" w:color="auto" w:fill="FFFFFF"/>
        <w:jc w:val="both"/>
        <w:rPr>
          <w:rFonts w:ascii="Arial" w:hAnsi="Arial" w:cs="Arial"/>
          <w:color w:val="000000" w:themeColor="text1"/>
          <w:sz w:val="20"/>
          <w:szCs w:val="20"/>
          <w:lang w:val="es-CO" w:eastAsia="es-CO"/>
        </w:rPr>
      </w:pPr>
    </w:p>
    <w:p w14:paraId="02672BDE" w14:textId="77777777" w:rsidR="00E14F19" w:rsidRPr="00A27704" w:rsidRDefault="00E14F19" w:rsidP="00FA607C">
      <w:pPr>
        <w:shd w:val="clear" w:color="auto" w:fill="FFFFFF"/>
        <w:jc w:val="both"/>
        <w:rPr>
          <w:rFonts w:ascii="Arial" w:hAnsi="Arial" w:cs="Arial"/>
          <w:color w:val="000000" w:themeColor="text1"/>
          <w:sz w:val="20"/>
          <w:szCs w:val="20"/>
          <w:lang w:val="es-CO" w:eastAsia="es-CO"/>
        </w:rPr>
      </w:pPr>
    </w:p>
    <w:p w14:paraId="699AFA88" w14:textId="22F4B0A3" w:rsidR="008928B4" w:rsidRPr="00A27704" w:rsidRDefault="008928B4" w:rsidP="008928B4">
      <w:pPr>
        <w:pStyle w:val="Prrafodelista"/>
        <w:numPr>
          <w:ilvl w:val="0"/>
          <w:numId w:val="2"/>
        </w:numPr>
        <w:shd w:val="clear" w:color="auto" w:fill="FFFFFF"/>
        <w:jc w:val="both"/>
        <w:rPr>
          <w:rFonts w:ascii="Arial" w:hAnsi="Arial" w:cs="Arial"/>
          <w:color w:val="000000" w:themeColor="text1"/>
          <w:sz w:val="20"/>
          <w:szCs w:val="20"/>
          <w:lang w:val="es-CO" w:eastAsia="es-CO"/>
        </w:rPr>
      </w:pPr>
      <w:r w:rsidRPr="00A27704">
        <w:rPr>
          <w:rFonts w:ascii="Arial" w:hAnsi="Arial" w:cs="Arial"/>
          <w:color w:val="000000" w:themeColor="text1"/>
          <w:sz w:val="20"/>
          <w:szCs w:val="20"/>
          <w:lang w:val="es-CO" w:eastAsia="es-CO"/>
        </w:rPr>
        <w:t xml:space="preserve">En el numeral formulario No 5, al validar la sumatoria de los valores, no </w:t>
      </w:r>
      <w:r w:rsidR="007A5C4C" w:rsidRPr="00A27704">
        <w:rPr>
          <w:rFonts w:ascii="Arial" w:hAnsi="Arial" w:cs="Arial"/>
          <w:color w:val="000000" w:themeColor="text1"/>
          <w:sz w:val="20"/>
          <w:szCs w:val="20"/>
          <w:lang w:val="es-CO" w:eastAsia="es-CO"/>
        </w:rPr>
        <w:t>está</w:t>
      </w:r>
      <w:r w:rsidRPr="00A27704">
        <w:rPr>
          <w:rFonts w:ascii="Arial" w:hAnsi="Arial" w:cs="Arial"/>
          <w:color w:val="000000" w:themeColor="text1"/>
          <w:sz w:val="20"/>
          <w:szCs w:val="20"/>
          <w:lang w:val="es-CO" w:eastAsia="es-CO"/>
        </w:rPr>
        <w:t xml:space="preserve"> sumado el escolta, el valor total es </w:t>
      </w:r>
      <w:r w:rsidRPr="00A27704">
        <w:rPr>
          <w:rFonts w:ascii="Arial" w:hAnsi="Arial" w:cs="Arial"/>
          <w:b/>
          <w:bCs/>
          <w:color w:val="000000" w:themeColor="text1"/>
          <w:sz w:val="20"/>
          <w:szCs w:val="20"/>
          <w:lang w:val="es-CO" w:eastAsia="es-CO"/>
        </w:rPr>
        <w:t>$ 9.460.000</w:t>
      </w:r>
    </w:p>
    <w:p w14:paraId="06E28CB0" w14:textId="3C3BE79F" w:rsidR="008928B4" w:rsidRPr="00A27704" w:rsidRDefault="008928B4" w:rsidP="008928B4">
      <w:pPr>
        <w:pStyle w:val="Prrafodelista"/>
        <w:shd w:val="clear" w:color="auto" w:fill="FFFFFF"/>
        <w:ind w:left="360"/>
        <w:jc w:val="both"/>
        <w:rPr>
          <w:rFonts w:ascii="Arial" w:hAnsi="Arial" w:cs="Arial"/>
          <w:b/>
          <w:bCs/>
          <w:color w:val="000000" w:themeColor="text1"/>
          <w:sz w:val="20"/>
          <w:szCs w:val="20"/>
          <w:lang w:val="es-CO" w:eastAsia="es-CO"/>
        </w:rPr>
      </w:pPr>
    </w:p>
    <w:p w14:paraId="613194A1" w14:textId="4E080117" w:rsidR="008928B4" w:rsidRPr="00A27704" w:rsidRDefault="008928B4" w:rsidP="008928B4">
      <w:pPr>
        <w:pStyle w:val="Prrafodelista"/>
        <w:shd w:val="clear" w:color="auto" w:fill="FFFFFF"/>
        <w:ind w:left="360"/>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u w:val="single"/>
        </w:rPr>
        <w:t xml:space="preserve">RESPUESTA OBSERVACION </w:t>
      </w:r>
      <w:r w:rsidR="009813F9" w:rsidRPr="00A27704">
        <w:rPr>
          <w:rFonts w:ascii="Arial" w:hAnsi="Arial" w:cs="Arial"/>
          <w:b/>
          <w:color w:val="000000" w:themeColor="text1"/>
          <w:sz w:val="20"/>
          <w:szCs w:val="20"/>
          <w:u w:val="single"/>
        </w:rPr>
        <w:t>2</w:t>
      </w:r>
      <w:r w:rsidRPr="00A27704">
        <w:rPr>
          <w:rFonts w:ascii="Arial" w:hAnsi="Arial" w:cs="Arial"/>
          <w:b/>
          <w:color w:val="000000" w:themeColor="text1"/>
          <w:sz w:val="20"/>
          <w:szCs w:val="20"/>
          <w:u w:val="single"/>
        </w:rPr>
        <w:t>:</w:t>
      </w:r>
      <w:r w:rsidRPr="00A27704">
        <w:rPr>
          <w:rFonts w:ascii="Arial" w:hAnsi="Arial" w:cs="Arial"/>
          <w:color w:val="000000" w:themeColor="text1"/>
          <w:sz w:val="20"/>
          <w:szCs w:val="20"/>
          <w:lang w:val="es-CO" w:eastAsia="es-CO"/>
        </w:rPr>
        <w:t xml:space="preserve"> La ELC se permite informar que la observación es procedente y se tendrá en cuenta en la respectiva adenda. </w:t>
      </w:r>
    </w:p>
    <w:p w14:paraId="0F4C1A12" w14:textId="47F21CBD" w:rsidR="008928B4" w:rsidRPr="00A27704" w:rsidRDefault="008928B4" w:rsidP="008928B4">
      <w:pPr>
        <w:shd w:val="clear" w:color="auto" w:fill="FFFFFF"/>
        <w:jc w:val="both"/>
        <w:rPr>
          <w:rFonts w:ascii="Arial" w:hAnsi="Arial" w:cs="Arial"/>
          <w:color w:val="000000" w:themeColor="text1"/>
          <w:sz w:val="20"/>
          <w:szCs w:val="20"/>
          <w:lang w:val="es-CO" w:eastAsia="es-CO"/>
        </w:rPr>
      </w:pPr>
    </w:p>
    <w:p w14:paraId="2E456CBB" w14:textId="5B016510" w:rsidR="008928B4" w:rsidRPr="00A27704" w:rsidRDefault="008928B4" w:rsidP="008928B4">
      <w:pPr>
        <w:pStyle w:val="Prrafodelista"/>
        <w:numPr>
          <w:ilvl w:val="0"/>
          <w:numId w:val="2"/>
        </w:numPr>
        <w:shd w:val="clear" w:color="auto" w:fill="FFFFFF"/>
        <w:jc w:val="both"/>
        <w:rPr>
          <w:rFonts w:ascii="Arial" w:hAnsi="Arial" w:cs="Arial"/>
          <w:color w:val="000000" w:themeColor="text1"/>
          <w:sz w:val="20"/>
          <w:szCs w:val="20"/>
          <w:lang w:val="es-CO" w:eastAsia="es-CO"/>
        </w:rPr>
      </w:pPr>
      <w:r w:rsidRPr="00A27704">
        <w:rPr>
          <w:rFonts w:ascii="Arial" w:hAnsi="Arial" w:cs="Arial"/>
          <w:color w:val="000000" w:themeColor="text1"/>
          <w:sz w:val="20"/>
          <w:szCs w:val="20"/>
          <w:lang w:val="es-CO" w:eastAsia="es-CO"/>
        </w:rPr>
        <w:t xml:space="preserve">Al ingresar a la </w:t>
      </w:r>
      <w:r w:rsidR="00A072EA" w:rsidRPr="00A27704">
        <w:rPr>
          <w:rFonts w:ascii="Arial" w:hAnsi="Arial" w:cs="Arial"/>
          <w:color w:val="000000" w:themeColor="text1"/>
          <w:sz w:val="20"/>
          <w:szCs w:val="20"/>
          <w:lang w:val="es-CO" w:eastAsia="es-CO"/>
        </w:rPr>
        <w:t>página</w:t>
      </w:r>
      <w:r w:rsidRPr="00A27704">
        <w:rPr>
          <w:rFonts w:ascii="Arial" w:hAnsi="Arial" w:cs="Arial"/>
          <w:color w:val="000000" w:themeColor="text1"/>
          <w:sz w:val="20"/>
          <w:szCs w:val="20"/>
          <w:lang w:val="es-CO" w:eastAsia="es-CO"/>
        </w:rPr>
        <w:t xml:space="preserve"> de ustedes al numeral “INSCRIPCIÓN EN EL REGISTRO INTERNO DE PROVEEDORES DE LA EMPRESA” informamos que al momento de realizar el registro como proveedores en la página http://www.licoreracundinamarca.com.co/inicio, en el link, no nos permite inscribirnos en el registro interno de proveedores, arrojando el siguiente error:</w:t>
      </w:r>
    </w:p>
    <w:p w14:paraId="25426623" w14:textId="3DEBC94A" w:rsidR="008928B4" w:rsidRPr="00A27704" w:rsidRDefault="008928B4" w:rsidP="008928B4">
      <w:pPr>
        <w:pStyle w:val="Prrafodelista"/>
        <w:shd w:val="clear" w:color="auto" w:fill="FFFFFF"/>
        <w:ind w:left="360"/>
        <w:jc w:val="both"/>
        <w:rPr>
          <w:rFonts w:ascii="Arial" w:hAnsi="Arial" w:cs="Arial"/>
          <w:color w:val="000000" w:themeColor="text1"/>
          <w:sz w:val="20"/>
          <w:szCs w:val="20"/>
          <w:lang w:val="es-CO" w:eastAsia="es-CO"/>
        </w:rPr>
      </w:pPr>
    </w:p>
    <w:p w14:paraId="1995F3A0" w14:textId="3BC10FB7" w:rsidR="008928B4" w:rsidRPr="00A27704" w:rsidRDefault="008928B4" w:rsidP="008928B4">
      <w:pPr>
        <w:pStyle w:val="Prrafodelista"/>
        <w:shd w:val="clear" w:color="auto" w:fill="FFFFFF"/>
        <w:ind w:left="360"/>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u w:val="single"/>
        </w:rPr>
        <w:t xml:space="preserve">RESPUESTA OBSERVACION </w:t>
      </w:r>
      <w:r w:rsidR="009813F9" w:rsidRPr="00A27704">
        <w:rPr>
          <w:rFonts w:ascii="Arial" w:hAnsi="Arial" w:cs="Arial"/>
          <w:b/>
          <w:color w:val="000000" w:themeColor="text1"/>
          <w:sz w:val="20"/>
          <w:szCs w:val="20"/>
          <w:u w:val="single"/>
        </w:rPr>
        <w:t>3</w:t>
      </w:r>
      <w:r w:rsidRPr="00A27704">
        <w:rPr>
          <w:rFonts w:ascii="Arial" w:hAnsi="Arial" w:cs="Arial"/>
          <w:b/>
          <w:color w:val="000000" w:themeColor="text1"/>
          <w:sz w:val="20"/>
          <w:szCs w:val="20"/>
          <w:u w:val="single"/>
        </w:rPr>
        <w:t>:</w:t>
      </w:r>
      <w:r w:rsidRPr="00A27704">
        <w:rPr>
          <w:rFonts w:ascii="Arial" w:hAnsi="Arial" w:cs="Arial"/>
          <w:color w:val="000000" w:themeColor="text1"/>
          <w:sz w:val="20"/>
          <w:szCs w:val="20"/>
          <w:lang w:val="es-CO" w:eastAsia="es-CO"/>
        </w:rPr>
        <w:t xml:space="preserve"> </w:t>
      </w:r>
      <w:r w:rsidR="009813F9" w:rsidRPr="00A27704">
        <w:rPr>
          <w:rFonts w:ascii="Arial" w:hAnsi="Arial" w:cs="Arial"/>
          <w:color w:val="000000" w:themeColor="text1"/>
          <w:sz w:val="20"/>
          <w:szCs w:val="20"/>
          <w:lang w:val="es-CO" w:eastAsia="es-CO"/>
        </w:rPr>
        <w:t xml:space="preserve">La ELC se permite precisar que el procedimiento para el REGISTRO INTERNO DE PROVEEDORES el cual se realiza es a través de la plataforma </w:t>
      </w:r>
      <w:hyperlink r:id="rId9" w:history="1">
        <w:r w:rsidR="009813F9" w:rsidRPr="00A27704">
          <w:rPr>
            <w:rStyle w:val="Hipervnculo"/>
            <w:rFonts w:ascii="Arial" w:hAnsi="Arial" w:cs="Arial"/>
            <w:sz w:val="20"/>
            <w:szCs w:val="20"/>
            <w:lang w:val="es-CO" w:eastAsia="es-CO"/>
          </w:rPr>
          <w:t>WWW.LICORERACUNDINAMARCA.COM.CO</w:t>
        </w:r>
      </w:hyperlink>
      <w:r w:rsidR="009813F9" w:rsidRPr="00A27704">
        <w:rPr>
          <w:rFonts w:ascii="Arial" w:hAnsi="Arial" w:cs="Arial"/>
          <w:color w:val="000000" w:themeColor="text1"/>
          <w:sz w:val="20"/>
          <w:szCs w:val="20"/>
          <w:lang w:val="es-CO" w:eastAsia="es-CO"/>
        </w:rPr>
        <w:t xml:space="preserve"> en el punto TRASPARENCIA, y después numeral 8.1.b encuentra el formulario que debe ser diligenciado. Una vez hecho lo anterior debe remitir un correo a los correos establecidos en el proceso, con los documentos RUT y Copia de CC del R.L en el caso de ser persona jurídica. En el evento de que la plataforma presente inconvenientes, remitir de igual forma la documentación solicitada, a los correos establecidos en el proceso, e internamente se hará la respectiva inscripción</w:t>
      </w:r>
    </w:p>
    <w:p w14:paraId="7888306D" w14:textId="100D58D6" w:rsidR="008928B4" w:rsidRPr="00A27704" w:rsidRDefault="008928B4" w:rsidP="00FA607C">
      <w:pPr>
        <w:shd w:val="clear" w:color="auto" w:fill="FFFFFF"/>
        <w:jc w:val="both"/>
        <w:rPr>
          <w:rFonts w:ascii="Arial" w:hAnsi="Arial" w:cs="Arial"/>
          <w:color w:val="000000" w:themeColor="text1"/>
          <w:sz w:val="20"/>
          <w:szCs w:val="20"/>
          <w:lang w:val="es-CO" w:eastAsia="es-CO"/>
        </w:rPr>
      </w:pPr>
    </w:p>
    <w:p w14:paraId="7F403C68" w14:textId="1BF5776F" w:rsidR="001E2E31" w:rsidRPr="00A27704" w:rsidRDefault="001E2E31" w:rsidP="00FA607C">
      <w:pPr>
        <w:shd w:val="clear" w:color="auto" w:fill="FFFFFF"/>
        <w:jc w:val="both"/>
        <w:rPr>
          <w:rFonts w:ascii="Arial" w:hAnsi="Arial" w:cs="Arial"/>
          <w:color w:val="000000" w:themeColor="text1"/>
          <w:sz w:val="20"/>
          <w:szCs w:val="20"/>
          <w:lang w:val="es-CO" w:eastAsia="es-CO"/>
        </w:rPr>
      </w:pPr>
    </w:p>
    <w:p w14:paraId="1F73FCEA" w14:textId="19AA0533" w:rsidR="00017E94" w:rsidRPr="00A27704" w:rsidRDefault="00A36481" w:rsidP="00A36481">
      <w:pPr>
        <w:jc w:val="center"/>
        <w:rPr>
          <w:rFonts w:ascii="Arial" w:hAnsi="Arial" w:cs="Arial"/>
          <w:b/>
          <w:color w:val="000000" w:themeColor="text1"/>
          <w:sz w:val="20"/>
          <w:szCs w:val="20"/>
          <w:u w:val="single"/>
          <w:lang w:val="es-ES"/>
        </w:rPr>
      </w:pPr>
      <w:r w:rsidRPr="00A27704">
        <w:rPr>
          <w:rFonts w:ascii="Arial" w:hAnsi="Arial" w:cs="Arial"/>
          <w:b/>
          <w:color w:val="000000" w:themeColor="text1"/>
          <w:sz w:val="20"/>
          <w:szCs w:val="20"/>
          <w:u w:val="single"/>
          <w:lang w:val="es-ES"/>
        </w:rPr>
        <w:t xml:space="preserve">RESPUESTA </w:t>
      </w:r>
      <w:r w:rsidR="00017E94" w:rsidRPr="00A27704">
        <w:rPr>
          <w:rFonts w:ascii="Arial" w:hAnsi="Arial" w:cs="Arial"/>
          <w:b/>
          <w:color w:val="000000" w:themeColor="text1"/>
          <w:sz w:val="20"/>
          <w:szCs w:val="20"/>
          <w:u w:val="single"/>
          <w:lang w:val="es-ES"/>
        </w:rPr>
        <w:t>OBSERVACIONES PRESENTADAS OPERADOR LOGISTICO – Luisa Ferna</w:t>
      </w:r>
      <w:r w:rsidR="00FA607C" w:rsidRPr="00A27704">
        <w:rPr>
          <w:rFonts w:ascii="Arial" w:hAnsi="Arial" w:cs="Arial"/>
          <w:b/>
          <w:color w:val="000000" w:themeColor="text1"/>
          <w:sz w:val="20"/>
          <w:szCs w:val="20"/>
          <w:u w:val="single"/>
          <w:lang w:val="es-ES"/>
        </w:rPr>
        <w:t>n</w:t>
      </w:r>
      <w:r w:rsidR="00017E94" w:rsidRPr="00A27704">
        <w:rPr>
          <w:rFonts w:ascii="Arial" w:hAnsi="Arial" w:cs="Arial"/>
          <w:b/>
          <w:color w:val="000000" w:themeColor="text1"/>
          <w:sz w:val="20"/>
          <w:szCs w:val="20"/>
          <w:u w:val="single"/>
          <w:lang w:val="es-ES"/>
        </w:rPr>
        <w:t xml:space="preserve">da Villa </w:t>
      </w:r>
      <w:r w:rsidR="00FA607C" w:rsidRPr="00A27704">
        <w:rPr>
          <w:rFonts w:ascii="Arial" w:hAnsi="Arial" w:cs="Arial"/>
          <w:b/>
          <w:color w:val="000000" w:themeColor="text1"/>
          <w:sz w:val="20"/>
          <w:szCs w:val="20"/>
          <w:u w:val="single"/>
          <w:lang w:val="es-ES"/>
        </w:rPr>
        <w:t>Gómez</w:t>
      </w:r>
      <w:r w:rsidR="00017E94" w:rsidRPr="00A27704">
        <w:rPr>
          <w:rFonts w:ascii="Arial" w:hAnsi="Arial" w:cs="Arial"/>
          <w:b/>
          <w:color w:val="000000" w:themeColor="text1"/>
          <w:sz w:val="20"/>
          <w:szCs w:val="20"/>
          <w:u w:val="single"/>
          <w:lang w:val="es-ES"/>
        </w:rPr>
        <w:t>.</w:t>
      </w:r>
    </w:p>
    <w:p w14:paraId="06DD0BC1" w14:textId="77777777" w:rsidR="00D44A1A" w:rsidRPr="00A27704" w:rsidRDefault="00D44A1A" w:rsidP="00FA607C">
      <w:pPr>
        <w:shd w:val="clear" w:color="auto" w:fill="FFFFFF"/>
        <w:jc w:val="both"/>
        <w:rPr>
          <w:rFonts w:ascii="Arial" w:hAnsi="Arial" w:cs="Arial"/>
          <w:color w:val="000000" w:themeColor="text1"/>
          <w:sz w:val="20"/>
          <w:szCs w:val="20"/>
          <w:lang w:val="es-ES" w:eastAsia="es-CO"/>
        </w:rPr>
      </w:pPr>
    </w:p>
    <w:p w14:paraId="6B8DB460" w14:textId="0C3F8AFC" w:rsidR="00017E94" w:rsidRPr="00A27704" w:rsidRDefault="00017E94" w:rsidP="00FA607C">
      <w:pPr>
        <w:pStyle w:val="Prrafodelista"/>
        <w:numPr>
          <w:ilvl w:val="0"/>
          <w:numId w:val="6"/>
        </w:numPr>
        <w:spacing w:after="240"/>
        <w:jc w:val="both"/>
        <w:rPr>
          <w:rFonts w:ascii="Arial" w:hAnsi="Arial" w:cs="Arial"/>
          <w:color w:val="000000" w:themeColor="text1"/>
          <w:sz w:val="20"/>
          <w:szCs w:val="20"/>
          <w:lang w:val="es-CO" w:eastAsia="es-CO"/>
        </w:rPr>
      </w:pPr>
      <w:r w:rsidRPr="00A27704">
        <w:rPr>
          <w:rFonts w:ascii="Arial" w:hAnsi="Arial" w:cs="Arial"/>
          <w:color w:val="000000" w:themeColor="text1"/>
          <w:sz w:val="20"/>
          <w:szCs w:val="20"/>
          <w:lang w:val="es-CO" w:eastAsia="es-CO"/>
        </w:rPr>
        <w:t xml:space="preserve">¿Por qué medio podemos hacer el registro como proveedores? </w:t>
      </w:r>
      <w:r w:rsidR="00FA607C" w:rsidRPr="00A27704">
        <w:rPr>
          <w:rFonts w:ascii="Arial" w:hAnsi="Arial" w:cs="Arial"/>
          <w:color w:val="000000" w:themeColor="text1"/>
          <w:sz w:val="20"/>
          <w:szCs w:val="20"/>
          <w:lang w:val="es-CO" w:eastAsia="es-CO"/>
        </w:rPr>
        <w:t>Y</w:t>
      </w:r>
      <w:r w:rsidRPr="00A27704">
        <w:rPr>
          <w:rFonts w:ascii="Arial" w:hAnsi="Arial" w:cs="Arial"/>
          <w:color w:val="000000" w:themeColor="text1"/>
          <w:sz w:val="20"/>
          <w:szCs w:val="20"/>
          <w:lang w:val="es-CO" w:eastAsia="es-CO"/>
        </w:rPr>
        <w:t xml:space="preserve">a que el URL indicado nos lleva a una </w:t>
      </w:r>
      <w:r w:rsidR="00A072EA" w:rsidRPr="00A27704">
        <w:rPr>
          <w:rFonts w:ascii="Arial" w:hAnsi="Arial" w:cs="Arial"/>
          <w:color w:val="000000" w:themeColor="text1"/>
          <w:sz w:val="20"/>
          <w:szCs w:val="20"/>
          <w:lang w:val="es-CO" w:eastAsia="es-CO"/>
        </w:rPr>
        <w:t>página</w:t>
      </w:r>
      <w:r w:rsidRPr="00A27704">
        <w:rPr>
          <w:rFonts w:ascii="Arial" w:hAnsi="Arial" w:cs="Arial"/>
          <w:color w:val="000000" w:themeColor="text1"/>
          <w:sz w:val="20"/>
          <w:szCs w:val="20"/>
          <w:lang w:val="es-CO" w:eastAsia="es-CO"/>
        </w:rPr>
        <w:t xml:space="preserve"> caída, por la página de la entidad en la opción de registro aparece el error 404.</w:t>
      </w:r>
    </w:p>
    <w:p w14:paraId="41BC3733" w14:textId="77777777" w:rsidR="00FA607C" w:rsidRPr="00A27704" w:rsidRDefault="00FA607C" w:rsidP="00FA607C">
      <w:pPr>
        <w:pStyle w:val="Prrafodelista"/>
        <w:spacing w:after="240"/>
        <w:ind w:left="360"/>
        <w:jc w:val="both"/>
        <w:rPr>
          <w:rFonts w:ascii="Arial" w:hAnsi="Arial" w:cs="Arial"/>
          <w:color w:val="000000" w:themeColor="text1"/>
          <w:sz w:val="20"/>
          <w:szCs w:val="20"/>
          <w:lang w:val="es-CO" w:eastAsia="es-CO"/>
        </w:rPr>
      </w:pPr>
    </w:p>
    <w:p w14:paraId="5274991B" w14:textId="4E834286" w:rsidR="00FA607C" w:rsidRPr="00A27704" w:rsidRDefault="00084F9A" w:rsidP="00FA607C">
      <w:pPr>
        <w:pStyle w:val="Prrafodelista"/>
        <w:ind w:left="360"/>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u w:val="single"/>
        </w:rPr>
        <w:t xml:space="preserve">RESPUESTA OBSERVACION </w:t>
      </w:r>
      <w:r w:rsidR="00FA607C" w:rsidRPr="00A27704">
        <w:rPr>
          <w:rFonts w:ascii="Arial" w:hAnsi="Arial" w:cs="Arial"/>
          <w:b/>
          <w:color w:val="000000" w:themeColor="text1"/>
          <w:sz w:val="20"/>
          <w:szCs w:val="20"/>
          <w:u w:val="single"/>
        </w:rPr>
        <w:t>1</w:t>
      </w:r>
      <w:r w:rsidRPr="00A27704">
        <w:rPr>
          <w:rFonts w:ascii="Arial" w:hAnsi="Arial" w:cs="Arial"/>
          <w:b/>
          <w:color w:val="000000" w:themeColor="text1"/>
          <w:sz w:val="20"/>
          <w:szCs w:val="20"/>
          <w:u w:val="single"/>
        </w:rPr>
        <w:t>:</w:t>
      </w:r>
      <w:r w:rsidRPr="00A27704">
        <w:rPr>
          <w:rFonts w:ascii="Arial" w:hAnsi="Arial" w:cs="Arial"/>
          <w:color w:val="000000" w:themeColor="text1"/>
          <w:sz w:val="20"/>
          <w:szCs w:val="20"/>
          <w:lang w:val="es-CO" w:eastAsia="es-CO"/>
        </w:rPr>
        <w:t xml:space="preserve">  </w:t>
      </w:r>
      <w:r w:rsidR="00FA607C" w:rsidRPr="00A27704">
        <w:rPr>
          <w:rFonts w:ascii="Arial" w:hAnsi="Arial" w:cs="Arial"/>
          <w:bCs/>
          <w:color w:val="000000" w:themeColor="text1"/>
          <w:sz w:val="20"/>
          <w:szCs w:val="20"/>
          <w:lang w:eastAsia="es-CO"/>
        </w:rPr>
        <w:t>La ELC se permite precisar que el procedimiento para el REGISTRO INTERNO DE PROVEEDORES el cual se realiza es a través de la plataforma </w:t>
      </w:r>
      <w:hyperlink r:id="rId10" w:tgtFrame="_blank" w:history="1">
        <w:r w:rsidR="00FA607C" w:rsidRPr="00A27704">
          <w:rPr>
            <w:rStyle w:val="Hipervnculo"/>
            <w:rFonts w:ascii="Arial" w:hAnsi="Arial" w:cs="Arial"/>
            <w:bCs/>
            <w:sz w:val="20"/>
            <w:szCs w:val="20"/>
            <w:lang w:eastAsia="es-CO"/>
          </w:rPr>
          <w:t>WWW.LICORERACUNDINAMARCA.COM.CO</w:t>
        </w:r>
      </w:hyperlink>
      <w:r w:rsidR="00FA607C" w:rsidRPr="00A27704">
        <w:rPr>
          <w:rFonts w:ascii="Arial" w:hAnsi="Arial" w:cs="Arial"/>
          <w:bCs/>
          <w:color w:val="000000" w:themeColor="text1"/>
          <w:sz w:val="20"/>
          <w:szCs w:val="20"/>
          <w:lang w:eastAsia="es-CO"/>
        </w:rPr>
        <w:t> en el punto TRASPARENCIA, y después numeral 8.1.b encuentra el formulario que debe ser diligenciado. Una vez hecho lo anterior debe remitir un correo a los correos establecidos en el proceso, con los documentos RUT y Copia de CC del R.L en el caso de ser persona jurídica. En el evento de que la plataforma presente inconvenientes, remitir de igual forma la documentación solicitada, a los correos establecidos en el proceso, e internamente se hará la respectiva inscripción</w:t>
      </w:r>
      <w:r w:rsidR="00FA607C" w:rsidRPr="00A27704">
        <w:rPr>
          <w:rFonts w:ascii="Arial" w:hAnsi="Arial" w:cs="Arial"/>
          <w:color w:val="000000" w:themeColor="text1"/>
          <w:sz w:val="20"/>
          <w:szCs w:val="20"/>
          <w:lang w:val="es-CO" w:eastAsia="es-CO"/>
        </w:rPr>
        <w:t>.</w:t>
      </w:r>
    </w:p>
    <w:p w14:paraId="038B6A38" w14:textId="5E227C12" w:rsidR="00017E94" w:rsidRPr="00A27704" w:rsidRDefault="00017E94" w:rsidP="00FA607C">
      <w:pPr>
        <w:pStyle w:val="Prrafodelista"/>
        <w:ind w:left="360"/>
        <w:jc w:val="both"/>
        <w:rPr>
          <w:rFonts w:ascii="Arial" w:hAnsi="Arial" w:cs="Arial"/>
          <w:color w:val="000000" w:themeColor="text1"/>
          <w:sz w:val="20"/>
          <w:szCs w:val="20"/>
          <w:lang w:val="es-CO" w:eastAsia="es-CO"/>
        </w:rPr>
      </w:pPr>
    </w:p>
    <w:p w14:paraId="591D100A" w14:textId="77777777" w:rsidR="00084F9A" w:rsidRPr="00A27704" w:rsidRDefault="00084F9A" w:rsidP="00FA607C">
      <w:pPr>
        <w:pStyle w:val="Prrafodelista"/>
        <w:ind w:left="360"/>
        <w:jc w:val="both"/>
        <w:rPr>
          <w:rFonts w:ascii="Arial" w:hAnsi="Arial" w:cs="Arial"/>
          <w:color w:val="000000" w:themeColor="text1"/>
          <w:sz w:val="20"/>
          <w:szCs w:val="20"/>
          <w:lang w:val="es-CO" w:eastAsia="es-CO"/>
        </w:rPr>
      </w:pPr>
    </w:p>
    <w:p w14:paraId="64B45E4C" w14:textId="675A943E" w:rsidR="00084F9A" w:rsidRPr="00A27704" w:rsidRDefault="00084F9A" w:rsidP="00FA607C">
      <w:pPr>
        <w:pStyle w:val="Prrafodelista"/>
        <w:numPr>
          <w:ilvl w:val="0"/>
          <w:numId w:val="6"/>
        </w:numPr>
        <w:jc w:val="both"/>
        <w:rPr>
          <w:rFonts w:ascii="Arial" w:hAnsi="Arial" w:cs="Arial"/>
          <w:color w:val="000000" w:themeColor="text1"/>
          <w:sz w:val="20"/>
          <w:szCs w:val="20"/>
          <w:lang w:val="es-CO" w:eastAsia="es-CO"/>
        </w:rPr>
      </w:pPr>
      <w:r w:rsidRPr="00A27704">
        <w:rPr>
          <w:rFonts w:ascii="Arial" w:hAnsi="Arial" w:cs="Arial"/>
          <w:color w:val="000000" w:themeColor="text1"/>
          <w:sz w:val="20"/>
          <w:szCs w:val="20"/>
          <w:lang w:val="es-CO" w:eastAsia="es-CO"/>
        </w:rPr>
        <w:t>Solicitamos a la entidad ampliar el objeto de la experiencia requerida por transporte de carga o transporte de mercancías ya que en varias ocasiones las entidades tienen un objeto general de mercancía y puede incluir el transporte de este tipo de productos y es muy difícil que una entidad aclare este tipo de proceso</w:t>
      </w:r>
    </w:p>
    <w:p w14:paraId="18F60C08" w14:textId="77777777" w:rsidR="00FA607C" w:rsidRPr="00A27704" w:rsidRDefault="00FA607C" w:rsidP="00FA607C">
      <w:pPr>
        <w:pStyle w:val="Prrafodelista"/>
        <w:ind w:left="360"/>
        <w:jc w:val="both"/>
        <w:rPr>
          <w:rFonts w:ascii="Arial" w:hAnsi="Arial" w:cs="Arial"/>
          <w:color w:val="000000" w:themeColor="text1"/>
          <w:sz w:val="20"/>
          <w:szCs w:val="20"/>
          <w:lang w:val="es-CO" w:eastAsia="es-CO"/>
        </w:rPr>
      </w:pPr>
    </w:p>
    <w:p w14:paraId="0B6A2755" w14:textId="090AEE9A" w:rsidR="00084F9A" w:rsidRPr="00A27704" w:rsidRDefault="00084F9A" w:rsidP="00FA607C">
      <w:pPr>
        <w:pStyle w:val="Prrafodelista"/>
        <w:ind w:left="360"/>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u w:val="single"/>
        </w:rPr>
        <w:t>RESPUESTA OBSERVACION 2:</w:t>
      </w:r>
      <w:r w:rsidRPr="00A27704">
        <w:rPr>
          <w:rFonts w:ascii="Arial" w:hAnsi="Arial" w:cs="Arial"/>
          <w:color w:val="000000" w:themeColor="text1"/>
          <w:sz w:val="20"/>
          <w:szCs w:val="20"/>
          <w:lang w:val="es-CO" w:eastAsia="es-CO"/>
        </w:rPr>
        <w:t xml:space="preserve">  La ELC se permite precisar que</w:t>
      </w:r>
      <w:r w:rsidR="00FA607C" w:rsidRPr="00A27704">
        <w:rPr>
          <w:rFonts w:ascii="Arial" w:hAnsi="Arial" w:cs="Arial"/>
          <w:color w:val="000000" w:themeColor="text1"/>
          <w:sz w:val="20"/>
          <w:szCs w:val="20"/>
          <w:lang w:val="es-CO" w:eastAsia="es-CO"/>
        </w:rPr>
        <w:t xml:space="preserve"> la solicitud de experiencia de esta especificidad obedece que el producto que se pretende transportar es un producto que cuenta con unas condiciones que son mas susceptibles de daños y alteraciones al mismo que no son reversibles, de acuerdo a su empaque</w:t>
      </w:r>
      <w:r w:rsidR="003A1046" w:rsidRPr="00A27704">
        <w:rPr>
          <w:rFonts w:ascii="Arial" w:hAnsi="Arial" w:cs="Arial"/>
          <w:color w:val="000000" w:themeColor="text1"/>
          <w:sz w:val="20"/>
          <w:szCs w:val="20"/>
          <w:lang w:val="es-CO" w:eastAsia="es-CO"/>
        </w:rPr>
        <w:t xml:space="preserve">, condición y contenido, que no se compara con el transporte de otros productos de </w:t>
      </w:r>
      <w:r w:rsidR="00900807" w:rsidRPr="00A27704">
        <w:rPr>
          <w:rFonts w:ascii="Arial" w:hAnsi="Arial" w:cs="Arial"/>
          <w:color w:val="000000" w:themeColor="text1"/>
          <w:sz w:val="20"/>
          <w:szCs w:val="20"/>
          <w:lang w:val="es-CO" w:eastAsia="es-CO"/>
        </w:rPr>
        <w:t>diferentes clases</w:t>
      </w:r>
      <w:r w:rsidR="00FA607C" w:rsidRPr="00A27704">
        <w:rPr>
          <w:rFonts w:ascii="Arial" w:hAnsi="Arial" w:cs="Arial"/>
          <w:color w:val="000000" w:themeColor="text1"/>
          <w:sz w:val="20"/>
          <w:szCs w:val="20"/>
          <w:lang w:val="es-CO" w:eastAsia="es-CO"/>
        </w:rPr>
        <w:t>. Además, que el producto debe cumplir con una cadena de custodia en cumplimiento de las Buenas prácticas de Mano facturas</w:t>
      </w:r>
      <w:r w:rsidR="003A1046" w:rsidRPr="00A27704">
        <w:rPr>
          <w:rFonts w:ascii="Arial" w:hAnsi="Arial" w:cs="Arial"/>
          <w:color w:val="000000" w:themeColor="text1"/>
          <w:sz w:val="20"/>
          <w:szCs w:val="20"/>
          <w:lang w:val="es-CO" w:eastAsia="es-CO"/>
        </w:rPr>
        <w:t xml:space="preserve"> (BPM)</w:t>
      </w:r>
      <w:r w:rsidR="00FA607C" w:rsidRPr="00A27704">
        <w:rPr>
          <w:rFonts w:ascii="Arial" w:hAnsi="Arial" w:cs="Arial"/>
          <w:color w:val="000000" w:themeColor="text1"/>
          <w:sz w:val="20"/>
          <w:szCs w:val="20"/>
          <w:lang w:val="es-CO" w:eastAsia="es-CO"/>
        </w:rPr>
        <w:t xml:space="preserve"> que se aplican a cualquier producto de consumo o alimento humano</w:t>
      </w:r>
      <w:r w:rsidR="003A1046" w:rsidRPr="00A27704">
        <w:rPr>
          <w:rFonts w:ascii="Arial" w:hAnsi="Arial" w:cs="Arial"/>
          <w:color w:val="000000" w:themeColor="text1"/>
          <w:sz w:val="20"/>
          <w:szCs w:val="20"/>
          <w:lang w:val="es-CO" w:eastAsia="es-CO"/>
        </w:rPr>
        <w:t>, y esto incluye el transporte hasta el destinatario final (consumidor)</w:t>
      </w:r>
      <w:r w:rsidR="00FA607C" w:rsidRPr="00A27704">
        <w:rPr>
          <w:rFonts w:ascii="Arial" w:hAnsi="Arial" w:cs="Arial"/>
          <w:color w:val="000000" w:themeColor="text1"/>
          <w:sz w:val="20"/>
          <w:szCs w:val="20"/>
          <w:lang w:val="es-CO" w:eastAsia="es-CO"/>
        </w:rPr>
        <w:t>.</w:t>
      </w:r>
    </w:p>
    <w:p w14:paraId="01D7A218" w14:textId="77777777" w:rsidR="0019249A" w:rsidRPr="00A27704" w:rsidRDefault="0019249A" w:rsidP="0019249A">
      <w:pPr>
        <w:shd w:val="clear" w:color="auto" w:fill="FFFFFF"/>
        <w:ind w:left="360"/>
        <w:jc w:val="both"/>
        <w:rPr>
          <w:rFonts w:ascii="Arial" w:hAnsi="Arial" w:cs="Arial"/>
          <w:color w:val="000000" w:themeColor="text1"/>
          <w:sz w:val="20"/>
          <w:szCs w:val="20"/>
          <w:lang w:val="es-CO" w:eastAsia="es-CO"/>
        </w:rPr>
      </w:pPr>
      <w:r w:rsidRPr="00A27704">
        <w:rPr>
          <w:rFonts w:ascii="Arial" w:hAnsi="Arial" w:cs="Arial"/>
          <w:color w:val="000000" w:themeColor="text1"/>
          <w:sz w:val="20"/>
          <w:szCs w:val="20"/>
          <w:lang w:val="es-CO" w:eastAsia="es-CO"/>
        </w:rPr>
        <w:t xml:space="preserve">Pero en aras de garantizar la pluralidad de oferentes procederemos a realizar ajustes mediante la publicación de la adenda correspondiente. </w:t>
      </w:r>
    </w:p>
    <w:p w14:paraId="03702F6A" w14:textId="77777777" w:rsidR="0019249A" w:rsidRPr="00A27704" w:rsidRDefault="0019249A" w:rsidP="00FA607C">
      <w:pPr>
        <w:pStyle w:val="Prrafodelista"/>
        <w:ind w:left="360"/>
        <w:jc w:val="both"/>
        <w:rPr>
          <w:rFonts w:ascii="Arial" w:hAnsi="Arial" w:cs="Arial"/>
          <w:color w:val="000000" w:themeColor="text1"/>
          <w:sz w:val="20"/>
          <w:szCs w:val="20"/>
          <w:lang w:val="es-CO" w:eastAsia="es-CO"/>
        </w:rPr>
      </w:pPr>
    </w:p>
    <w:p w14:paraId="55C8BFE8" w14:textId="77777777" w:rsidR="00084F9A" w:rsidRPr="00A27704" w:rsidRDefault="00084F9A" w:rsidP="00FA607C">
      <w:pPr>
        <w:pStyle w:val="Prrafodelista"/>
        <w:ind w:left="360"/>
        <w:jc w:val="both"/>
        <w:rPr>
          <w:rFonts w:ascii="Arial" w:hAnsi="Arial" w:cs="Arial"/>
          <w:color w:val="000000" w:themeColor="text1"/>
          <w:sz w:val="20"/>
          <w:szCs w:val="20"/>
          <w:lang w:val="es-CO" w:eastAsia="es-CO"/>
        </w:rPr>
      </w:pPr>
    </w:p>
    <w:p w14:paraId="526014F9" w14:textId="3A9617A6" w:rsidR="00084F9A" w:rsidRPr="00A27704" w:rsidRDefault="00084F9A" w:rsidP="00FA607C">
      <w:pPr>
        <w:pStyle w:val="Prrafodelista"/>
        <w:numPr>
          <w:ilvl w:val="0"/>
          <w:numId w:val="6"/>
        </w:numPr>
        <w:jc w:val="both"/>
        <w:rPr>
          <w:rFonts w:ascii="Arial" w:hAnsi="Arial" w:cs="Arial"/>
          <w:color w:val="000000" w:themeColor="text1"/>
          <w:sz w:val="20"/>
          <w:szCs w:val="20"/>
          <w:lang w:val="es-CO" w:eastAsia="es-CO"/>
        </w:rPr>
      </w:pPr>
      <w:r w:rsidRPr="00A27704">
        <w:rPr>
          <w:rFonts w:ascii="Arial" w:hAnsi="Arial" w:cs="Arial"/>
          <w:color w:val="000000" w:themeColor="text1"/>
          <w:sz w:val="20"/>
          <w:szCs w:val="20"/>
          <w:lang w:val="es-CO" w:eastAsia="es-CO"/>
        </w:rPr>
        <w:t>Solicitamos a</w:t>
      </w:r>
      <w:r w:rsidR="00237E68" w:rsidRPr="00A27704">
        <w:rPr>
          <w:rFonts w:ascii="Arial" w:hAnsi="Arial" w:cs="Arial"/>
          <w:color w:val="000000" w:themeColor="text1"/>
          <w:sz w:val="20"/>
          <w:szCs w:val="20"/>
          <w:lang w:val="es-CO" w:eastAsia="es-CO"/>
        </w:rPr>
        <w:t xml:space="preserve"> </w:t>
      </w:r>
      <w:r w:rsidRPr="00A27704">
        <w:rPr>
          <w:rFonts w:ascii="Arial" w:hAnsi="Arial" w:cs="Arial"/>
          <w:color w:val="000000" w:themeColor="text1"/>
          <w:sz w:val="20"/>
          <w:szCs w:val="20"/>
          <w:lang w:val="es-CO" w:eastAsia="es-CO"/>
        </w:rPr>
        <w:t>la entidad el formulario número 4 como debe ser diligenciado</w:t>
      </w:r>
    </w:p>
    <w:p w14:paraId="500033F4" w14:textId="77777777" w:rsidR="00084F9A" w:rsidRPr="00A27704" w:rsidRDefault="00084F9A" w:rsidP="00FA607C">
      <w:pPr>
        <w:pStyle w:val="Prrafodelista"/>
        <w:ind w:left="360"/>
        <w:jc w:val="both"/>
        <w:rPr>
          <w:rFonts w:ascii="Arial" w:hAnsi="Arial" w:cs="Arial"/>
          <w:color w:val="000000" w:themeColor="text1"/>
          <w:sz w:val="20"/>
          <w:szCs w:val="20"/>
          <w:lang w:val="es-CO" w:eastAsia="es-CO"/>
        </w:rPr>
      </w:pPr>
    </w:p>
    <w:p w14:paraId="24D220E1" w14:textId="50EEEBDC" w:rsidR="00FA607C" w:rsidRPr="00A27704" w:rsidRDefault="00FA607C" w:rsidP="00FA607C">
      <w:pPr>
        <w:pStyle w:val="Prrafodelista"/>
        <w:ind w:left="360"/>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u w:val="single"/>
        </w:rPr>
        <w:t>RESPUESTA OBSERVACION 3:</w:t>
      </w:r>
      <w:r w:rsidRPr="00A27704">
        <w:rPr>
          <w:rFonts w:ascii="Arial" w:hAnsi="Arial" w:cs="Arial"/>
          <w:color w:val="000000" w:themeColor="text1"/>
          <w:sz w:val="20"/>
          <w:szCs w:val="20"/>
          <w:lang w:val="es-CO" w:eastAsia="es-CO"/>
        </w:rPr>
        <w:t xml:space="preserve">  La ELC se permite precisar que </w:t>
      </w:r>
      <w:r w:rsidR="003A1046" w:rsidRPr="00A27704">
        <w:rPr>
          <w:rFonts w:ascii="Arial" w:hAnsi="Arial" w:cs="Arial"/>
          <w:color w:val="000000" w:themeColor="text1"/>
          <w:sz w:val="20"/>
          <w:szCs w:val="20"/>
          <w:lang w:val="es-CO" w:eastAsia="es-CO"/>
        </w:rPr>
        <w:t>el formulario 4, es un documento supletorio a la GARANTIA DE SERIEDAD DE LA OFERTA que permite al oferente constituir un respaldo a la presentación de oferta en el evento de una retractación o incumplimiento. Es decir que la misma se diligencia si no se cuenta con una garantía de seriedad de la oferta expedida por una compañía aseguradora permitida.</w:t>
      </w:r>
    </w:p>
    <w:p w14:paraId="69459A14" w14:textId="3497AE8F" w:rsidR="00E262EE" w:rsidRPr="00A27704" w:rsidRDefault="00E262EE" w:rsidP="00FA607C">
      <w:pPr>
        <w:shd w:val="clear" w:color="auto" w:fill="FFFFFF"/>
        <w:jc w:val="both"/>
        <w:rPr>
          <w:rFonts w:ascii="Arial" w:hAnsi="Arial" w:cs="Arial"/>
          <w:color w:val="000000" w:themeColor="text1"/>
          <w:sz w:val="20"/>
          <w:szCs w:val="20"/>
          <w:lang w:val="es-CO" w:eastAsia="es-CO"/>
        </w:rPr>
      </w:pPr>
    </w:p>
    <w:p w14:paraId="14FE1403" w14:textId="6E752A74" w:rsidR="00E262EE" w:rsidRPr="00A27704" w:rsidRDefault="00E262EE" w:rsidP="00FA607C">
      <w:pPr>
        <w:shd w:val="clear" w:color="auto" w:fill="FFFFFF"/>
        <w:jc w:val="both"/>
        <w:rPr>
          <w:rFonts w:ascii="Arial" w:hAnsi="Arial" w:cs="Arial"/>
          <w:color w:val="000000" w:themeColor="text1"/>
          <w:sz w:val="20"/>
          <w:szCs w:val="20"/>
          <w:lang w:val="es-CO" w:eastAsia="es-CO"/>
        </w:rPr>
      </w:pPr>
    </w:p>
    <w:p w14:paraId="7900B143" w14:textId="123C447C" w:rsidR="00540695" w:rsidRPr="00A27704" w:rsidRDefault="00A36481" w:rsidP="00A36481">
      <w:pPr>
        <w:jc w:val="center"/>
        <w:rPr>
          <w:rFonts w:ascii="Arial" w:hAnsi="Arial" w:cs="Arial"/>
          <w:b/>
          <w:color w:val="000000" w:themeColor="text1"/>
          <w:sz w:val="20"/>
          <w:szCs w:val="20"/>
          <w:u w:val="single"/>
          <w:lang w:val="es-ES"/>
        </w:rPr>
      </w:pPr>
      <w:r w:rsidRPr="00A27704">
        <w:rPr>
          <w:rFonts w:ascii="Arial" w:hAnsi="Arial" w:cs="Arial"/>
          <w:b/>
          <w:color w:val="000000" w:themeColor="text1"/>
          <w:sz w:val="20"/>
          <w:szCs w:val="20"/>
          <w:u w:val="single"/>
          <w:lang w:val="es-ES"/>
        </w:rPr>
        <w:t xml:space="preserve">RESPUESTA </w:t>
      </w:r>
      <w:r w:rsidR="00540695" w:rsidRPr="00A27704">
        <w:rPr>
          <w:rFonts w:ascii="Arial" w:hAnsi="Arial" w:cs="Arial"/>
          <w:b/>
          <w:color w:val="000000" w:themeColor="text1"/>
          <w:sz w:val="20"/>
          <w:szCs w:val="20"/>
          <w:u w:val="single"/>
          <w:lang w:val="es-ES"/>
        </w:rPr>
        <w:t>OBSERVACIONES PRESENTADAS POR CAMARCA SOLUCIONES – LUIS CARLOS DIAZ OSORIO.</w:t>
      </w:r>
    </w:p>
    <w:p w14:paraId="2A9D5705" w14:textId="77777777" w:rsidR="00540695" w:rsidRPr="00A27704" w:rsidRDefault="00540695" w:rsidP="00540695">
      <w:pPr>
        <w:shd w:val="clear" w:color="auto" w:fill="FFFFFF"/>
        <w:jc w:val="both"/>
        <w:rPr>
          <w:rFonts w:ascii="Arial" w:hAnsi="Arial" w:cs="Arial"/>
          <w:color w:val="000000" w:themeColor="text1"/>
          <w:sz w:val="20"/>
          <w:szCs w:val="20"/>
          <w:lang w:val="es-CO" w:eastAsia="es-CO"/>
        </w:rPr>
      </w:pPr>
    </w:p>
    <w:p w14:paraId="71202212" w14:textId="77777777" w:rsidR="00540695" w:rsidRPr="00A27704" w:rsidRDefault="00540695" w:rsidP="00540695">
      <w:pPr>
        <w:pStyle w:val="Prrafodelista"/>
        <w:numPr>
          <w:ilvl w:val="0"/>
          <w:numId w:val="4"/>
        </w:numPr>
        <w:shd w:val="clear" w:color="auto" w:fill="FFFFFF"/>
        <w:jc w:val="both"/>
        <w:rPr>
          <w:rFonts w:ascii="Arial" w:hAnsi="Arial" w:cs="Arial"/>
          <w:color w:val="000000" w:themeColor="text1"/>
          <w:sz w:val="20"/>
          <w:szCs w:val="20"/>
          <w:lang w:eastAsia="es-CO"/>
        </w:rPr>
      </w:pPr>
      <w:r w:rsidRPr="00A27704">
        <w:rPr>
          <w:rFonts w:ascii="Arial" w:hAnsi="Arial" w:cs="Arial"/>
          <w:color w:val="000000" w:themeColor="text1"/>
          <w:sz w:val="20"/>
          <w:szCs w:val="20"/>
          <w:lang w:eastAsia="es-CO"/>
        </w:rPr>
        <w:t xml:space="preserve">De la manera más gentil, solicitamos su colaboración, confirmando los valores promedio cotizados, los cuales se encuentran relacionados en el numeral 3.4. Menor valor ofertado </w:t>
      </w:r>
      <w:proofErr w:type="gramStart"/>
      <w:r w:rsidRPr="00A27704">
        <w:rPr>
          <w:rFonts w:ascii="Arial" w:hAnsi="Arial" w:cs="Arial"/>
          <w:color w:val="000000" w:themeColor="text1"/>
          <w:sz w:val="20"/>
          <w:szCs w:val="20"/>
          <w:lang w:eastAsia="es-CO"/>
        </w:rPr>
        <w:t>del  documento</w:t>
      </w:r>
      <w:proofErr w:type="gramEnd"/>
      <w:r w:rsidRPr="00A27704">
        <w:rPr>
          <w:rFonts w:ascii="Arial" w:hAnsi="Arial" w:cs="Arial"/>
          <w:color w:val="000000" w:themeColor="text1"/>
          <w:sz w:val="20"/>
          <w:szCs w:val="20"/>
          <w:lang w:eastAsia="es-CO"/>
        </w:rPr>
        <w:t xml:space="preserve"> de la Invitación; teniendo en cuenta que, como se evidencia en la siguiente imagen, la suma de los valores unitarios por viaje tiene un costo de $ 8.015.000 pesos colombiano; </w:t>
      </w:r>
    </w:p>
    <w:p w14:paraId="78C802C6" w14:textId="77777777" w:rsidR="00540695" w:rsidRPr="00A27704" w:rsidRDefault="00540695" w:rsidP="00540695">
      <w:pPr>
        <w:shd w:val="clear" w:color="auto" w:fill="FFFFFF"/>
        <w:jc w:val="both"/>
        <w:rPr>
          <w:rFonts w:ascii="Arial" w:hAnsi="Arial" w:cs="Arial"/>
          <w:color w:val="000000" w:themeColor="text1"/>
          <w:sz w:val="20"/>
          <w:szCs w:val="20"/>
          <w:lang w:eastAsia="es-CO"/>
        </w:rPr>
      </w:pPr>
    </w:p>
    <w:p w14:paraId="2C1F580C" w14:textId="77777777" w:rsidR="00540695" w:rsidRPr="00A27704" w:rsidRDefault="00540695" w:rsidP="00540695">
      <w:pPr>
        <w:shd w:val="clear" w:color="auto" w:fill="FFFFFF"/>
        <w:jc w:val="both"/>
        <w:rPr>
          <w:rFonts w:ascii="Arial" w:hAnsi="Arial" w:cs="Arial"/>
          <w:color w:val="000000" w:themeColor="text1"/>
          <w:sz w:val="20"/>
          <w:szCs w:val="20"/>
          <w:lang w:eastAsia="es-CO"/>
        </w:rPr>
      </w:pPr>
      <w:r w:rsidRPr="00A27704">
        <w:rPr>
          <w:noProof/>
          <w:lang w:val="es-CO" w:eastAsia="es-CO"/>
        </w:rPr>
        <w:drawing>
          <wp:inline distT="0" distB="0" distL="0" distR="0" wp14:anchorId="6149CBB6" wp14:editId="6718FC2D">
            <wp:extent cx="2552369" cy="1848863"/>
            <wp:effectExtent l="0" t="0" r="63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1"/>
                    <a:srcRect l="37961" t="50116" r="36820" b="17411"/>
                    <a:stretch/>
                  </pic:blipFill>
                  <pic:spPr bwMode="auto">
                    <a:xfrm>
                      <a:off x="0" y="0"/>
                      <a:ext cx="2564129" cy="1857382"/>
                    </a:xfrm>
                    <a:prstGeom prst="rect">
                      <a:avLst/>
                    </a:prstGeom>
                    <a:ln>
                      <a:noFill/>
                    </a:ln>
                    <a:extLst>
                      <a:ext uri="{53640926-AAD7-44D8-BBD7-CCE9431645EC}">
                        <a14:shadowObscured xmlns:a14="http://schemas.microsoft.com/office/drawing/2010/main"/>
                      </a:ext>
                    </a:extLst>
                  </pic:spPr>
                </pic:pic>
              </a:graphicData>
            </a:graphic>
          </wp:inline>
        </w:drawing>
      </w:r>
    </w:p>
    <w:p w14:paraId="49819069" w14:textId="77777777" w:rsidR="00540695" w:rsidRPr="00A27704" w:rsidRDefault="00540695" w:rsidP="00540695">
      <w:pPr>
        <w:shd w:val="clear" w:color="auto" w:fill="FFFFFF"/>
        <w:jc w:val="both"/>
        <w:rPr>
          <w:rFonts w:ascii="Arial" w:hAnsi="Arial" w:cs="Arial"/>
          <w:color w:val="000000" w:themeColor="text1"/>
          <w:sz w:val="20"/>
          <w:szCs w:val="20"/>
          <w:lang w:eastAsia="es-CO"/>
        </w:rPr>
      </w:pPr>
    </w:p>
    <w:p w14:paraId="0A8DF400" w14:textId="77777777" w:rsidR="00540695" w:rsidRPr="00A27704" w:rsidRDefault="00540695" w:rsidP="00540695">
      <w:pPr>
        <w:shd w:val="clear" w:color="auto" w:fill="FFFFFF"/>
        <w:jc w:val="both"/>
        <w:rPr>
          <w:rFonts w:ascii="Arial" w:hAnsi="Arial" w:cs="Arial"/>
          <w:color w:val="000000" w:themeColor="text1"/>
          <w:sz w:val="20"/>
          <w:szCs w:val="20"/>
          <w:lang w:eastAsia="es-CO"/>
        </w:rPr>
      </w:pPr>
      <w:r w:rsidRPr="00A27704">
        <w:rPr>
          <w:rFonts w:ascii="Arial" w:hAnsi="Arial" w:cs="Arial"/>
          <w:color w:val="000000" w:themeColor="text1"/>
          <w:sz w:val="20"/>
          <w:szCs w:val="20"/>
          <w:lang w:eastAsia="es-CO"/>
        </w:rPr>
        <w:t xml:space="preserve">Pero, al realizar la validación de la suma, se identifica un valor diferente al “precio techo por </w:t>
      </w:r>
    </w:p>
    <w:p w14:paraId="02D64E0A" w14:textId="77777777" w:rsidR="00540695" w:rsidRPr="00A27704" w:rsidRDefault="00540695" w:rsidP="00540695">
      <w:pPr>
        <w:shd w:val="clear" w:color="auto" w:fill="FFFFFF"/>
        <w:jc w:val="both"/>
        <w:rPr>
          <w:rFonts w:ascii="Arial" w:hAnsi="Arial" w:cs="Arial"/>
          <w:color w:val="000000" w:themeColor="text1"/>
          <w:sz w:val="20"/>
          <w:szCs w:val="20"/>
          <w:lang w:eastAsia="es-CO"/>
        </w:rPr>
      </w:pPr>
      <w:r w:rsidRPr="00A27704">
        <w:rPr>
          <w:rFonts w:ascii="Arial" w:hAnsi="Arial" w:cs="Arial"/>
          <w:color w:val="000000" w:themeColor="text1"/>
          <w:sz w:val="20"/>
          <w:szCs w:val="20"/>
          <w:lang w:eastAsia="es-CO"/>
        </w:rPr>
        <w:t>viaje” relacionado por la Entidad, como se evidencia en la siguiente imagen</w:t>
      </w:r>
    </w:p>
    <w:p w14:paraId="727C8549" w14:textId="77777777" w:rsidR="00540695" w:rsidRPr="00A27704" w:rsidRDefault="00540695" w:rsidP="00540695">
      <w:pPr>
        <w:shd w:val="clear" w:color="auto" w:fill="FFFFFF"/>
        <w:jc w:val="both"/>
        <w:rPr>
          <w:rFonts w:ascii="Arial" w:hAnsi="Arial" w:cs="Arial"/>
          <w:color w:val="000000" w:themeColor="text1"/>
          <w:sz w:val="20"/>
          <w:szCs w:val="20"/>
          <w:lang w:eastAsia="es-CO"/>
        </w:rPr>
      </w:pPr>
    </w:p>
    <w:p w14:paraId="2E122F71" w14:textId="77777777" w:rsidR="00540695" w:rsidRPr="00A27704" w:rsidRDefault="00540695" w:rsidP="00540695">
      <w:pPr>
        <w:shd w:val="clear" w:color="auto" w:fill="FFFFFF"/>
        <w:jc w:val="both"/>
        <w:rPr>
          <w:noProof/>
        </w:rPr>
      </w:pPr>
    </w:p>
    <w:p w14:paraId="0AB2DE71" w14:textId="77777777" w:rsidR="00540695" w:rsidRPr="00A27704" w:rsidRDefault="00540695" w:rsidP="00540695">
      <w:pPr>
        <w:shd w:val="clear" w:color="auto" w:fill="FFFFFF"/>
        <w:jc w:val="both"/>
        <w:rPr>
          <w:rFonts w:ascii="Arial" w:hAnsi="Arial" w:cs="Arial"/>
          <w:color w:val="000000" w:themeColor="text1"/>
          <w:sz w:val="20"/>
          <w:szCs w:val="20"/>
          <w:lang w:eastAsia="es-CO"/>
        </w:rPr>
      </w:pPr>
      <w:r w:rsidRPr="00A27704">
        <w:rPr>
          <w:noProof/>
          <w:lang w:val="es-CO" w:eastAsia="es-CO"/>
        </w:rPr>
        <w:drawing>
          <wp:inline distT="0" distB="0" distL="0" distR="0" wp14:anchorId="448F3C3D" wp14:editId="4606CD98">
            <wp:extent cx="3991555" cy="1638997"/>
            <wp:effectExtent l="0" t="0" r="9525" b="0"/>
            <wp:docPr id="6" name="Imagen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12"/>
                    <a:srcRect l="36687" t="45091" r="34688" b="34015"/>
                    <a:stretch/>
                  </pic:blipFill>
                  <pic:spPr bwMode="auto">
                    <a:xfrm>
                      <a:off x="0" y="0"/>
                      <a:ext cx="4025910" cy="1653104"/>
                    </a:xfrm>
                    <a:prstGeom prst="rect">
                      <a:avLst/>
                    </a:prstGeom>
                    <a:ln>
                      <a:noFill/>
                    </a:ln>
                    <a:extLst>
                      <a:ext uri="{53640926-AAD7-44D8-BBD7-CCE9431645EC}">
                        <a14:shadowObscured xmlns:a14="http://schemas.microsoft.com/office/drawing/2010/main"/>
                      </a:ext>
                    </a:extLst>
                  </pic:spPr>
                </pic:pic>
              </a:graphicData>
            </a:graphic>
          </wp:inline>
        </w:drawing>
      </w:r>
    </w:p>
    <w:p w14:paraId="0B0C471B" w14:textId="77777777" w:rsidR="00540695" w:rsidRPr="00A27704" w:rsidRDefault="00540695" w:rsidP="00540695">
      <w:pPr>
        <w:shd w:val="clear" w:color="auto" w:fill="FFFFFF"/>
        <w:jc w:val="both"/>
        <w:rPr>
          <w:rFonts w:ascii="Arial" w:hAnsi="Arial" w:cs="Arial"/>
          <w:color w:val="000000" w:themeColor="text1"/>
          <w:sz w:val="20"/>
          <w:szCs w:val="20"/>
          <w:lang w:eastAsia="es-CO"/>
        </w:rPr>
      </w:pPr>
      <w:r w:rsidRPr="00A27704">
        <w:rPr>
          <w:rFonts w:ascii="Arial" w:hAnsi="Arial" w:cs="Arial"/>
          <w:color w:val="000000" w:themeColor="text1"/>
          <w:sz w:val="20"/>
          <w:szCs w:val="20"/>
          <w:lang w:eastAsia="es-CO"/>
        </w:rPr>
        <w:t xml:space="preserve">Por lo cual, solicitamos la corrección del valor total unitario por viaje realizado, toda vez que </w:t>
      </w:r>
    </w:p>
    <w:p w14:paraId="7110972B" w14:textId="77777777" w:rsidR="00540695" w:rsidRPr="00A27704" w:rsidRDefault="00540695" w:rsidP="00540695">
      <w:pPr>
        <w:shd w:val="clear" w:color="auto" w:fill="FFFFFF"/>
        <w:jc w:val="both"/>
        <w:rPr>
          <w:rFonts w:ascii="Arial" w:hAnsi="Arial" w:cs="Arial"/>
          <w:color w:val="000000" w:themeColor="text1"/>
          <w:sz w:val="20"/>
          <w:szCs w:val="20"/>
          <w:lang w:eastAsia="es-CO"/>
        </w:rPr>
      </w:pPr>
      <w:r w:rsidRPr="00A27704">
        <w:rPr>
          <w:rFonts w:ascii="Arial" w:hAnsi="Arial" w:cs="Arial"/>
          <w:color w:val="000000" w:themeColor="text1"/>
          <w:sz w:val="20"/>
          <w:szCs w:val="20"/>
          <w:lang w:eastAsia="es-CO"/>
        </w:rPr>
        <w:lastRenderedPageBreak/>
        <w:t>importante para realizar una oferta económica</w:t>
      </w:r>
    </w:p>
    <w:p w14:paraId="24844DF3" w14:textId="77777777" w:rsidR="00540695" w:rsidRPr="00A27704" w:rsidRDefault="00540695" w:rsidP="00540695">
      <w:pPr>
        <w:shd w:val="clear" w:color="auto" w:fill="FFFFFF"/>
        <w:jc w:val="both"/>
        <w:rPr>
          <w:rFonts w:ascii="Arial" w:hAnsi="Arial" w:cs="Arial"/>
          <w:color w:val="000000" w:themeColor="text1"/>
          <w:sz w:val="20"/>
          <w:szCs w:val="20"/>
          <w:lang w:eastAsia="es-CO"/>
        </w:rPr>
      </w:pPr>
    </w:p>
    <w:p w14:paraId="02AF2A8A" w14:textId="77777777" w:rsidR="00540695" w:rsidRPr="00A27704" w:rsidRDefault="00540695" w:rsidP="00540695">
      <w:pPr>
        <w:shd w:val="clear" w:color="auto" w:fill="FFFFFF"/>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u w:val="single"/>
        </w:rPr>
        <w:t>RESPUESTA OBSERVACION 1</w:t>
      </w:r>
      <w:r w:rsidRPr="00A27704">
        <w:rPr>
          <w:rFonts w:ascii="Arial" w:hAnsi="Arial" w:cs="Arial"/>
          <w:bCs/>
          <w:color w:val="000000" w:themeColor="text1"/>
          <w:sz w:val="20"/>
          <w:szCs w:val="20"/>
        </w:rPr>
        <w:t xml:space="preserve"> </w:t>
      </w:r>
      <w:bookmarkStart w:id="1" w:name="_Hlk114146981"/>
      <w:r w:rsidRPr="00A27704">
        <w:rPr>
          <w:rFonts w:ascii="Arial" w:hAnsi="Arial" w:cs="Arial"/>
          <w:color w:val="000000" w:themeColor="text1"/>
          <w:sz w:val="20"/>
          <w:szCs w:val="20"/>
          <w:lang w:val="es-CO" w:eastAsia="es-CO"/>
        </w:rPr>
        <w:t>La ELC se permite informar que la observación es procedente y se tendrá en cuenta en la respectiva adenda.</w:t>
      </w:r>
    </w:p>
    <w:p w14:paraId="14FF99A5" w14:textId="77777777" w:rsidR="00540695" w:rsidRPr="00A27704" w:rsidRDefault="00540695" w:rsidP="00540695">
      <w:pPr>
        <w:shd w:val="clear" w:color="auto" w:fill="FFFFFF"/>
        <w:jc w:val="both"/>
        <w:rPr>
          <w:rFonts w:ascii="Arial" w:hAnsi="Arial" w:cs="Arial"/>
          <w:color w:val="000000" w:themeColor="text1"/>
          <w:sz w:val="20"/>
          <w:szCs w:val="20"/>
          <w:lang w:val="es-CO" w:eastAsia="es-CO"/>
        </w:rPr>
      </w:pPr>
    </w:p>
    <w:p w14:paraId="2CB61A8C" w14:textId="019D6C9C" w:rsidR="00540695" w:rsidRPr="00A27704" w:rsidRDefault="00540695" w:rsidP="00540695">
      <w:pPr>
        <w:pStyle w:val="Prrafodelista"/>
        <w:numPr>
          <w:ilvl w:val="0"/>
          <w:numId w:val="4"/>
        </w:numPr>
        <w:shd w:val="clear" w:color="auto" w:fill="FFFFFF"/>
        <w:jc w:val="both"/>
        <w:rPr>
          <w:rFonts w:ascii="Arial" w:hAnsi="Arial" w:cs="Arial"/>
          <w:color w:val="000000" w:themeColor="text1"/>
          <w:sz w:val="20"/>
          <w:szCs w:val="20"/>
          <w:lang w:val="es-CO" w:eastAsia="es-CO"/>
        </w:rPr>
      </w:pPr>
      <w:r w:rsidRPr="00A27704">
        <w:rPr>
          <w:rFonts w:ascii="Arial" w:hAnsi="Arial" w:cs="Arial"/>
          <w:color w:val="000000" w:themeColor="text1"/>
          <w:sz w:val="20"/>
          <w:szCs w:val="20"/>
          <w:lang w:val="es-CO" w:eastAsia="es-CO"/>
        </w:rPr>
        <w:t xml:space="preserve">Teniendo en cuenta que el numeral 3.3. EXPERIENCIA REQUERIDA (formulario No. 06) reza lo siguiente: “Entregar certificación en la ejecución de dos (2) contratos, cuyo </w:t>
      </w:r>
      <w:proofErr w:type="gramStart"/>
      <w:r w:rsidRPr="00A27704">
        <w:rPr>
          <w:rFonts w:ascii="Arial" w:hAnsi="Arial" w:cs="Arial"/>
          <w:color w:val="000000" w:themeColor="text1"/>
          <w:sz w:val="20"/>
          <w:szCs w:val="20"/>
          <w:lang w:val="es-CO" w:eastAsia="es-CO"/>
        </w:rPr>
        <w:t>objeto  esté</w:t>
      </w:r>
      <w:proofErr w:type="gramEnd"/>
      <w:r w:rsidRPr="00A27704">
        <w:rPr>
          <w:rFonts w:ascii="Arial" w:hAnsi="Arial" w:cs="Arial"/>
          <w:color w:val="000000" w:themeColor="text1"/>
          <w:sz w:val="20"/>
          <w:szCs w:val="20"/>
          <w:lang w:val="es-CO" w:eastAsia="es-CO"/>
        </w:rPr>
        <w:t xml:space="preserve"> relacionado con transporte nacional de bebidas y/o alimentos delicados; y cuyo valor  sumado sea igual al valor del presupuesto oficial.”. Solicitamos gentilmente a la Empresa </w:t>
      </w:r>
      <w:r w:rsidR="00A4353D" w:rsidRPr="00A27704">
        <w:rPr>
          <w:rFonts w:ascii="Arial" w:hAnsi="Arial" w:cs="Arial"/>
          <w:color w:val="000000" w:themeColor="text1"/>
          <w:sz w:val="20"/>
          <w:szCs w:val="20"/>
          <w:lang w:val="es-CO" w:eastAsia="es-CO"/>
        </w:rPr>
        <w:t>de Licores</w:t>
      </w:r>
      <w:r w:rsidRPr="00A27704">
        <w:rPr>
          <w:rFonts w:ascii="Arial" w:hAnsi="Arial" w:cs="Arial"/>
          <w:color w:val="000000" w:themeColor="text1"/>
          <w:sz w:val="20"/>
          <w:szCs w:val="20"/>
          <w:lang w:val="es-CO" w:eastAsia="es-CO"/>
        </w:rPr>
        <w:t xml:space="preserve"> de Cundinamarca, permitir que se acredite experiencia de la siguiente manera:</w:t>
      </w:r>
    </w:p>
    <w:p w14:paraId="612541E7" w14:textId="77777777" w:rsidR="00540695" w:rsidRPr="00A27704" w:rsidRDefault="00540695" w:rsidP="00540695">
      <w:pPr>
        <w:shd w:val="clear" w:color="auto" w:fill="FFFFFF"/>
        <w:jc w:val="both"/>
        <w:rPr>
          <w:rFonts w:ascii="Arial" w:hAnsi="Arial" w:cs="Arial"/>
          <w:color w:val="000000" w:themeColor="text1"/>
          <w:sz w:val="20"/>
          <w:szCs w:val="20"/>
          <w:lang w:val="es-CO" w:eastAsia="es-CO"/>
        </w:rPr>
      </w:pPr>
    </w:p>
    <w:p w14:paraId="6D5E1AF9" w14:textId="77777777" w:rsidR="00540695" w:rsidRPr="00A27704" w:rsidRDefault="00540695" w:rsidP="00540695">
      <w:pPr>
        <w:shd w:val="clear" w:color="auto" w:fill="FFFFFF"/>
        <w:jc w:val="both"/>
        <w:rPr>
          <w:rFonts w:ascii="Arial" w:hAnsi="Arial" w:cs="Arial"/>
          <w:color w:val="000000" w:themeColor="text1"/>
          <w:sz w:val="20"/>
          <w:szCs w:val="20"/>
          <w:lang w:val="es-CO" w:eastAsia="es-CO"/>
        </w:rPr>
      </w:pPr>
      <w:r w:rsidRPr="00A27704">
        <w:rPr>
          <w:rFonts w:ascii="Arial" w:hAnsi="Arial" w:cs="Arial"/>
          <w:color w:val="000000" w:themeColor="text1"/>
          <w:sz w:val="20"/>
          <w:szCs w:val="20"/>
          <w:lang w:val="es-CO" w:eastAsia="es-CO"/>
        </w:rPr>
        <w:t>A) La ejecución de un contrato de trasporte de carga (general)</w:t>
      </w:r>
    </w:p>
    <w:p w14:paraId="4E3DBD6A" w14:textId="77777777" w:rsidR="00540695" w:rsidRPr="00A27704" w:rsidRDefault="00540695" w:rsidP="00540695">
      <w:pPr>
        <w:shd w:val="clear" w:color="auto" w:fill="FFFFFF"/>
        <w:jc w:val="both"/>
        <w:rPr>
          <w:rFonts w:ascii="Arial" w:hAnsi="Arial" w:cs="Arial"/>
          <w:color w:val="000000" w:themeColor="text1"/>
          <w:sz w:val="20"/>
          <w:szCs w:val="20"/>
          <w:lang w:val="es-CO" w:eastAsia="es-CO"/>
        </w:rPr>
      </w:pPr>
      <w:r w:rsidRPr="00A27704">
        <w:rPr>
          <w:rFonts w:ascii="Arial" w:hAnsi="Arial" w:cs="Arial"/>
          <w:color w:val="000000" w:themeColor="text1"/>
          <w:sz w:val="20"/>
          <w:szCs w:val="20"/>
          <w:lang w:val="es-CO" w:eastAsia="es-CO"/>
        </w:rPr>
        <w:t>B) La ejecución un contrato de transporte de bebidas y/o alimentos (especifica)</w:t>
      </w:r>
    </w:p>
    <w:p w14:paraId="31986832" w14:textId="77777777" w:rsidR="00540695" w:rsidRPr="00A27704" w:rsidRDefault="00540695" w:rsidP="00540695">
      <w:pPr>
        <w:shd w:val="clear" w:color="auto" w:fill="FFFFFF"/>
        <w:jc w:val="both"/>
        <w:rPr>
          <w:rFonts w:ascii="Arial" w:hAnsi="Arial" w:cs="Arial"/>
          <w:color w:val="000000" w:themeColor="text1"/>
          <w:sz w:val="20"/>
          <w:szCs w:val="20"/>
          <w:lang w:val="es-CO" w:eastAsia="es-CO"/>
        </w:rPr>
      </w:pPr>
    </w:p>
    <w:p w14:paraId="3EE21417" w14:textId="77777777" w:rsidR="00540695" w:rsidRPr="00A27704" w:rsidRDefault="00540695" w:rsidP="00540695">
      <w:pPr>
        <w:shd w:val="clear" w:color="auto" w:fill="FFFFFF"/>
        <w:jc w:val="both"/>
        <w:rPr>
          <w:rFonts w:ascii="Arial" w:hAnsi="Arial" w:cs="Arial"/>
          <w:color w:val="000000" w:themeColor="text1"/>
          <w:sz w:val="20"/>
          <w:szCs w:val="20"/>
          <w:lang w:val="es-CO" w:eastAsia="es-CO"/>
        </w:rPr>
      </w:pPr>
      <w:r w:rsidRPr="00A27704">
        <w:rPr>
          <w:rFonts w:ascii="Arial" w:hAnsi="Arial" w:cs="Arial"/>
          <w:color w:val="000000" w:themeColor="text1"/>
          <w:sz w:val="20"/>
          <w:szCs w:val="20"/>
          <w:lang w:val="es-CO" w:eastAsia="es-CO"/>
        </w:rPr>
        <w:t>Lo anterior, dado que, el objeto contractual que nos atañe establece el transporte de carga pesada:</w:t>
      </w:r>
    </w:p>
    <w:p w14:paraId="02298C9A" w14:textId="77777777" w:rsidR="00540695" w:rsidRPr="00A27704" w:rsidRDefault="00540695" w:rsidP="00540695">
      <w:pPr>
        <w:shd w:val="clear" w:color="auto" w:fill="FFFFFF"/>
        <w:jc w:val="both"/>
        <w:rPr>
          <w:rFonts w:ascii="Arial" w:hAnsi="Arial" w:cs="Arial"/>
          <w:color w:val="000000" w:themeColor="text1"/>
          <w:sz w:val="20"/>
          <w:szCs w:val="20"/>
          <w:lang w:val="es-CO" w:eastAsia="es-CO"/>
        </w:rPr>
      </w:pPr>
    </w:p>
    <w:p w14:paraId="0F03A60C" w14:textId="77777777" w:rsidR="00540695" w:rsidRPr="00A27704" w:rsidRDefault="00540695" w:rsidP="00540695">
      <w:pPr>
        <w:shd w:val="clear" w:color="auto" w:fill="FFFFFF"/>
        <w:jc w:val="both"/>
        <w:rPr>
          <w:rFonts w:ascii="Arial" w:hAnsi="Arial" w:cs="Arial"/>
          <w:color w:val="000000" w:themeColor="text1"/>
          <w:sz w:val="20"/>
          <w:szCs w:val="20"/>
          <w:lang w:val="es-CO" w:eastAsia="es-CO"/>
        </w:rPr>
      </w:pPr>
      <w:r w:rsidRPr="00A27704">
        <w:rPr>
          <w:rFonts w:ascii="Arial" w:hAnsi="Arial" w:cs="Arial"/>
          <w:color w:val="000000" w:themeColor="text1"/>
          <w:sz w:val="20"/>
          <w:szCs w:val="20"/>
          <w:lang w:val="es-CO" w:eastAsia="es-CO"/>
        </w:rPr>
        <w:t xml:space="preserve">“CONTRATAR LOS SERVICIOS DE UNA EMPRESA ESPECIALISTA EN EL TRANSPORTE </w:t>
      </w:r>
      <w:r w:rsidRPr="00A27704">
        <w:rPr>
          <w:rFonts w:ascii="Arial" w:hAnsi="Arial" w:cs="Arial"/>
          <w:b/>
          <w:bCs/>
          <w:color w:val="000000" w:themeColor="text1"/>
          <w:sz w:val="20"/>
          <w:szCs w:val="20"/>
          <w:lang w:val="es-CO" w:eastAsia="es-CO"/>
        </w:rPr>
        <w:t>TERRESTRE DE CARGA PESADA</w:t>
      </w:r>
      <w:r w:rsidRPr="00A27704">
        <w:rPr>
          <w:rFonts w:ascii="Arial" w:hAnsi="Arial" w:cs="Arial"/>
          <w:color w:val="000000" w:themeColor="text1"/>
          <w:sz w:val="20"/>
          <w:szCs w:val="20"/>
          <w:lang w:val="es-CO" w:eastAsia="es-CO"/>
        </w:rPr>
        <w:t xml:space="preserve"> PARA MOVILIZAR DESDE LAS INSTALACIONES DE LA EMPRESA DE LICORES DE CUNDINAMARCA UBICADA EN </w:t>
      </w:r>
      <w:proofErr w:type="gramStart"/>
      <w:r w:rsidRPr="00A27704">
        <w:rPr>
          <w:rFonts w:ascii="Arial" w:hAnsi="Arial" w:cs="Arial"/>
          <w:color w:val="000000" w:themeColor="text1"/>
          <w:sz w:val="20"/>
          <w:szCs w:val="20"/>
          <w:lang w:val="es-CO" w:eastAsia="es-CO"/>
        </w:rPr>
        <w:t>LA  AUTOPISTA</w:t>
      </w:r>
      <w:proofErr w:type="gramEnd"/>
      <w:r w:rsidRPr="00A27704">
        <w:rPr>
          <w:rFonts w:ascii="Arial" w:hAnsi="Arial" w:cs="Arial"/>
          <w:color w:val="000000" w:themeColor="text1"/>
          <w:sz w:val="20"/>
          <w:szCs w:val="20"/>
          <w:lang w:val="es-CO" w:eastAsia="es-CO"/>
        </w:rPr>
        <w:t xml:space="preserve"> MEDELLÍN KM 3.8 VÍA SIBERIA - COTA (CUNDINAMARCA) HASTA LAS  BODEGAS DE ALMACENAMIENTO DE LICORES DEL DEPARTAMENTO DE NARIÑO Y  DEMAS SERVICIOS DE TRANSPORTE QUE SE REQUIERAN PARA EL CUMPLIMIENTO  DEL OBJETO COMERCIAL DE LA COMPAÑIA.” Subrayado fuera de texto</w:t>
      </w:r>
    </w:p>
    <w:p w14:paraId="1A05D363" w14:textId="77777777" w:rsidR="00540695" w:rsidRPr="00A27704" w:rsidRDefault="00540695" w:rsidP="00540695">
      <w:pPr>
        <w:shd w:val="clear" w:color="auto" w:fill="FFFFFF"/>
        <w:jc w:val="both"/>
        <w:rPr>
          <w:rFonts w:ascii="Arial" w:hAnsi="Arial" w:cs="Arial"/>
          <w:sz w:val="20"/>
          <w:szCs w:val="20"/>
          <w:lang w:val="es-CO" w:eastAsia="es-CO"/>
        </w:rPr>
      </w:pPr>
    </w:p>
    <w:p w14:paraId="6C8B29D8" w14:textId="77777777" w:rsidR="00540695" w:rsidRPr="00A27704" w:rsidRDefault="00540695" w:rsidP="00540695">
      <w:pPr>
        <w:shd w:val="clear" w:color="auto" w:fill="FFFFFF"/>
        <w:jc w:val="both"/>
        <w:rPr>
          <w:rFonts w:ascii="Arial" w:hAnsi="Arial" w:cs="Arial"/>
          <w:sz w:val="20"/>
          <w:szCs w:val="20"/>
          <w:lang w:val="es-CO" w:eastAsia="es-CO"/>
        </w:rPr>
      </w:pPr>
    </w:p>
    <w:p w14:paraId="2EFAEDB4" w14:textId="77777777" w:rsidR="0019249A" w:rsidRPr="00A27704" w:rsidRDefault="00540695" w:rsidP="0019249A">
      <w:pPr>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u w:val="single"/>
        </w:rPr>
        <w:t xml:space="preserve">RESPUESTA OBSERVACION </w:t>
      </w:r>
      <w:r w:rsidR="0019249A" w:rsidRPr="00A27704">
        <w:rPr>
          <w:rFonts w:ascii="Arial" w:hAnsi="Arial" w:cs="Arial"/>
          <w:b/>
          <w:color w:val="000000" w:themeColor="text1"/>
          <w:sz w:val="20"/>
          <w:szCs w:val="20"/>
          <w:u w:val="single"/>
        </w:rPr>
        <w:t>RESPUESTA OBSERVACION 2:</w:t>
      </w:r>
      <w:r w:rsidR="0019249A" w:rsidRPr="00A27704">
        <w:rPr>
          <w:rFonts w:ascii="Arial" w:hAnsi="Arial" w:cs="Arial"/>
          <w:color w:val="000000" w:themeColor="text1"/>
          <w:sz w:val="20"/>
          <w:szCs w:val="20"/>
          <w:lang w:val="es-CO" w:eastAsia="es-CO"/>
        </w:rPr>
        <w:t xml:space="preserve">  La ELC se permite precisar que la solicitud de experiencia de esta especificidad obedece que el producto que se pretende transportar es un producto que cuenta con unas condiciones que son </w:t>
      </w:r>
      <w:proofErr w:type="spellStart"/>
      <w:r w:rsidR="0019249A" w:rsidRPr="00A27704">
        <w:rPr>
          <w:rFonts w:ascii="Arial" w:hAnsi="Arial" w:cs="Arial"/>
          <w:color w:val="000000" w:themeColor="text1"/>
          <w:sz w:val="20"/>
          <w:szCs w:val="20"/>
          <w:lang w:val="es-CO" w:eastAsia="es-CO"/>
        </w:rPr>
        <w:t>mas</w:t>
      </w:r>
      <w:proofErr w:type="spellEnd"/>
      <w:r w:rsidR="0019249A" w:rsidRPr="00A27704">
        <w:rPr>
          <w:rFonts w:ascii="Arial" w:hAnsi="Arial" w:cs="Arial"/>
          <w:color w:val="000000" w:themeColor="text1"/>
          <w:sz w:val="20"/>
          <w:szCs w:val="20"/>
          <w:lang w:val="es-CO" w:eastAsia="es-CO"/>
        </w:rPr>
        <w:t xml:space="preserve"> susceptibles de daños y alteraciones al mismo que no son reversibles, de acuerdo a su empaque, condición y contenido, que no se compara con el transporte de otros productos de diferentes clases. Además, que el producto debe cumplir con una cadena de custodia en cumplimiento de las Buenas prácticas de Mano facturas (BPM) que se aplican a cualquier producto de consumo o alimento humano, y esto incluye el transporte hasta el destinatario final (consumidor).</w:t>
      </w:r>
    </w:p>
    <w:p w14:paraId="31D13C1B" w14:textId="0FD0A0CB" w:rsidR="00540695" w:rsidRPr="00A27704" w:rsidRDefault="00540695" w:rsidP="00540695">
      <w:pPr>
        <w:shd w:val="clear" w:color="auto" w:fill="FFFFFF"/>
        <w:jc w:val="both"/>
        <w:rPr>
          <w:rFonts w:ascii="Arial" w:hAnsi="Arial" w:cs="Arial"/>
          <w:color w:val="000000" w:themeColor="text1"/>
          <w:sz w:val="20"/>
          <w:szCs w:val="20"/>
          <w:lang w:val="es-CO" w:eastAsia="es-CO"/>
        </w:rPr>
      </w:pPr>
    </w:p>
    <w:p w14:paraId="51B54344" w14:textId="06230DAA" w:rsidR="0019249A" w:rsidRPr="00A27704" w:rsidRDefault="0019249A" w:rsidP="00540695">
      <w:pPr>
        <w:shd w:val="clear" w:color="auto" w:fill="FFFFFF"/>
        <w:jc w:val="both"/>
        <w:rPr>
          <w:rFonts w:ascii="Arial" w:hAnsi="Arial" w:cs="Arial"/>
          <w:color w:val="000000" w:themeColor="text1"/>
          <w:sz w:val="20"/>
          <w:szCs w:val="20"/>
          <w:lang w:val="es-CO" w:eastAsia="es-CO"/>
        </w:rPr>
      </w:pPr>
      <w:r w:rsidRPr="00A27704">
        <w:rPr>
          <w:rFonts w:ascii="Arial" w:hAnsi="Arial" w:cs="Arial"/>
          <w:color w:val="000000" w:themeColor="text1"/>
          <w:sz w:val="20"/>
          <w:szCs w:val="20"/>
          <w:lang w:val="es-CO" w:eastAsia="es-CO"/>
        </w:rPr>
        <w:t xml:space="preserve">Pero en aras de garantizar la pluralidad de oferentes procederemos a realizar ajustes mediante la publicación de la adenda correspondiente. </w:t>
      </w:r>
    </w:p>
    <w:p w14:paraId="42FB9C5E" w14:textId="77777777" w:rsidR="00540695" w:rsidRPr="00A27704" w:rsidRDefault="00540695" w:rsidP="00540695">
      <w:pPr>
        <w:shd w:val="clear" w:color="auto" w:fill="FFFFFF"/>
        <w:jc w:val="both"/>
        <w:rPr>
          <w:rFonts w:ascii="Arial" w:hAnsi="Arial" w:cs="Arial"/>
          <w:sz w:val="20"/>
          <w:szCs w:val="20"/>
          <w:lang w:val="es-CO" w:eastAsia="es-CO"/>
        </w:rPr>
      </w:pPr>
    </w:p>
    <w:p w14:paraId="49AAA3B4" w14:textId="77777777" w:rsidR="00540695" w:rsidRPr="00A27704" w:rsidRDefault="00540695" w:rsidP="00540695">
      <w:pPr>
        <w:pStyle w:val="Prrafodelista"/>
        <w:numPr>
          <w:ilvl w:val="0"/>
          <w:numId w:val="4"/>
        </w:numPr>
        <w:shd w:val="clear" w:color="auto" w:fill="FFFFFF"/>
        <w:jc w:val="both"/>
        <w:rPr>
          <w:rFonts w:ascii="Arial" w:hAnsi="Arial" w:cs="Arial"/>
          <w:sz w:val="20"/>
          <w:szCs w:val="20"/>
          <w:lang w:val="es-CO" w:eastAsia="es-CO"/>
        </w:rPr>
      </w:pPr>
      <w:r w:rsidRPr="00A27704">
        <w:rPr>
          <w:rFonts w:ascii="Arial" w:hAnsi="Arial" w:cs="Arial"/>
          <w:sz w:val="20"/>
          <w:szCs w:val="20"/>
          <w:lang w:val="es-CO" w:eastAsia="es-CO"/>
        </w:rPr>
        <w:t>Amablemente solicitamos a la Entidad suprimir la palabra “delicado”, teniendo en cuenta que no es claro a que hace referencia dicha expresión. El transporte de alimentos siempre debe efectuarse con medidas de cuidado y bajo condiciones de adecuada conservación, guardando los más altos estándares de calidad, considerando que el tipo de empaque y embalaje concuerde con el marco normativo de este tipo de procesos</w:t>
      </w:r>
    </w:p>
    <w:p w14:paraId="32571D43" w14:textId="77777777" w:rsidR="00540695" w:rsidRPr="00A27704" w:rsidRDefault="00540695" w:rsidP="00540695">
      <w:pPr>
        <w:shd w:val="clear" w:color="auto" w:fill="FFFFFF"/>
        <w:jc w:val="both"/>
        <w:rPr>
          <w:rFonts w:ascii="Arial" w:hAnsi="Arial" w:cs="Arial"/>
          <w:sz w:val="20"/>
          <w:szCs w:val="20"/>
          <w:lang w:val="es-CO" w:eastAsia="es-CO"/>
        </w:rPr>
      </w:pPr>
    </w:p>
    <w:p w14:paraId="530A6A41" w14:textId="6BB81A0B" w:rsidR="00540695" w:rsidRPr="00A27704" w:rsidRDefault="00540695" w:rsidP="00540695">
      <w:pPr>
        <w:shd w:val="clear" w:color="auto" w:fill="FFFFFF"/>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u w:val="single"/>
        </w:rPr>
        <w:t>RESPUESTA OBSERVACION 3</w:t>
      </w:r>
      <w:r w:rsidRPr="00A27704">
        <w:rPr>
          <w:rFonts w:ascii="Arial" w:hAnsi="Arial" w:cs="Arial"/>
          <w:bCs/>
          <w:color w:val="000000" w:themeColor="text1"/>
          <w:sz w:val="20"/>
          <w:szCs w:val="20"/>
        </w:rPr>
        <w:t xml:space="preserve"> </w:t>
      </w:r>
      <w:r w:rsidRPr="00A27704">
        <w:rPr>
          <w:rFonts w:ascii="Arial" w:hAnsi="Arial" w:cs="Arial"/>
          <w:color w:val="000000" w:themeColor="text1"/>
          <w:sz w:val="20"/>
          <w:szCs w:val="20"/>
          <w:lang w:val="es-CO" w:eastAsia="es-CO"/>
        </w:rPr>
        <w:t>La ELC se permite informar que no es posible eliminar la palabra “delicado”, ya que con ella se busca que los futuros oferentes tengan claro que la mercancía enviada cuenta con una condición especial debido a su composición y contenido. Es importante que esta denominación el sistema de transporte aéreo, terrestre y marítimo, se puede generar condición DELICADO según el producto en movilización, por tal motivo se mantiene el referente.</w:t>
      </w:r>
    </w:p>
    <w:p w14:paraId="007E71A4" w14:textId="77777777" w:rsidR="000830D4" w:rsidRPr="00A27704" w:rsidRDefault="000830D4" w:rsidP="000830D4">
      <w:pPr>
        <w:shd w:val="clear" w:color="auto" w:fill="FFFFFF"/>
        <w:jc w:val="both"/>
        <w:rPr>
          <w:rFonts w:ascii="Arial" w:hAnsi="Arial" w:cs="Arial"/>
          <w:color w:val="000000" w:themeColor="text1"/>
          <w:sz w:val="20"/>
          <w:szCs w:val="20"/>
          <w:lang w:val="es-CO" w:eastAsia="es-CO"/>
        </w:rPr>
      </w:pPr>
      <w:r w:rsidRPr="00A27704">
        <w:rPr>
          <w:rFonts w:ascii="Arial" w:hAnsi="Arial" w:cs="Arial"/>
          <w:color w:val="000000" w:themeColor="text1"/>
          <w:sz w:val="20"/>
          <w:szCs w:val="20"/>
          <w:lang w:val="es-CO" w:eastAsia="es-CO"/>
        </w:rPr>
        <w:lastRenderedPageBreak/>
        <w:t xml:space="preserve">Pero en aras de garantizar la pluralidad de oferentes procederemos a realizar ajustes mediante la publicación de la adenda correspondiente. </w:t>
      </w:r>
    </w:p>
    <w:p w14:paraId="10CC1641" w14:textId="77777777" w:rsidR="000830D4" w:rsidRPr="00A27704" w:rsidRDefault="000830D4" w:rsidP="00540695">
      <w:pPr>
        <w:shd w:val="clear" w:color="auto" w:fill="FFFFFF"/>
        <w:jc w:val="both"/>
        <w:rPr>
          <w:rFonts w:ascii="Arial" w:hAnsi="Arial" w:cs="Arial"/>
          <w:color w:val="000000" w:themeColor="text1"/>
          <w:sz w:val="20"/>
          <w:szCs w:val="20"/>
          <w:lang w:val="es-CO" w:eastAsia="es-CO"/>
        </w:rPr>
      </w:pPr>
    </w:p>
    <w:p w14:paraId="519B346D" w14:textId="77777777" w:rsidR="00540695" w:rsidRPr="00A27704" w:rsidRDefault="00540695" w:rsidP="00540695">
      <w:pPr>
        <w:shd w:val="clear" w:color="auto" w:fill="FFFFFF"/>
        <w:jc w:val="both"/>
        <w:rPr>
          <w:rFonts w:ascii="Arial" w:hAnsi="Arial" w:cs="Arial"/>
          <w:sz w:val="20"/>
          <w:szCs w:val="20"/>
          <w:lang w:val="es-CO" w:eastAsia="es-CO"/>
        </w:rPr>
      </w:pPr>
    </w:p>
    <w:p w14:paraId="4A371A41" w14:textId="77777777" w:rsidR="00540695" w:rsidRPr="00A27704" w:rsidRDefault="00540695" w:rsidP="00540695">
      <w:pPr>
        <w:pStyle w:val="Prrafodelista"/>
        <w:numPr>
          <w:ilvl w:val="0"/>
          <w:numId w:val="4"/>
        </w:numPr>
        <w:shd w:val="clear" w:color="auto" w:fill="FFFFFF"/>
        <w:jc w:val="both"/>
        <w:rPr>
          <w:rFonts w:ascii="Arial" w:hAnsi="Arial" w:cs="Arial"/>
          <w:sz w:val="20"/>
          <w:szCs w:val="20"/>
          <w:lang w:val="es-CO" w:eastAsia="es-CO"/>
        </w:rPr>
      </w:pPr>
      <w:r w:rsidRPr="00A27704">
        <w:rPr>
          <w:rFonts w:ascii="Arial" w:hAnsi="Arial" w:cs="Arial"/>
          <w:sz w:val="20"/>
          <w:szCs w:val="20"/>
          <w:lang w:eastAsia="es-CO"/>
        </w:rPr>
        <w:t>Solicitamos a la Entidad, permitir acreditar experiencia con ejecución de contratos a nivel nacional y departamental, toda vez que las especificaciones técnicas del contrato, establecen que se ejecutará entre AUTOPISTA A MEDELLIN KILOMETRO 3.8 VIA SIBERIA COTA y culminación Cr 13 A # 10 - 53 Barrio San Miguel - Ciudad San Juan de Pasto – Nariño; lo cual implica que el transporte que se contratará se desarrollara entre dos departamentos (Cundinamarca – Nariño), siendo esto coherente con las condiciones técnicas de la invitación</w:t>
      </w:r>
    </w:p>
    <w:p w14:paraId="3EF71597" w14:textId="77777777" w:rsidR="00540695" w:rsidRPr="00A27704" w:rsidRDefault="00540695" w:rsidP="00540695">
      <w:pPr>
        <w:shd w:val="clear" w:color="auto" w:fill="FFFFFF"/>
        <w:jc w:val="both"/>
        <w:rPr>
          <w:rFonts w:ascii="Arial" w:hAnsi="Arial" w:cs="Arial"/>
          <w:sz w:val="20"/>
          <w:szCs w:val="20"/>
          <w:lang w:val="es-CO" w:eastAsia="es-CO"/>
        </w:rPr>
      </w:pPr>
    </w:p>
    <w:p w14:paraId="280423DD" w14:textId="36FEF134" w:rsidR="00540695" w:rsidRPr="00A27704" w:rsidRDefault="00540695" w:rsidP="00540695">
      <w:pPr>
        <w:shd w:val="clear" w:color="auto" w:fill="FFFFFF"/>
        <w:jc w:val="both"/>
        <w:rPr>
          <w:rFonts w:ascii="Arial" w:hAnsi="Arial" w:cs="Arial"/>
          <w:color w:val="000000" w:themeColor="text1"/>
          <w:sz w:val="20"/>
          <w:szCs w:val="20"/>
          <w:lang w:val="es-CO" w:eastAsia="es-CO"/>
        </w:rPr>
      </w:pPr>
      <w:r w:rsidRPr="00A27704">
        <w:rPr>
          <w:rFonts w:ascii="Arial" w:hAnsi="Arial" w:cs="Arial"/>
          <w:b/>
          <w:color w:val="000000" w:themeColor="text1"/>
          <w:sz w:val="20"/>
          <w:szCs w:val="20"/>
          <w:u w:val="single"/>
        </w:rPr>
        <w:t>RESPUESTA OBSERVACION 4</w:t>
      </w:r>
      <w:r w:rsidRPr="00A27704">
        <w:rPr>
          <w:rFonts w:ascii="Arial" w:hAnsi="Arial" w:cs="Arial"/>
          <w:bCs/>
          <w:color w:val="000000" w:themeColor="text1"/>
          <w:sz w:val="20"/>
          <w:szCs w:val="20"/>
        </w:rPr>
        <w:t xml:space="preserve"> </w:t>
      </w:r>
      <w:r w:rsidRPr="00A27704">
        <w:rPr>
          <w:rFonts w:ascii="Arial" w:hAnsi="Arial" w:cs="Arial"/>
          <w:color w:val="000000" w:themeColor="text1"/>
          <w:sz w:val="20"/>
          <w:szCs w:val="20"/>
          <w:lang w:val="es-CO" w:eastAsia="es-CO"/>
        </w:rPr>
        <w:t xml:space="preserve">La ELC se permite informar que la experiencia solicitada se encuentra establecida en el numeral 3.3. EXPERIENCIA REQUERIDA, y que la misma no se restringe a solo dos lugares ya que la experiencia se da al oferente independientemente </w:t>
      </w:r>
      <w:r w:rsidR="00A36481" w:rsidRPr="00A27704">
        <w:rPr>
          <w:rFonts w:ascii="Arial" w:hAnsi="Arial" w:cs="Arial"/>
          <w:color w:val="000000" w:themeColor="text1"/>
          <w:sz w:val="20"/>
          <w:szCs w:val="20"/>
          <w:lang w:val="es-CO" w:eastAsia="es-CO"/>
        </w:rPr>
        <w:t xml:space="preserve">se lugar de origen. A lo que refiere la ejecución se establece que el origen será </w:t>
      </w:r>
      <w:r w:rsidR="00A36481" w:rsidRPr="00A27704">
        <w:rPr>
          <w:rFonts w:ascii="Arial" w:hAnsi="Arial" w:cs="Arial"/>
          <w:sz w:val="20"/>
          <w:szCs w:val="20"/>
          <w:lang w:eastAsia="es-CO"/>
        </w:rPr>
        <w:t xml:space="preserve">AUTOPISTA A MEDELLIN KILOMETRO 3.8 VIA SIBERIA COTA y el destino del producto en transporte Cr 13 A # 10 - 53 Barrio San Miguel - Ciudad San Juan de Pasto – Nariño, por lo cual dependerá del contratista si su empresa cuenta con domicilio en un departamento diferente, el costo del traslado del mismo a las instalaciones de la ELC, donde </w:t>
      </w:r>
      <w:r w:rsidR="000830D4" w:rsidRPr="00A27704">
        <w:rPr>
          <w:rFonts w:ascii="Arial" w:hAnsi="Arial" w:cs="Arial"/>
          <w:sz w:val="20"/>
          <w:szCs w:val="20"/>
          <w:lang w:eastAsia="es-CO"/>
        </w:rPr>
        <w:t>iniciará</w:t>
      </w:r>
      <w:r w:rsidR="00A36481" w:rsidRPr="00A27704">
        <w:rPr>
          <w:rFonts w:ascii="Arial" w:hAnsi="Arial" w:cs="Arial"/>
          <w:sz w:val="20"/>
          <w:szCs w:val="20"/>
          <w:lang w:eastAsia="es-CO"/>
        </w:rPr>
        <w:t xml:space="preserve"> su recorrido de traslado de producto.</w:t>
      </w:r>
    </w:p>
    <w:p w14:paraId="6B566045" w14:textId="77777777" w:rsidR="000830D4" w:rsidRPr="00A27704" w:rsidRDefault="000830D4" w:rsidP="000830D4">
      <w:pPr>
        <w:shd w:val="clear" w:color="auto" w:fill="FFFFFF"/>
        <w:jc w:val="both"/>
        <w:rPr>
          <w:rFonts w:ascii="Arial" w:hAnsi="Arial" w:cs="Arial"/>
          <w:color w:val="000000" w:themeColor="text1"/>
          <w:sz w:val="20"/>
          <w:szCs w:val="20"/>
          <w:lang w:val="es-CO" w:eastAsia="es-CO"/>
        </w:rPr>
      </w:pPr>
    </w:p>
    <w:p w14:paraId="383817AC" w14:textId="5AF104EA" w:rsidR="000830D4" w:rsidRPr="00A27704" w:rsidRDefault="000830D4" w:rsidP="000830D4">
      <w:pPr>
        <w:shd w:val="clear" w:color="auto" w:fill="FFFFFF"/>
        <w:jc w:val="both"/>
        <w:rPr>
          <w:rFonts w:ascii="Arial" w:hAnsi="Arial" w:cs="Arial"/>
          <w:color w:val="000000" w:themeColor="text1"/>
          <w:sz w:val="20"/>
          <w:szCs w:val="20"/>
          <w:lang w:val="es-CO" w:eastAsia="es-CO"/>
        </w:rPr>
      </w:pPr>
      <w:r w:rsidRPr="00A27704">
        <w:rPr>
          <w:rFonts w:ascii="Arial" w:hAnsi="Arial" w:cs="Arial"/>
          <w:color w:val="000000" w:themeColor="text1"/>
          <w:sz w:val="20"/>
          <w:szCs w:val="20"/>
          <w:lang w:val="es-CO" w:eastAsia="es-CO"/>
        </w:rPr>
        <w:t xml:space="preserve">Pero en aras de garantizar la pluralidad de oferentes procederemos a realizar ajustes mediante la publicación de la adenda correspondiente. </w:t>
      </w:r>
    </w:p>
    <w:p w14:paraId="41E09F3D" w14:textId="77777777" w:rsidR="00540695" w:rsidRPr="00A27704" w:rsidRDefault="00540695" w:rsidP="00540695">
      <w:pPr>
        <w:shd w:val="clear" w:color="auto" w:fill="FFFFFF"/>
        <w:jc w:val="both"/>
        <w:rPr>
          <w:rFonts w:ascii="Arial" w:hAnsi="Arial" w:cs="Arial"/>
          <w:sz w:val="20"/>
          <w:szCs w:val="20"/>
          <w:lang w:val="es-CO" w:eastAsia="es-CO"/>
        </w:rPr>
      </w:pPr>
    </w:p>
    <w:bookmarkEnd w:id="1"/>
    <w:p w14:paraId="5DD7D978" w14:textId="3CBEB320" w:rsidR="00E262EE" w:rsidRPr="00A27704" w:rsidRDefault="00E262EE" w:rsidP="00FA607C">
      <w:pPr>
        <w:shd w:val="clear" w:color="auto" w:fill="FFFFFF"/>
        <w:jc w:val="both"/>
        <w:rPr>
          <w:rFonts w:ascii="Arial" w:hAnsi="Arial" w:cs="Arial"/>
          <w:color w:val="000000" w:themeColor="text1"/>
          <w:sz w:val="20"/>
          <w:szCs w:val="20"/>
          <w:lang w:val="es-CO" w:eastAsia="es-CO"/>
        </w:rPr>
      </w:pPr>
    </w:p>
    <w:p w14:paraId="6D48CEBB" w14:textId="77777777" w:rsidR="00124FC5" w:rsidRPr="00A27704" w:rsidRDefault="00124FC5" w:rsidP="00FA607C">
      <w:pPr>
        <w:shd w:val="clear" w:color="auto" w:fill="FFFFFF"/>
        <w:jc w:val="both"/>
        <w:rPr>
          <w:rFonts w:ascii="Arial" w:hAnsi="Arial" w:cs="Arial"/>
          <w:color w:val="000000" w:themeColor="text1"/>
          <w:sz w:val="20"/>
          <w:szCs w:val="20"/>
          <w:lang w:val="es-CO" w:eastAsia="es-CO"/>
        </w:rPr>
      </w:pPr>
    </w:p>
    <w:p w14:paraId="1F585551" w14:textId="77777777" w:rsidR="00E14F19" w:rsidRPr="00A27704" w:rsidRDefault="00E14F19" w:rsidP="00FA607C">
      <w:pPr>
        <w:jc w:val="both"/>
        <w:rPr>
          <w:rFonts w:ascii="Arial" w:hAnsi="Arial" w:cs="Arial"/>
          <w:color w:val="000000" w:themeColor="text1"/>
          <w:sz w:val="20"/>
          <w:szCs w:val="20"/>
          <w:lang w:val="es-ES"/>
        </w:rPr>
      </w:pPr>
    </w:p>
    <w:p w14:paraId="5E5A5073" w14:textId="1ACDC983" w:rsidR="001E2E31" w:rsidRPr="00A27704" w:rsidRDefault="001E2E31" w:rsidP="00FA607C">
      <w:pPr>
        <w:jc w:val="both"/>
        <w:rPr>
          <w:rFonts w:ascii="Arial" w:hAnsi="Arial" w:cs="Arial"/>
          <w:color w:val="000000" w:themeColor="text1"/>
          <w:sz w:val="20"/>
          <w:szCs w:val="20"/>
          <w:lang w:val="es-ES"/>
        </w:rPr>
      </w:pPr>
      <w:r w:rsidRPr="00A27704">
        <w:rPr>
          <w:rFonts w:ascii="Arial" w:hAnsi="Arial" w:cs="Arial"/>
          <w:color w:val="000000" w:themeColor="text1"/>
          <w:sz w:val="20"/>
          <w:szCs w:val="20"/>
          <w:lang w:val="es-ES"/>
        </w:rPr>
        <w:t>Sin otro particular</w:t>
      </w:r>
    </w:p>
    <w:p w14:paraId="49CD308E" w14:textId="503FD0F9" w:rsidR="001E2E31" w:rsidRPr="00A27704" w:rsidRDefault="001E2E31" w:rsidP="00FA607C">
      <w:pPr>
        <w:jc w:val="both"/>
        <w:rPr>
          <w:rFonts w:ascii="Arial" w:hAnsi="Arial" w:cs="Arial"/>
          <w:color w:val="000000" w:themeColor="text1"/>
          <w:sz w:val="20"/>
          <w:szCs w:val="20"/>
          <w:lang w:val="es-ES"/>
        </w:rPr>
      </w:pPr>
    </w:p>
    <w:p w14:paraId="0A7CAD6B" w14:textId="351BB08D" w:rsidR="00E24553" w:rsidRPr="00A27704" w:rsidRDefault="00E24553" w:rsidP="00FA607C">
      <w:pPr>
        <w:jc w:val="both"/>
        <w:rPr>
          <w:rFonts w:ascii="Arial" w:hAnsi="Arial" w:cs="Arial"/>
          <w:color w:val="000000" w:themeColor="text1"/>
          <w:sz w:val="20"/>
          <w:szCs w:val="20"/>
          <w:lang w:val="es-ES"/>
        </w:rPr>
      </w:pPr>
    </w:p>
    <w:p w14:paraId="0250EAC4" w14:textId="77777777" w:rsidR="00E14F19" w:rsidRPr="00A27704" w:rsidRDefault="00E14F19" w:rsidP="00FA607C">
      <w:pPr>
        <w:jc w:val="both"/>
        <w:rPr>
          <w:rFonts w:ascii="Arial" w:hAnsi="Arial" w:cs="Arial"/>
          <w:color w:val="000000" w:themeColor="text1"/>
          <w:sz w:val="20"/>
          <w:szCs w:val="20"/>
          <w:lang w:val="es-ES"/>
        </w:rPr>
      </w:pPr>
    </w:p>
    <w:p w14:paraId="5FCC9D30" w14:textId="77777777" w:rsidR="001E2E31" w:rsidRPr="00A27704" w:rsidRDefault="001E2E31" w:rsidP="00FA607C">
      <w:pPr>
        <w:jc w:val="both"/>
        <w:rPr>
          <w:rFonts w:ascii="Arial" w:hAnsi="Arial" w:cs="Arial"/>
          <w:color w:val="000000" w:themeColor="text1"/>
          <w:sz w:val="20"/>
          <w:szCs w:val="20"/>
          <w:lang w:val="es-ES"/>
        </w:rPr>
      </w:pPr>
      <w:r w:rsidRPr="00A27704">
        <w:rPr>
          <w:rFonts w:ascii="Arial" w:hAnsi="Arial" w:cs="Arial"/>
          <w:color w:val="000000" w:themeColor="text1"/>
          <w:sz w:val="20"/>
          <w:szCs w:val="20"/>
          <w:lang w:val="es-ES"/>
        </w:rPr>
        <w:t>Cordialmente</w:t>
      </w:r>
    </w:p>
    <w:p w14:paraId="47B71FF7" w14:textId="754B1700" w:rsidR="001E2E31" w:rsidRPr="00A27704" w:rsidRDefault="001E2E31" w:rsidP="00FA607C">
      <w:pPr>
        <w:jc w:val="both"/>
        <w:rPr>
          <w:rFonts w:ascii="Arial" w:hAnsi="Arial" w:cs="Arial"/>
          <w:color w:val="000000" w:themeColor="text1"/>
          <w:sz w:val="20"/>
          <w:szCs w:val="20"/>
          <w:lang w:val="es-ES"/>
        </w:rPr>
      </w:pPr>
    </w:p>
    <w:p w14:paraId="5CBE44E0" w14:textId="0A65291C" w:rsidR="00E14F19" w:rsidRPr="00A27704" w:rsidRDefault="00E14F19" w:rsidP="00FA607C">
      <w:pPr>
        <w:jc w:val="both"/>
        <w:rPr>
          <w:rFonts w:ascii="Arial" w:hAnsi="Arial" w:cs="Arial"/>
          <w:color w:val="000000" w:themeColor="text1"/>
          <w:sz w:val="20"/>
          <w:szCs w:val="20"/>
          <w:lang w:val="es-ES"/>
        </w:rPr>
      </w:pPr>
    </w:p>
    <w:p w14:paraId="65E6C194" w14:textId="609D43A0" w:rsidR="00E14F19" w:rsidRPr="00A27704" w:rsidRDefault="00E14F19" w:rsidP="00FA607C">
      <w:pPr>
        <w:jc w:val="both"/>
        <w:rPr>
          <w:rFonts w:ascii="Arial" w:hAnsi="Arial" w:cs="Arial"/>
          <w:color w:val="000000" w:themeColor="text1"/>
          <w:sz w:val="20"/>
          <w:szCs w:val="20"/>
          <w:lang w:val="es-ES"/>
        </w:rPr>
      </w:pPr>
    </w:p>
    <w:p w14:paraId="0C382A71" w14:textId="77777777" w:rsidR="00E14F19" w:rsidRPr="00A27704" w:rsidRDefault="00E14F19" w:rsidP="00FA607C">
      <w:pPr>
        <w:jc w:val="both"/>
        <w:rPr>
          <w:rFonts w:ascii="Arial" w:hAnsi="Arial" w:cs="Arial"/>
          <w:color w:val="000000" w:themeColor="text1"/>
          <w:sz w:val="20"/>
          <w:szCs w:val="20"/>
          <w:lang w:val="es-ES"/>
        </w:rPr>
      </w:pPr>
    </w:p>
    <w:p w14:paraId="5752254A" w14:textId="6C15A382" w:rsidR="001E2E31" w:rsidRPr="00A27704" w:rsidRDefault="001E2E31" w:rsidP="00FA607C">
      <w:pPr>
        <w:jc w:val="both"/>
        <w:rPr>
          <w:rFonts w:ascii="Arial" w:hAnsi="Arial" w:cs="Arial"/>
          <w:color w:val="000000" w:themeColor="text1"/>
          <w:sz w:val="20"/>
          <w:szCs w:val="20"/>
          <w:lang w:val="es-ES"/>
        </w:rPr>
      </w:pPr>
    </w:p>
    <w:p w14:paraId="6E947455" w14:textId="77777777" w:rsidR="00E24553" w:rsidRPr="00A27704" w:rsidRDefault="00E24553" w:rsidP="00FA607C">
      <w:pPr>
        <w:jc w:val="both"/>
        <w:rPr>
          <w:rFonts w:ascii="Arial" w:hAnsi="Arial" w:cs="Arial"/>
          <w:color w:val="000000" w:themeColor="text1"/>
          <w:sz w:val="20"/>
          <w:szCs w:val="20"/>
          <w:lang w:val="es-ES"/>
        </w:rPr>
      </w:pPr>
    </w:p>
    <w:p w14:paraId="519DF89E" w14:textId="1D0891E3" w:rsidR="001E2E31" w:rsidRPr="00A27704" w:rsidRDefault="002807DE" w:rsidP="00FA607C">
      <w:pPr>
        <w:jc w:val="both"/>
        <w:rPr>
          <w:rFonts w:ascii="Arial" w:hAnsi="Arial" w:cs="Arial"/>
          <w:color w:val="000000" w:themeColor="text1"/>
          <w:sz w:val="20"/>
          <w:szCs w:val="20"/>
          <w:lang w:val="es-ES"/>
        </w:rPr>
      </w:pPr>
      <w:r w:rsidRPr="00A27704">
        <w:rPr>
          <w:rFonts w:ascii="Arial" w:hAnsi="Arial" w:cs="Arial"/>
          <w:color w:val="000000" w:themeColor="text1"/>
          <w:sz w:val="20"/>
          <w:szCs w:val="20"/>
          <w:lang w:val="es-ES"/>
        </w:rPr>
        <w:t xml:space="preserve">            (ORIGINAL FIRMADO)</w:t>
      </w:r>
      <w:r w:rsidR="001E2E31" w:rsidRPr="00A27704">
        <w:rPr>
          <w:rFonts w:ascii="Arial" w:hAnsi="Arial" w:cs="Arial"/>
          <w:color w:val="000000" w:themeColor="text1"/>
          <w:sz w:val="20"/>
          <w:szCs w:val="20"/>
          <w:lang w:val="es-ES"/>
        </w:rPr>
        <w:tab/>
      </w:r>
      <w:r w:rsidRPr="00A27704">
        <w:rPr>
          <w:rFonts w:ascii="Arial" w:hAnsi="Arial" w:cs="Arial"/>
          <w:color w:val="000000" w:themeColor="text1"/>
          <w:sz w:val="20"/>
          <w:szCs w:val="20"/>
          <w:lang w:val="es-ES"/>
        </w:rPr>
        <w:tab/>
      </w:r>
      <w:r w:rsidRPr="00A27704">
        <w:rPr>
          <w:rFonts w:ascii="Arial" w:hAnsi="Arial" w:cs="Arial"/>
          <w:color w:val="000000" w:themeColor="text1"/>
          <w:sz w:val="20"/>
          <w:szCs w:val="20"/>
          <w:lang w:val="es-ES"/>
        </w:rPr>
        <w:tab/>
      </w:r>
      <w:r w:rsidRPr="00A27704">
        <w:rPr>
          <w:rFonts w:ascii="Arial" w:hAnsi="Arial" w:cs="Arial"/>
          <w:color w:val="000000" w:themeColor="text1"/>
          <w:sz w:val="20"/>
          <w:szCs w:val="20"/>
          <w:lang w:val="es-ES"/>
        </w:rPr>
        <w:tab/>
      </w:r>
      <w:r w:rsidR="00B90A35" w:rsidRPr="00A27704">
        <w:rPr>
          <w:rFonts w:ascii="Arial" w:hAnsi="Arial" w:cs="Arial"/>
          <w:color w:val="000000" w:themeColor="text1"/>
          <w:sz w:val="20"/>
          <w:szCs w:val="20"/>
          <w:lang w:val="es-ES"/>
        </w:rPr>
        <w:t xml:space="preserve"> </w:t>
      </w:r>
      <w:proofErr w:type="gramStart"/>
      <w:r w:rsidR="00B90A35" w:rsidRPr="00A27704">
        <w:rPr>
          <w:rFonts w:ascii="Arial" w:hAnsi="Arial" w:cs="Arial"/>
          <w:color w:val="000000" w:themeColor="text1"/>
          <w:sz w:val="20"/>
          <w:szCs w:val="20"/>
          <w:lang w:val="es-ES"/>
        </w:rPr>
        <w:t xml:space="preserve">   </w:t>
      </w:r>
      <w:r w:rsidRPr="00A27704">
        <w:rPr>
          <w:rFonts w:ascii="Arial" w:hAnsi="Arial" w:cs="Arial"/>
          <w:color w:val="000000" w:themeColor="text1"/>
          <w:sz w:val="20"/>
          <w:szCs w:val="20"/>
          <w:lang w:val="es-ES"/>
        </w:rPr>
        <w:t>(</w:t>
      </w:r>
      <w:proofErr w:type="gramEnd"/>
      <w:r w:rsidRPr="00A27704">
        <w:rPr>
          <w:rFonts w:ascii="Arial" w:hAnsi="Arial" w:cs="Arial"/>
          <w:color w:val="000000" w:themeColor="text1"/>
          <w:sz w:val="20"/>
          <w:szCs w:val="20"/>
          <w:lang w:val="es-ES"/>
        </w:rPr>
        <w:t>ORIGINAL FIRMADO)</w:t>
      </w:r>
    </w:p>
    <w:p w14:paraId="3457AB3A" w14:textId="33F7C816" w:rsidR="001E2E31" w:rsidRPr="00A27704" w:rsidRDefault="001E2E31" w:rsidP="00FA607C">
      <w:pPr>
        <w:pStyle w:val="Sinespaciado"/>
        <w:jc w:val="both"/>
        <w:rPr>
          <w:rFonts w:ascii="Arial" w:hAnsi="Arial" w:cs="Arial"/>
          <w:b/>
          <w:sz w:val="20"/>
          <w:szCs w:val="20"/>
        </w:rPr>
      </w:pPr>
      <w:r w:rsidRPr="00A27704">
        <w:rPr>
          <w:rFonts w:ascii="Arial" w:hAnsi="Arial" w:cs="Arial"/>
          <w:b/>
          <w:color w:val="000000" w:themeColor="text1"/>
          <w:sz w:val="20"/>
          <w:szCs w:val="20"/>
        </w:rPr>
        <w:t>SANDRA MILENA CUBILLOS GONZALEZ</w:t>
      </w:r>
      <w:r w:rsidRPr="00A27704">
        <w:rPr>
          <w:rFonts w:ascii="Arial" w:hAnsi="Arial" w:cs="Arial"/>
          <w:b/>
          <w:sz w:val="20"/>
          <w:szCs w:val="20"/>
        </w:rPr>
        <w:t xml:space="preserve"> </w:t>
      </w:r>
      <w:r w:rsidRPr="00A27704">
        <w:rPr>
          <w:rFonts w:ascii="Arial" w:hAnsi="Arial" w:cs="Arial"/>
          <w:b/>
          <w:sz w:val="20"/>
          <w:szCs w:val="20"/>
        </w:rPr>
        <w:tab/>
      </w:r>
      <w:r w:rsidR="00017E94" w:rsidRPr="00A27704">
        <w:rPr>
          <w:rFonts w:ascii="Arial" w:hAnsi="Arial" w:cs="Arial"/>
          <w:b/>
          <w:sz w:val="20"/>
          <w:szCs w:val="20"/>
        </w:rPr>
        <w:t>LEONARDO ANDRES RODRIGUEZ SUAREZ</w:t>
      </w:r>
    </w:p>
    <w:p w14:paraId="2250A424" w14:textId="0DDA52A2" w:rsidR="001E2E31" w:rsidRPr="00E262EE" w:rsidRDefault="001E2E31" w:rsidP="00FA607C">
      <w:pPr>
        <w:pStyle w:val="Sinespaciado"/>
        <w:jc w:val="both"/>
        <w:rPr>
          <w:rFonts w:ascii="Arial" w:hAnsi="Arial" w:cs="Arial"/>
          <w:sz w:val="20"/>
          <w:szCs w:val="20"/>
        </w:rPr>
      </w:pPr>
      <w:r w:rsidRPr="00A27704">
        <w:rPr>
          <w:rFonts w:ascii="Arial" w:hAnsi="Arial" w:cs="Arial"/>
          <w:color w:val="000000" w:themeColor="text1"/>
          <w:sz w:val="20"/>
          <w:szCs w:val="20"/>
        </w:rPr>
        <w:t>Jefe Oficina Asesora Jurídica y Contratación</w:t>
      </w:r>
      <w:r w:rsidRPr="00A27704">
        <w:rPr>
          <w:rFonts w:ascii="Arial" w:hAnsi="Arial" w:cs="Arial"/>
          <w:color w:val="000000" w:themeColor="text1"/>
          <w:sz w:val="20"/>
          <w:szCs w:val="20"/>
        </w:rPr>
        <w:tab/>
      </w:r>
      <w:r w:rsidR="000830D4" w:rsidRPr="00A27704">
        <w:rPr>
          <w:rFonts w:ascii="Arial" w:hAnsi="Arial" w:cs="Arial"/>
          <w:color w:val="000000" w:themeColor="text1"/>
          <w:sz w:val="20"/>
          <w:szCs w:val="20"/>
        </w:rPr>
        <w:tab/>
      </w:r>
      <w:r w:rsidR="00E14F19" w:rsidRPr="00A27704">
        <w:rPr>
          <w:rFonts w:ascii="Arial" w:hAnsi="Arial" w:cs="Arial"/>
          <w:sz w:val="20"/>
          <w:szCs w:val="20"/>
        </w:rPr>
        <w:t xml:space="preserve">Subgerente </w:t>
      </w:r>
      <w:r w:rsidR="00017E94" w:rsidRPr="00A27704">
        <w:rPr>
          <w:rFonts w:ascii="Arial" w:hAnsi="Arial" w:cs="Arial"/>
          <w:sz w:val="20"/>
          <w:szCs w:val="20"/>
        </w:rPr>
        <w:t>Comercial (E)</w:t>
      </w:r>
    </w:p>
    <w:p w14:paraId="05AE071B" w14:textId="77777777" w:rsidR="00B65808" w:rsidRPr="00E262EE" w:rsidRDefault="00B65808" w:rsidP="00FA607C">
      <w:pPr>
        <w:jc w:val="both"/>
        <w:rPr>
          <w:rFonts w:ascii="Arial" w:hAnsi="Arial" w:cs="Arial"/>
        </w:rPr>
      </w:pPr>
    </w:p>
    <w:sectPr w:rsidR="00B65808" w:rsidRPr="00E262EE" w:rsidSect="0034110C">
      <w:headerReference w:type="default" r:id="rId13"/>
      <w:footerReference w:type="default" r:id="rId14"/>
      <w:pgSz w:w="12242" w:h="15842" w:code="1"/>
      <w:pgMar w:top="2910" w:right="1701" w:bottom="1843" w:left="1701" w:header="720" w:footer="0" w:gutter="0"/>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5E3025E" w14:textId="77777777" w:rsidR="009305D2" w:rsidRDefault="009305D2">
      <w:r>
        <w:separator/>
      </w:r>
    </w:p>
  </w:endnote>
  <w:endnote w:type="continuationSeparator" w:id="0">
    <w:p w14:paraId="4696FE54" w14:textId="77777777" w:rsidR="009305D2" w:rsidRDefault="009305D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957589" w14:textId="77777777" w:rsidR="00896462" w:rsidRDefault="002807DE" w:rsidP="0034110C">
    <w:pPr>
      <w:ind w:right="360"/>
    </w:pPr>
    <w:r>
      <w:rPr>
        <w:rFonts w:ascii="Times New Roman" w:hAnsi="Times New Roman" w:cs="Times New Roman"/>
        <w:noProof/>
        <w:sz w:val="18"/>
        <w:szCs w:val="18"/>
        <w:lang w:val="es-CO" w:eastAsia="es-CO"/>
      </w:rPr>
      <w:drawing>
        <wp:anchor distT="0" distB="0" distL="114300" distR="114300" simplePos="0" relativeHeight="251660288" behindDoc="1" locked="0" layoutInCell="1" allowOverlap="1" wp14:anchorId="3258BB89" wp14:editId="111F412D">
          <wp:simplePos x="0" y="0"/>
          <wp:positionH relativeFrom="page">
            <wp:posOffset>668655</wp:posOffset>
          </wp:positionH>
          <wp:positionV relativeFrom="page">
            <wp:posOffset>9090660</wp:posOffset>
          </wp:positionV>
          <wp:extent cx="6681470" cy="617220"/>
          <wp:effectExtent l="0" t="0" r="5080" b="0"/>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6681470" cy="617220"/>
                  </a:xfrm>
                  <a:prstGeom prst="rect">
                    <a:avLst/>
                  </a:prstGeom>
                  <a:noFill/>
                </pic:spPr>
              </pic:pic>
            </a:graphicData>
          </a:graphic>
          <wp14:sizeRelH relativeFrom="page">
            <wp14:pctWidth>0</wp14:pctWidth>
          </wp14:sizeRelH>
          <wp14:sizeRelV relativeFrom="page">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A93B417" w14:textId="77777777" w:rsidR="009305D2" w:rsidRDefault="009305D2">
      <w:r>
        <w:separator/>
      </w:r>
    </w:p>
  </w:footnote>
  <w:footnote w:type="continuationSeparator" w:id="0">
    <w:p w14:paraId="66C73EEA" w14:textId="77777777" w:rsidR="009305D2" w:rsidRDefault="009305D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AB5CB47" w14:textId="77777777" w:rsidR="00896462" w:rsidRPr="002E5863" w:rsidRDefault="002807DE" w:rsidP="0034110C">
    <w:pPr>
      <w:pStyle w:val="Encabezado"/>
    </w:pPr>
    <w:r>
      <w:rPr>
        <w:b/>
        <w:bCs/>
        <w:noProof/>
        <w:lang w:val="es-CO" w:eastAsia="es-CO"/>
      </w:rPr>
      <w:drawing>
        <wp:anchor distT="0" distB="0" distL="114300" distR="114300" simplePos="0" relativeHeight="251659264" behindDoc="1" locked="0" layoutInCell="1" allowOverlap="1" wp14:anchorId="3D6F1DDD" wp14:editId="6AD96DDE">
          <wp:simplePos x="0" y="0"/>
          <wp:positionH relativeFrom="margin">
            <wp:align>left</wp:align>
          </wp:positionH>
          <wp:positionV relativeFrom="page">
            <wp:posOffset>457200</wp:posOffset>
          </wp:positionV>
          <wp:extent cx="1950720" cy="1234440"/>
          <wp:effectExtent l="0" t="0" r="0" b="3810"/>
          <wp:wrapNone/>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950720" cy="1234440"/>
                  </a:xfrm>
                  <a:prstGeom prst="rect">
                    <a:avLst/>
                  </a:prstGeom>
                  <a:noFill/>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6C678B"/>
    <w:multiLevelType w:val="hybridMultilevel"/>
    <w:tmpl w:val="15B4E27C"/>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1" w15:restartNumberingAfterBreak="0">
    <w:nsid w:val="201D1F38"/>
    <w:multiLevelType w:val="multilevel"/>
    <w:tmpl w:val="C9009656"/>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2" w15:restartNumberingAfterBreak="0">
    <w:nsid w:val="210A46F8"/>
    <w:multiLevelType w:val="hybridMultilevel"/>
    <w:tmpl w:val="D7EC0F5E"/>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3" w15:restartNumberingAfterBreak="0">
    <w:nsid w:val="2B546F4F"/>
    <w:multiLevelType w:val="hybridMultilevel"/>
    <w:tmpl w:val="E1ECC704"/>
    <w:lvl w:ilvl="0" w:tplc="240A000F">
      <w:start w:val="1"/>
      <w:numFmt w:val="decimal"/>
      <w:lvlText w:val="%1."/>
      <w:lvlJc w:val="left"/>
      <w:pPr>
        <w:ind w:left="720" w:hanging="360"/>
      </w:p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4" w15:restartNumberingAfterBreak="0">
    <w:nsid w:val="3CAC4D07"/>
    <w:multiLevelType w:val="multilevel"/>
    <w:tmpl w:val="5FF6CC8A"/>
    <w:lvl w:ilvl="0">
      <w:start w:val="1"/>
      <w:numFmt w:val="decimal"/>
      <w:lvlText w:val="%1."/>
      <w:lvlJc w:val="left"/>
      <w:pPr>
        <w:tabs>
          <w:tab w:val="num" w:pos="360"/>
        </w:tabs>
        <w:ind w:left="360" w:hanging="360"/>
      </w:pPr>
      <w:rPr>
        <w:b/>
        <w:bCs/>
      </w:rPr>
    </w:lvl>
    <w:lvl w:ilvl="1" w:tentative="1">
      <w:start w:val="1"/>
      <w:numFmt w:val="decimal"/>
      <w:lvlText w:val="%2."/>
      <w:lvlJc w:val="left"/>
      <w:pPr>
        <w:tabs>
          <w:tab w:val="num" w:pos="1080"/>
        </w:tabs>
        <w:ind w:left="1080" w:hanging="360"/>
      </w:pPr>
    </w:lvl>
    <w:lvl w:ilvl="2" w:tentative="1">
      <w:start w:val="1"/>
      <w:numFmt w:val="decimal"/>
      <w:lvlText w:val="%3."/>
      <w:lvlJc w:val="left"/>
      <w:pPr>
        <w:tabs>
          <w:tab w:val="num" w:pos="1800"/>
        </w:tabs>
        <w:ind w:left="1800" w:hanging="360"/>
      </w:pPr>
    </w:lvl>
    <w:lvl w:ilvl="3" w:tentative="1">
      <w:start w:val="1"/>
      <w:numFmt w:val="decimal"/>
      <w:lvlText w:val="%4."/>
      <w:lvlJc w:val="left"/>
      <w:pPr>
        <w:tabs>
          <w:tab w:val="num" w:pos="2520"/>
        </w:tabs>
        <w:ind w:left="2520" w:hanging="360"/>
      </w:pPr>
    </w:lvl>
    <w:lvl w:ilvl="4" w:tentative="1">
      <w:start w:val="1"/>
      <w:numFmt w:val="decimal"/>
      <w:lvlText w:val="%5."/>
      <w:lvlJc w:val="left"/>
      <w:pPr>
        <w:tabs>
          <w:tab w:val="num" w:pos="3240"/>
        </w:tabs>
        <w:ind w:left="3240" w:hanging="360"/>
      </w:pPr>
    </w:lvl>
    <w:lvl w:ilvl="5" w:tentative="1">
      <w:start w:val="1"/>
      <w:numFmt w:val="decimal"/>
      <w:lvlText w:val="%6."/>
      <w:lvlJc w:val="left"/>
      <w:pPr>
        <w:tabs>
          <w:tab w:val="num" w:pos="3960"/>
        </w:tabs>
        <w:ind w:left="3960" w:hanging="360"/>
      </w:pPr>
    </w:lvl>
    <w:lvl w:ilvl="6" w:tentative="1">
      <w:start w:val="1"/>
      <w:numFmt w:val="decimal"/>
      <w:lvlText w:val="%7."/>
      <w:lvlJc w:val="left"/>
      <w:pPr>
        <w:tabs>
          <w:tab w:val="num" w:pos="4680"/>
        </w:tabs>
        <w:ind w:left="4680" w:hanging="360"/>
      </w:pPr>
    </w:lvl>
    <w:lvl w:ilvl="7" w:tentative="1">
      <w:start w:val="1"/>
      <w:numFmt w:val="decimal"/>
      <w:lvlText w:val="%8."/>
      <w:lvlJc w:val="left"/>
      <w:pPr>
        <w:tabs>
          <w:tab w:val="num" w:pos="5400"/>
        </w:tabs>
        <w:ind w:left="5400" w:hanging="360"/>
      </w:pPr>
    </w:lvl>
    <w:lvl w:ilvl="8" w:tentative="1">
      <w:start w:val="1"/>
      <w:numFmt w:val="decimal"/>
      <w:lvlText w:val="%9."/>
      <w:lvlJc w:val="left"/>
      <w:pPr>
        <w:tabs>
          <w:tab w:val="num" w:pos="6120"/>
        </w:tabs>
        <w:ind w:left="6120" w:hanging="360"/>
      </w:pPr>
    </w:lvl>
  </w:abstractNum>
  <w:abstractNum w:abstractNumId="5" w15:restartNumberingAfterBreak="0">
    <w:nsid w:val="3F7B0964"/>
    <w:multiLevelType w:val="hybridMultilevel"/>
    <w:tmpl w:val="9B5EE500"/>
    <w:lvl w:ilvl="0" w:tplc="FFFFFFFF">
      <w:start w:val="1"/>
      <w:numFmt w:val="decimal"/>
      <w:lvlText w:val="%1."/>
      <w:lvlJc w:val="left"/>
      <w:pPr>
        <w:ind w:left="360" w:hanging="360"/>
      </w:pPr>
      <w:rPr>
        <w:rFonts w:hint="default"/>
        <w:b/>
      </w:rPr>
    </w:lvl>
    <w:lvl w:ilvl="1" w:tplc="FFFFFFFF" w:tentative="1">
      <w:start w:val="1"/>
      <w:numFmt w:val="lowerLetter"/>
      <w:lvlText w:val="%2."/>
      <w:lvlJc w:val="left"/>
      <w:pPr>
        <w:ind w:left="1080" w:hanging="360"/>
      </w:pPr>
    </w:lvl>
    <w:lvl w:ilvl="2" w:tplc="FFFFFFFF" w:tentative="1">
      <w:start w:val="1"/>
      <w:numFmt w:val="lowerRoman"/>
      <w:lvlText w:val="%3."/>
      <w:lvlJc w:val="right"/>
      <w:pPr>
        <w:ind w:left="1800" w:hanging="180"/>
      </w:pPr>
    </w:lvl>
    <w:lvl w:ilvl="3" w:tplc="FFFFFFFF" w:tentative="1">
      <w:start w:val="1"/>
      <w:numFmt w:val="decimal"/>
      <w:lvlText w:val="%4."/>
      <w:lvlJc w:val="left"/>
      <w:pPr>
        <w:ind w:left="2520" w:hanging="360"/>
      </w:pPr>
    </w:lvl>
    <w:lvl w:ilvl="4" w:tplc="FFFFFFFF" w:tentative="1">
      <w:start w:val="1"/>
      <w:numFmt w:val="lowerLetter"/>
      <w:lvlText w:val="%5."/>
      <w:lvlJc w:val="left"/>
      <w:pPr>
        <w:ind w:left="3240" w:hanging="360"/>
      </w:pPr>
    </w:lvl>
    <w:lvl w:ilvl="5" w:tplc="FFFFFFFF" w:tentative="1">
      <w:start w:val="1"/>
      <w:numFmt w:val="lowerRoman"/>
      <w:lvlText w:val="%6."/>
      <w:lvlJc w:val="right"/>
      <w:pPr>
        <w:ind w:left="3960" w:hanging="180"/>
      </w:pPr>
    </w:lvl>
    <w:lvl w:ilvl="6" w:tplc="FFFFFFFF" w:tentative="1">
      <w:start w:val="1"/>
      <w:numFmt w:val="decimal"/>
      <w:lvlText w:val="%7."/>
      <w:lvlJc w:val="left"/>
      <w:pPr>
        <w:ind w:left="4680" w:hanging="360"/>
      </w:pPr>
    </w:lvl>
    <w:lvl w:ilvl="7" w:tplc="FFFFFFFF" w:tentative="1">
      <w:start w:val="1"/>
      <w:numFmt w:val="lowerLetter"/>
      <w:lvlText w:val="%8."/>
      <w:lvlJc w:val="left"/>
      <w:pPr>
        <w:ind w:left="5400" w:hanging="360"/>
      </w:pPr>
    </w:lvl>
    <w:lvl w:ilvl="8" w:tplc="FFFFFFFF" w:tentative="1">
      <w:start w:val="1"/>
      <w:numFmt w:val="lowerRoman"/>
      <w:lvlText w:val="%9."/>
      <w:lvlJc w:val="right"/>
      <w:pPr>
        <w:ind w:left="6120" w:hanging="180"/>
      </w:pPr>
    </w:lvl>
  </w:abstractNum>
  <w:abstractNum w:abstractNumId="6" w15:restartNumberingAfterBreak="0">
    <w:nsid w:val="45BC0081"/>
    <w:multiLevelType w:val="hybridMultilevel"/>
    <w:tmpl w:val="E5EE6762"/>
    <w:lvl w:ilvl="0" w:tplc="FFFFFFFF">
      <w:start w:val="1"/>
      <w:numFmt w:val="decimal"/>
      <w:lvlText w:val="%1."/>
      <w:lvlJc w:val="left"/>
      <w:pPr>
        <w:ind w:left="360" w:hanging="360"/>
      </w:pPr>
      <w:rPr>
        <w:rFonts w:hint="default"/>
        <w:b/>
      </w:rPr>
    </w:lvl>
    <w:lvl w:ilvl="1" w:tplc="240A0019" w:tentative="1">
      <w:start w:val="1"/>
      <w:numFmt w:val="lowerLetter"/>
      <w:lvlText w:val="%2."/>
      <w:lvlJc w:val="left"/>
      <w:pPr>
        <w:ind w:left="1440" w:hanging="360"/>
      </w:pPr>
    </w:lvl>
    <w:lvl w:ilvl="2" w:tplc="240A001B" w:tentative="1">
      <w:start w:val="1"/>
      <w:numFmt w:val="lowerRoman"/>
      <w:lvlText w:val="%3."/>
      <w:lvlJc w:val="right"/>
      <w:pPr>
        <w:ind w:left="2160" w:hanging="180"/>
      </w:pPr>
    </w:lvl>
    <w:lvl w:ilvl="3" w:tplc="240A000F" w:tentative="1">
      <w:start w:val="1"/>
      <w:numFmt w:val="decimal"/>
      <w:lvlText w:val="%4."/>
      <w:lvlJc w:val="left"/>
      <w:pPr>
        <w:ind w:left="2880" w:hanging="360"/>
      </w:pPr>
    </w:lvl>
    <w:lvl w:ilvl="4" w:tplc="240A0019" w:tentative="1">
      <w:start w:val="1"/>
      <w:numFmt w:val="lowerLetter"/>
      <w:lvlText w:val="%5."/>
      <w:lvlJc w:val="left"/>
      <w:pPr>
        <w:ind w:left="3600" w:hanging="360"/>
      </w:pPr>
    </w:lvl>
    <w:lvl w:ilvl="5" w:tplc="240A001B" w:tentative="1">
      <w:start w:val="1"/>
      <w:numFmt w:val="lowerRoman"/>
      <w:lvlText w:val="%6."/>
      <w:lvlJc w:val="right"/>
      <w:pPr>
        <w:ind w:left="4320" w:hanging="180"/>
      </w:pPr>
    </w:lvl>
    <w:lvl w:ilvl="6" w:tplc="240A000F" w:tentative="1">
      <w:start w:val="1"/>
      <w:numFmt w:val="decimal"/>
      <w:lvlText w:val="%7."/>
      <w:lvlJc w:val="left"/>
      <w:pPr>
        <w:ind w:left="5040" w:hanging="360"/>
      </w:pPr>
    </w:lvl>
    <w:lvl w:ilvl="7" w:tplc="240A0019" w:tentative="1">
      <w:start w:val="1"/>
      <w:numFmt w:val="lowerLetter"/>
      <w:lvlText w:val="%8."/>
      <w:lvlJc w:val="left"/>
      <w:pPr>
        <w:ind w:left="5760" w:hanging="360"/>
      </w:pPr>
    </w:lvl>
    <w:lvl w:ilvl="8" w:tplc="240A001B" w:tentative="1">
      <w:start w:val="1"/>
      <w:numFmt w:val="lowerRoman"/>
      <w:lvlText w:val="%9."/>
      <w:lvlJc w:val="right"/>
      <w:pPr>
        <w:ind w:left="6480" w:hanging="180"/>
      </w:pPr>
    </w:lvl>
  </w:abstractNum>
  <w:abstractNum w:abstractNumId="7" w15:restartNumberingAfterBreak="0">
    <w:nsid w:val="48A11EBF"/>
    <w:multiLevelType w:val="multilevel"/>
    <w:tmpl w:val="89F8765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68490075"/>
    <w:multiLevelType w:val="hybridMultilevel"/>
    <w:tmpl w:val="9B5EE500"/>
    <w:lvl w:ilvl="0" w:tplc="69FEC538">
      <w:start w:val="1"/>
      <w:numFmt w:val="decimal"/>
      <w:lvlText w:val="%1."/>
      <w:lvlJc w:val="left"/>
      <w:pPr>
        <w:ind w:left="360" w:hanging="360"/>
      </w:pPr>
      <w:rPr>
        <w:rFonts w:hint="default"/>
        <w:b/>
      </w:rPr>
    </w:lvl>
    <w:lvl w:ilvl="1" w:tplc="240A0019" w:tentative="1">
      <w:start w:val="1"/>
      <w:numFmt w:val="lowerLetter"/>
      <w:lvlText w:val="%2."/>
      <w:lvlJc w:val="left"/>
      <w:pPr>
        <w:ind w:left="1080" w:hanging="360"/>
      </w:pPr>
    </w:lvl>
    <w:lvl w:ilvl="2" w:tplc="240A001B" w:tentative="1">
      <w:start w:val="1"/>
      <w:numFmt w:val="lowerRoman"/>
      <w:lvlText w:val="%3."/>
      <w:lvlJc w:val="right"/>
      <w:pPr>
        <w:ind w:left="1800" w:hanging="180"/>
      </w:pPr>
    </w:lvl>
    <w:lvl w:ilvl="3" w:tplc="240A000F" w:tentative="1">
      <w:start w:val="1"/>
      <w:numFmt w:val="decimal"/>
      <w:lvlText w:val="%4."/>
      <w:lvlJc w:val="left"/>
      <w:pPr>
        <w:ind w:left="2520" w:hanging="360"/>
      </w:pPr>
    </w:lvl>
    <w:lvl w:ilvl="4" w:tplc="240A0019" w:tentative="1">
      <w:start w:val="1"/>
      <w:numFmt w:val="lowerLetter"/>
      <w:lvlText w:val="%5."/>
      <w:lvlJc w:val="left"/>
      <w:pPr>
        <w:ind w:left="3240" w:hanging="360"/>
      </w:pPr>
    </w:lvl>
    <w:lvl w:ilvl="5" w:tplc="240A001B" w:tentative="1">
      <w:start w:val="1"/>
      <w:numFmt w:val="lowerRoman"/>
      <w:lvlText w:val="%6."/>
      <w:lvlJc w:val="right"/>
      <w:pPr>
        <w:ind w:left="3960" w:hanging="180"/>
      </w:pPr>
    </w:lvl>
    <w:lvl w:ilvl="6" w:tplc="240A000F" w:tentative="1">
      <w:start w:val="1"/>
      <w:numFmt w:val="decimal"/>
      <w:lvlText w:val="%7."/>
      <w:lvlJc w:val="left"/>
      <w:pPr>
        <w:ind w:left="4680" w:hanging="360"/>
      </w:pPr>
    </w:lvl>
    <w:lvl w:ilvl="7" w:tplc="240A0019" w:tentative="1">
      <w:start w:val="1"/>
      <w:numFmt w:val="lowerLetter"/>
      <w:lvlText w:val="%8."/>
      <w:lvlJc w:val="left"/>
      <w:pPr>
        <w:ind w:left="5400" w:hanging="360"/>
      </w:pPr>
    </w:lvl>
    <w:lvl w:ilvl="8" w:tplc="240A001B" w:tentative="1">
      <w:start w:val="1"/>
      <w:numFmt w:val="lowerRoman"/>
      <w:lvlText w:val="%9."/>
      <w:lvlJc w:val="right"/>
      <w:pPr>
        <w:ind w:left="6120" w:hanging="180"/>
      </w:pPr>
    </w:lvl>
  </w:abstractNum>
  <w:num w:numId="1">
    <w:abstractNumId w:val="7"/>
  </w:num>
  <w:num w:numId="2">
    <w:abstractNumId w:val="4"/>
  </w:num>
  <w:num w:numId="3">
    <w:abstractNumId w:val="0"/>
  </w:num>
  <w:num w:numId="4">
    <w:abstractNumId w:val="8"/>
  </w:num>
  <w:num w:numId="5">
    <w:abstractNumId w:val="3"/>
  </w:num>
  <w:num w:numId="6">
    <w:abstractNumId w:val="5"/>
  </w:num>
  <w:num w:numId="7">
    <w:abstractNumId w:val="1"/>
  </w:num>
  <w:num w:numId="8">
    <w:abstractNumId w:val="6"/>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E2E31"/>
    <w:rsid w:val="00017E94"/>
    <w:rsid w:val="00032FC9"/>
    <w:rsid w:val="00050044"/>
    <w:rsid w:val="000830D4"/>
    <w:rsid w:val="00084F9A"/>
    <w:rsid w:val="000D0FD2"/>
    <w:rsid w:val="0010018E"/>
    <w:rsid w:val="00124FC5"/>
    <w:rsid w:val="00126A77"/>
    <w:rsid w:val="00130834"/>
    <w:rsid w:val="0019249A"/>
    <w:rsid w:val="001C165B"/>
    <w:rsid w:val="001E2E31"/>
    <w:rsid w:val="001F1393"/>
    <w:rsid w:val="0020111D"/>
    <w:rsid w:val="00202674"/>
    <w:rsid w:val="00237E68"/>
    <w:rsid w:val="002807DE"/>
    <w:rsid w:val="002D2F22"/>
    <w:rsid w:val="003A1046"/>
    <w:rsid w:val="003B3455"/>
    <w:rsid w:val="003F6B26"/>
    <w:rsid w:val="00415E01"/>
    <w:rsid w:val="00417C9B"/>
    <w:rsid w:val="00451CA2"/>
    <w:rsid w:val="00463EFE"/>
    <w:rsid w:val="0049249B"/>
    <w:rsid w:val="004A1B84"/>
    <w:rsid w:val="004E016C"/>
    <w:rsid w:val="004E369A"/>
    <w:rsid w:val="004E4D64"/>
    <w:rsid w:val="00540695"/>
    <w:rsid w:val="0062054F"/>
    <w:rsid w:val="00622289"/>
    <w:rsid w:val="00655838"/>
    <w:rsid w:val="0071332B"/>
    <w:rsid w:val="007A5C4C"/>
    <w:rsid w:val="007B27EB"/>
    <w:rsid w:val="007C3301"/>
    <w:rsid w:val="007E0748"/>
    <w:rsid w:val="00806376"/>
    <w:rsid w:val="00844228"/>
    <w:rsid w:val="00846C5A"/>
    <w:rsid w:val="0088513E"/>
    <w:rsid w:val="008928B4"/>
    <w:rsid w:val="008B751A"/>
    <w:rsid w:val="00900807"/>
    <w:rsid w:val="009305D2"/>
    <w:rsid w:val="009602A4"/>
    <w:rsid w:val="009813F9"/>
    <w:rsid w:val="00981A55"/>
    <w:rsid w:val="00992799"/>
    <w:rsid w:val="00994867"/>
    <w:rsid w:val="009D4C6F"/>
    <w:rsid w:val="00A072EA"/>
    <w:rsid w:val="00A11E47"/>
    <w:rsid w:val="00A27704"/>
    <w:rsid w:val="00A36481"/>
    <w:rsid w:val="00A4353D"/>
    <w:rsid w:val="00A6786B"/>
    <w:rsid w:val="00A850DF"/>
    <w:rsid w:val="00AF33C0"/>
    <w:rsid w:val="00B65808"/>
    <w:rsid w:val="00B90A35"/>
    <w:rsid w:val="00CA5410"/>
    <w:rsid w:val="00CB48BD"/>
    <w:rsid w:val="00D342C6"/>
    <w:rsid w:val="00D36AF3"/>
    <w:rsid w:val="00D41F26"/>
    <w:rsid w:val="00D44A1A"/>
    <w:rsid w:val="00D72516"/>
    <w:rsid w:val="00D738D9"/>
    <w:rsid w:val="00E14F19"/>
    <w:rsid w:val="00E24553"/>
    <w:rsid w:val="00E262EE"/>
    <w:rsid w:val="00E451EB"/>
    <w:rsid w:val="00E46AD3"/>
    <w:rsid w:val="00E71D82"/>
    <w:rsid w:val="00E94646"/>
    <w:rsid w:val="00EC333A"/>
    <w:rsid w:val="00F36A10"/>
    <w:rsid w:val="00F479B0"/>
    <w:rsid w:val="00FA607C"/>
    <w:rsid w:val="00FA66D4"/>
    <w:rsid w:val="00FC23FF"/>
    <w:rsid w:val="00FC27B5"/>
    <w:rsid w:val="00FE0D72"/>
  </w:rsids>
  <m:mathPr>
    <m:mathFont m:val="Cambria Math"/>
    <m:brkBin m:val="before"/>
    <m:brkBinSub m:val="--"/>
    <m:smallFrac m:val="0"/>
    <m:dispDef/>
    <m:lMargin m:val="0"/>
    <m:rMargin m:val="0"/>
    <m:defJc m:val="centerGroup"/>
    <m:wrapIndent m:val="1440"/>
    <m:intLim m:val="subSup"/>
    <m:naryLim m:val="undOvr"/>
  </m:mathPr>
  <w:themeFontLang w:val="es-CO"/>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91E841F"/>
  <w15:chartTrackingRefBased/>
  <w15:docId w15:val="{F242FD42-6439-48B4-B28E-85CC54E9A7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30D4"/>
    <w:pPr>
      <w:spacing w:after="0" w:line="240" w:lineRule="auto"/>
    </w:pPr>
    <w:rPr>
      <w:rFonts w:ascii="Garamond" w:eastAsia="Times New Roman" w:hAnsi="Garamond" w:cs="Garamond"/>
      <w:sz w:val="24"/>
      <w:szCs w:val="24"/>
      <w:lang w:val="es-ES_tradnl" w:eastAsia="es-ES"/>
    </w:rPr>
  </w:style>
  <w:style w:type="paragraph" w:styleId="Ttulo1">
    <w:name w:val="heading 1"/>
    <w:basedOn w:val="Normal"/>
    <w:next w:val="Normal"/>
    <w:link w:val="Ttulo1Car"/>
    <w:uiPriority w:val="9"/>
    <w:qFormat/>
    <w:rsid w:val="001E2E31"/>
    <w:pPr>
      <w:keepNext/>
      <w:keepLines/>
      <w:spacing w:before="240" w:line="259" w:lineRule="auto"/>
      <w:outlineLvl w:val="0"/>
    </w:pPr>
    <w:rPr>
      <w:rFonts w:asciiTheme="majorHAnsi" w:eastAsiaTheme="majorEastAsia" w:hAnsiTheme="majorHAnsi" w:cstheme="majorBidi"/>
      <w:color w:val="2F5496" w:themeColor="accent1" w:themeShade="BF"/>
      <w:sz w:val="32"/>
      <w:szCs w:val="32"/>
      <w:lang w:val="es-CO" w:eastAsia="en-US"/>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1E2E31"/>
    <w:rPr>
      <w:rFonts w:asciiTheme="majorHAnsi" w:eastAsiaTheme="majorEastAsia" w:hAnsiTheme="majorHAnsi" w:cstheme="majorBidi"/>
      <w:color w:val="2F5496" w:themeColor="accent1" w:themeShade="BF"/>
      <w:sz w:val="32"/>
      <w:szCs w:val="32"/>
    </w:rPr>
  </w:style>
  <w:style w:type="paragraph" w:styleId="Encabezado">
    <w:name w:val="header"/>
    <w:aliases w:val="h,h8,h9,h10,h18"/>
    <w:basedOn w:val="Normal"/>
    <w:link w:val="EncabezadoCar"/>
    <w:rsid w:val="001E2E31"/>
    <w:pPr>
      <w:tabs>
        <w:tab w:val="center" w:pos="4252"/>
        <w:tab w:val="right" w:pos="8504"/>
      </w:tabs>
    </w:pPr>
  </w:style>
  <w:style w:type="character" w:customStyle="1" w:styleId="EncabezadoCar">
    <w:name w:val="Encabezado Car"/>
    <w:aliases w:val="h Car,h8 Car,h9 Car,h10 Car,h18 Car"/>
    <w:basedOn w:val="Fuentedeprrafopredeter"/>
    <w:link w:val="Encabezado"/>
    <w:rsid w:val="001E2E31"/>
    <w:rPr>
      <w:rFonts w:ascii="Garamond" w:eastAsia="Times New Roman" w:hAnsi="Garamond" w:cs="Garamond"/>
      <w:sz w:val="24"/>
      <w:szCs w:val="24"/>
      <w:lang w:val="es-ES_tradnl" w:eastAsia="es-ES"/>
    </w:rPr>
  </w:style>
  <w:style w:type="paragraph" w:styleId="Sinespaciado">
    <w:name w:val="No Spacing"/>
    <w:link w:val="SinespaciadoCar"/>
    <w:uiPriority w:val="1"/>
    <w:qFormat/>
    <w:rsid w:val="001E2E31"/>
    <w:pPr>
      <w:spacing w:after="0" w:line="240" w:lineRule="auto"/>
    </w:pPr>
    <w:rPr>
      <w:lang w:val="es-ES"/>
    </w:rPr>
  </w:style>
  <w:style w:type="character" w:customStyle="1" w:styleId="SinespaciadoCar">
    <w:name w:val="Sin espaciado Car"/>
    <w:link w:val="Sinespaciado"/>
    <w:uiPriority w:val="1"/>
    <w:rsid w:val="001E2E31"/>
    <w:rPr>
      <w:lang w:val="es-ES"/>
    </w:rPr>
  </w:style>
  <w:style w:type="paragraph" w:customStyle="1" w:styleId="Ttulo11">
    <w:name w:val="Título 11"/>
    <w:basedOn w:val="Normal"/>
    <w:next w:val="Normal"/>
    <w:rsid w:val="001E2E31"/>
    <w:pPr>
      <w:keepNext/>
      <w:widowControl w:val="0"/>
      <w:tabs>
        <w:tab w:val="left" w:pos="0"/>
      </w:tabs>
      <w:suppressAutoHyphens/>
      <w:jc w:val="both"/>
    </w:pPr>
    <w:rPr>
      <w:rFonts w:ascii="Times New Roman" w:eastAsia="Arial Unicode MS" w:hAnsi="Times New Roman" w:cs="Times New Roman"/>
      <w:b/>
      <w:bCs/>
      <w:lang w:val="es-MX" w:eastAsia="ar-SA"/>
    </w:rPr>
  </w:style>
  <w:style w:type="paragraph" w:styleId="Prrafodelista">
    <w:name w:val="List Paragraph"/>
    <w:basedOn w:val="Normal"/>
    <w:uiPriority w:val="34"/>
    <w:qFormat/>
    <w:rsid w:val="00E262EE"/>
    <w:pPr>
      <w:ind w:left="720"/>
      <w:contextualSpacing/>
    </w:pPr>
  </w:style>
  <w:style w:type="character" w:styleId="Hipervnculo">
    <w:name w:val="Hyperlink"/>
    <w:basedOn w:val="Fuentedeprrafopredeter"/>
    <w:uiPriority w:val="99"/>
    <w:unhideWhenUsed/>
    <w:rsid w:val="00417C9B"/>
    <w:rPr>
      <w:color w:val="0563C1" w:themeColor="hyperlink"/>
      <w:u w:val="single"/>
    </w:rPr>
  </w:style>
  <w:style w:type="character" w:customStyle="1" w:styleId="Mencinsinresolver1">
    <w:name w:val="Mención sin resolver1"/>
    <w:basedOn w:val="Fuentedeprrafopredeter"/>
    <w:uiPriority w:val="99"/>
    <w:semiHidden/>
    <w:unhideWhenUsed/>
    <w:rsid w:val="00417C9B"/>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627705">
      <w:bodyDiv w:val="1"/>
      <w:marLeft w:val="0"/>
      <w:marRight w:val="0"/>
      <w:marTop w:val="0"/>
      <w:marBottom w:val="0"/>
      <w:divBdr>
        <w:top w:val="none" w:sz="0" w:space="0" w:color="auto"/>
        <w:left w:val="none" w:sz="0" w:space="0" w:color="auto"/>
        <w:bottom w:val="none" w:sz="0" w:space="0" w:color="auto"/>
        <w:right w:val="none" w:sz="0" w:space="0" w:color="auto"/>
      </w:divBdr>
    </w:div>
    <w:div w:id="239102080">
      <w:bodyDiv w:val="1"/>
      <w:marLeft w:val="0"/>
      <w:marRight w:val="0"/>
      <w:marTop w:val="0"/>
      <w:marBottom w:val="0"/>
      <w:divBdr>
        <w:top w:val="none" w:sz="0" w:space="0" w:color="auto"/>
        <w:left w:val="none" w:sz="0" w:space="0" w:color="auto"/>
        <w:bottom w:val="none" w:sz="0" w:space="0" w:color="auto"/>
        <w:right w:val="none" w:sz="0" w:space="0" w:color="auto"/>
      </w:divBdr>
    </w:div>
    <w:div w:id="626080612">
      <w:bodyDiv w:val="1"/>
      <w:marLeft w:val="0"/>
      <w:marRight w:val="0"/>
      <w:marTop w:val="0"/>
      <w:marBottom w:val="0"/>
      <w:divBdr>
        <w:top w:val="none" w:sz="0" w:space="0" w:color="auto"/>
        <w:left w:val="none" w:sz="0" w:space="0" w:color="auto"/>
        <w:bottom w:val="none" w:sz="0" w:space="0" w:color="auto"/>
        <w:right w:val="none" w:sz="0" w:space="0" w:color="auto"/>
      </w:divBdr>
    </w:div>
    <w:div w:id="685209802">
      <w:bodyDiv w:val="1"/>
      <w:marLeft w:val="0"/>
      <w:marRight w:val="0"/>
      <w:marTop w:val="0"/>
      <w:marBottom w:val="0"/>
      <w:divBdr>
        <w:top w:val="none" w:sz="0" w:space="0" w:color="auto"/>
        <w:left w:val="none" w:sz="0" w:space="0" w:color="auto"/>
        <w:bottom w:val="none" w:sz="0" w:space="0" w:color="auto"/>
        <w:right w:val="none" w:sz="0" w:space="0" w:color="auto"/>
      </w:divBdr>
    </w:div>
    <w:div w:id="1059749627">
      <w:bodyDiv w:val="1"/>
      <w:marLeft w:val="0"/>
      <w:marRight w:val="0"/>
      <w:marTop w:val="0"/>
      <w:marBottom w:val="0"/>
      <w:divBdr>
        <w:top w:val="none" w:sz="0" w:space="0" w:color="auto"/>
        <w:left w:val="none" w:sz="0" w:space="0" w:color="auto"/>
        <w:bottom w:val="none" w:sz="0" w:space="0" w:color="auto"/>
        <w:right w:val="none" w:sz="0" w:space="0" w:color="auto"/>
      </w:divBdr>
    </w:div>
    <w:div w:id="1323124217">
      <w:bodyDiv w:val="1"/>
      <w:marLeft w:val="0"/>
      <w:marRight w:val="0"/>
      <w:marTop w:val="0"/>
      <w:marBottom w:val="0"/>
      <w:divBdr>
        <w:top w:val="none" w:sz="0" w:space="0" w:color="auto"/>
        <w:left w:val="none" w:sz="0" w:space="0" w:color="auto"/>
        <w:bottom w:val="none" w:sz="0" w:space="0" w:color="auto"/>
        <w:right w:val="none" w:sz="0" w:space="0" w:color="auto"/>
      </w:divBdr>
    </w:div>
    <w:div w:id="1431581981">
      <w:bodyDiv w:val="1"/>
      <w:marLeft w:val="0"/>
      <w:marRight w:val="0"/>
      <w:marTop w:val="0"/>
      <w:marBottom w:val="0"/>
      <w:divBdr>
        <w:top w:val="none" w:sz="0" w:space="0" w:color="auto"/>
        <w:left w:val="none" w:sz="0" w:space="0" w:color="auto"/>
        <w:bottom w:val="none" w:sz="0" w:space="0" w:color="auto"/>
        <w:right w:val="none" w:sz="0" w:space="0" w:color="auto"/>
      </w:divBdr>
    </w:div>
    <w:div w:id="1582906035">
      <w:bodyDiv w:val="1"/>
      <w:marLeft w:val="0"/>
      <w:marRight w:val="0"/>
      <w:marTop w:val="0"/>
      <w:marBottom w:val="0"/>
      <w:divBdr>
        <w:top w:val="none" w:sz="0" w:space="0" w:color="auto"/>
        <w:left w:val="none" w:sz="0" w:space="0" w:color="auto"/>
        <w:bottom w:val="none" w:sz="0" w:space="0" w:color="auto"/>
        <w:right w:val="none" w:sz="0" w:space="0" w:color="auto"/>
      </w:divBdr>
    </w:div>
    <w:div w:id="20065887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LICORERACUNDINAMARCA.COM.CO" TargetMode="Externa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2.pn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png"/><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licoreracundinamarca.com.co/" TargetMode="External"/><Relationship Id="rId4" Type="http://schemas.openxmlformats.org/officeDocument/2006/relationships/settings" Target="settings.xml"/><Relationship Id="rId9" Type="http://schemas.openxmlformats.org/officeDocument/2006/relationships/hyperlink" Target="http://WWW.LICORERACUNDINAMARCA.COM.CO" TargetMode="External"/><Relationship Id="rId14"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4.jpeg"/></Relationships>
</file>

<file path=word/_rels/header1.xml.rels><?xml version="1.0" encoding="UTF-8" standalone="yes"?>
<Relationships xmlns="http://schemas.openxmlformats.org/package/2006/relationships"><Relationship Id="rId1" Type="http://schemas.openxmlformats.org/officeDocument/2006/relationships/image" Target="media/image3.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4469C7C-86E6-4D69-B7DE-C817E18304F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1769</Words>
  <Characters>9735</Characters>
  <Application>Microsoft Office Word</Application>
  <DocSecurity>0</DocSecurity>
  <Lines>81</Lines>
  <Paragraphs>22</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11482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Marco Antolinez Guitarrero</dc:creator>
  <cp:keywords/>
  <dc:description/>
  <cp:lastModifiedBy>Marco Antolinez Guitarrero</cp:lastModifiedBy>
  <cp:revision>3</cp:revision>
  <cp:lastPrinted>2022-04-19T13:37:00Z</cp:lastPrinted>
  <dcterms:created xsi:type="dcterms:W3CDTF">2022-09-15T21:50:00Z</dcterms:created>
  <dcterms:modified xsi:type="dcterms:W3CDTF">2022-09-15T22:01:00Z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1445404755</vt:i4>
  </property>
</Properties>
</file>