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463B1" w14:textId="77777777" w:rsidR="005F4EF4" w:rsidRPr="005B0FD1" w:rsidRDefault="005F4EF4" w:rsidP="005F4EF4">
      <w:pPr>
        <w:rPr>
          <w:color w:val="auto"/>
        </w:rPr>
      </w:pPr>
    </w:p>
    <w:p w14:paraId="7EC16287" w14:textId="77777777" w:rsidR="005F4EF4" w:rsidRPr="005C7F40" w:rsidRDefault="005F4EF4" w:rsidP="005F4EF4">
      <w:pPr>
        <w:jc w:val="center"/>
        <w:rPr>
          <w:b/>
          <w:color w:val="auto"/>
          <w:sz w:val="28"/>
        </w:rPr>
      </w:pPr>
      <w:r w:rsidRPr="005C7F40">
        <w:rPr>
          <w:b/>
          <w:color w:val="auto"/>
          <w:sz w:val="28"/>
        </w:rPr>
        <w:t>EMPRESA DE LICORES DE CUNDINAMARCA</w:t>
      </w:r>
    </w:p>
    <w:p w14:paraId="5BEDBE17" w14:textId="77777777" w:rsidR="005F4EF4" w:rsidRPr="005C7F40" w:rsidRDefault="005F4EF4" w:rsidP="005F4EF4">
      <w:pPr>
        <w:jc w:val="center"/>
        <w:rPr>
          <w:color w:val="auto"/>
        </w:rPr>
      </w:pPr>
    </w:p>
    <w:p w14:paraId="4AA26BAB" w14:textId="77777777" w:rsidR="005F4EF4" w:rsidRPr="005C7F40" w:rsidRDefault="005F4EF4" w:rsidP="005F4EF4">
      <w:pPr>
        <w:jc w:val="center"/>
        <w:rPr>
          <w:color w:val="auto"/>
        </w:rPr>
      </w:pPr>
    </w:p>
    <w:p w14:paraId="54096DDD" w14:textId="77777777" w:rsidR="005F4EF4" w:rsidRPr="005C7F40" w:rsidRDefault="005F4EF4" w:rsidP="005F4EF4">
      <w:pPr>
        <w:jc w:val="center"/>
        <w:rPr>
          <w:color w:val="auto"/>
        </w:rPr>
      </w:pPr>
    </w:p>
    <w:p w14:paraId="08C8A2F6" w14:textId="009742A7" w:rsidR="005F4EF4" w:rsidRPr="00E64AF3" w:rsidRDefault="005F4EF4" w:rsidP="005F4EF4">
      <w:pPr>
        <w:jc w:val="center"/>
        <w:rPr>
          <w:b/>
          <w:color w:val="auto"/>
          <w:sz w:val="32"/>
          <w:szCs w:val="32"/>
        </w:rPr>
      </w:pPr>
      <w:r w:rsidRPr="00E64AF3">
        <w:rPr>
          <w:b/>
          <w:color w:val="auto"/>
          <w:sz w:val="32"/>
          <w:szCs w:val="32"/>
        </w:rPr>
        <w:t xml:space="preserve">INVITACIÓN ABIERTA No. </w:t>
      </w:r>
      <w:r w:rsidR="002A5F2D" w:rsidRPr="00E64AF3">
        <w:rPr>
          <w:b/>
          <w:color w:val="auto"/>
          <w:sz w:val="32"/>
          <w:szCs w:val="32"/>
        </w:rPr>
        <w:t>0</w:t>
      </w:r>
      <w:r w:rsidR="00B264CC">
        <w:rPr>
          <w:b/>
          <w:color w:val="auto"/>
          <w:sz w:val="32"/>
          <w:szCs w:val="32"/>
        </w:rPr>
        <w:t>1</w:t>
      </w:r>
      <w:r w:rsidR="006917DB">
        <w:rPr>
          <w:b/>
          <w:color w:val="auto"/>
          <w:sz w:val="32"/>
          <w:szCs w:val="32"/>
        </w:rPr>
        <w:t>6</w:t>
      </w:r>
      <w:r w:rsidR="002A5F2D" w:rsidRPr="00E64AF3">
        <w:rPr>
          <w:b/>
          <w:color w:val="auto"/>
          <w:sz w:val="32"/>
          <w:szCs w:val="32"/>
        </w:rPr>
        <w:t xml:space="preserve"> de 2022</w:t>
      </w:r>
    </w:p>
    <w:p w14:paraId="3AC990FA" w14:textId="507C2C0B" w:rsidR="005F4EF4" w:rsidRDefault="005F4EF4" w:rsidP="005F4EF4">
      <w:pPr>
        <w:rPr>
          <w:b/>
          <w:color w:val="auto"/>
        </w:rPr>
      </w:pPr>
    </w:p>
    <w:p w14:paraId="46B294F0" w14:textId="77777777" w:rsidR="002A5F2D" w:rsidRPr="005C7F40" w:rsidRDefault="002A5F2D" w:rsidP="005F4EF4">
      <w:pPr>
        <w:rPr>
          <w:b/>
          <w:color w:val="auto"/>
        </w:rPr>
      </w:pPr>
    </w:p>
    <w:p w14:paraId="61CBA17B" w14:textId="546C47F2" w:rsidR="005F4EF4" w:rsidRDefault="005F4EF4" w:rsidP="005F4EF4">
      <w:pPr>
        <w:rPr>
          <w:b/>
          <w:color w:val="auto"/>
        </w:rPr>
      </w:pPr>
    </w:p>
    <w:p w14:paraId="5910FB2F" w14:textId="77777777" w:rsidR="008C711A" w:rsidRPr="005C7F40" w:rsidRDefault="008C711A" w:rsidP="005F4EF4">
      <w:pPr>
        <w:rPr>
          <w:b/>
          <w:color w:val="auto"/>
        </w:rPr>
      </w:pPr>
    </w:p>
    <w:p w14:paraId="5BFEE3A4" w14:textId="5831F8C5" w:rsidR="005F4EF4" w:rsidRPr="00E64AF3" w:rsidRDefault="005F4EF4" w:rsidP="005F4EF4">
      <w:pPr>
        <w:rPr>
          <w:b/>
          <w:color w:val="auto"/>
          <w:sz w:val="24"/>
          <w:szCs w:val="24"/>
        </w:rPr>
      </w:pPr>
      <w:r w:rsidRPr="00E64AF3">
        <w:rPr>
          <w:b/>
          <w:color w:val="auto"/>
          <w:sz w:val="24"/>
          <w:szCs w:val="24"/>
        </w:rPr>
        <w:t xml:space="preserve">OBJETO: </w:t>
      </w:r>
      <w:r w:rsidR="006917DB" w:rsidRPr="006917DB">
        <w:rPr>
          <w:b/>
          <w:color w:val="auto"/>
          <w:sz w:val="24"/>
          <w:szCs w:val="24"/>
        </w:rPr>
        <w:t>PRESTACIÓN DE SERVICIO DE MANTENIMIENTO CORRECTIVO DE LOS TRANSPORTADORES DE ENVASE DE LA LÍNEA 2.</w:t>
      </w:r>
      <w:r w:rsidR="006917DB" w:rsidRPr="00E64AF3">
        <w:rPr>
          <w:b/>
          <w:color w:val="auto"/>
          <w:sz w:val="24"/>
          <w:szCs w:val="24"/>
        </w:rPr>
        <w:t xml:space="preserve"> </w:t>
      </w:r>
    </w:p>
    <w:p w14:paraId="5C70035C" w14:textId="77777777" w:rsidR="005F4EF4" w:rsidRPr="005C7F40" w:rsidRDefault="005F4EF4" w:rsidP="005F4EF4">
      <w:pPr>
        <w:rPr>
          <w:b/>
          <w:color w:val="auto"/>
        </w:rPr>
      </w:pPr>
    </w:p>
    <w:p w14:paraId="503DD921" w14:textId="77777777" w:rsidR="005F4EF4" w:rsidRPr="005C7F40" w:rsidRDefault="005F4EF4" w:rsidP="005F4EF4">
      <w:pPr>
        <w:jc w:val="center"/>
        <w:rPr>
          <w:b/>
          <w:color w:val="auto"/>
        </w:rPr>
      </w:pPr>
    </w:p>
    <w:p w14:paraId="6FBFB8BA" w14:textId="77777777" w:rsidR="005F4EF4" w:rsidRPr="005C7F40" w:rsidRDefault="005F4EF4" w:rsidP="005F4EF4">
      <w:pPr>
        <w:jc w:val="center"/>
        <w:rPr>
          <w:b/>
          <w:color w:val="auto"/>
        </w:rPr>
      </w:pPr>
    </w:p>
    <w:p w14:paraId="291EAD6F" w14:textId="2DDD5289" w:rsidR="005F4EF4" w:rsidRDefault="005F4EF4" w:rsidP="005F4EF4">
      <w:pPr>
        <w:jc w:val="center"/>
        <w:rPr>
          <w:b/>
          <w:color w:val="auto"/>
        </w:rPr>
      </w:pPr>
    </w:p>
    <w:p w14:paraId="1EB42218" w14:textId="7F8CC1C4" w:rsidR="002A5F2D" w:rsidRDefault="002A5F2D" w:rsidP="005F4EF4">
      <w:pPr>
        <w:jc w:val="center"/>
        <w:rPr>
          <w:b/>
          <w:color w:val="auto"/>
        </w:rPr>
      </w:pPr>
    </w:p>
    <w:p w14:paraId="55F26E3E" w14:textId="77777777" w:rsidR="002A5F2D" w:rsidRPr="005C7F40" w:rsidRDefault="002A5F2D" w:rsidP="005F4EF4">
      <w:pPr>
        <w:jc w:val="center"/>
        <w:rPr>
          <w:b/>
          <w:color w:val="auto"/>
        </w:rPr>
      </w:pPr>
    </w:p>
    <w:p w14:paraId="18F04A87" w14:textId="0B18A71E" w:rsidR="005F4EF4" w:rsidRPr="005C7F40" w:rsidRDefault="00460F96" w:rsidP="005F4EF4">
      <w:pPr>
        <w:jc w:val="center"/>
        <w:rPr>
          <w:b/>
          <w:color w:val="auto"/>
        </w:rPr>
      </w:pPr>
      <w:r>
        <w:rPr>
          <w:b/>
          <w:color w:val="auto"/>
        </w:rPr>
        <w:t>ABRIL</w:t>
      </w:r>
      <w:r w:rsidR="002A5F2D">
        <w:rPr>
          <w:b/>
          <w:color w:val="auto"/>
        </w:rPr>
        <w:t xml:space="preserve"> DE 2022</w:t>
      </w:r>
    </w:p>
    <w:p w14:paraId="5567D04B" w14:textId="77777777" w:rsidR="005F4EF4" w:rsidRPr="005C7F40" w:rsidRDefault="005F4EF4" w:rsidP="005F4EF4">
      <w:pPr>
        <w:jc w:val="center"/>
        <w:rPr>
          <w:b/>
          <w:color w:val="auto"/>
        </w:rPr>
      </w:pPr>
    </w:p>
    <w:p w14:paraId="2BD64597" w14:textId="7068B66F" w:rsidR="005F4EF4" w:rsidRPr="005C7F40" w:rsidRDefault="005F4EF4" w:rsidP="005F4EF4">
      <w:pPr>
        <w:rPr>
          <w:color w:val="auto"/>
        </w:rPr>
      </w:pPr>
      <w:r w:rsidRPr="005C7F40">
        <w:rPr>
          <w:color w:val="auto"/>
        </w:rPr>
        <w:lastRenderedPageBreak/>
        <w:t xml:space="preserve">Cota Cundinamarca, </w:t>
      </w:r>
      <w:r w:rsidR="00F7026D">
        <w:rPr>
          <w:color w:val="auto"/>
        </w:rPr>
        <w:t>27</w:t>
      </w:r>
      <w:r w:rsidR="00C40F59">
        <w:rPr>
          <w:color w:val="auto"/>
        </w:rPr>
        <w:t xml:space="preserve"> de abril</w:t>
      </w:r>
      <w:r w:rsidR="00D17479">
        <w:rPr>
          <w:color w:val="auto"/>
        </w:rPr>
        <w:t xml:space="preserve"> de 2022</w:t>
      </w:r>
      <w:r w:rsidRPr="005C7F40">
        <w:rPr>
          <w:color w:val="auto"/>
        </w:rPr>
        <w:t>.</w:t>
      </w:r>
    </w:p>
    <w:p w14:paraId="51CCE36A" w14:textId="3125BB9F" w:rsidR="005F4EF4" w:rsidRPr="005C7F40" w:rsidRDefault="005F4EF4" w:rsidP="005F4EF4">
      <w:pPr>
        <w:rPr>
          <w:color w:val="auto"/>
        </w:rPr>
      </w:pPr>
      <w:r w:rsidRPr="005C7F40">
        <w:rPr>
          <w:color w:val="auto"/>
        </w:rPr>
        <w:tab/>
        <w:t>Señores</w:t>
      </w:r>
    </w:p>
    <w:p w14:paraId="3C3D34C5" w14:textId="5756C255" w:rsidR="005F4EF4" w:rsidRPr="005C7F40" w:rsidRDefault="005F4EF4" w:rsidP="005F4EF4">
      <w:pPr>
        <w:rPr>
          <w:color w:val="auto"/>
        </w:rPr>
      </w:pPr>
      <w:r w:rsidRPr="005C7F40">
        <w:rPr>
          <w:color w:val="auto"/>
        </w:rPr>
        <w:t>INTERESADOS INVITACION ABIERTA</w:t>
      </w:r>
      <w:r w:rsidR="002A57A3" w:rsidRPr="005C7F40">
        <w:rPr>
          <w:color w:val="auto"/>
        </w:rPr>
        <w:t xml:space="preserve"> No. </w:t>
      </w:r>
      <w:r w:rsidR="00D17479">
        <w:rPr>
          <w:color w:val="auto"/>
        </w:rPr>
        <w:t>0</w:t>
      </w:r>
      <w:r w:rsidR="00930DBF">
        <w:rPr>
          <w:color w:val="auto"/>
        </w:rPr>
        <w:t>1</w:t>
      </w:r>
      <w:r w:rsidR="00C40F59">
        <w:rPr>
          <w:color w:val="auto"/>
        </w:rPr>
        <w:t>6</w:t>
      </w:r>
      <w:r w:rsidR="00D17479">
        <w:rPr>
          <w:color w:val="auto"/>
        </w:rPr>
        <w:t xml:space="preserve"> de 2022</w:t>
      </w:r>
    </w:p>
    <w:p w14:paraId="131E4C8D" w14:textId="0417C8A9" w:rsidR="005F4EF4" w:rsidRPr="005C7F40" w:rsidRDefault="005F4EF4" w:rsidP="005F4EF4">
      <w:pPr>
        <w:rPr>
          <w:color w:val="auto"/>
        </w:rPr>
      </w:pPr>
      <w:r w:rsidRPr="005C7F40">
        <w:rPr>
          <w:color w:val="auto"/>
        </w:rPr>
        <w:t xml:space="preserve">OBJETO: </w:t>
      </w:r>
      <w:r w:rsidR="00C40F59" w:rsidRPr="00C40F59">
        <w:rPr>
          <w:color w:val="auto"/>
        </w:rPr>
        <w:t>PRESTACIÓN DE SERVICIO DE MANTENIMIENTO CORRECTIVO DE LOS TRANSPORTADORES DE ENVASE DE LA LÍNEA 2.</w:t>
      </w:r>
    </w:p>
    <w:p w14:paraId="0C6B6EAE" w14:textId="77777777" w:rsidR="005F4EF4" w:rsidRPr="005C7F40" w:rsidRDefault="005F4EF4" w:rsidP="005F4EF4">
      <w:pPr>
        <w:rPr>
          <w:color w:val="auto"/>
        </w:rPr>
      </w:pPr>
      <w:r w:rsidRPr="005C7F40">
        <w:rPr>
          <w:color w:val="auto"/>
        </w:rPr>
        <w:t>Respetados Señores:</w:t>
      </w:r>
    </w:p>
    <w:p w14:paraId="1081B832" w14:textId="77777777" w:rsidR="005F4EF4" w:rsidRPr="005C7F40" w:rsidRDefault="005F4EF4" w:rsidP="005F4EF4">
      <w:pPr>
        <w:rPr>
          <w:color w:val="auto"/>
        </w:rPr>
      </w:pPr>
      <w:r w:rsidRPr="005C7F40">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5B84055E" w14:textId="77777777" w:rsidR="005F4EF4" w:rsidRPr="005C7F40" w:rsidRDefault="005F4EF4" w:rsidP="005F4EF4">
      <w:pPr>
        <w:rPr>
          <w:color w:val="auto"/>
        </w:rPr>
      </w:pPr>
      <w:r w:rsidRPr="005C7F40">
        <w:rPr>
          <w:b/>
          <w:color w:val="auto"/>
        </w:rPr>
        <w:t>RÉGIMEN JURÍDICO APLICABLE</w:t>
      </w:r>
      <w:r w:rsidRPr="005C7F40">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72CED19E" w14:textId="77777777" w:rsidR="005F4EF4" w:rsidRPr="005C7F40" w:rsidRDefault="005F4EF4" w:rsidP="005F4EF4">
      <w:pPr>
        <w:rPr>
          <w:color w:val="auto"/>
        </w:rPr>
      </w:pPr>
      <w:r w:rsidRPr="005C7F40">
        <w:rPr>
          <w:b/>
          <w:color w:val="auto"/>
        </w:rPr>
        <w:t>PARAGRAFO:</w:t>
      </w:r>
      <w:r w:rsidRPr="005C7F40">
        <w:rPr>
          <w:color w:val="auto"/>
        </w:rPr>
        <w:t xml:space="preserve"> Es obligación del oferente, examinar de forma rigurosa el contenido de la presente invitación, los documentos que hacen parte de la misma, sus formatos, anexos y la normatividad especial aplicable al presente proceso. </w:t>
      </w:r>
    </w:p>
    <w:p w14:paraId="034C9EE0" w14:textId="77777777" w:rsidR="005F4EF4" w:rsidRPr="005C7F40" w:rsidRDefault="005F4EF4" w:rsidP="005F4EF4">
      <w:pPr>
        <w:rPr>
          <w:color w:val="auto"/>
        </w:rPr>
      </w:pPr>
      <w:r w:rsidRPr="005C7F40">
        <w:rPr>
          <w:b/>
          <w:color w:val="auto"/>
        </w:rPr>
        <w:t xml:space="preserve">PRESUPUESTO OFICIAL: </w:t>
      </w:r>
    </w:p>
    <w:p w14:paraId="2D77B03F" w14:textId="0FA5D612" w:rsidR="005F4EF4" w:rsidRPr="005C7F40" w:rsidRDefault="005F4EF4" w:rsidP="005F4EF4">
      <w:pPr>
        <w:rPr>
          <w:color w:val="auto"/>
        </w:rPr>
      </w:pPr>
      <w:r w:rsidRPr="005C7F40">
        <w:rPr>
          <w:color w:val="auto"/>
        </w:rPr>
        <w:t xml:space="preserve">El presupuesto oficial de la presente contratación para empresas diferentes a Cooperativas es por la suma de </w:t>
      </w:r>
      <w:r w:rsidR="008A3723" w:rsidRPr="008A3723">
        <w:rPr>
          <w:b/>
          <w:color w:val="auto"/>
        </w:rPr>
        <w:t xml:space="preserve">El valor de la contratación es por la suma de SESENTA Y CUATRO MILLONES DOSCIENTOS SESENTA MIL PESOS MCT ($ 64.260.000) IVA </w:t>
      </w:r>
      <w:r w:rsidR="008A3723">
        <w:rPr>
          <w:b/>
          <w:color w:val="auto"/>
        </w:rPr>
        <w:t>I</w:t>
      </w:r>
      <w:r w:rsidR="008A3723" w:rsidRPr="008A3723">
        <w:rPr>
          <w:b/>
          <w:color w:val="auto"/>
        </w:rPr>
        <w:t>ncluido.</w:t>
      </w:r>
    </w:p>
    <w:p w14:paraId="2060832C" w14:textId="408C2D16" w:rsidR="005F4EF4" w:rsidRPr="005C7F40" w:rsidRDefault="005F4EF4" w:rsidP="005F4EF4">
      <w:pPr>
        <w:rPr>
          <w:color w:val="auto"/>
        </w:rPr>
      </w:pPr>
      <w:r w:rsidRPr="005C7F40">
        <w:rPr>
          <w:color w:val="auto"/>
        </w:rPr>
        <w:t xml:space="preserve">Para el presente proceso de contratación la Subgerencia Financiera expidió el certificado de disponibilidad presupuestal No. </w:t>
      </w:r>
      <w:r w:rsidR="008A3723" w:rsidRPr="008A3723">
        <w:rPr>
          <w:color w:val="auto"/>
        </w:rPr>
        <w:t>4020220393</w:t>
      </w:r>
      <w:r w:rsidRPr="005C7F40">
        <w:rPr>
          <w:color w:val="auto"/>
        </w:rPr>
        <w:t xml:space="preserve"> de fecha </w:t>
      </w:r>
      <w:r w:rsidR="008A3723">
        <w:rPr>
          <w:color w:val="auto"/>
        </w:rPr>
        <w:t xml:space="preserve">04 de </w:t>
      </w:r>
      <w:r w:rsidR="001577F0">
        <w:rPr>
          <w:color w:val="auto"/>
        </w:rPr>
        <w:t>abril</w:t>
      </w:r>
      <w:r w:rsidR="00930DBF">
        <w:rPr>
          <w:color w:val="auto"/>
        </w:rPr>
        <w:t xml:space="preserve"> de 2022</w:t>
      </w:r>
      <w:r w:rsidRPr="005C7F40">
        <w:rPr>
          <w:color w:val="auto"/>
        </w:rPr>
        <w:t>.</w:t>
      </w:r>
    </w:p>
    <w:p w14:paraId="3194E8C1" w14:textId="77777777" w:rsidR="005F4EF4" w:rsidRPr="005C7F40" w:rsidRDefault="005F4EF4" w:rsidP="005F4EF4">
      <w:pPr>
        <w:rPr>
          <w:b/>
          <w:color w:val="auto"/>
        </w:rPr>
      </w:pPr>
      <w:r w:rsidRPr="005C7F40">
        <w:rPr>
          <w:b/>
          <w:color w:val="auto"/>
        </w:rPr>
        <w:t>NORMATIVIDAD</w:t>
      </w:r>
    </w:p>
    <w:p w14:paraId="38B20FAD" w14:textId="77777777" w:rsidR="005F4EF4" w:rsidRPr="005C7F40" w:rsidRDefault="005F4EF4" w:rsidP="005F4EF4">
      <w:pPr>
        <w:rPr>
          <w:color w:val="auto"/>
        </w:rPr>
      </w:pPr>
      <w:r w:rsidRPr="005C7F40">
        <w:rPr>
          <w:color w:val="auto"/>
        </w:rPr>
        <w:t>En aplicación del artículo 14 de la Ley 1150 de 2007, modificado por el artículo 93 de la ley 1474 de 2010,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22103857" w14:textId="77777777" w:rsidR="005F4EF4" w:rsidRPr="005C7F40" w:rsidRDefault="005F4EF4" w:rsidP="005F4EF4">
      <w:pPr>
        <w:rPr>
          <w:color w:val="auto"/>
        </w:rPr>
      </w:pPr>
      <w:r w:rsidRPr="005C7F40">
        <w:rPr>
          <w:color w:val="auto"/>
        </w:rPr>
        <w:t>El manual de contratación de la ELC, en su artículo 32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634E28EF" w14:textId="77777777" w:rsidR="005F4EF4" w:rsidRPr="005C7F40" w:rsidRDefault="005F4EF4" w:rsidP="005F4EF4">
      <w:pPr>
        <w:rPr>
          <w:color w:val="auto"/>
        </w:rPr>
      </w:pPr>
      <w:r w:rsidRPr="005C7F40">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48855607" w14:textId="77777777" w:rsidR="005F4EF4" w:rsidRPr="005C7F40" w:rsidRDefault="005F4EF4" w:rsidP="005F4EF4">
      <w:pPr>
        <w:rPr>
          <w:color w:val="auto"/>
        </w:rPr>
      </w:pPr>
      <w:r w:rsidRPr="005C7F40">
        <w:rPr>
          <w:color w:val="auto"/>
        </w:rPr>
        <w:t>Que el contratista deberá cumplir con todos los lineamientos del reglamento NSR-10.</w:t>
      </w:r>
    </w:p>
    <w:p w14:paraId="3E423863" w14:textId="77777777" w:rsidR="005F4EF4" w:rsidRPr="005C7F40" w:rsidRDefault="005F4EF4" w:rsidP="005F4EF4">
      <w:pPr>
        <w:rPr>
          <w:b/>
          <w:color w:val="auto"/>
        </w:rPr>
      </w:pPr>
      <w:r w:rsidRPr="005C7F40">
        <w:rPr>
          <w:b/>
          <w:color w:val="auto"/>
        </w:rPr>
        <w:t>CONVENIENCIA</w:t>
      </w:r>
    </w:p>
    <w:p w14:paraId="084FC6A0" w14:textId="77777777" w:rsidR="008A3723" w:rsidRPr="008A3723" w:rsidRDefault="008A3723" w:rsidP="008A3723">
      <w:pPr>
        <w:rPr>
          <w:color w:val="auto"/>
        </w:rPr>
      </w:pPr>
      <w:r w:rsidRPr="008A3723">
        <w:rPr>
          <w:color w:val="auto"/>
        </w:rPr>
        <w:t>La Subgerencia Técnica de la Empresa de Licores de Cundinamarca, requiere contratar el mantenimiento especializado (mano de obra con conocimiento en sistemas de bandas transportadoras) de los sistemas de transporte de envases en las líneas de envasado, teniendo en cuenta que se requiere para dar amplitud a los fardos para las diferentes referencias de empacado.</w:t>
      </w:r>
    </w:p>
    <w:p w14:paraId="0DB3431B" w14:textId="77777777" w:rsidR="008A3723" w:rsidRPr="008A3723" w:rsidRDefault="008A3723" w:rsidP="008A3723">
      <w:pPr>
        <w:rPr>
          <w:color w:val="auto"/>
        </w:rPr>
      </w:pPr>
      <w:r w:rsidRPr="008A3723">
        <w:rPr>
          <w:color w:val="auto"/>
        </w:rPr>
        <w:t>El mantenimiento correctivo es equivalente a una reparación o restauración. El fallo se corrige cuando se produce y se realiza principalmente en los componentes, donde el error se produce al instante. Esta categoría puede ser dividida en dos subcategorías, "planificadas" y el mantenimiento "no planificado".</w:t>
      </w:r>
    </w:p>
    <w:p w14:paraId="03E03EA5" w14:textId="77777777" w:rsidR="008A3723" w:rsidRPr="008A3723" w:rsidRDefault="008A3723" w:rsidP="008A3723">
      <w:pPr>
        <w:rPr>
          <w:color w:val="auto"/>
        </w:rPr>
      </w:pPr>
      <w:r w:rsidRPr="008A3723">
        <w:rPr>
          <w:color w:val="auto"/>
        </w:rPr>
        <w:t>Las averías y otras paradas imprevistas son ejemplos típicos de mantenimiento no planeado. Debido a los altos costos que a menudo están relacionados con esta categoría, es de gran interés para que se reduzcan al mínimo y optimizar el mantenimiento planificado y / o preventivas.</w:t>
      </w:r>
    </w:p>
    <w:p w14:paraId="4CCFE7E1" w14:textId="77777777" w:rsidR="008A3723" w:rsidRPr="008A3723" w:rsidRDefault="008A3723" w:rsidP="008A3723">
      <w:pPr>
        <w:rPr>
          <w:color w:val="auto"/>
        </w:rPr>
      </w:pPr>
      <w:r w:rsidRPr="008A3723">
        <w:rPr>
          <w:color w:val="auto"/>
        </w:rPr>
        <w:t>Una buena manera de evitar interrupciones desagradables y mejorar la previsibilidad es la implementación de monitoreo de condición.</w:t>
      </w:r>
    </w:p>
    <w:p w14:paraId="0949F7BA" w14:textId="77777777" w:rsidR="008A3723" w:rsidRPr="008A3723" w:rsidRDefault="008A3723" w:rsidP="008A3723">
      <w:pPr>
        <w:rPr>
          <w:color w:val="auto"/>
        </w:rPr>
      </w:pPr>
      <w:r w:rsidRPr="008A3723">
        <w:rPr>
          <w:color w:val="auto"/>
        </w:rPr>
        <w:t>La curva de la bañera es una gráfica que representa los fallos durante el período de vida útil de un sistema o máquina. Se llama así porque tiene la forma una bañera cortada a lo largo.</w:t>
      </w:r>
    </w:p>
    <w:p w14:paraId="2F28873B" w14:textId="77777777" w:rsidR="008A3723" w:rsidRPr="008A3723" w:rsidRDefault="008A3723" w:rsidP="008A3723">
      <w:pPr>
        <w:rPr>
          <w:color w:val="auto"/>
        </w:rPr>
      </w:pPr>
      <w:r w:rsidRPr="008A3723">
        <w:rPr>
          <w:color w:val="auto"/>
        </w:rPr>
        <w:t># Fallos de desgaste: etapa caracterizada por una tasa de errores rápidamente creciente. Los fallos se producen por desgaste natural del equipo debido al transcurso del tiempo.</w:t>
      </w:r>
    </w:p>
    <w:p w14:paraId="329363C1" w14:textId="040CC913" w:rsidR="005F4EF4" w:rsidRPr="005C7F40" w:rsidRDefault="008A3723" w:rsidP="008A3723">
      <w:pPr>
        <w:rPr>
          <w:color w:val="auto"/>
        </w:rPr>
      </w:pPr>
      <w:r w:rsidRPr="008A3723">
        <w:rPr>
          <w:color w:val="auto"/>
        </w:rPr>
        <w:t>Es conveniente realizar esta contratación teniendo en cuenta que se contempla en el plan de mantenimiento preventivo y se espera llevar a los equipos mencionados bajo condición óptima de funcionamiento y evitar paradas o fallos potenciales que afectan el programa de producción de la ELC.</w:t>
      </w:r>
    </w:p>
    <w:p w14:paraId="5B669F0E" w14:textId="77777777" w:rsidR="005F4EF4" w:rsidRPr="005C7F40" w:rsidRDefault="005F4EF4" w:rsidP="005F4EF4">
      <w:pPr>
        <w:rPr>
          <w:b/>
          <w:color w:val="auto"/>
        </w:rPr>
      </w:pPr>
      <w:r w:rsidRPr="005C7F40">
        <w:rPr>
          <w:b/>
          <w:color w:val="auto"/>
        </w:rPr>
        <w:t>OPORTUNIDAD</w:t>
      </w:r>
    </w:p>
    <w:p w14:paraId="390B11AC" w14:textId="512602C4" w:rsidR="005F4EF4" w:rsidRPr="005C7F40" w:rsidRDefault="008A3723" w:rsidP="00930DBF">
      <w:pPr>
        <w:rPr>
          <w:color w:val="auto"/>
        </w:rPr>
      </w:pPr>
      <w:r w:rsidRPr="008A3723">
        <w:rPr>
          <w:color w:val="auto"/>
        </w:rPr>
        <w:t>Es oportuno realizar el mantenimiento correctivo de los sistemas de transporte de envases en las líneas de envasado. Ya que son sistemas programados en el cronograma de actividades de mantenimiento preventivo de la E.L.C. y debido a las inspecciones realizadas se evidencia deterioro en sus componentes mecánicos (piñones, cintas de deslizamiento y rodillos de retorno), lo que puede ocasionar fallas en su operación</w:t>
      </w:r>
      <w:r w:rsidR="008C5F76" w:rsidRPr="00814062">
        <w:rPr>
          <w:color w:val="auto"/>
        </w:rPr>
        <w:t>.</w:t>
      </w:r>
    </w:p>
    <w:p w14:paraId="78B1CB39" w14:textId="77777777" w:rsidR="005F4EF4" w:rsidRPr="005C7F40" w:rsidRDefault="005F4EF4" w:rsidP="005F4EF4">
      <w:pPr>
        <w:rPr>
          <w:b/>
          <w:color w:val="auto"/>
        </w:rPr>
      </w:pPr>
      <w:r w:rsidRPr="005C7F40">
        <w:rPr>
          <w:b/>
          <w:color w:val="auto"/>
        </w:rPr>
        <w:t>ESTUDIO DE MERCADO</w:t>
      </w:r>
    </w:p>
    <w:p w14:paraId="6F11FE8C" w14:textId="77777777" w:rsidR="008A3723" w:rsidRPr="008A3723" w:rsidRDefault="008A3723" w:rsidP="008A3723">
      <w:pPr>
        <w:rPr>
          <w:color w:val="auto"/>
        </w:rPr>
      </w:pPr>
      <w:bookmarkStart w:id="0" w:name="_Hlk96325280"/>
      <w:r w:rsidRPr="008A3723">
        <w:rPr>
          <w:color w:val="auto"/>
        </w:rPr>
        <w:t>Teniendo en cuenta la presente contratación opera sobre bienes o servicios con características que por su naturaleza son comparables, este sondeo se realizó con diferentes proveedores que cumplieran con las condiciones técnicas solicitadas, de lo cual se obtuvo el siguiente resultado:</w:t>
      </w:r>
    </w:p>
    <w:p w14:paraId="7FD185D5" w14:textId="77777777" w:rsidR="008A3723" w:rsidRPr="008A3723" w:rsidRDefault="008A3723" w:rsidP="008A3723">
      <w:pPr>
        <w:rPr>
          <w:color w:val="auto"/>
        </w:rPr>
      </w:pPr>
      <w:r w:rsidRPr="008A3723">
        <w:rPr>
          <w:color w:val="auto"/>
        </w:rPr>
        <w:t>IGAROGROUP S.A.S. presentando una propuesta por valor de SESENTA Y CUATRO MILLONES DOSCIENTOS SESENTA MIL PESOS MCT ($64.260.000) IVA incluido.</w:t>
      </w:r>
    </w:p>
    <w:p w14:paraId="24082EB9" w14:textId="77777777" w:rsidR="008A3723" w:rsidRPr="008A3723" w:rsidRDefault="008A3723" w:rsidP="008A3723">
      <w:pPr>
        <w:rPr>
          <w:color w:val="auto"/>
        </w:rPr>
      </w:pPr>
    </w:p>
    <w:p w14:paraId="205458D5" w14:textId="024F2263" w:rsidR="008A3723" w:rsidRPr="008A3723" w:rsidRDefault="008A3723" w:rsidP="008A3723">
      <w:pPr>
        <w:rPr>
          <w:color w:val="auto"/>
        </w:rPr>
      </w:pPr>
      <w:r w:rsidRPr="008A3723">
        <w:rPr>
          <w:color w:val="auto"/>
        </w:rPr>
        <w:t>INGENIERIA CONSTRUCCIONES Y MONTAJES FAM SAS presentando una propuesta por valor de SETENTA MILLONES OCHOCIENTOS SESENTA MIL PESOS MCT ($ 70.860.000) IVA incluido.</w:t>
      </w:r>
    </w:p>
    <w:p w14:paraId="531F2FC3" w14:textId="168B8A8E" w:rsidR="005F4EF4" w:rsidRPr="005C7F40" w:rsidRDefault="008A3723" w:rsidP="008A3723">
      <w:pPr>
        <w:rPr>
          <w:color w:val="auto"/>
        </w:rPr>
      </w:pPr>
      <w:r w:rsidRPr="008A3723">
        <w:rPr>
          <w:color w:val="auto"/>
        </w:rPr>
        <w:t xml:space="preserve">DISINOX LTDA. Presenta su propuesta por valor OCHENTA Y SEIS MILLONES OCHOCIENTOS MIL PESOS MCT ($ 86.800.000) IVA </w:t>
      </w:r>
      <w:r>
        <w:rPr>
          <w:color w:val="auto"/>
        </w:rPr>
        <w:t>I</w:t>
      </w:r>
      <w:r w:rsidRPr="008A3723">
        <w:rPr>
          <w:color w:val="auto"/>
        </w:rPr>
        <w:t>ncluido.</w:t>
      </w:r>
    </w:p>
    <w:bookmarkEnd w:id="0"/>
    <w:p w14:paraId="6E783E2E" w14:textId="77777777" w:rsidR="005F4EF4" w:rsidRPr="005C7F40" w:rsidRDefault="005F4EF4" w:rsidP="005F4EF4">
      <w:pPr>
        <w:rPr>
          <w:b/>
          <w:color w:val="auto"/>
        </w:rPr>
      </w:pPr>
      <w:r w:rsidRPr="005C7F40">
        <w:rPr>
          <w:b/>
          <w:color w:val="auto"/>
        </w:rPr>
        <w:t>DE LA OFERTA:</w:t>
      </w:r>
    </w:p>
    <w:p w14:paraId="15F64B99" w14:textId="77777777" w:rsidR="005F4EF4" w:rsidRPr="005C7F40" w:rsidRDefault="005F4EF4" w:rsidP="005F4EF4">
      <w:pPr>
        <w:rPr>
          <w:color w:val="auto"/>
        </w:rPr>
      </w:pPr>
      <w:r w:rsidRPr="005C7F40">
        <w:rPr>
          <w:color w:val="auto"/>
        </w:rPr>
        <w:t>La propuesta de Celebrar contrato presentado en las fechas determinadas en el cronograma de la Invitación, constituirá oferta si es suficientemente precisa, incluye los requisitos solicitados e indica la intención del Oferente de quedar obligado en caso de aceptación. La oferta es suficientemente precisa cuando indica: (i). - La descripción de tallada de la planeación, ejecución, método de control y supervisión, flexibilidad, mecanismos y frecuencia de control de calidad de los servicios de vigilancia y (ii) la relación del apoyo tecnológico que se implementará en la prestación del servicio y su periodicidad de actualización.</w:t>
      </w:r>
    </w:p>
    <w:p w14:paraId="24BEDAD1" w14:textId="77777777" w:rsidR="005F4EF4" w:rsidRPr="005C7F40" w:rsidRDefault="005F4EF4" w:rsidP="005F4EF4">
      <w:pPr>
        <w:rPr>
          <w:color w:val="auto"/>
        </w:rPr>
      </w:pPr>
      <w:r w:rsidRPr="005C7F40">
        <w:rPr>
          <w:color w:val="auto"/>
        </w:rPr>
        <w:t>La oferta deberá venir acompañada con el análisis de costos de los servicios a prestar así como de la documentación jurídica y técnica necesaria para la prestación del servicio. Estos documentos harán parte integral de la oferta y en caso de modificaciones las mismas deberán ser aceptadas mediante acta por la Empresa de Licores de Cundinamarca.</w:t>
      </w:r>
    </w:p>
    <w:p w14:paraId="48DD3A2C" w14:textId="77777777" w:rsidR="005F4EF4" w:rsidRPr="005C7F40" w:rsidRDefault="005F4EF4" w:rsidP="005F4EF4">
      <w:pPr>
        <w:rPr>
          <w:color w:val="auto"/>
        </w:rPr>
      </w:pPr>
      <w:r w:rsidRPr="005C7F40">
        <w:rPr>
          <w:color w:val="auto"/>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14:paraId="6A0D974D" w14:textId="77777777" w:rsidR="005F4EF4" w:rsidRPr="005C7F40" w:rsidRDefault="005F4EF4" w:rsidP="005F4EF4">
      <w:pPr>
        <w:rPr>
          <w:color w:val="auto"/>
        </w:rPr>
      </w:pPr>
      <w:r w:rsidRPr="005C7F40">
        <w:rPr>
          <w:color w:val="auto"/>
        </w:rPr>
        <w:t xml:space="preserve">Se considerarán elementos adicionales o modificatorios todos los relativos al pago, las condiciones establecidas para la construcción de la estructura,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14:paraId="267265B4" w14:textId="77777777" w:rsidR="005F4EF4" w:rsidRPr="005C7F40" w:rsidRDefault="005F4EF4" w:rsidP="005F4EF4">
      <w:pPr>
        <w:rPr>
          <w:color w:val="auto"/>
        </w:rPr>
      </w:pPr>
      <w:r w:rsidRPr="005C7F40">
        <w:rPr>
          <w:color w:val="auto"/>
        </w:rPr>
        <w:t>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en cuenta para la evaluación.</w:t>
      </w:r>
    </w:p>
    <w:p w14:paraId="0DB4601E" w14:textId="77777777" w:rsidR="005F4EF4" w:rsidRPr="005C7F40" w:rsidRDefault="005F4EF4" w:rsidP="005F4EF4">
      <w:pPr>
        <w:rPr>
          <w:b/>
          <w:color w:val="auto"/>
        </w:rPr>
      </w:pPr>
      <w:r w:rsidRPr="005C7F40">
        <w:rPr>
          <w:b/>
          <w:color w:val="auto"/>
        </w:rPr>
        <w:t>INTERPRETACIÓN DEL DOCUMENTO DE INVITACIÓN PÚBLICA DE OFERTAS.</w:t>
      </w:r>
    </w:p>
    <w:p w14:paraId="5BD81B70" w14:textId="77777777" w:rsidR="005F4EF4" w:rsidRPr="005C7F40" w:rsidRDefault="005F4EF4" w:rsidP="005F4EF4">
      <w:pPr>
        <w:rPr>
          <w:color w:val="auto"/>
        </w:rPr>
      </w:pPr>
      <w:r w:rsidRPr="005C7F40">
        <w:rPr>
          <w:color w:val="auto"/>
        </w:rPr>
        <w:t>La presente invitación debe ser entendida como un conjunto. Por lo tanto, se entienden elementos de la misma la normatividad señalada, los formatos que la acompañan, anexos y adendas que posteriormente se expidan si a ello hubiere lugar.</w:t>
      </w:r>
    </w:p>
    <w:p w14:paraId="0CA18EE7" w14:textId="77777777" w:rsidR="005F4EF4" w:rsidRPr="005C7F40" w:rsidRDefault="005F4EF4" w:rsidP="005F4EF4">
      <w:pPr>
        <w:rPr>
          <w:color w:val="auto"/>
        </w:rPr>
      </w:pPr>
      <w:r w:rsidRPr="005C7F40">
        <w:rPr>
          <w:color w:val="auto"/>
        </w:rPr>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el clausulado condición de la presente invitación o el futuro contrato que considere ambigua o poco clara.</w:t>
      </w:r>
    </w:p>
    <w:p w14:paraId="2CF3E705" w14:textId="77777777" w:rsidR="005F4EF4" w:rsidRPr="005C7F40" w:rsidRDefault="005F4EF4" w:rsidP="00A23C1D">
      <w:pPr>
        <w:spacing w:after="120"/>
        <w:rPr>
          <w:b/>
          <w:color w:val="auto"/>
        </w:rPr>
      </w:pPr>
      <w:r w:rsidRPr="005C7F40">
        <w:rPr>
          <w:b/>
          <w:color w:val="auto"/>
        </w:rPr>
        <w:t>DOCUMENTOS OTORGADOS EN EL EXTERIOR.</w:t>
      </w:r>
    </w:p>
    <w:p w14:paraId="23F28003" w14:textId="77777777" w:rsidR="005F4EF4" w:rsidRPr="005C7F40" w:rsidRDefault="005F4EF4" w:rsidP="00A23C1D">
      <w:pPr>
        <w:spacing w:after="120"/>
        <w:rPr>
          <w:color w:val="auto"/>
        </w:rPr>
      </w:pPr>
      <w:r w:rsidRPr="005C7F40">
        <w:rPr>
          <w:color w:val="auto"/>
        </w:rPr>
        <w:t>Los documentos otorgados en el extranjero que pretendan ser acreditados en la presente invitación abierta deberán estar legalizados o apostillados en correspondencia con la Convención de la Haya sobre la apostilla o consularización. Cuando por su naturaleza se requiera.</w:t>
      </w:r>
    </w:p>
    <w:p w14:paraId="2925BAB9" w14:textId="77777777" w:rsidR="005F4EF4" w:rsidRPr="005C7F40" w:rsidRDefault="005F4EF4" w:rsidP="00A23C1D">
      <w:pPr>
        <w:spacing w:after="120"/>
        <w:rPr>
          <w:color w:val="auto"/>
        </w:rPr>
      </w:pPr>
      <w:r w:rsidRPr="005C7F40">
        <w:rPr>
          <w:color w:val="auto"/>
        </w:rP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14:paraId="27791790" w14:textId="77777777" w:rsidR="005F4EF4" w:rsidRPr="005C7F40" w:rsidRDefault="005F4EF4" w:rsidP="00A23C1D">
      <w:pPr>
        <w:spacing w:after="120"/>
        <w:rPr>
          <w:color w:val="auto"/>
        </w:rPr>
      </w:pPr>
      <w:r w:rsidRPr="005C7F40">
        <w:rPr>
          <w:color w:val="auto"/>
        </w:rPr>
        <w:t>Los documentos que se encuentren en idioma distinto al castellano, deben ser entregados en su lengua original junto con la traducción simple al castellano. En el evento de celebrarse el contrato se deberá presentar traducción oficial del mismo, ella debe ser idéntica a la presentada con anterioridad. Según la normativa: (i).- Ley 455 de 1998. (ii).-Ley 1437 de 2011, artículo 40 y artículo 9 numerales 3 y 5. (iii).-ley 1564 de 2012artículos 5, 6.9.25.36 (iv).- Resolución 714 del 20 de octubre de 2014 Ministerio de Relaciones Exteriores.</w:t>
      </w:r>
    </w:p>
    <w:p w14:paraId="6B89A64F" w14:textId="24E2D326" w:rsidR="005F4EF4" w:rsidRDefault="005F4EF4" w:rsidP="005F4EF4">
      <w:pPr>
        <w:rPr>
          <w:color w:val="auto"/>
        </w:rPr>
      </w:pPr>
      <w:r w:rsidRPr="005C7F40">
        <w:rPr>
          <w:color w:val="auto"/>
        </w:rPr>
        <w:t>Cualquier diferencia, sea sustancial o no, podrá ser tomada por la E.L.C. como incumplimiento a los términos de la presente invitación. En tal caso la E.L.C. podrá determinar, unilateralmente, si continúa o no el proceso de contratación.</w:t>
      </w:r>
    </w:p>
    <w:p w14:paraId="2CCB0F6E" w14:textId="6CB2CE8E" w:rsidR="0010152A" w:rsidRDefault="0010152A" w:rsidP="005F4EF4">
      <w:pPr>
        <w:rPr>
          <w:color w:val="auto"/>
        </w:rPr>
      </w:pPr>
    </w:p>
    <w:p w14:paraId="22AB15A0" w14:textId="77777777" w:rsidR="0010152A" w:rsidRPr="005C7F40" w:rsidRDefault="0010152A" w:rsidP="005F4EF4">
      <w:pPr>
        <w:rPr>
          <w:color w:val="auto"/>
        </w:rPr>
      </w:pPr>
    </w:p>
    <w:p w14:paraId="1ABE0AFB" w14:textId="77777777" w:rsidR="005F4EF4" w:rsidRPr="00C37222" w:rsidRDefault="005F4EF4" w:rsidP="005F4EF4">
      <w:pPr>
        <w:jc w:val="center"/>
        <w:rPr>
          <w:b/>
          <w:color w:val="auto"/>
        </w:rPr>
      </w:pPr>
      <w:r w:rsidRPr="00C37222">
        <w:rPr>
          <w:b/>
          <w:color w:val="auto"/>
        </w:rPr>
        <w:t>CRONOGRAMA:</w:t>
      </w:r>
    </w:p>
    <w:tbl>
      <w:tblPr>
        <w:tblStyle w:val="TableGrid"/>
        <w:tblW w:w="9157" w:type="dxa"/>
        <w:tblInd w:w="-90" w:type="dxa"/>
        <w:tblCellMar>
          <w:top w:w="7" w:type="dxa"/>
          <w:left w:w="76" w:type="dxa"/>
          <w:right w:w="37" w:type="dxa"/>
        </w:tblCellMar>
        <w:tblLook w:val="04A0" w:firstRow="1" w:lastRow="0" w:firstColumn="1" w:lastColumn="0" w:noHBand="0" w:noVBand="1"/>
      </w:tblPr>
      <w:tblGrid>
        <w:gridCol w:w="2637"/>
        <w:gridCol w:w="3118"/>
        <w:gridCol w:w="3402"/>
      </w:tblGrid>
      <w:tr w:rsidR="005F4EF4" w:rsidRPr="0010152A" w14:paraId="3CB29AD2" w14:textId="77777777" w:rsidTr="0010152A">
        <w:trPr>
          <w:trHeight w:val="483"/>
        </w:trPr>
        <w:tc>
          <w:tcPr>
            <w:tcW w:w="2637" w:type="dxa"/>
            <w:tcBorders>
              <w:top w:val="single" w:sz="4" w:space="0" w:color="000000"/>
              <w:left w:val="single" w:sz="4" w:space="0" w:color="000000"/>
              <w:bottom w:val="single" w:sz="4" w:space="0" w:color="000000"/>
              <w:right w:val="single" w:sz="4" w:space="0" w:color="000000"/>
            </w:tcBorders>
            <w:vAlign w:val="center"/>
          </w:tcPr>
          <w:p w14:paraId="07B7F06A" w14:textId="77777777" w:rsidR="005F4EF4" w:rsidRPr="0010152A" w:rsidRDefault="005F4EF4" w:rsidP="002A57A3">
            <w:pPr>
              <w:spacing w:after="0" w:line="259" w:lineRule="auto"/>
              <w:ind w:left="0" w:right="38" w:firstLine="0"/>
              <w:jc w:val="center"/>
              <w:rPr>
                <w:color w:val="auto"/>
              </w:rPr>
            </w:pPr>
            <w:r w:rsidRPr="0010152A">
              <w:rPr>
                <w:b/>
                <w:color w:val="auto"/>
              </w:rPr>
              <w:t>CONCEPTO</w:t>
            </w:r>
          </w:p>
        </w:tc>
        <w:tc>
          <w:tcPr>
            <w:tcW w:w="3118" w:type="dxa"/>
            <w:tcBorders>
              <w:top w:val="single" w:sz="4" w:space="0" w:color="000000"/>
              <w:left w:val="single" w:sz="4" w:space="0" w:color="000000"/>
              <w:bottom w:val="single" w:sz="4" w:space="0" w:color="000000"/>
              <w:right w:val="single" w:sz="4" w:space="0" w:color="000000"/>
            </w:tcBorders>
            <w:vAlign w:val="center"/>
          </w:tcPr>
          <w:p w14:paraId="368ED2F2" w14:textId="77777777" w:rsidR="005F4EF4" w:rsidRPr="0010152A" w:rsidRDefault="005F4EF4" w:rsidP="002A57A3">
            <w:pPr>
              <w:spacing w:after="0" w:line="259" w:lineRule="auto"/>
              <w:ind w:left="0" w:right="38" w:firstLine="0"/>
              <w:jc w:val="center"/>
              <w:rPr>
                <w:color w:val="auto"/>
              </w:rPr>
            </w:pPr>
            <w:r w:rsidRPr="0010152A">
              <w:rPr>
                <w:b/>
                <w:color w:val="auto"/>
              </w:rPr>
              <w:t>FECHA / HORA</w:t>
            </w:r>
          </w:p>
        </w:tc>
        <w:tc>
          <w:tcPr>
            <w:tcW w:w="3402" w:type="dxa"/>
            <w:tcBorders>
              <w:top w:val="single" w:sz="4" w:space="0" w:color="000000"/>
              <w:left w:val="single" w:sz="4" w:space="0" w:color="000000"/>
              <w:bottom w:val="single" w:sz="4" w:space="0" w:color="000000"/>
              <w:right w:val="single" w:sz="4" w:space="0" w:color="000000"/>
            </w:tcBorders>
            <w:vAlign w:val="center"/>
          </w:tcPr>
          <w:p w14:paraId="203F6FD9" w14:textId="77777777" w:rsidR="005F4EF4" w:rsidRPr="0010152A" w:rsidRDefault="005F4EF4" w:rsidP="002A57A3">
            <w:pPr>
              <w:spacing w:after="0" w:line="259" w:lineRule="auto"/>
              <w:ind w:left="0" w:right="38" w:firstLine="0"/>
              <w:jc w:val="center"/>
              <w:rPr>
                <w:color w:val="auto"/>
              </w:rPr>
            </w:pPr>
            <w:r w:rsidRPr="0010152A">
              <w:rPr>
                <w:b/>
                <w:color w:val="auto"/>
              </w:rPr>
              <w:t>LUGAR</w:t>
            </w:r>
          </w:p>
        </w:tc>
      </w:tr>
      <w:tr w:rsidR="005F4EF4" w:rsidRPr="0010152A" w14:paraId="5992F8A6" w14:textId="77777777" w:rsidTr="0010152A">
        <w:trPr>
          <w:trHeight w:val="516"/>
        </w:trPr>
        <w:tc>
          <w:tcPr>
            <w:tcW w:w="2637" w:type="dxa"/>
            <w:tcBorders>
              <w:top w:val="single" w:sz="4" w:space="0" w:color="000000"/>
              <w:left w:val="single" w:sz="4" w:space="0" w:color="000000"/>
              <w:bottom w:val="single" w:sz="4" w:space="0" w:color="000000"/>
              <w:right w:val="single" w:sz="4" w:space="0" w:color="000000"/>
            </w:tcBorders>
          </w:tcPr>
          <w:p w14:paraId="2AEA2C9A" w14:textId="77777777" w:rsidR="005F4EF4" w:rsidRPr="0010152A" w:rsidRDefault="005F4EF4" w:rsidP="002A57A3">
            <w:pPr>
              <w:spacing w:after="0" w:line="259" w:lineRule="auto"/>
              <w:ind w:left="0" w:firstLine="0"/>
              <w:jc w:val="center"/>
              <w:rPr>
                <w:color w:val="auto"/>
                <w:sz w:val="18"/>
                <w:szCs w:val="18"/>
              </w:rPr>
            </w:pPr>
            <w:r w:rsidRPr="0010152A">
              <w:rPr>
                <w:color w:val="auto"/>
                <w:sz w:val="18"/>
                <w:szCs w:val="18"/>
              </w:rPr>
              <w:t>Publicación de la invitación</w:t>
            </w:r>
          </w:p>
        </w:tc>
        <w:tc>
          <w:tcPr>
            <w:tcW w:w="3118" w:type="dxa"/>
            <w:tcBorders>
              <w:top w:val="single" w:sz="4" w:space="0" w:color="000000"/>
              <w:left w:val="single" w:sz="4" w:space="0" w:color="000000"/>
              <w:bottom w:val="single" w:sz="4" w:space="0" w:color="000000"/>
              <w:right w:val="single" w:sz="4" w:space="0" w:color="000000"/>
            </w:tcBorders>
            <w:vAlign w:val="center"/>
          </w:tcPr>
          <w:p w14:paraId="74BDE044" w14:textId="4398303F" w:rsidR="008476AF" w:rsidRPr="0010152A" w:rsidRDefault="00BA02FD" w:rsidP="008476AF">
            <w:pPr>
              <w:spacing w:after="0" w:line="259" w:lineRule="auto"/>
              <w:ind w:left="29" w:firstLine="0"/>
              <w:jc w:val="center"/>
              <w:rPr>
                <w:color w:val="auto"/>
                <w:sz w:val="18"/>
                <w:szCs w:val="18"/>
              </w:rPr>
            </w:pPr>
            <w:r w:rsidRPr="0010152A">
              <w:rPr>
                <w:color w:val="auto"/>
                <w:sz w:val="18"/>
                <w:szCs w:val="18"/>
              </w:rPr>
              <w:t>27 de Abril</w:t>
            </w:r>
            <w:r w:rsidR="008476AF" w:rsidRPr="0010152A">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vAlign w:val="center"/>
          </w:tcPr>
          <w:p w14:paraId="3351861E" w14:textId="77777777" w:rsidR="005F4EF4" w:rsidRPr="0010152A" w:rsidRDefault="00F7026D" w:rsidP="002A57A3">
            <w:pPr>
              <w:spacing w:after="0" w:line="259" w:lineRule="auto"/>
              <w:ind w:left="39" w:firstLine="0"/>
              <w:jc w:val="center"/>
              <w:rPr>
                <w:color w:val="auto"/>
                <w:sz w:val="18"/>
                <w:szCs w:val="18"/>
              </w:rPr>
            </w:pPr>
            <w:hyperlink r:id="rId8">
              <w:r w:rsidR="005F4EF4" w:rsidRPr="0010152A">
                <w:rPr>
                  <w:color w:val="auto"/>
                  <w:sz w:val="18"/>
                  <w:szCs w:val="18"/>
                </w:rPr>
                <w:t>www.licoreracundinamarca.com.co</w:t>
              </w:r>
            </w:hyperlink>
          </w:p>
        </w:tc>
      </w:tr>
      <w:tr w:rsidR="005F4EF4" w:rsidRPr="0010152A" w14:paraId="18122568" w14:textId="77777777" w:rsidTr="0010152A">
        <w:trPr>
          <w:trHeight w:val="772"/>
        </w:trPr>
        <w:tc>
          <w:tcPr>
            <w:tcW w:w="2637" w:type="dxa"/>
            <w:tcBorders>
              <w:top w:val="single" w:sz="4" w:space="0" w:color="000000"/>
              <w:left w:val="single" w:sz="4" w:space="0" w:color="000000"/>
              <w:bottom w:val="single" w:sz="4" w:space="0" w:color="000000"/>
              <w:right w:val="single" w:sz="4" w:space="0" w:color="000000"/>
            </w:tcBorders>
            <w:vAlign w:val="center"/>
          </w:tcPr>
          <w:p w14:paraId="7659EAA4" w14:textId="77777777" w:rsidR="005F4EF4" w:rsidRPr="0010152A" w:rsidRDefault="005F4EF4" w:rsidP="002A57A3">
            <w:pPr>
              <w:spacing w:after="0" w:line="259" w:lineRule="auto"/>
              <w:ind w:left="520" w:firstLine="79"/>
              <w:jc w:val="left"/>
              <w:rPr>
                <w:color w:val="auto"/>
                <w:sz w:val="18"/>
                <w:szCs w:val="18"/>
              </w:rPr>
            </w:pPr>
            <w:r w:rsidRPr="0010152A">
              <w:rPr>
                <w:color w:val="auto"/>
                <w:sz w:val="18"/>
                <w:szCs w:val="18"/>
              </w:rPr>
              <w:t xml:space="preserve">Solicitud de aclaraciones </w:t>
            </w:r>
          </w:p>
        </w:tc>
        <w:tc>
          <w:tcPr>
            <w:tcW w:w="3118" w:type="dxa"/>
            <w:tcBorders>
              <w:top w:val="single" w:sz="4" w:space="0" w:color="000000"/>
              <w:left w:val="single" w:sz="4" w:space="0" w:color="000000"/>
              <w:bottom w:val="single" w:sz="4" w:space="0" w:color="000000"/>
              <w:right w:val="single" w:sz="4" w:space="0" w:color="000000"/>
            </w:tcBorders>
            <w:vAlign w:val="center"/>
          </w:tcPr>
          <w:p w14:paraId="728B9CD2" w14:textId="6DA60626" w:rsidR="005F4EF4" w:rsidRPr="0010152A" w:rsidRDefault="005F4EF4" w:rsidP="002A57A3">
            <w:pPr>
              <w:spacing w:after="0" w:line="259" w:lineRule="auto"/>
              <w:ind w:left="0" w:firstLine="0"/>
              <w:jc w:val="center"/>
              <w:rPr>
                <w:color w:val="auto"/>
                <w:sz w:val="18"/>
                <w:szCs w:val="18"/>
              </w:rPr>
            </w:pPr>
            <w:r w:rsidRPr="0010152A">
              <w:rPr>
                <w:color w:val="auto"/>
                <w:sz w:val="18"/>
                <w:szCs w:val="18"/>
              </w:rPr>
              <w:t xml:space="preserve">Del </w:t>
            </w:r>
            <w:r w:rsidR="00BA02FD" w:rsidRPr="0010152A">
              <w:rPr>
                <w:color w:val="auto"/>
                <w:sz w:val="18"/>
                <w:szCs w:val="18"/>
              </w:rPr>
              <w:t>27 al 28 de abril</w:t>
            </w:r>
            <w:r w:rsidR="0055770A" w:rsidRPr="0010152A">
              <w:rPr>
                <w:color w:val="auto"/>
                <w:sz w:val="18"/>
                <w:szCs w:val="18"/>
              </w:rPr>
              <w:t xml:space="preserve"> </w:t>
            </w:r>
            <w:r w:rsidR="008476AF" w:rsidRPr="0010152A">
              <w:rPr>
                <w:color w:val="auto"/>
                <w:sz w:val="18"/>
                <w:szCs w:val="18"/>
              </w:rPr>
              <w:t>de 2022</w:t>
            </w:r>
            <w:r w:rsidRPr="0010152A">
              <w:rPr>
                <w:color w:val="auto"/>
                <w:sz w:val="18"/>
                <w:szCs w:val="18"/>
              </w:rPr>
              <w:t xml:space="preserve"> </w:t>
            </w:r>
          </w:p>
          <w:p w14:paraId="710C1F3E" w14:textId="0C5D9C0C" w:rsidR="005F4EF4" w:rsidRPr="0010152A" w:rsidRDefault="005F4EF4" w:rsidP="002A57A3">
            <w:pPr>
              <w:spacing w:after="0" w:line="259" w:lineRule="auto"/>
              <w:ind w:left="0" w:firstLine="0"/>
              <w:jc w:val="center"/>
              <w:rPr>
                <w:color w:val="auto"/>
                <w:sz w:val="18"/>
                <w:szCs w:val="18"/>
              </w:rPr>
            </w:pPr>
            <w:r w:rsidRPr="0010152A">
              <w:rPr>
                <w:color w:val="auto"/>
                <w:sz w:val="18"/>
                <w:szCs w:val="18"/>
              </w:rPr>
              <w:t xml:space="preserve">4:00 </w:t>
            </w:r>
            <w:r w:rsidR="008C5F76" w:rsidRPr="0010152A">
              <w:rPr>
                <w:color w:val="auto"/>
                <w:sz w:val="18"/>
                <w:szCs w:val="18"/>
              </w:rPr>
              <w:t>p.m.</w:t>
            </w:r>
          </w:p>
        </w:tc>
        <w:tc>
          <w:tcPr>
            <w:tcW w:w="3402" w:type="dxa"/>
            <w:tcBorders>
              <w:top w:val="single" w:sz="4" w:space="0" w:color="000000"/>
              <w:left w:val="single" w:sz="4" w:space="0" w:color="000000"/>
              <w:bottom w:val="single" w:sz="4" w:space="0" w:color="000000"/>
              <w:right w:val="single" w:sz="4" w:space="0" w:color="000000"/>
            </w:tcBorders>
          </w:tcPr>
          <w:p w14:paraId="79179092" w14:textId="6374A8EB" w:rsidR="005F4EF4" w:rsidRPr="0010152A" w:rsidRDefault="005F4EF4" w:rsidP="00BB78A2">
            <w:pPr>
              <w:spacing w:after="0" w:line="240" w:lineRule="auto"/>
              <w:ind w:left="0" w:firstLine="0"/>
              <w:jc w:val="center"/>
              <w:rPr>
                <w:color w:val="auto"/>
                <w:sz w:val="18"/>
                <w:szCs w:val="18"/>
              </w:rPr>
            </w:pPr>
            <w:r w:rsidRPr="0010152A">
              <w:rPr>
                <w:color w:val="auto"/>
                <w:sz w:val="18"/>
                <w:szCs w:val="18"/>
              </w:rPr>
              <w:t xml:space="preserve">Vía correo electrónico </w:t>
            </w:r>
            <w:hyperlink r:id="rId9" w:history="1">
              <w:r w:rsidR="00D2181E" w:rsidRPr="0010152A">
                <w:rPr>
                  <w:rStyle w:val="Hipervnculo"/>
                  <w:sz w:val="18"/>
                  <w:szCs w:val="18"/>
                </w:rPr>
                <w:t>sandra.cubillo@elc.com.co</w:t>
              </w:r>
            </w:hyperlink>
            <w:r w:rsidRPr="0010152A">
              <w:rPr>
                <w:color w:val="auto"/>
                <w:sz w:val="18"/>
                <w:szCs w:val="18"/>
              </w:rPr>
              <w:t xml:space="preserve">  </w:t>
            </w:r>
            <w:hyperlink r:id="rId10" w:history="1">
              <w:r w:rsidR="00EA35AA" w:rsidRPr="0010152A">
                <w:rPr>
                  <w:rStyle w:val="Hipervnculo"/>
                  <w:sz w:val="18"/>
                  <w:szCs w:val="18"/>
                </w:rPr>
                <w:t>marco.antolinez@elc.com.co</w:t>
              </w:r>
            </w:hyperlink>
            <w:r w:rsidR="00EA35AA" w:rsidRPr="0010152A">
              <w:rPr>
                <w:rStyle w:val="Hipervnculo"/>
                <w:color w:val="auto"/>
                <w:sz w:val="18"/>
                <w:szCs w:val="18"/>
              </w:rPr>
              <w:t xml:space="preserve">  </w:t>
            </w:r>
          </w:p>
        </w:tc>
      </w:tr>
      <w:tr w:rsidR="005F4EF4" w:rsidRPr="0010152A" w14:paraId="308DA17D" w14:textId="77777777" w:rsidTr="0010152A">
        <w:trPr>
          <w:trHeight w:val="516"/>
        </w:trPr>
        <w:tc>
          <w:tcPr>
            <w:tcW w:w="2637" w:type="dxa"/>
            <w:tcBorders>
              <w:top w:val="single" w:sz="4" w:space="0" w:color="000000"/>
              <w:left w:val="single" w:sz="4" w:space="0" w:color="000000"/>
              <w:bottom w:val="single" w:sz="4" w:space="0" w:color="000000"/>
              <w:right w:val="single" w:sz="4" w:space="0" w:color="000000"/>
            </w:tcBorders>
          </w:tcPr>
          <w:p w14:paraId="4D4FE548" w14:textId="77777777" w:rsidR="005F4EF4" w:rsidRPr="0010152A" w:rsidRDefault="005F4EF4" w:rsidP="002A57A3">
            <w:pPr>
              <w:spacing w:after="0" w:line="259" w:lineRule="auto"/>
              <w:ind w:left="24" w:right="2" w:firstLine="0"/>
              <w:jc w:val="center"/>
              <w:rPr>
                <w:color w:val="auto"/>
                <w:sz w:val="18"/>
                <w:szCs w:val="18"/>
              </w:rPr>
            </w:pPr>
          </w:p>
          <w:p w14:paraId="0D1BE2A3" w14:textId="77777777" w:rsidR="005F4EF4" w:rsidRPr="0010152A" w:rsidRDefault="005F4EF4" w:rsidP="002A57A3">
            <w:pPr>
              <w:spacing w:after="0" w:line="259" w:lineRule="auto"/>
              <w:ind w:left="24" w:right="2" w:firstLine="0"/>
              <w:jc w:val="center"/>
              <w:rPr>
                <w:color w:val="auto"/>
                <w:sz w:val="18"/>
                <w:szCs w:val="18"/>
              </w:rPr>
            </w:pPr>
            <w:r w:rsidRPr="0010152A">
              <w:rPr>
                <w:color w:val="auto"/>
                <w:sz w:val="18"/>
                <w:szCs w:val="18"/>
              </w:rPr>
              <w:t>Respuesta aclaraciones</w:t>
            </w:r>
          </w:p>
        </w:tc>
        <w:tc>
          <w:tcPr>
            <w:tcW w:w="3118" w:type="dxa"/>
            <w:tcBorders>
              <w:top w:val="single" w:sz="4" w:space="0" w:color="000000"/>
              <w:left w:val="single" w:sz="4" w:space="0" w:color="000000"/>
              <w:bottom w:val="single" w:sz="4" w:space="0" w:color="000000"/>
              <w:right w:val="single" w:sz="4" w:space="0" w:color="000000"/>
            </w:tcBorders>
            <w:vAlign w:val="center"/>
          </w:tcPr>
          <w:p w14:paraId="01D234C6" w14:textId="54EF3DD3" w:rsidR="005F4EF4" w:rsidRPr="0010152A" w:rsidRDefault="00121858" w:rsidP="0071251A">
            <w:pPr>
              <w:spacing w:after="0" w:line="259" w:lineRule="auto"/>
              <w:ind w:left="29" w:firstLine="0"/>
              <w:jc w:val="center"/>
              <w:rPr>
                <w:color w:val="auto"/>
                <w:sz w:val="18"/>
                <w:szCs w:val="18"/>
              </w:rPr>
            </w:pPr>
            <w:r w:rsidRPr="0010152A">
              <w:rPr>
                <w:color w:val="auto"/>
                <w:sz w:val="18"/>
                <w:szCs w:val="18"/>
              </w:rPr>
              <w:t>2</w:t>
            </w:r>
            <w:r w:rsidR="005B135F" w:rsidRPr="0010152A">
              <w:rPr>
                <w:color w:val="auto"/>
                <w:sz w:val="18"/>
                <w:szCs w:val="18"/>
              </w:rPr>
              <w:t>9</w:t>
            </w:r>
            <w:r w:rsidR="009D3F2A" w:rsidRPr="0010152A">
              <w:rPr>
                <w:color w:val="auto"/>
                <w:sz w:val="18"/>
                <w:szCs w:val="18"/>
              </w:rPr>
              <w:t xml:space="preserve"> de </w:t>
            </w:r>
            <w:r w:rsidR="00BA02FD" w:rsidRPr="0010152A">
              <w:rPr>
                <w:color w:val="auto"/>
                <w:sz w:val="18"/>
                <w:szCs w:val="18"/>
              </w:rPr>
              <w:t>Abril</w:t>
            </w:r>
            <w:r w:rsidR="007761F3" w:rsidRPr="0010152A">
              <w:rPr>
                <w:color w:val="auto"/>
                <w:sz w:val="18"/>
                <w:szCs w:val="18"/>
              </w:rPr>
              <w:t xml:space="preserve"> de 2022</w:t>
            </w:r>
            <w:r w:rsidR="005F4EF4" w:rsidRPr="0010152A">
              <w:rPr>
                <w:color w:val="auto"/>
                <w:sz w:val="18"/>
                <w:szCs w:val="18"/>
              </w:rPr>
              <w:t>.</w:t>
            </w:r>
          </w:p>
        </w:tc>
        <w:tc>
          <w:tcPr>
            <w:tcW w:w="3402" w:type="dxa"/>
            <w:tcBorders>
              <w:top w:val="single" w:sz="4" w:space="0" w:color="000000"/>
              <w:left w:val="single" w:sz="4" w:space="0" w:color="000000"/>
              <w:bottom w:val="single" w:sz="4" w:space="0" w:color="000000"/>
              <w:right w:val="single" w:sz="4" w:space="0" w:color="000000"/>
            </w:tcBorders>
            <w:vAlign w:val="center"/>
          </w:tcPr>
          <w:p w14:paraId="783F5430" w14:textId="77777777" w:rsidR="005F4EF4" w:rsidRPr="0010152A" w:rsidRDefault="00F7026D" w:rsidP="002A57A3">
            <w:pPr>
              <w:spacing w:after="0" w:line="259" w:lineRule="auto"/>
              <w:ind w:left="39" w:firstLine="0"/>
              <w:jc w:val="center"/>
              <w:rPr>
                <w:color w:val="auto"/>
                <w:sz w:val="18"/>
                <w:szCs w:val="18"/>
              </w:rPr>
            </w:pPr>
            <w:hyperlink r:id="rId11">
              <w:r w:rsidR="005F4EF4" w:rsidRPr="0010152A">
                <w:rPr>
                  <w:color w:val="auto"/>
                  <w:sz w:val="18"/>
                  <w:szCs w:val="18"/>
                </w:rPr>
                <w:t>www.licoreracundinamarca.com.co</w:t>
              </w:r>
            </w:hyperlink>
          </w:p>
        </w:tc>
      </w:tr>
      <w:tr w:rsidR="005F4EF4" w:rsidRPr="0010152A" w14:paraId="617B3D85" w14:textId="77777777" w:rsidTr="0010152A">
        <w:trPr>
          <w:trHeight w:val="667"/>
        </w:trPr>
        <w:tc>
          <w:tcPr>
            <w:tcW w:w="2637" w:type="dxa"/>
            <w:tcBorders>
              <w:top w:val="single" w:sz="4" w:space="0" w:color="000000"/>
              <w:left w:val="single" w:sz="4" w:space="0" w:color="000000"/>
              <w:bottom w:val="single" w:sz="4" w:space="0" w:color="000000"/>
              <w:right w:val="single" w:sz="4" w:space="0" w:color="000000"/>
            </w:tcBorders>
          </w:tcPr>
          <w:p w14:paraId="4479001E" w14:textId="77777777" w:rsidR="005F4EF4" w:rsidRPr="0010152A" w:rsidRDefault="005F4EF4" w:rsidP="002A57A3">
            <w:pPr>
              <w:spacing w:after="0" w:line="259" w:lineRule="auto"/>
              <w:ind w:left="24" w:right="2" w:firstLine="0"/>
              <w:jc w:val="center"/>
              <w:rPr>
                <w:color w:val="auto"/>
                <w:sz w:val="18"/>
                <w:szCs w:val="18"/>
              </w:rPr>
            </w:pPr>
          </w:p>
          <w:p w14:paraId="71065237" w14:textId="77777777" w:rsidR="005F4EF4" w:rsidRPr="0010152A" w:rsidRDefault="005F4EF4" w:rsidP="002A57A3">
            <w:pPr>
              <w:spacing w:after="0" w:line="259" w:lineRule="auto"/>
              <w:ind w:left="24" w:right="2" w:firstLine="0"/>
              <w:jc w:val="center"/>
              <w:rPr>
                <w:color w:val="auto"/>
                <w:sz w:val="18"/>
                <w:szCs w:val="18"/>
              </w:rPr>
            </w:pPr>
            <w:r w:rsidRPr="0010152A">
              <w:rPr>
                <w:color w:val="auto"/>
                <w:sz w:val="18"/>
                <w:szCs w:val="18"/>
              </w:rPr>
              <w:t>Plazo para expedir adendas</w:t>
            </w:r>
          </w:p>
        </w:tc>
        <w:tc>
          <w:tcPr>
            <w:tcW w:w="3118" w:type="dxa"/>
            <w:tcBorders>
              <w:top w:val="single" w:sz="4" w:space="0" w:color="000000"/>
              <w:left w:val="single" w:sz="4" w:space="0" w:color="000000"/>
              <w:bottom w:val="single" w:sz="4" w:space="0" w:color="000000"/>
              <w:right w:val="single" w:sz="4" w:space="0" w:color="000000"/>
            </w:tcBorders>
            <w:vAlign w:val="center"/>
          </w:tcPr>
          <w:p w14:paraId="1A8D0796" w14:textId="13807597" w:rsidR="005F4EF4" w:rsidRPr="0010152A" w:rsidRDefault="00121858" w:rsidP="005B135F">
            <w:pPr>
              <w:spacing w:after="0" w:line="259" w:lineRule="auto"/>
              <w:ind w:left="29" w:firstLine="0"/>
              <w:jc w:val="center"/>
              <w:rPr>
                <w:color w:val="auto"/>
                <w:sz w:val="18"/>
                <w:szCs w:val="18"/>
              </w:rPr>
            </w:pPr>
            <w:r w:rsidRPr="0010152A">
              <w:rPr>
                <w:color w:val="auto"/>
                <w:sz w:val="18"/>
                <w:szCs w:val="18"/>
              </w:rPr>
              <w:t>2</w:t>
            </w:r>
            <w:r w:rsidR="005B135F" w:rsidRPr="0010152A">
              <w:rPr>
                <w:color w:val="auto"/>
                <w:sz w:val="18"/>
                <w:szCs w:val="18"/>
              </w:rPr>
              <w:t>9</w:t>
            </w:r>
            <w:r w:rsidR="009D3F2A" w:rsidRPr="0010152A">
              <w:rPr>
                <w:color w:val="auto"/>
                <w:sz w:val="18"/>
                <w:szCs w:val="18"/>
              </w:rPr>
              <w:t xml:space="preserve"> de </w:t>
            </w:r>
            <w:r w:rsidR="00BA02FD" w:rsidRPr="0010152A">
              <w:rPr>
                <w:color w:val="auto"/>
                <w:sz w:val="18"/>
                <w:szCs w:val="18"/>
              </w:rPr>
              <w:t>Abril</w:t>
            </w:r>
            <w:r w:rsidR="005F4EF4" w:rsidRPr="0010152A">
              <w:rPr>
                <w:color w:val="auto"/>
                <w:sz w:val="18"/>
                <w:szCs w:val="18"/>
              </w:rPr>
              <w:t xml:space="preserve"> de 202</w:t>
            </w:r>
            <w:r w:rsidR="007761F3" w:rsidRPr="0010152A">
              <w:rPr>
                <w:color w:val="auto"/>
                <w:sz w:val="18"/>
                <w:szCs w:val="18"/>
              </w:rPr>
              <w:t>2</w:t>
            </w:r>
            <w:r w:rsidR="005F4EF4" w:rsidRPr="0010152A">
              <w:rPr>
                <w:color w:val="auto"/>
                <w:sz w:val="18"/>
                <w:szCs w:val="18"/>
              </w:rPr>
              <w:t>.</w:t>
            </w:r>
          </w:p>
        </w:tc>
        <w:tc>
          <w:tcPr>
            <w:tcW w:w="3402" w:type="dxa"/>
            <w:tcBorders>
              <w:top w:val="single" w:sz="4" w:space="0" w:color="000000"/>
              <w:left w:val="single" w:sz="4" w:space="0" w:color="000000"/>
              <w:bottom w:val="single" w:sz="4" w:space="0" w:color="000000"/>
              <w:right w:val="single" w:sz="4" w:space="0" w:color="000000"/>
            </w:tcBorders>
            <w:vAlign w:val="center"/>
          </w:tcPr>
          <w:p w14:paraId="2F68C5DB" w14:textId="77777777" w:rsidR="005F4EF4" w:rsidRPr="0010152A" w:rsidRDefault="00F7026D" w:rsidP="002A57A3">
            <w:pPr>
              <w:spacing w:after="0" w:line="259" w:lineRule="auto"/>
              <w:ind w:left="39" w:firstLine="0"/>
              <w:jc w:val="center"/>
              <w:rPr>
                <w:color w:val="auto"/>
                <w:sz w:val="18"/>
                <w:szCs w:val="18"/>
              </w:rPr>
            </w:pPr>
            <w:hyperlink r:id="rId12">
              <w:r w:rsidR="005F4EF4" w:rsidRPr="0010152A">
                <w:rPr>
                  <w:color w:val="auto"/>
                  <w:sz w:val="18"/>
                  <w:szCs w:val="18"/>
                </w:rPr>
                <w:t>www.licoreracundinamarca.com.co</w:t>
              </w:r>
            </w:hyperlink>
          </w:p>
        </w:tc>
      </w:tr>
      <w:tr w:rsidR="005F4EF4" w:rsidRPr="0010152A" w14:paraId="4F9D9D7D" w14:textId="77777777" w:rsidTr="0010152A">
        <w:trPr>
          <w:trHeight w:val="818"/>
        </w:trPr>
        <w:tc>
          <w:tcPr>
            <w:tcW w:w="2637" w:type="dxa"/>
            <w:tcBorders>
              <w:top w:val="single" w:sz="4" w:space="0" w:color="000000"/>
              <w:left w:val="single" w:sz="4" w:space="0" w:color="000000"/>
              <w:bottom w:val="single" w:sz="4" w:space="0" w:color="000000"/>
              <w:right w:val="single" w:sz="4" w:space="0" w:color="000000"/>
            </w:tcBorders>
            <w:vAlign w:val="center"/>
          </w:tcPr>
          <w:p w14:paraId="4FF404C9" w14:textId="77777777" w:rsidR="005F4EF4" w:rsidRPr="0010152A" w:rsidRDefault="005F4EF4" w:rsidP="002A57A3">
            <w:pPr>
              <w:spacing w:after="0" w:line="259" w:lineRule="auto"/>
              <w:ind w:left="0" w:firstLine="0"/>
              <w:jc w:val="center"/>
              <w:rPr>
                <w:color w:val="auto"/>
                <w:sz w:val="18"/>
                <w:szCs w:val="18"/>
              </w:rPr>
            </w:pPr>
            <w:r w:rsidRPr="0010152A">
              <w:rPr>
                <w:color w:val="auto"/>
                <w:sz w:val="18"/>
                <w:szCs w:val="18"/>
              </w:rPr>
              <w:t>Fecha recepción de documentos de las ofertas</w:t>
            </w:r>
          </w:p>
        </w:tc>
        <w:tc>
          <w:tcPr>
            <w:tcW w:w="3118" w:type="dxa"/>
            <w:tcBorders>
              <w:top w:val="single" w:sz="4" w:space="0" w:color="000000"/>
              <w:left w:val="single" w:sz="4" w:space="0" w:color="000000"/>
              <w:bottom w:val="single" w:sz="4" w:space="0" w:color="000000"/>
              <w:right w:val="single" w:sz="4" w:space="0" w:color="000000"/>
            </w:tcBorders>
            <w:vAlign w:val="center"/>
          </w:tcPr>
          <w:p w14:paraId="5F687B51" w14:textId="0AB380D9" w:rsidR="005F4EF4" w:rsidRPr="0010152A" w:rsidRDefault="00BA02FD" w:rsidP="002A57A3">
            <w:pPr>
              <w:spacing w:after="0" w:line="259" w:lineRule="auto"/>
              <w:ind w:left="0" w:firstLine="0"/>
              <w:jc w:val="center"/>
              <w:rPr>
                <w:color w:val="auto"/>
                <w:sz w:val="18"/>
                <w:szCs w:val="18"/>
              </w:rPr>
            </w:pPr>
            <w:r w:rsidRPr="0010152A">
              <w:rPr>
                <w:color w:val="auto"/>
                <w:sz w:val="18"/>
                <w:szCs w:val="18"/>
              </w:rPr>
              <w:t>02 de Mayo</w:t>
            </w:r>
            <w:r w:rsidR="007761F3" w:rsidRPr="0010152A">
              <w:rPr>
                <w:color w:val="auto"/>
                <w:sz w:val="18"/>
                <w:szCs w:val="18"/>
              </w:rPr>
              <w:t xml:space="preserve"> de 2022</w:t>
            </w:r>
            <w:r w:rsidR="005F4EF4" w:rsidRPr="0010152A">
              <w:rPr>
                <w:color w:val="auto"/>
                <w:sz w:val="18"/>
                <w:szCs w:val="18"/>
              </w:rPr>
              <w:t xml:space="preserve"> a </w:t>
            </w:r>
          </w:p>
          <w:p w14:paraId="464FCCA2" w14:textId="77777777" w:rsidR="005F4EF4" w:rsidRPr="0010152A" w:rsidRDefault="005F4EF4" w:rsidP="002A57A3">
            <w:pPr>
              <w:spacing w:after="0" w:line="259" w:lineRule="auto"/>
              <w:ind w:left="0" w:firstLine="0"/>
              <w:jc w:val="center"/>
              <w:rPr>
                <w:color w:val="auto"/>
                <w:sz w:val="18"/>
                <w:szCs w:val="18"/>
              </w:rPr>
            </w:pPr>
            <w:r w:rsidRPr="0010152A">
              <w:rPr>
                <w:color w:val="auto"/>
                <w:sz w:val="18"/>
                <w:szCs w:val="18"/>
              </w:rPr>
              <w:t>las 10:00 am</w:t>
            </w:r>
          </w:p>
        </w:tc>
        <w:tc>
          <w:tcPr>
            <w:tcW w:w="3402" w:type="dxa"/>
            <w:tcBorders>
              <w:top w:val="single" w:sz="4" w:space="0" w:color="000000"/>
              <w:left w:val="single" w:sz="4" w:space="0" w:color="000000"/>
              <w:bottom w:val="single" w:sz="4" w:space="0" w:color="000000"/>
              <w:right w:val="single" w:sz="4" w:space="0" w:color="000000"/>
            </w:tcBorders>
          </w:tcPr>
          <w:p w14:paraId="7E6A4681" w14:textId="0253F619" w:rsidR="005F4EF4" w:rsidRPr="0010152A" w:rsidRDefault="005F4EF4" w:rsidP="002A57A3">
            <w:pPr>
              <w:spacing w:after="0" w:line="240" w:lineRule="auto"/>
              <w:ind w:left="8" w:firstLine="0"/>
              <w:jc w:val="center"/>
              <w:rPr>
                <w:color w:val="auto"/>
                <w:sz w:val="18"/>
                <w:szCs w:val="18"/>
              </w:rPr>
            </w:pPr>
            <w:r w:rsidRPr="0010152A">
              <w:rPr>
                <w:color w:val="auto"/>
                <w:sz w:val="18"/>
                <w:szCs w:val="18"/>
              </w:rPr>
              <w:t>Oficina Asesora</w:t>
            </w:r>
            <w:r w:rsidR="00BB78A2" w:rsidRPr="0010152A">
              <w:rPr>
                <w:color w:val="auto"/>
                <w:sz w:val="18"/>
                <w:szCs w:val="18"/>
              </w:rPr>
              <w:t xml:space="preserve"> de</w:t>
            </w:r>
            <w:r w:rsidRPr="0010152A">
              <w:rPr>
                <w:color w:val="auto"/>
                <w:sz w:val="18"/>
                <w:szCs w:val="18"/>
              </w:rPr>
              <w:t xml:space="preserve"> Jurídica y Contratación de la E.L.C</w:t>
            </w:r>
          </w:p>
          <w:p w14:paraId="4E1FB308" w14:textId="77777777" w:rsidR="005F4EF4" w:rsidRPr="0010152A" w:rsidRDefault="005F4EF4" w:rsidP="002A57A3">
            <w:pPr>
              <w:spacing w:after="0" w:line="259" w:lineRule="auto"/>
              <w:ind w:left="63" w:firstLine="0"/>
              <w:jc w:val="center"/>
              <w:rPr>
                <w:color w:val="auto"/>
                <w:sz w:val="18"/>
                <w:szCs w:val="18"/>
              </w:rPr>
            </w:pPr>
            <w:r w:rsidRPr="0010152A">
              <w:rPr>
                <w:color w:val="auto"/>
                <w:sz w:val="18"/>
                <w:szCs w:val="18"/>
              </w:rPr>
              <w:t>En la Autopista Medellín Kilómetro</w:t>
            </w:r>
          </w:p>
          <w:p w14:paraId="31241099" w14:textId="77777777" w:rsidR="005F4EF4" w:rsidRPr="0010152A" w:rsidRDefault="005F4EF4" w:rsidP="002A57A3">
            <w:pPr>
              <w:spacing w:after="0" w:line="259" w:lineRule="auto"/>
              <w:ind w:left="0" w:right="38" w:firstLine="0"/>
              <w:jc w:val="center"/>
              <w:rPr>
                <w:color w:val="auto"/>
                <w:sz w:val="18"/>
                <w:szCs w:val="18"/>
              </w:rPr>
            </w:pPr>
            <w:r w:rsidRPr="0010152A">
              <w:rPr>
                <w:color w:val="auto"/>
                <w:sz w:val="18"/>
                <w:szCs w:val="18"/>
              </w:rPr>
              <w:t>3.8 vía Siberia - Cota.</w:t>
            </w:r>
          </w:p>
        </w:tc>
      </w:tr>
      <w:tr w:rsidR="005F4EF4" w:rsidRPr="0010152A" w14:paraId="69C47357" w14:textId="77777777" w:rsidTr="0010152A">
        <w:trPr>
          <w:trHeight w:val="585"/>
        </w:trPr>
        <w:tc>
          <w:tcPr>
            <w:tcW w:w="2637" w:type="dxa"/>
            <w:tcBorders>
              <w:top w:val="single" w:sz="4" w:space="0" w:color="000000"/>
              <w:left w:val="single" w:sz="4" w:space="0" w:color="000000"/>
              <w:bottom w:val="single" w:sz="4" w:space="0" w:color="000000"/>
              <w:right w:val="single" w:sz="4" w:space="0" w:color="000000"/>
            </w:tcBorders>
            <w:vAlign w:val="center"/>
          </w:tcPr>
          <w:p w14:paraId="6CAFB16E" w14:textId="77777777" w:rsidR="005F4EF4" w:rsidRPr="0010152A" w:rsidRDefault="005F4EF4" w:rsidP="002A57A3">
            <w:pPr>
              <w:spacing w:after="0" w:line="259" w:lineRule="auto"/>
              <w:ind w:left="0" w:firstLine="0"/>
              <w:jc w:val="center"/>
              <w:rPr>
                <w:color w:val="auto"/>
                <w:sz w:val="18"/>
                <w:szCs w:val="18"/>
              </w:rPr>
            </w:pPr>
            <w:r w:rsidRPr="0010152A">
              <w:rPr>
                <w:color w:val="auto"/>
                <w:sz w:val="18"/>
                <w:szCs w:val="18"/>
              </w:rPr>
              <w:t>Verificación jurídica y técnica de las ofertas</w:t>
            </w:r>
          </w:p>
        </w:tc>
        <w:tc>
          <w:tcPr>
            <w:tcW w:w="3118" w:type="dxa"/>
            <w:tcBorders>
              <w:top w:val="single" w:sz="4" w:space="0" w:color="000000"/>
              <w:left w:val="single" w:sz="4" w:space="0" w:color="000000"/>
              <w:bottom w:val="single" w:sz="4" w:space="0" w:color="000000"/>
              <w:right w:val="single" w:sz="4" w:space="0" w:color="000000"/>
            </w:tcBorders>
          </w:tcPr>
          <w:p w14:paraId="2B36ADD1" w14:textId="77777777" w:rsidR="005F4EF4" w:rsidRPr="0010152A" w:rsidRDefault="005F4EF4" w:rsidP="002A57A3">
            <w:pPr>
              <w:spacing w:after="0" w:line="240" w:lineRule="auto"/>
              <w:ind w:left="0" w:firstLine="0"/>
              <w:jc w:val="center"/>
              <w:rPr>
                <w:color w:val="auto"/>
                <w:sz w:val="18"/>
                <w:szCs w:val="18"/>
              </w:rPr>
            </w:pPr>
          </w:p>
          <w:p w14:paraId="6BB6F148" w14:textId="7F007068" w:rsidR="005F4EF4" w:rsidRPr="0010152A" w:rsidRDefault="005F4EF4" w:rsidP="005F4AFF">
            <w:pPr>
              <w:spacing w:after="0" w:line="240" w:lineRule="auto"/>
              <w:ind w:left="0" w:firstLine="0"/>
              <w:jc w:val="center"/>
              <w:rPr>
                <w:color w:val="auto"/>
                <w:sz w:val="18"/>
                <w:szCs w:val="18"/>
              </w:rPr>
            </w:pPr>
            <w:r w:rsidRPr="0010152A">
              <w:rPr>
                <w:color w:val="auto"/>
                <w:sz w:val="18"/>
                <w:szCs w:val="18"/>
              </w:rPr>
              <w:t xml:space="preserve">Del </w:t>
            </w:r>
            <w:r w:rsidR="00BA02FD" w:rsidRPr="0010152A">
              <w:rPr>
                <w:color w:val="auto"/>
                <w:sz w:val="18"/>
                <w:szCs w:val="18"/>
              </w:rPr>
              <w:t>02 al 03 de Mayo</w:t>
            </w:r>
            <w:r w:rsidR="005F4AFF" w:rsidRPr="0010152A">
              <w:rPr>
                <w:color w:val="auto"/>
                <w:sz w:val="18"/>
                <w:szCs w:val="18"/>
              </w:rPr>
              <w:t xml:space="preserve"> </w:t>
            </w:r>
            <w:r w:rsidR="007761F3" w:rsidRPr="0010152A">
              <w:rPr>
                <w:color w:val="auto"/>
                <w:sz w:val="18"/>
                <w:szCs w:val="18"/>
              </w:rPr>
              <w:t>de 2022</w:t>
            </w:r>
          </w:p>
        </w:tc>
        <w:tc>
          <w:tcPr>
            <w:tcW w:w="3402" w:type="dxa"/>
            <w:tcBorders>
              <w:top w:val="single" w:sz="4" w:space="0" w:color="000000"/>
              <w:left w:val="single" w:sz="4" w:space="0" w:color="000000"/>
              <w:bottom w:val="single" w:sz="4" w:space="0" w:color="000000"/>
              <w:right w:val="single" w:sz="4" w:space="0" w:color="000000"/>
            </w:tcBorders>
            <w:vAlign w:val="center"/>
          </w:tcPr>
          <w:p w14:paraId="6453467F" w14:textId="77777777" w:rsidR="005F4EF4" w:rsidRPr="0010152A" w:rsidRDefault="005F4EF4" w:rsidP="002A57A3">
            <w:pPr>
              <w:spacing w:after="0" w:line="259" w:lineRule="auto"/>
              <w:ind w:left="0" w:right="38" w:firstLine="0"/>
              <w:jc w:val="center"/>
              <w:rPr>
                <w:color w:val="auto"/>
                <w:sz w:val="18"/>
                <w:szCs w:val="18"/>
              </w:rPr>
            </w:pPr>
            <w:r w:rsidRPr="0010152A">
              <w:rPr>
                <w:color w:val="auto"/>
                <w:sz w:val="18"/>
                <w:szCs w:val="18"/>
              </w:rPr>
              <w:t>Comité Evaluador</w:t>
            </w:r>
          </w:p>
        </w:tc>
      </w:tr>
      <w:tr w:rsidR="005F4EF4" w:rsidRPr="0010152A" w14:paraId="454CF35D" w14:textId="77777777" w:rsidTr="0010152A">
        <w:trPr>
          <w:trHeight w:val="516"/>
        </w:trPr>
        <w:tc>
          <w:tcPr>
            <w:tcW w:w="2637" w:type="dxa"/>
            <w:tcBorders>
              <w:top w:val="single" w:sz="4" w:space="0" w:color="000000"/>
              <w:left w:val="single" w:sz="4" w:space="0" w:color="000000"/>
              <w:bottom w:val="single" w:sz="4" w:space="0" w:color="000000"/>
              <w:right w:val="single" w:sz="4" w:space="0" w:color="000000"/>
            </w:tcBorders>
          </w:tcPr>
          <w:p w14:paraId="3089BE74" w14:textId="77777777" w:rsidR="005F4EF4" w:rsidRPr="0010152A" w:rsidRDefault="005F4EF4" w:rsidP="002A57A3">
            <w:pPr>
              <w:spacing w:after="0" w:line="259" w:lineRule="auto"/>
              <w:ind w:left="0" w:firstLine="0"/>
              <w:jc w:val="center"/>
              <w:rPr>
                <w:color w:val="auto"/>
                <w:sz w:val="18"/>
                <w:szCs w:val="18"/>
              </w:rPr>
            </w:pPr>
            <w:r w:rsidRPr="0010152A">
              <w:rPr>
                <w:color w:val="auto"/>
                <w:sz w:val="18"/>
                <w:szCs w:val="18"/>
              </w:rPr>
              <w:t>Publicación de la verificación</w:t>
            </w:r>
          </w:p>
        </w:tc>
        <w:tc>
          <w:tcPr>
            <w:tcW w:w="3118" w:type="dxa"/>
            <w:tcBorders>
              <w:top w:val="single" w:sz="4" w:space="0" w:color="000000"/>
              <w:left w:val="single" w:sz="4" w:space="0" w:color="000000"/>
              <w:bottom w:val="single" w:sz="4" w:space="0" w:color="000000"/>
              <w:right w:val="single" w:sz="4" w:space="0" w:color="000000"/>
            </w:tcBorders>
          </w:tcPr>
          <w:p w14:paraId="2F5C268F" w14:textId="77777777" w:rsidR="005F4EF4" w:rsidRPr="0010152A" w:rsidRDefault="005F4EF4" w:rsidP="002A57A3">
            <w:pPr>
              <w:spacing w:after="0" w:line="259" w:lineRule="auto"/>
              <w:ind w:left="0" w:firstLine="0"/>
              <w:jc w:val="center"/>
              <w:rPr>
                <w:color w:val="auto"/>
                <w:sz w:val="18"/>
                <w:szCs w:val="18"/>
              </w:rPr>
            </w:pPr>
          </w:p>
          <w:p w14:paraId="7D3FFB2F" w14:textId="24AB3981" w:rsidR="005F4EF4" w:rsidRPr="0010152A" w:rsidRDefault="009D3F2A" w:rsidP="00A12F1D">
            <w:pPr>
              <w:spacing w:after="0" w:line="259" w:lineRule="auto"/>
              <w:ind w:left="0" w:firstLine="0"/>
              <w:jc w:val="center"/>
              <w:rPr>
                <w:color w:val="auto"/>
                <w:sz w:val="18"/>
                <w:szCs w:val="18"/>
              </w:rPr>
            </w:pPr>
            <w:r w:rsidRPr="0010152A">
              <w:rPr>
                <w:color w:val="auto"/>
                <w:sz w:val="18"/>
                <w:szCs w:val="18"/>
              </w:rPr>
              <w:t>El</w:t>
            </w:r>
            <w:r w:rsidR="007761F3" w:rsidRPr="0010152A">
              <w:rPr>
                <w:color w:val="auto"/>
                <w:sz w:val="18"/>
                <w:szCs w:val="18"/>
              </w:rPr>
              <w:t xml:space="preserve"> </w:t>
            </w:r>
            <w:r w:rsidR="00BA02FD" w:rsidRPr="0010152A">
              <w:rPr>
                <w:color w:val="auto"/>
                <w:sz w:val="18"/>
                <w:szCs w:val="18"/>
              </w:rPr>
              <w:t>4</w:t>
            </w:r>
            <w:r w:rsidR="007761F3" w:rsidRPr="0010152A">
              <w:rPr>
                <w:color w:val="auto"/>
                <w:sz w:val="18"/>
                <w:szCs w:val="18"/>
              </w:rPr>
              <w:t xml:space="preserve"> de </w:t>
            </w:r>
            <w:r w:rsidR="00BA02FD" w:rsidRPr="0010152A">
              <w:rPr>
                <w:color w:val="auto"/>
                <w:sz w:val="18"/>
                <w:szCs w:val="18"/>
              </w:rPr>
              <w:t>Mayo</w:t>
            </w:r>
            <w:r w:rsidR="00A12F1D" w:rsidRPr="0010152A">
              <w:rPr>
                <w:color w:val="auto"/>
                <w:sz w:val="18"/>
                <w:szCs w:val="18"/>
              </w:rPr>
              <w:t xml:space="preserve"> </w:t>
            </w:r>
            <w:r w:rsidR="007761F3" w:rsidRPr="0010152A">
              <w:rPr>
                <w:color w:val="auto"/>
                <w:sz w:val="18"/>
                <w:szCs w:val="18"/>
              </w:rPr>
              <w:t>de 2022</w:t>
            </w:r>
          </w:p>
        </w:tc>
        <w:tc>
          <w:tcPr>
            <w:tcW w:w="3402" w:type="dxa"/>
            <w:tcBorders>
              <w:top w:val="single" w:sz="4" w:space="0" w:color="000000"/>
              <w:left w:val="single" w:sz="4" w:space="0" w:color="000000"/>
              <w:bottom w:val="single" w:sz="4" w:space="0" w:color="000000"/>
              <w:right w:val="single" w:sz="4" w:space="0" w:color="000000"/>
            </w:tcBorders>
            <w:vAlign w:val="bottom"/>
          </w:tcPr>
          <w:p w14:paraId="1A9445F8" w14:textId="77777777" w:rsidR="005F4EF4" w:rsidRPr="0010152A" w:rsidRDefault="00F7026D" w:rsidP="002A57A3">
            <w:pPr>
              <w:tabs>
                <w:tab w:val="right" w:pos="3527"/>
              </w:tabs>
              <w:spacing w:after="0" w:line="259" w:lineRule="auto"/>
              <w:ind w:left="0" w:firstLine="0"/>
              <w:jc w:val="center"/>
              <w:rPr>
                <w:color w:val="auto"/>
                <w:sz w:val="18"/>
                <w:szCs w:val="18"/>
              </w:rPr>
            </w:pPr>
            <w:hyperlink r:id="rId13">
              <w:r w:rsidR="005F4EF4" w:rsidRPr="0010152A">
                <w:rPr>
                  <w:color w:val="auto"/>
                  <w:sz w:val="18"/>
                  <w:szCs w:val="18"/>
                </w:rPr>
                <w:t>www.licoreracundinamarca.com.co</w:t>
              </w:r>
            </w:hyperlink>
            <w:hyperlink r:id="rId14">
              <w:r w:rsidR="005F4EF4" w:rsidRPr="0010152A">
                <w:rPr>
                  <w:color w:val="auto"/>
                  <w:sz w:val="18"/>
                  <w:szCs w:val="18"/>
                </w:rPr>
                <w:t xml:space="preserve"> </w:t>
              </w:r>
            </w:hyperlink>
            <w:r w:rsidR="005F4EF4" w:rsidRPr="0010152A">
              <w:rPr>
                <w:color w:val="auto"/>
                <w:sz w:val="18"/>
                <w:szCs w:val="18"/>
              </w:rPr>
              <w:tab/>
            </w:r>
            <w:hyperlink r:id="rId15">
              <w:r w:rsidR="005F4EF4" w:rsidRPr="0010152A">
                <w:rPr>
                  <w:color w:val="auto"/>
                  <w:sz w:val="18"/>
                  <w:szCs w:val="18"/>
                </w:rPr>
                <w:t xml:space="preserve"> </w:t>
              </w:r>
            </w:hyperlink>
          </w:p>
        </w:tc>
      </w:tr>
      <w:tr w:rsidR="005F4EF4" w:rsidRPr="0010152A" w14:paraId="5794C42E" w14:textId="77777777" w:rsidTr="0010152A">
        <w:trPr>
          <w:trHeight w:val="573"/>
        </w:trPr>
        <w:tc>
          <w:tcPr>
            <w:tcW w:w="2637" w:type="dxa"/>
            <w:tcBorders>
              <w:top w:val="single" w:sz="4" w:space="0" w:color="000000"/>
              <w:left w:val="single" w:sz="4" w:space="0" w:color="000000"/>
              <w:bottom w:val="single" w:sz="4" w:space="0" w:color="000000"/>
              <w:right w:val="single" w:sz="4" w:space="0" w:color="000000"/>
            </w:tcBorders>
            <w:vAlign w:val="center"/>
          </w:tcPr>
          <w:p w14:paraId="3421206F" w14:textId="77777777" w:rsidR="005F4EF4" w:rsidRPr="0010152A" w:rsidRDefault="005F4EF4" w:rsidP="002A57A3">
            <w:pPr>
              <w:spacing w:after="0" w:line="259" w:lineRule="auto"/>
              <w:ind w:left="0" w:firstLine="0"/>
              <w:jc w:val="center"/>
              <w:rPr>
                <w:color w:val="auto"/>
                <w:sz w:val="18"/>
                <w:szCs w:val="18"/>
              </w:rPr>
            </w:pPr>
            <w:r w:rsidRPr="0010152A">
              <w:rPr>
                <w:color w:val="auto"/>
                <w:sz w:val="18"/>
                <w:szCs w:val="18"/>
              </w:rPr>
              <w:t>Plazo para presentar observaciones</w:t>
            </w:r>
          </w:p>
        </w:tc>
        <w:tc>
          <w:tcPr>
            <w:tcW w:w="3118" w:type="dxa"/>
            <w:tcBorders>
              <w:top w:val="single" w:sz="4" w:space="0" w:color="000000"/>
              <w:left w:val="single" w:sz="4" w:space="0" w:color="000000"/>
              <w:bottom w:val="single" w:sz="4" w:space="0" w:color="000000"/>
              <w:right w:val="single" w:sz="4" w:space="0" w:color="000000"/>
            </w:tcBorders>
          </w:tcPr>
          <w:p w14:paraId="75E62082" w14:textId="77777777" w:rsidR="005F4EF4" w:rsidRPr="0010152A" w:rsidRDefault="005F4EF4" w:rsidP="002A57A3">
            <w:pPr>
              <w:spacing w:after="0" w:line="240" w:lineRule="auto"/>
              <w:ind w:left="0" w:firstLine="0"/>
              <w:jc w:val="center"/>
              <w:rPr>
                <w:color w:val="auto"/>
                <w:sz w:val="18"/>
                <w:szCs w:val="18"/>
              </w:rPr>
            </w:pPr>
          </w:p>
          <w:p w14:paraId="187A016E" w14:textId="1A768839" w:rsidR="005F4EF4" w:rsidRPr="0010152A" w:rsidRDefault="00A12F1D" w:rsidP="00A12F1D">
            <w:pPr>
              <w:spacing w:after="0" w:line="240" w:lineRule="auto"/>
              <w:ind w:left="0" w:firstLine="0"/>
              <w:jc w:val="center"/>
              <w:rPr>
                <w:color w:val="auto"/>
                <w:sz w:val="18"/>
                <w:szCs w:val="18"/>
              </w:rPr>
            </w:pPr>
            <w:r w:rsidRPr="0010152A">
              <w:rPr>
                <w:color w:val="auto"/>
                <w:sz w:val="18"/>
                <w:szCs w:val="18"/>
              </w:rPr>
              <w:t xml:space="preserve">Del </w:t>
            </w:r>
            <w:r w:rsidR="00BA02FD" w:rsidRPr="0010152A">
              <w:rPr>
                <w:color w:val="auto"/>
                <w:sz w:val="18"/>
                <w:szCs w:val="18"/>
              </w:rPr>
              <w:t>4</w:t>
            </w:r>
            <w:r w:rsidRPr="0010152A">
              <w:rPr>
                <w:color w:val="auto"/>
                <w:sz w:val="18"/>
                <w:szCs w:val="18"/>
              </w:rPr>
              <w:t xml:space="preserve"> </w:t>
            </w:r>
            <w:r w:rsidR="005F4EF4" w:rsidRPr="0010152A">
              <w:rPr>
                <w:color w:val="auto"/>
                <w:sz w:val="18"/>
                <w:szCs w:val="18"/>
              </w:rPr>
              <w:t xml:space="preserve">hasta </w:t>
            </w:r>
            <w:r w:rsidR="00BA02FD" w:rsidRPr="0010152A">
              <w:rPr>
                <w:color w:val="auto"/>
                <w:sz w:val="18"/>
                <w:szCs w:val="18"/>
              </w:rPr>
              <w:t>5</w:t>
            </w:r>
            <w:r w:rsidR="007761F3" w:rsidRPr="0010152A">
              <w:rPr>
                <w:color w:val="auto"/>
                <w:sz w:val="18"/>
                <w:szCs w:val="18"/>
              </w:rPr>
              <w:t xml:space="preserve"> de </w:t>
            </w:r>
            <w:r w:rsidR="00BA02FD" w:rsidRPr="0010152A">
              <w:rPr>
                <w:color w:val="auto"/>
                <w:sz w:val="18"/>
                <w:szCs w:val="18"/>
              </w:rPr>
              <w:t xml:space="preserve">Mayo </w:t>
            </w:r>
            <w:r w:rsidR="007761F3" w:rsidRPr="0010152A">
              <w:rPr>
                <w:color w:val="auto"/>
                <w:sz w:val="18"/>
                <w:szCs w:val="18"/>
              </w:rPr>
              <w:t>de 2022</w:t>
            </w:r>
          </w:p>
        </w:tc>
        <w:tc>
          <w:tcPr>
            <w:tcW w:w="3402" w:type="dxa"/>
            <w:tcBorders>
              <w:top w:val="single" w:sz="4" w:space="0" w:color="000000"/>
              <w:left w:val="single" w:sz="4" w:space="0" w:color="000000"/>
              <w:bottom w:val="single" w:sz="4" w:space="0" w:color="000000"/>
              <w:right w:val="single" w:sz="4" w:space="0" w:color="000000"/>
            </w:tcBorders>
          </w:tcPr>
          <w:p w14:paraId="1B95A983" w14:textId="32D56EAD" w:rsidR="005F4EF4" w:rsidRPr="0010152A" w:rsidRDefault="00F7026D" w:rsidP="002A57A3">
            <w:pPr>
              <w:spacing w:after="0" w:line="259" w:lineRule="auto"/>
              <w:ind w:left="0" w:firstLine="0"/>
              <w:jc w:val="center"/>
              <w:rPr>
                <w:color w:val="auto"/>
                <w:sz w:val="18"/>
                <w:szCs w:val="18"/>
              </w:rPr>
            </w:pPr>
            <w:hyperlink r:id="rId16" w:history="1">
              <w:r w:rsidR="00D2181E" w:rsidRPr="0010152A">
                <w:rPr>
                  <w:rStyle w:val="Hipervnculo"/>
                  <w:sz w:val="18"/>
                  <w:szCs w:val="18"/>
                </w:rPr>
                <w:t>sandra.cubillos@elc.com.co</w:t>
              </w:r>
            </w:hyperlink>
            <w:r w:rsidR="00EA35AA" w:rsidRPr="0010152A">
              <w:rPr>
                <w:color w:val="auto"/>
                <w:sz w:val="18"/>
                <w:szCs w:val="18"/>
              </w:rPr>
              <w:t xml:space="preserve">  </w:t>
            </w:r>
            <w:hyperlink r:id="rId17" w:history="1">
              <w:r w:rsidR="00EA35AA" w:rsidRPr="0010152A">
                <w:rPr>
                  <w:rStyle w:val="Hipervnculo"/>
                  <w:sz w:val="18"/>
                  <w:szCs w:val="18"/>
                </w:rPr>
                <w:t>marco.antolinez@elc.com.co</w:t>
              </w:r>
            </w:hyperlink>
          </w:p>
        </w:tc>
      </w:tr>
      <w:tr w:rsidR="005F4EF4" w:rsidRPr="0010152A" w14:paraId="22E3C754" w14:textId="77777777" w:rsidTr="0010152A">
        <w:trPr>
          <w:trHeight w:val="695"/>
        </w:trPr>
        <w:tc>
          <w:tcPr>
            <w:tcW w:w="2637" w:type="dxa"/>
            <w:tcBorders>
              <w:top w:val="single" w:sz="4" w:space="0" w:color="000000"/>
              <w:left w:val="single" w:sz="4" w:space="0" w:color="000000"/>
              <w:bottom w:val="single" w:sz="4" w:space="0" w:color="000000"/>
              <w:right w:val="single" w:sz="4" w:space="0" w:color="000000"/>
            </w:tcBorders>
            <w:vAlign w:val="center"/>
          </w:tcPr>
          <w:p w14:paraId="0136FE65" w14:textId="77777777" w:rsidR="005F4EF4" w:rsidRPr="0010152A" w:rsidRDefault="005F4EF4" w:rsidP="002A57A3">
            <w:pPr>
              <w:spacing w:after="0" w:line="259" w:lineRule="auto"/>
              <w:ind w:left="428" w:firstLine="214"/>
              <w:jc w:val="left"/>
              <w:rPr>
                <w:color w:val="auto"/>
                <w:sz w:val="18"/>
                <w:szCs w:val="18"/>
              </w:rPr>
            </w:pPr>
            <w:r w:rsidRPr="0010152A">
              <w:rPr>
                <w:color w:val="auto"/>
                <w:sz w:val="18"/>
                <w:szCs w:val="18"/>
              </w:rPr>
              <w:t xml:space="preserve">Respuesta observaciones </w:t>
            </w:r>
          </w:p>
        </w:tc>
        <w:tc>
          <w:tcPr>
            <w:tcW w:w="3118" w:type="dxa"/>
            <w:tcBorders>
              <w:top w:val="single" w:sz="4" w:space="0" w:color="000000"/>
              <w:left w:val="single" w:sz="4" w:space="0" w:color="000000"/>
              <w:bottom w:val="single" w:sz="4" w:space="0" w:color="000000"/>
              <w:right w:val="single" w:sz="4" w:space="0" w:color="000000"/>
            </w:tcBorders>
            <w:vAlign w:val="center"/>
          </w:tcPr>
          <w:p w14:paraId="35CA0876" w14:textId="3CC6ED96" w:rsidR="005F4EF4" w:rsidRPr="0010152A" w:rsidRDefault="00BA02FD" w:rsidP="00C37222">
            <w:pPr>
              <w:spacing w:after="0" w:line="259" w:lineRule="auto"/>
              <w:ind w:left="0" w:firstLine="0"/>
              <w:jc w:val="center"/>
              <w:rPr>
                <w:color w:val="auto"/>
                <w:sz w:val="18"/>
                <w:szCs w:val="18"/>
              </w:rPr>
            </w:pPr>
            <w:r w:rsidRPr="0010152A">
              <w:rPr>
                <w:color w:val="auto"/>
                <w:sz w:val="18"/>
                <w:szCs w:val="18"/>
              </w:rPr>
              <w:t>6</w:t>
            </w:r>
            <w:r w:rsidR="007761F3" w:rsidRPr="0010152A">
              <w:rPr>
                <w:color w:val="auto"/>
                <w:sz w:val="18"/>
                <w:szCs w:val="18"/>
              </w:rPr>
              <w:t xml:space="preserve"> de </w:t>
            </w:r>
            <w:r w:rsidRPr="0010152A">
              <w:rPr>
                <w:color w:val="auto"/>
                <w:sz w:val="18"/>
                <w:szCs w:val="18"/>
              </w:rPr>
              <w:t>Mayo</w:t>
            </w:r>
            <w:r w:rsidR="007761F3" w:rsidRPr="0010152A">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tcPr>
          <w:p w14:paraId="22B3714F" w14:textId="77777777" w:rsidR="005F4EF4" w:rsidRPr="0010152A" w:rsidRDefault="00F7026D" w:rsidP="002A57A3">
            <w:pPr>
              <w:spacing w:after="0" w:line="240" w:lineRule="auto"/>
              <w:ind w:left="46" w:firstLine="0"/>
              <w:jc w:val="center"/>
              <w:rPr>
                <w:color w:val="auto"/>
                <w:sz w:val="18"/>
                <w:szCs w:val="18"/>
              </w:rPr>
            </w:pPr>
            <w:hyperlink r:id="rId18">
              <w:r w:rsidR="005F4EF4" w:rsidRPr="0010152A">
                <w:rPr>
                  <w:color w:val="auto"/>
                  <w:sz w:val="18"/>
                  <w:szCs w:val="18"/>
                </w:rPr>
                <w:t xml:space="preserve">www.licoreracundinamarca.com.co </w:t>
              </w:r>
            </w:hyperlink>
            <w:hyperlink r:id="rId19">
              <w:r w:rsidR="005F4EF4" w:rsidRPr="0010152A">
                <w:rPr>
                  <w:color w:val="auto"/>
                  <w:sz w:val="18"/>
                  <w:szCs w:val="18"/>
                </w:rPr>
                <w:t xml:space="preserve">o medio físico o Vía correo </w:t>
              </w:r>
            </w:hyperlink>
          </w:p>
          <w:p w14:paraId="590EABDB" w14:textId="77777777" w:rsidR="005F4EF4" w:rsidRPr="0010152A" w:rsidRDefault="00F7026D" w:rsidP="002A57A3">
            <w:pPr>
              <w:spacing w:after="0" w:line="259" w:lineRule="auto"/>
              <w:ind w:left="0" w:right="38" w:firstLine="0"/>
              <w:jc w:val="center"/>
              <w:rPr>
                <w:color w:val="auto"/>
                <w:sz w:val="18"/>
                <w:szCs w:val="18"/>
              </w:rPr>
            </w:pPr>
            <w:hyperlink r:id="rId20">
              <w:r w:rsidR="005F4EF4" w:rsidRPr="0010152A">
                <w:rPr>
                  <w:color w:val="auto"/>
                  <w:sz w:val="18"/>
                  <w:szCs w:val="18"/>
                </w:rPr>
                <w:t>electrónico</w:t>
              </w:r>
            </w:hyperlink>
          </w:p>
        </w:tc>
      </w:tr>
      <w:tr w:rsidR="005F4EF4" w:rsidRPr="0010152A" w14:paraId="612FE5DF" w14:textId="77777777" w:rsidTr="0010152A">
        <w:trPr>
          <w:trHeight w:val="974"/>
        </w:trPr>
        <w:tc>
          <w:tcPr>
            <w:tcW w:w="2637" w:type="dxa"/>
            <w:tcBorders>
              <w:top w:val="single" w:sz="4" w:space="0" w:color="000000"/>
              <w:left w:val="single" w:sz="4" w:space="0" w:color="000000"/>
              <w:bottom w:val="single" w:sz="4" w:space="0" w:color="000000"/>
              <w:right w:val="single" w:sz="4" w:space="0" w:color="000000"/>
            </w:tcBorders>
            <w:vAlign w:val="center"/>
          </w:tcPr>
          <w:p w14:paraId="1762A208" w14:textId="77777777" w:rsidR="005F4EF4" w:rsidRPr="0010152A" w:rsidRDefault="005F4EF4" w:rsidP="002A57A3">
            <w:pPr>
              <w:spacing w:after="0" w:line="259" w:lineRule="auto"/>
              <w:ind w:left="24" w:right="2" w:firstLine="0"/>
              <w:jc w:val="center"/>
              <w:rPr>
                <w:color w:val="auto"/>
                <w:sz w:val="18"/>
                <w:szCs w:val="18"/>
              </w:rPr>
            </w:pPr>
            <w:r w:rsidRPr="0010152A">
              <w:rPr>
                <w:color w:val="auto"/>
                <w:sz w:val="18"/>
                <w:szCs w:val="18"/>
              </w:rPr>
              <w:t>Aceptación de oferta</w:t>
            </w:r>
          </w:p>
        </w:tc>
        <w:tc>
          <w:tcPr>
            <w:tcW w:w="3118" w:type="dxa"/>
            <w:tcBorders>
              <w:top w:val="single" w:sz="4" w:space="0" w:color="000000"/>
              <w:left w:val="single" w:sz="4" w:space="0" w:color="000000"/>
              <w:bottom w:val="single" w:sz="4" w:space="0" w:color="000000"/>
              <w:right w:val="single" w:sz="4" w:space="0" w:color="000000"/>
            </w:tcBorders>
            <w:vAlign w:val="center"/>
          </w:tcPr>
          <w:p w14:paraId="3DEECF71" w14:textId="766AE705" w:rsidR="005F4EF4" w:rsidRPr="0010152A" w:rsidRDefault="00BA02FD" w:rsidP="002A57A3">
            <w:pPr>
              <w:spacing w:after="0" w:line="259" w:lineRule="auto"/>
              <w:ind w:left="0" w:firstLine="0"/>
              <w:jc w:val="center"/>
              <w:rPr>
                <w:color w:val="auto"/>
                <w:sz w:val="18"/>
                <w:szCs w:val="18"/>
              </w:rPr>
            </w:pPr>
            <w:r w:rsidRPr="0010152A">
              <w:rPr>
                <w:color w:val="auto"/>
                <w:sz w:val="18"/>
                <w:szCs w:val="18"/>
              </w:rPr>
              <w:t>6</w:t>
            </w:r>
            <w:r w:rsidR="00C37222" w:rsidRPr="0010152A">
              <w:rPr>
                <w:color w:val="auto"/>
                <w:sz w:val="18"/>
                <w:szCs w:val="18"/>
              </w:rPr>
              <w:t xml:space="preserve"> de </w:t>
            </w:r>
            <w:r w:rsidRPr="0010152A">
              <w:rPr>
                <w:color w:val="auto"/>
                <w:sz w:val="18"/>
                <w:szCs w:val="18"/>
              </w:rPr>
              <w:t>Mayo</w:t>
            </w:r>
            <w:r w:rsidR="00C37222" w:rsidRPr="0010152A">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tcPr>
          <w:p w14:paraId="0D990748" w14:textId="45128082" w:rsidR="005F4EF4" w:rsidRPr="0010152A" w:rsidRDefault="005F4EF4" w:rsidP="002A57A3">
            <w:pPr>
              <w:spacing w:after="0" w:line="240" w:lineRule="auto"/>
              <w:ind w:left="8" w:firstLine="0"/>
              <w:jc w:val="center"/>
              <w:rPr>
                <w:color w:val="auto"/>
                <w:sz w:val="18"/>
                <w:szCs w:val="18"/>
              </w:rPr>
            </w:pPr>
            <w:r w:rsidRPr="0010152A">
              <w:rPr>
                <w:color w:val="auto"/>
                <w:sz w:val="18"/>
                <w:szCs w:val="18"/>
              </w:rPr>
              <w:t xml:space="preserve">Oficina Asesora </w:t>
            </w:r>
            <w:r w:rsidR="001440E2" w:rsidRPr="0010152A">
              <w:rPr>
                <w:color w:val="auto"/>
                <w:sz w:val="18"/>
                <w:szCs w:val="18"/>
              </w:rPr>
              <w:t xml:space="preserve">de </w:t>
            </w:r>
            <w:r w:rsidRPr="0010152A">
              <w:rPr>
                <w:color w:val="auto"/>
                <w:sz w:val="18"/>
                <w:szCs w:val="18"/>
              </w:rPr>
              <w:t>Jurídica y Contratación de la E.L.C</w:t>
            </w:r>
          </w:p>
          <w:p w14:paraId="42B917D8" w14:textId="77777777" w:rsidR="005F4EF4" w:rsidRPr="0010152A" w:rsidRDefault="005F4EF4" w:rsidP="002A57A3">
            <w:pPr>
              <w:spacing w:after="0" w:line="259" w:lineRule="auto"/>
              <w:ind w:left="63" w:firstLine="0"/>
              <w:jc w:val="center"/>
              <w:rPr>
                <w:color w:val="auto"/>
                <w:sz w:val="18"/>
                <w:szCs w:val="18"/>
              </w:rPr>
            </w:pPr>
            <w:r w:rsidRPr="0010152A">
              <w:rPr>
                <w:color w:val="auto"/>
                <w:sz w:val="18"/>
                <w:szCs w:val="18"/>
              </w:rPr>
              <w:t>En la Autopista Medellín Kilómetro</w:t>
            </w:r>
          </w:p>
          <w:p w14:paraId="51D48645" w14:textId="77777777" w:rsidR="005F4EF4" w:rsidRPr="0010152A" w:rsidRDefault="005F4EF4" w:rsidP="002A57A3">
            <w:pPr>
              <w:spacing w:after="0" w:line="259" w:lineRule="auto"/>
              <w:ind w:left="0" w:right="38" w:firstLine="0"/>
              <w:jc w:val="center"/>
              <w:rPr>
                <w:color w:val="auto"/>
                <w:sz w:val="18"/>
                <w:szCs w:val="18"/>
              </w:rPr>
            </w:pPr>
            <w:r w:rsidRPr="0010152A">
              <w:rPr>
                <w:color w:val="auto"/>
                <w:sz w:val="18"/>
                <w:szCs w:val="18"/>
              </w:rPr>
              <w:t>3.8 vía Siberia - Cota.</w:t>
            </w:r>
          </w:p>
        </w:tc>
      </w:tr>
      <w:tr w:rsidR="005F4EF4" w:rsidRPr="005C7F40" w14:paraId="3486DF6C" w14:textId="77777777" w:rsidTr="0010152A">
        <w:trPr>
          <w:trHeight w:val="275"/>
        </w:trPr>
        <w:tc>
          <w:tcPr>
            <w:tcW w:w="2637" w:type="dxa"/>
            <w:tcBorders>
              <w:top w:val="single" w:sz="4" w:space="0" w:color="000000"/>
              <w:left w:val="single" w:sz="4" w:space="0" w:color="000000"/>
              <w:bottom w:val="single" w:sz="4" w:space="0" w:color="000000"/>
              <w:right w:val="single" w:sz="4" w:space="0" w:color="000000"/>
            </w:tcBorders>
          </w:tcPr>
          <w:p w14:paraId="05928FEE" w14:textId="77777777" w:rsidR="005F4EF4" w:rsidRPr="0010152A" w:rsidRDefault="005F4EF4" w:rsidP="002A57A3">
            <w:pPr>
              <w:spacing w:after="0" w:line="259" w:lineRule="auto"/>
              <w:ind w:left="0" w:right="38" w:firstLine="0"/>
              <w:jc w:val="center"/>
              <w:rPr>
                <w:color w:val="auto"/>
                <w:sz w:val="18"/>
                <w:szCs w:val="18"/>
              </w:rPr>
            </w:pPr>
            <w:r w:rsidRPr="0010152A">
              <w:rPr>
                <w:color w:val="auto"/>
                <w:sz w:val="18"/>
                <w:szCs w:val="18"/>
              </w:rPr>
              <w:t>Contrato</w:t>
            </w:r>
          </w:p>
        </w:tc>
        <w:tc>
          <w:tcPr>
            <w:tcW w:w="3118" w:type="dxa"/>
            <w:tcBorders>
              <w:top w:val="single" w:sz="4" w:space="0" w:color="000000"/>
              <w:left w:val="single" w:sz="4" w:space="0" w:color="000000"/>
              <w:bottom w:val="single" w:sz="4" w:space="0" w:color="000000"/>
              <w:right w:val="single" w:sz="4" w:space="0" w:color="000000"/>
            </w:tcBorders>
          </w:tcPr>
          <w:p w14:paraId="62A850DC" w14:textId="77777777" w:rsidR="005F4EF4" w:rsidRPr="0010152A" w:rsidRDefault="005F4EF4" w:rsidP="002A57A3">
            <w:pPr>
              <w:spacing w:after="0" w:line="259" w:lineRule="auto"/>
              <w:ind w:left="109" w:firstLine="0"/>
              <w:jc w:val="left"/>
              <w:rPr>
                <w:color w:val="auto"/>
                <w:sz w:val="18"/>
                <w:szCs w:val="18"/>
              </w:rPr>
            </w:pPr>
            <w:r w:rsidRPr="0010152A">
              <w:rPr>
                <w:color w:val="auto"/>
                <w:sz w:val="18"/>
                <w:szCs w:val="18"/>
              </w:rPr>
              <w:t>Dentro de los dos (2) días hábiles siguientes</w:t>
            </w:r>
          </w:p>
        </w:tc>
        <w:tc>
          <w:tcPr>
            <w:tcW w:w="3402" w:type="dxa"/>
            <w:tcBorders>
              <w:top w:val="single" w:sz="4" w:space="0" w:color="000000"/>
              <w:left w:val="single" w:sz="4" w:space="0" w:color="000000"/>
              <w:bottom w:val="single" w:sz="4" w:space="0" w:color="000000"/>
              <w:right w:val="single" w:sz="4" w:space="0" w:color="000000"/>
            </w:tcBorders>
          </w:tcPr>
          <w:p w14:paraId="6E32F8FC" w14:textId="5DFCC4B0" w:rsidR="005F4EF4" w:rsidRPr="005C7F40" w:rsidRDefault="005F4EF4" w:rsidP="002A57A3">
            <w:pPr>
              <w:spacing w:after="0" w:line="240" w:lineRule="auto"/>
              <w:ind w:left="8" w:firstLine="0"/>
              <w:jc w:val="center"/>
              <w:rPr>
                <w:color w:val="auto"/>
                <w:sz w:val="18"/>
                <w:szCs w:val="18"/>
              </w:rPr>
            </w:pPr>
            <w:r w:rsidRPr="0010152A">
              <w:rPr>
                <w:color w:val="auto"/>
                <w:sz w:val="18"/>
                <w:szCs w:val="18"/>
              </w:rPr>
              <w:t xml:space="preserve">Oficina Asesora </w:t>
            </w:r>
            <w:r w:rsidR="001440E2" w:rsidRPr="0010152A">
              <w:rPr>
                <w:color w:val="auto"/>
                <w:sz w:val="18"/>
                <w:szCs w:val="18"/>
              </w:rPr>
              <w:t xml:space="preserve">de </w:t>
            </w:r>
            <w:r w:rsidRPr="0010152A">
              <w:rPr>
                <w:color w:val="auto"/>
                <w:sz w:val="18"/>
                <w:szCs w:val="18"/>
              </w:rPr>
              <w:t>Jurídica y Contratación de la E.L.C</w:t>
            </w:r>
          </w:p>
        </w:tc>
      </w:tr>
    </w:tbl>
    <w:p w14:paraId="450F757A" w14:textId="77777777" w:rsidR="008C5F76" w:rsidRDefault="008C5F76" w:rsidP="00A23C1D">
      <w:pPr>
        <w:spacing w:after="120"/>
        <w:rPr>
          <w:b/>
          <w:color w:val="auto"/>
        </w:rPr>
      </w:pPr>
    </w:p>
    <w:p w14:paraId="68D9B8F2" w14:textId="77777777" w:rsidR="005F4EF4" w:rsidRPr="005C7F40" w:rsidRDefault="005F4EF4" w:rsidP="005F4EF4">
      <w:pPr>
        <w:rPr>
          <w:color w:val="auto"/>
        </w:rPr>
      </w:pPr>
      <w:r w:rsidRPr="005C7F40">
        <w:rPr>
          <w:color w:val="auto"/>
        </w:rPr>
        <w:t xml:space="preserve">Se recomienda a los Oferentes presentarse con la debida antelación, dado los controles de seguridad para el ingreso a la Empresa. </w:t>
      </w:r>
    </w:p>
    <w:p w14:paraId="039913BA" w14:textId="77777777" w:rsidR="005F4EF4" w:rsidRPr="005C7F40" w:rsidRDefault="005F4EF4" w:rsidP="005F4EF4">
      <w:pPr>
        <w:rPr>
          <w:color w:val="auto"/>
        </w:rPr>
      </w:pPr>
      <w:r w:rsidRPr="005C7F40">
        <w:rPr>
          <w:color w:val="auto"/>
        </w:rPr>
        <w:t>Las ofertas que lleguen extemporáneamente no serán recibidas.</w:t>
      </w:r>
    </w:p>
    <w:p w14:paraId="22968B0F" w14:textId="7F6C9F3A" w:rsidR="005F4EF4" w:rsidRPr="005C7F40" w:rsidRDefault="005F4EF4" w:rsidP="005F4EF4">
      <w:pPr>
        <w:rPr>
          <w:color w:val="auto"/>
        </w:rPr>
      </w:pPr>
      <w:r w:rsidRPr="005C7F40">
        <w:rPr>
          <w:color w:val="auto"/>
        </w:rPr>
        <w:t xml:space="preserve">DIRECCIÓN Y CONTROL PARA CORRESPONDENCIA: Las consultas o cualquier tipo de correspondencia relacionada con la presente INVITACIÓN, deberán ser enviadas por escrito a la Oficina </w:t>
      </w:r>
      <w:r w:rsidR="00332C88">
        <w:rPr>
          <w:color w:val="auto"/>
        </w:rPr>
        <w:t>Asesora de Jurídica y Contratación</w:t>
      </w:r>
      <w:r w:rsidRPr="005C7F40">
        <w:rPr>
          <w:color w:val="auto"/>
        </w:rPr>
        <w:t xml:space="preserve"> de la EMPRESA DE LICORES DE CUNDINAMARCA, ubicada en la Autopista Medellín Kilómetro 3.8 vía Siberia - Cota., y/o a los correos  </w:t>
      </w:r>
      <w:hyperlink r:id="rId21" w:history="1">
        <w:r w:rsidRPr="005C7F40">
          <w:rPr>
            <w:rStyle w:val="Hipervnculo"/>
            <w:color w:val="auto"/>
          </w:rPr>
          <w:t>sandra.cubillos@elc.com.co</w:t>
        </w:r>
      </w:hyperlink>
      <w:r w:rsidRPr="005C7F40">
        <w:rPr>
          <w:color w:val="auto"/>
        </w:rPr>
        <w:t xml:space="preserve">, </w:t>
      </w:r>
      <w:hyperlink r:id="rId22" w:history="1">
        <w:r w:rsidRPr="005C7F40">
          <w:rPr>
            <w:rStyle w:val="Hipervnculo"/>
            <w:color w:val="auto"/>
          </w:rPr>
          <w:t>marco.antolinez@elc.com.co</w:t>
        </w:r>
      </w:hyperlink>
      <w:r w:rsidRPr="005C7F40">
        <w:rPr>
          <w:color w:val="auto"/>
        </w:rPr>
        <w:t xml:space="preserve">, </w:t>
      </w:r>
    </w:p>
    <w:p w14:paraId="046172AE" w14:textId="77777777" w:rsidR="005F4EF4" w:rsidRPr="005C7F40" w:rsidRDefault="005F4EF4" w:rsidP="005F4EF4">
      <w:pPr>
        <w:rPr>
          <w:color w:val="auto"/>
        </w:rPr>
      </w:pPr>
      <w:r w:rsidRPr="005C7F40">
        <w:rPr>
          <w:color w:val="auto"/>
        </w:rPr>
        <w:t>La Empresa de Licores de Cundinamarca no dará trámite a correspondencia enviada a otras direcciones o dependencias diferentes a las mencionadas anteriormente, así mismo a las que se radiquen de forma extemporánea.</w:t>
      </w:r>
    </w:p>
    <w:p w14:paraId="2979217A" w14:textId="77777777" w:rsidR="005F4EF4" w:rsidRPr="005C7F40" w:rsidRDefault="005F4EF4" w:rsidP="005F4EF4">
      <w:pPr>
        <w:spacing w:after="0" w:line="240" w:lineRule="auto"/>
        <w:ind w:left="11" w:hanging="11"/>
        <w:rPr>
          <w:color w:val="auto"/>
        </w:rPr>
      </w:pPr>
      <w:r w:rsidRPr="005C7F40">
        <w:rPr>
          <w:color w:val="auto"/>
        </w:rPr>
        <w:t>Cordial Saludo,</w:t>
      </w:r>
    </w:p>
    <w:p w14:paraId="27061BDD" w14:textId="50477B9D" w:rsidR="005F4EF4" w:rsidRDefault="005F4EF4" w:rsidP="005F4EF4">
      <w:pPr>
        <w:spacing w:after="0" w:line="240" w:lineRule="auto"/>
        <w:ind w:left="11" w:hanging="11"/>
        <w:rPr>
          <w:color w:val="auto"/>
        </w:rPr>
      </w:pPr>
    </w:p>
    <w:p w14:paraId="615E13EB" w14:textId="77D07228" w:rsidR="00E61BED" w:rsidRDefault="00E61BED" w:rsidP="005F4EF4">
      <w:pPr>
        <w:spacing w:after="0" w:line="240" w:lineRule="auto"/>
        <w:ind w:left="11" w:hanging="11"/>
        <w:rPr>
          <w:color w:val="auto"/>
        </w:rPr>
      </w:pPr>
    </w:p>
    <w:p w14:paraId="12B8504F" w14:textId="7D1FD455" w:rsidR="00E61BED" w:rsidRDefault="00E61BED" w:rsidP="005F4EF4">
      <w:pPr>
        <w:spacing w:after="0" w:line="240" w:lineRule="auto"/>
        <w:ind w:left="11" w:hanging="11"/>
        <w:rPr>
          <w:color w:val="auto"/>
        </w:rPr>
      </w:pPr>
    </w:p>
    <w:p w14:paraId="4921BF82" w14:textId="77777777" w:rsidR="00E61BED" w:rsidRPr="005C7F40" w:rsidRDefault="00E61BED" w:rsidP="005F4EF4">
      <w:pPr>
        <w:spacing w:after="0" w:line="240" w:lineRule="auto"/>
        <w:ind w:left="11" w:hanging="11"/>
        <w:rPr>
          <w:color w:val="auto"/>
        </w:rPr>
      </w:pPr>
    </w:p>
    <w:p w14:paraId="172115E1" w14:textId="77777777" w:rsidR="005F4EF4" w:rsidRPr="005C7F40" w:rsidRDefault="005F4EF4" w:rsidP="005F4EF4">
      <w:pPr>
        <w:spacing w:after="0" w:line="240" w:lineRule="auto"/>
        <w:ind w:left="11" w:hanging="11"/>
        <w:jc w:val="center"/>
        <w:rPr>
          <w:b/>
          <w:color w:val="auto"/>
        </w:rPr>
      </w:pPr>
      <w:r w:rsidRPr="005C7F40">
        <w:rPr>
          <w:b/>
          <w:color w:val="auto"/>
        </w:rPr>
        <w:t>JORGE ENRIQUE MACHUCA LÓPEZ</w:t>
      </w:r>
    </w:p>
    <w:p w14:paraId="6B51167A" w14:textId="77777777" w:rsidR="005F4EF4" w:rsidRPr="005C7F40" w:rsidRDefault="005F4EF4" w:rsidP="005F4EF4">
      <w:pPr>
        <w:spacing w:after="0" w:line="240" w:lineRule="auto"/>
        <w:ind w:left="11" w:hanging="11"/>
        <w:jc w:val="center"/>
        <w:rPr>
          <w:color w:val="auto"/>
        </w:rPr>
      </w:pPr>
      <w:r w:rsidRPr="005C7F40">
        <w:rPr>
          <w:color w:val="auto"/>
        </w:rPr>
        <w:t>Gerente General</w:t>
      </w:r>
    </w:p>
    <w:p w14:paraId="20D839F0" w14:textId="77777777" w:rsidR="005F4EF4" w:rsidRPr="005C7F40" w:rsidRDefault="005F4EF4" w:rsidP="005F4EF4">
      <w:pPr>
        <w:spacing w:after="0" w:line="240" w:lineRule="auto"/>
        <w:ind w:left="11" w:hanging="11"/>
        <w:rPr>
          <w:color w:val="auto"/>
          <w:sz w:val="18"/>
        </w:rPr>
      </w:pPr>
    </w:p>
    <w:p w14:paraId="22336A28" w14:textId="7F80D378" w:rsidR="005F4EF4" w:rsidRPr="005C7F40" w:rsidRDefault="005F4EF4" w:rsidP="005F4EF4">
      <w:pPr>
        <w:spacing w:after="0" w:line="240" w:lineRule="auto"/>
        <w:ind w:left="11" w:hanging="11"/>
        <w:rPr>
          <w:b/>
          <w:color w:val="auto"/>
          <w:sz w:val="14"/>
        </w:rPr>
      </w:pPr>
      <w:r w:rsidRPr="005C7F40">
        <w:rPr>
          <w:b/>
          <w:color w:val="auto"/>
          <w:sz w:val="14"/>
        </w:rPr>
        <w:t xml:space="preserve">Vo. Bo. </w:t>
      </w:r>
      <w:r w:rsidR="00D24BFD">
        <w:rPr>
          <w:b/>
          <w:color w:val="auto"/>
          <w:sz w:val="14"/>
        </w:rPr>
        <w:t>NESTOR JAVIER LEMUS CLAVIJO</w:t>
      </w:r>
      <w:r w:rsidRPr="005C7F40">
        <w:rPr>
          <w:b/>
          <w:color w:val="auto"/>
          <w:sz w:val="14"/>
        </w:rPr>
        <w:t xml:space="preserve"> </w:t>
      </w:r>
    </w:p>
    <w:p w14:paraId="297C3C53" w14:textId="5AE2E7BB" w:rsidR="005F4EF4" w:rsidRPr="005C7F40" w:rsidRDefault="005F4EF4" w:rsidP="005F4EF4">
      <w:pPr>
        <w:spacing w:after="0" w:line="240" w:lineRule="auto"/>
        <w:ind w:left="11" w:hanging="11"/>
        <w:rPr>
          <w:color w:val="auto"/>
          <w:sz w:val="14"/>
        </w:rPr>
      </w:pPr>
      <w:r w:rsidRPr="005C7F40">
        <w:rPr>
          <w:color w:val="auto"/>
          <w:sz w:val="14"/>
        </w:rPr>
        <w:t xml:space="preserve">             Subgerente </w:t>
      </w:r>
      <w:r w:rsidR="00A23C1D">
        <w:rPr>
          <w:color w:val="auto"/>
          <w:sz w:val="14"/>
        </w:rPr>
        <w:t>Técnico</w:t>
      </w:r>
    </w:p>
    <w:p w14:paraId="1E23140C" w14:textId="77777777" w:rsidR="005F4EF4" w:rsidRPr="005C7F40" w:rsidRDefault="005F4EF4" w:rsidP="005F4EF4">
      <w:pPr>
        <w:spacing w:after="0" w:line="240" w:lineRule="auto"/>
        <w:ind w:left="11" w:hanging="11"/>
        <w:rPr>
          <w:color w:val="auto"/>
          <w:sz w:val="14"/>
        </w:rPr>
      </w:pPr>
    </w:p>
    <w:p w14:paraId="42C4C64F" w14:textId="77777777" w:rsidR="005F4EF4" w:rsidRPr="005C7F40" w:rsidRDefault="005F4EF4" w:rsidP="005F4EF4">
      <w:pPr>
        <w:spacing w:after="0" w:line="240" w:lineRule="auto"/>
        <w:ind w:left="11" w:hanging="11"/>
        <w:rPr>
          <w:color w:val="auto"/>
          <w:sz w:val="14"/>
        </w:rPr>
      </w:pPr>
    </w:p>
    <w:p w14:paraId="11F89626" w14:textId="2CB0906F" w:rsidR="005F4EF4" w:rsidRPr="005C7F40" w:rsidRDefault="005F4EF4" w:rsidP="005F4EF4">
      <w:pPr>
        <w:spacing w:after="0" w:line="240" w:lineRule="auto"/>
        <w:ind w:left="11" w:hanging="11"/>
        <w:rPr>
          <w:b/>
          <w:color w:val="auto"/>
          <w:sz w:val="14"/>
        </w:rPr>
      </w:pPr>
      <w:r w:rsidRPr="005C7F40">
        <w:rPr>
          <w:b/>
          <w:color w:val="auto"/>
          <w:sz w:val="14"/>
        </w:rPr>
        <w:t xml:space="preserve">Vo. Bo. </w:t>
      </w:r>
      <w:r w:rsidR="00D24BFD">
        <w:rPr>
          <w:b/>
          <w:color w:val="auto"/>
          <w:sz w:val="14"/>
        </w:rPr>
        <w:t>SANDRA MILENA CUBILLOS GONZALEZ</w:t>
      </w:r>
    </w:p>
    <w:p w14:paraId="08A4F44B" w14:textId="11F571D5" w:rsidR="005F4EF4" w:rsidRPr="005C7F40" w:rsidRDefault="005F4EF4" w:rsidP="00D24BFD">
      <w:pPr>
        <w:spacing w:after="120" w:line="240" w:lineRule="auto"/>
        <w:ind w:left="11" w:hanging="11"/>
        <w:rPr>
          <w:color w:val="auto"/>
          <w:sz w:val="14"/>
        </w:rPr>
      </w:pPr>
      <w:r w:rsidRPr="005C7F40">
        <w:rPr>
          <w:color w:val="auto"/>
          <w:sz w:val="14"/>
        </w:rPr>
        <w:t xml:space="preserve">             Jefe Oficina Asesora Jurídica y Contratación</w:t>
      </w:r>
    </w:p>
    <w:p w14:paraId="3B3C9579" w14:textId="77777777" w:rsidR="005F4EF4" w:rsidRPr="005C7F40" w:rsidRDefault="005F4EF4" w:rsidP="005F4EF4">
      <w:pPr>
        <w:spacing w:after="0" w:line="240" w:lineRule="auto"/>
        <w:ind w:left="11" w:hanging="11"/>
        <w:rPr>
          <w:color w:val="auto"/>
          <w:sz w:val="14"/>
        </w:rPr>
      </w:pPr>
    </w:p>
    <w:p w14:paraId="1E3F0D97" w14:textId="77777777" w:rsidR="005F4EF4" w:rsidRPr="005C7F40" w:rsidRDefault="005F4EF4" w:rsidP="005F4EF4">
      <w:pPr>
        <w:spacing w:after="0" w:line="240" w:lineRule="auto"/>
        <w:ind w:left="11" w:hanging="11"/>
        <w:rPr>
          <w:color w:val="auto"/>
          <w:sz w:val="14"/>
        </w:rPr>
      </w:pPr>
      <w:r w:rsidRPr="005C7F40">
        <w:rPr>
          <w:color w:val="auto"/>
          <w:sz w:val="14"/>
        </w:rPr>
        <w:t>Proyecto: MARCO AURELIO ANTOLINEZ GUITARRERO</w:t>
      </w:r>
    </w:p>
    <w:p w14:paraId="73F90A08" w14:textId="5592C07A" w:rsidR="005F4EF4" w:rsidRPr="005C7F40" w:rsidRDefault="005F4EF4" w:rsidP="005F4EF4">
      <w:pPr>
        <w:spacing w:after="0" w:line="240" w:lineRule="auto"/>
        <w:ind w:left="11" w:hanging="11"/>
        <w:rPr>
          <w:color w:val="auto"/>
          <w:sz w:val="14"/>
        </w:rPr>
      </w:pPr>
      <w:r w:rsidRPr="005C7F40">
        <w:rPr>
          <w:color w:val="auto"/>
          <w:sz w:val="14"/>
        </w:rPr>
        <w:t xml:space="preserve">                 Profesional </w:t>
      </w:r>
      <w:r w:rsidR="00AE42FE" w:rsidRPr="005C7F40">
        <w:rPr>
          <w:color w:val="auto"/>
          <w:sz w:val="14"/>
        </w:rPr>
        <w:t>Grado 06</w:t>
      </w:r>
    </w:p>
    <w:p w14:paraId="3402CD3E" w14:textId="582E87BD" w:rsidR="005F4EF4" w:rsidRDefault="005F4EF4" w:rsidP="005F4EF4">
      <w:pPr>
        <w:rPr>
          <w:color w:val="auto"/>
        </w:rPr>
      </w:pPr>
    </w:p>
    <w:p w14:paraId="0C1A45BD" w14:textId="3E4B2F95" w:rsidR="00E61BED" w:rsidRDefault="00E61BED" w:rsidP="005F4EF4">
      <w:pPr>
        <w:rPr>
          <w:color w:val="auto"/>
        </w:rPr>
      </w:pPr>
    </w:p>
    <w:p w14:paraId="656D362D" w14:textId="73F9B594" w:rsidR="00E61BED" w:rsidRDefault="00E61BED" w:rsidP="005F4EF4">
      <w:pPr>
        <w:rPr>
          <w:color w:val="auto"/>
        </w:rPr>
      </w:pPr>
    </w:p>
    <w:p w14:paraId="4DB7F303" w14:textId="720E89E1" w:rsidR="00E61BED" w:rsidRDefault="00E61BED" w:rsidP="005F4EF4">
      <w:pPr>
        <w:rPr>
          <w:color w:val="auto"/>
        </w:rPr>
      </w:pPr>
    </w:p>
    <w:p w14:paraId="32CC71C7" w14:textId="231EA7AC" w:rsidR="00E61BED" w:rsidRDefault="00E61BED" w:rsidP="005F4EF4">
      <w:pPr>
        <w:rPr>
          <w:color w:val="auto"/>
        </w:rPr>
      </w:pPr>
    </w:p>
    <w:p w14:paraId="6A133FA2" w14:textId="0482D739" w:rsidR="00E61BED" w:rsidRDefault="00E61BED" w:rsidP="005F4EF4">
      <w:pPr>
        <w:rPr>
          <w:color w:val="auto"/>
        </w:rPr>
      </w:pPr>
    </w:p>
    <w:p w14:paraId="2A8749E6" w14:textId="77777777" w:rsidR="00E61BED" w:rsidRPr="005C7F40" w:rsidRDefault="00E61BED" w:rsidP="005F4EF4">
      <w:pPr>
        <w:rPr>
          <w:color w:val="auto"/>
        </w:rPr>
      </w:pPr>
    </w:p>
    <w:p w14:paraId="6A889292" w14:textId="77777777" w:rsidR="005F4EF4" w:rsidRPr="005C7F40" w:rsidRDefault="005F4EF4" w:rsidP="005F4EF4">
      <w:pPr>
        <w:spacing w:after="0" w:line="240" w:lineRule="auto"/>
        <w:rPr>
          <w:color w:val="auto"/>
        </w:rPr>
      </w:pPr>
    </w:p>
    <w:p w14:paraId="146BDD15" w14:textId="77777777" w:rsidR="005F4EF4" w:rsidRPr="005C7F40" w:rsidRDefault="005F4EF4" w:rsidP="005F4EF4">
      <w:pPr>
        <w:spacing w:after="0" w:line="240" w:lineRule="auto"/>
        <w:rPr>
          <w:color w:val="auto"/>
        </w:rPr>
      </w:pPr>
    </w:p>
    <w:p w14:paraId="090D33A4" w14:textId="77777777" w:rsidR="005F4EF4" w:rsidRPr="005C7F40" w:rsidRDefault="005F4EF4" w:rsidP="005F4EF4">
      <w:pPr>
        <w:spacing w:after="0" w:line="240" w:lineRule="auto"/>
        <w:jc w:val="center"/>
        <w:rPr>
          <w:b/>
          <w:color w:val="auto"/>
        </w:rPr>
      </w:pPr>
    </w:p>
    <w:p w14:paraId="5A82D938" w14:textId="77777777" w:rsidR="005F4EF4" w:rsidRPr="005C7F40" w:rsidRDefault="005F4EF4" w:rsidP="005F4EF4">
      <w:pPr>
        <w:spacing w:after="0" w:line="240" w:lineRule="auto"/>
        <w:jc w:val="center"/>
        <w:rPr>
          <w:b/>
          <w:color w:val="auto"/>
        </w:rPr>
      </w:pPr>
      <w:r w:rsidRPr="005C7F40">
        <w:rPr>
          <w:b/>
          <w:color w:val="auto"/>
        </w:rPr>
        <w:t>ANEXO. No. 1</w:t>
      </w:r>
    </w:p>
    <w:p w14:paraId="68D40D7C" w14:textId="77777777" w:rsidR="005F4EF4" w:rsidRPr="005C7F40" w:rsidRDefault="005F4EF4" w:rsidP="005F4EF4">
      <w:pPr>
        <w:spacing w:after="0" w:line="240" w:lineRule="auto"/>
        <w:jc w:val="center"/>
        <w:rPr>
          <w:b/>
          <w:color w:val="auto"/>
        </w:rPr>
      </w:pPr>
    </w:p>
    <w:p w14:paraId="2A164D94" w14:textId="77777777" w:rsidR="005F4EF4" w:rsidRPr="005C7F40" w:rsidRDefault="005F4EF4" w:rsidP="005F4EF4">
      <w:pPr>
        <w:spacing w:after="0" w:line="240" w:lineRule="auto"/>
        <w:jc w:val="center"/>
        <w:rPr>
          <w:b/>
          <w:color w:val="auto"/>
        </w:rPr>
      </w:pPr>
      <w:r w:rsidRPr="005C7F40">
        <w:rPr>
          <w:b/>
          <w:color w:val="auto"/>
        </w:rPr>
        <w:t>PROCEDIMIENTO DE INVITACIÓN ABIERTA</w:t>
      </w:r>
    </w:p>
    <w:p w14:paraId="34AAE016" w14:textId="77777777" w:rsidR="005F4EF4" w:rsidRPr="005C7F40" w:rsidRDefault="005F4EF4" w:rsidP="005F4EF4">
      <w:pPr>
        <w:spacing w:after="0" w:line="240" w:lineRule="auto"/>
        <w:rPr>
          <w:b/>
          <w:color w:val="auto"/>
        </w:rPr>
      </w:pPr>
    </w:p>
    <w:p w14:paraId="1A63841C" w14:textId="77777777" w:rsidR="005F4EF4" w:rsidRPr="005C7F40" w:rsidRDefault="005F4EF4" w:rsidP="005F4EF4">
      <w:pPr>
        <w:spacing w:after="0" w:line="240" w:lineRule="auto"/>
        <w:rPr>
          <w:b/>
          <w:color w:val="auto"/>
        </w:rPr>
      </w:pPr>
      <w:r w:rsidRPr="005C7F40">
        <w:rPr>
          <w:b/>
          <w:color w:val="auto"/>
        </w:rPr>
        <w:t>1. PUBLICACIÓN DE LA INVITACIÓN</w:t>
      </w:r>
    </w:p>
    <w:p w14:paraId="76CFF106" w14:textId="77777777" w:rsidR="005F4EF4" w:rsidRPr="005C7F40" w:rsidRDefault="005F4EF4" w:rsidP="005F4EF4">
      <w:pPr>
        <w:spacing w:after="0" w:line="240" w:lineRule="auto"/>
        <w:rPr>
          <w:color w:val="auto"/>
        </w:rPr>
      </w:pPr>
      <w:r w:rsidRPr="005C7F40">
        <w:rPr>
          <w:color w:val="auto"/>
        </w:rPr>
        <w:t xml:space="preserve"> </w:t>
      </w:r>
    </w:p>
    <w:p w14:paraId="225E5EA1" w14:textId="64ABAF13" w:rsidR="005F4EF4" w:rsidRPr="005F1AF3" w:rsidRDefault="005F4EF4" w:rsidP="005F1AF3">
      <w:pPr>
        <w:spacing w:after="0" w:line="240" w:lineRule="auto"/>
        <w:rPr>
          <w:b/>
          <w:color w:val="auto"/>
        </w:rPr>
      </w:pPr>
      <w:r w:rsidRPr="005C7F40">
        <w:rPr>
          <w:color w:val="auto"/>
        </w:rPr>
        <w:t xml:space="preserve">La ELC publicará en la página web www.licoreracundinamarca.com.co, invitación abierta en la fecha establecida en el Cronograma de Invitación pública para contratar la </w:t>
      </w:r>
      <w:r w:rsidR="009E1DBF" w:rsidRPr="009E1DBF">
        <w:rPr>
          <w:b/>
          <w:color w:val="auto"/>
        </w:rPr>
        <w:t>PRESTACIÓN DE SERVICIO DE MANTENIMIENTO CORRECTIVO DE LOS TRANSPORTADORES DE ENVASE DE LA LÍNEA 2</w:t>
      </w:r>
      <w:r w:rsidRPr="005C7F40">
        <w:rPr>
          <w:b/>
          <w:color w:val="auto"/>
        </w:rPr>
        <w:t>.</w:t>
      </w:r>
      <w:r w:rsidRPr="005C7F40">
        <w:rPr>
          <w:color w:val="auto"/>
        </w:rPr>
        <w:t xml:space="preserve">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14:paraId="19610C40" w14:textId="77777777" w:rsidR="005F4EF4" w:rsidRPr="005C7F40" w:rsidRDefault="005F4EF4" w:rsidP="005F4EF4">
      <w:pPr>
        <w:spacing w:after="0" w:line="240" w:lineRule="auto"/>
        <w:rPr>
          <w:color w:val="auto"/>
        </w:rPr>
      </w:pPr>
    </w:p>
    <w:p w14:paraId="3B1FAAD9" w14:textId="77777777" w:rsidR="005F4EF4" w:rsidRPr="005C7F40" w:rsidRDefault="005F4EF4" w:rsidP="005F4EF4">
      <w:pPr>
        <w:spacing w:after="0" w:line="240" w:lineRule="auto"/>
        <w:rPr>
          <w:b/>
          <w:color w:val="auto"/>
        </w:rPr>
      </w:pPr>
      <w:r w:rsidRPr="005C7F40">
        <w:rPr>
          <w:b/>
          <w:color w:val="auto"/>
        </w:rPr>
        <w:t>2. SOLICITUD DE ACLARACIONES.</w:t>
      </w:r>
    </w:p>
    <w:p w14:paraId="48EA1821" w14:textId="77777777" w:rsidR="005F4EF4" w:rsidRPr="005C7F40" w:rsidRDefault="005F4EF4" w:rsidP="005F4EF4">
      <w:pPr>
        <w:spacing w:after="0" w:line="240" w:lineRule="auto"/>
        <w:rPr>
          <w:b/>
          <w:color w:val="auto"/>
        </w:rPr>
      </w:pPr>
    </w:p>
    <w:p w14:paraId="57AC86E6" w14:textId="2EE47BBC" w:rsidR="005F4EF4" w:rsidRPr="005C7F40" w:rsidRDefault="005F4EF4" w:rsidP="005F4EF4">
      <w:pPr>
        <w:spacing w:after="0" w:line="240" w:lineRule="auto"/>
        <w:rPr>
          <w:color w:val="auto"/>
        </w:rPr>
      </w:pPr>
      <w:r w:rsidRPr="005C7F40">
        <w:rPr>
          <w:color w:val="auto"/>
        </w:rPr>
        <w:t xml:space="preserve">Los interesados podrán presentar observaciones o solicitar aclaraciones al documento hasta la fecha fijada en el cronograma las cuales se presentarán al correo electrónico </w:t>
      </w:r>
      <w:hyperlink r:id="rId23" w:history="1">
        <w:r w:rsidR="0060639E" w:rsidRPr="00C369D3">
          <w:rPr>
            <w:rStyle w:val="Hipervnculo"/>
          </w:rPr>
          <w:t>sandra.cubillos@elc.com.co</w:t>
        </w:r>
      </w:hyperlink>
      <w:r w:rsidRPr="005C7F40">
        <w:rPr>
          <w:color w:val="auto"/>
        </w:rPr>
        <w:t xml:space="preserve">  y </w:t>
      </w:r>
      <w:hyperlink r:id="rId24" w:history="1">
        <w:r w:rsidR="003614C2" w:rsidRPr="003E3570">
          <w:rPr>
            <w:rStyle w:val="Hipervnculo"/>
          </w:rPr>
          <w:t>marco.antolinez@elc.com.co</w:t>
        </w:r>
      </w:hyperlink>
      <w:r w:rsidRPr="005C7F40">
        <w:rPr>
          <w:color w:val="auto"/>
        </w:rPr>
        <w:t xml:space="preserve">  y/o a la dirección Autopista Medellín Km 3.8 vía Siberia-Cota </w:t>
      </w:r>
      <w:r w:rsidR="0060639E">
        <w:rPr>
          <w:color w:val="auto"/>
        </w:rPr>
        <w:t>Oficina Asesora de Jurídica y Contratación</w:t>
      </w:r>
      <w:r w:rsidRPr="005C7F40">
        <w:rPr>
          <w:color w:val="auto"/>
        </w:rPr>
        <w:t>.</w:t>
      </w:r>
    </w:p>
    <w:p w14:paraId="10C00863" w14:textId="77777777" w:rsidR="005F4EF4" w:rsidRPr="005C7F40" w:rsidRDefault="005F4EF4" w:rsidP="005F4EF4">
      <w:pPr>
        <w:spacing w:after="0" w:line="240" w:lineRule="auto"/>
        <w:rPr>
          <w:color w:val="auto"/>
        </w:rPr>
      </w:pPr>
    </w:p>
    <w:p w14:paraId="320E87D8" w14:textId="77777777" w:rsidR="005F4EF4" w:rsidRPr="005C7F40" w:rsidRDefault="005F4EF4" w:rsidP="005F4EF4">
      <w:pPr>
        <w:spacing w:after="0" w:line="240" w:lineRule="auto"/>
        <w:rPr>
          <w:color w:val="auto"/>
        </w:rPr>
      </w:pPr>
      <w:r w:rsidRPr="005C7F40">
        <w:rPr>
          <w:color w:val="auto"/>
        </w:rPr>
        <w:t>Las consultas deberán ser formulas a través de los medios establecidos en el presente documento, toda consulta enviada por un medio diferente al señalado se entenderá por no presentada.</w:t>
      </w:r>
    </w:p>
    <w:p w14:paraId="727E470D" w14:textId="77777777" w:rsidR="005F4EF4" w:rsidRPr="005C7F40" w:rsidRDefault="005F4EF4" w:rsidP="005F4EF4">
      <w:pPr>
        <w:spacing w:after="0" w:line="240" w:lineRule="auto"/>
        <w:rPr>
          <w:color w:val="auto"/>
        </w:rPr>
      </w:pPr>
    </w:p>
    <w:p w14:paraId="7178B8E7" w14:textId="77777777" w:rsidR="005F4EF4" w:rsidRPr="005C7F40" w:rsidRDefault="005F4EF4" w:rsidP="005F4EF4">
      <w:pPr>
        <w:spacing w:after="0" w:line="240" w:lineRule="auto"/>
        <w:rPr>
          <w:color w:val="auto"/>
        </w:rPr>
      </w:pPr>
      <w:r w:rsidRPr="005C7F40">
        <w:rPr>
          <w:color w:val="auto"/>
        </w:rPr>
        <w:t xml:space="preserve">En el evento en que no se presenten observaciones a los documentos del proceso, se entenderá que los interesados, aceptan en su totalidad el contenido y las obligaciones que se sustraigan del mismo. </w:t>
      </w:r>
    </w:p>
    <w:p w14:paraId="3F5A676F" w14:textId="77777777" w:rsidR="005F4EF4" w:rsidRPr="005C7F40" w:rsidRDefault="005F4EF4" w:rsidP="005F4EF4">
      <w:pPr>
        <w:spacing w:after="0" w:line="240" w:lineRule="auto"/>
        <w:rPr>
          <w:color w:val="auto"/>
        </w:rPr>
      </w:pPr>
    </w:p>
    <w:p w14:paraId="0A3EEE5C" w14:textId="77777777" w:rsidR="005F4EF4" w:rsidRPr="005C7F40" w:rsidRDefault="005F4EF4" w:rsidP="005F4EF4">
      <w:pPr>
        <w:spacing w:after="0" w:line="240" w:lineRule="auto"/>
        <w:rPr>
          <w:b/>
          <w:color w:val="auto"/>
        </w:rPr>
      </w:pPr>
      <w:r w:rsidRPr="005C7F40">
        <w:rPr>
          <w:b/>
          <w:color w:val="auto"/>
        </w:rPr>
        <w:t>3. TRÁMITE DE SOLICITUD DE ACLARACIONES.</w:t>
      </w:r>
    </w:p>
    <w:p w14:paraId="2B4AFB84" w14:textId="77777777" w:rsidR="005F4EF4" w:rsidRPr="005C7F40" w:rsidRDefault="005F4EF4" w:rsidP="005F4EF4">
      <w:pPr>
        <w:spacing w:after="0" w:line="240" w:lineRule="auto"/>
        <w:rPr>
          <w:b/>
          <w:color w:val="auto"/>
        </w:rPr>
      </w:pPr>
    </w:p>
    <w:p w14:paraId="769FC45A" w14:textId="77777777" w:rsidR="005F4EF4" w:rsidRPr="005C7F40" w:rsidRDefault="005F4EF4" w:rsidP="005F4EF4">
      <w:pPr>
        <w:spacing w:after="0" w:line="240" w:lineRule="auto"/>
        <w:rPr>
          <w:color w:val="auto"/>
        </w:rPr>
      </w:pPr>
      <w:r w:rsidRPr="005C7F40">
        <w:rPr>
          <w:color w:val="auto"/>
        </w:rPr>
        <w:t>De presentarse observaciones o solicitudes de aclaración a la presente invitación, La ELC las resolverá dentro del término fijado en el cronograma. De considerarlo necesario la ELC podrá ampliar el plazo.</w:t>
      </w:r>
    </w:p>
    <w:p w14:paraId="6A3CA2E2" w14:textId="77777777" w:rsidR="005F4EF4" w:rsidRPr="005C7F40" w:rsidRDefault="005F4EF4" w:rsidP="005F4EF4">
      <w:pPr>
        <w:spacing w:after="0" w:line="240" w:lineRule="auto"/>
        <w:rPr>
          <w:color w:val="auto"/>
        </w:rPr>
      </w:pPr>
    </w:p>
    <w:p w14:paraId="3341B169" w14:textId="77777777" w:rsidR="005F4EF4" w:rsidRPr="005C7F40" w:rsidRDefault="005F4EF4" w:rsidP="005F4EF4">
      <w:pPr>
        <w:spacing w:after="0" w:line="240" w:lineRule="auto"/>
        <w:rPr>
          <w:color w:val="auto"/>
        </w:rPr>
      </w:pPr>
      <w:r w:rsidRPr="005C7F40">
        <w:rPr>
          <w:color w:val="auto"/>
        </w:rPr>
        <w:t>En caso que las solicitudes de aclaración impliquen la modificación de la invitación, la ELC publicará dicha modificación en la página web de la entidad. Dicha publicación deberá ser entendida como adenda.</w:t>
      </w:r>
    </w:p>
    <w:p w14:paraId="7A3FE5E7" w14:textId="77777777" w:rsidR="005F4EF4" w:rsidRPr="005C7F40" w:rsidRDefault="005F4EF4" w:rsidP="005F4EF4">
      <w:pPr>
        <w:spacing w:after="0" w:line="240" w:lineRule="auto"/>
        <w:rPr>
          <w:color w:val="auto"/>
        </w:rPr>
      </w:pPr>
    </w:p>
    <w:p w14:paraId="0063CA2E" w14:textId="77777777" w:rsidR="005F4EF4" w:rsidRPr="005C7F40" w:rsidRDefault="005F4EF4" w:rsidP="005F4EF4">
      <w:pPr>
        <w:spacing w:after="0" w:line="240" w:lineRule="auto"/>
        <w:rPr>
          <w:b/>
          <w:color w:val="auto"/>
        </w:rPr>
      </w:pPr>
      <w:r w:rsidRPr="005C7F40">
        <w:rPr>
          <w:b/>
          <w:color w:val="auto"/>
        </w:rPr>
        <w:t xml:space="preserve">4. ADENDAS. </w:t>
      </w:r>
    </w:p>
    <w:p w14:paraId="0F4FF28C" w14:textId="77777777" w:rsidR="005F4EF4" w:rsidRPr="005C7F40" w:rsidRDefault="005F4EF4" w:rsidP="005F4EF4">
      <w:pPr>
        <w:spacing w:after="0" w:line="240" w:lineRule="auto"/>
        <w:rPr>
          <w:color w:val="auto"/>
        </w:rPr>
      </w:pPr>
    </w:p>
    <w:p w14:paraId="0918A24E" w14:textId="77777777" w:rsidR="005F4EF4" w:rsidRPr="005C7F40" w:rsidRDefault="005F4EF4" w:rsidP="005F4EF4">
      <w:pPr>
        <w:spacing w:after="0" w:line="240" w:lineRule="auto"/>
        <w:rPr>
          <w:color w:val="auto"/>
        </w:rPr>
      </w:pPr>
      <w:r w:rsidRPr="005C7F40">
        <w:rPr>
          <w:color w:val="auto"/>
        </w:rPr>
        <w:t xml:space="preserve">La ELC podrá modificar los términos y condiciones contenidos en la invitación, a su arbitrio y en cualquier momento. </w:t>
      </w:r>
    </w:p>
    <w:p w14:paraId="11174A16" w14:textId="77777777" w:rsidR="005F4EF4" w:rsidRPr="005C7F40" w:rsidRDefault="005F4EF4" w:rsidP="005F4EF4">
      <w:pPr>
        <w:spacing w:after="0" w:line="240" w:lineRule="auto"/>
        <w:ind w:left="708" w:hanging="708"/>
        <w:rPr>
          <w:color w:val="auto"/>
        </w:rPr>
      </w:pPr>
    </w:p>
    <w:p w14:paraId="4581D90F" w14:textId="77777777" w:rsidR="005F4EF4" w:rsidRPr="005C7F40" w:rsidRDefault="005F4EF4" w:rsidP="005F4EF4">
      <w:pPr>
        <w:spacing w:after="0" w:line="240" w:lineRule="auto"/>
        <w:rPr>
          <w:color w:val="auto"/>
        </w:rPr>
      </w:pPr>
      <w:r w:rsidRPr="005C7F40">
        <w:rPr>
          <w:color w:val="auto"/>
        </w:rPr>
        <w:t>La ELC señalará la modificación del cronograma a que diere lugar, otorgando un plazo prudencial para que los interesados puedan modificar las ofertas de acuerdo con las nuevas condiciones.</w:t>
      </w:r>
    </w:p>
    <w:p w14:paraId="2170E0C9" w14:textId="77777777" w:rsidR="005F4EF4" w:rsidRPr="005C7F40" w:rsidRDefault="005F4EF4" w:rsidP="005F4EF4">
      <w:pPr>
        <w:spacing w:after="0" w:line="240" w:lineRule="auto"/>
        <w:rPr>
          <w:color w:val="auto"/>
        </w:rPr>
      </w:pPr>
      <w:r w:rsidRPr="005C7F40">
        <w:rPr>
          <w:color w:val="auto"/>
        </w:rPr>
        <w:t xml:space="preserve">La ELC se reserva la potestad de expedir adendas para modificar el cronograma hasta el momento de la celebración del contrato. </w:t>
      </w:r>
    </w:p>
    <w:p w14:paraId="026C3DE3" w14:textId="77777777" w:rsidR="005F4EF4" w:rsidRPr="005C7F40" w:rsidRDefault="005F4EF4" w:rsidP="005F4EF4">
      <w:pPr>
        <w:spacing w:after="0" w:line="240" w:lineRule="auto"/>
        <w:rPr>
          <w:color w:val="auto"/>
        </w:rPr>
      </w:pPr>
    </w:p>
    <w:p w14:paraId="0D8EF028" w14:textId="77777777" w:rsidR="005F4EF4" w:rsidRPr="005C7F40" w:rsidRDefault="005F4EF4" w:rsidP="005F4EF4">
      <w:pPr>
        <w:spacing w:after="0" w:line="240" w:lineRule="auto"/>
        <w:rPr>
          <w:b/>
          <w:color w:val="auto"/>
        </w:rPr>
      </w:pPr>
      <w:r w:rsidRPr="005C7F40">
        <w:rPr>
          <w:b/>
          <w:color w:val="auto"/>
        </w:rPr>
        <w:t>5. TÉRMINO PARA PRESENTAR OFERTAS Y CIERRE DE LA INVITACIÓN.</w:t>
      </w:r>
    </w:p>
    <w:p w14:paraId="3F9FD4F9" w14:textId="77777777" w:rsidR="005F4EF4" w:rsidRPr="005C7F40" w:rsidRDefault="005F4EF4" w:rsidP="005F4EF4">
      <w:pPr>
        <w:spacing w:after="0" w:line="240" w:lineRule="auto"/>
        <w:rPr>
          <w:color w:val="auto"/>
        </w:rPr>
      </w:pPr>
    </w:p>
    <w:p w14:paraId="71BA25E7" w14:textId="29C6049F" w:rsidR="005F4EF4" w:rsidRPr="005C7F40" w:rsidRDefault="005F4EF4" w:rsidP="005F4EF4">
      <w:pPr>
        <w:spacing w:after="0" w:line="240" w:lineRule="auto"/>
        <w:rPr>
          <w:color w:val="auto"/>
        </w:rPr>
      </w:pPr>
      <w:r w:rsidRPr="005C7F40">
        <w:rPr>
          <w:color w:val="auto"/>
        </w:rPr>
        <w:t xml:space="preserve">La oferta debe presentarse en original y copia en la Oficina Asesora </w:t>
      </w:r>
      <w:r w:rsidR="0060639E">
        <w:rPr>
          <w:color w:val="auto"/>
        </w:rPr>
        <w:t xml:space="preserve">de </w:t>
      </w:r>
      <w:r w:rsidRPr="005C7F40">
        <w:rPr>
          <w:color w:val="auto"/>
        </w:rPr>
        <w:t xml:space="preserve">Jurídica y Contratación de La ELC Autopista Medellín Km 3.8 vía Siberia-Cota Oficina Asesora </w:t>
      </w:r>
      <w:r w:rsidR="0060639E">
        <w:rPr>
          <w:color w:val="auto"/>
        </w:rPr>
        <w:t xml:space="preserve">de </w:t>
      </w:r>
      <w:r w:rsidRPr="005C7F40">
        <w:rPr>
          <w:color w:val="auto"/>
        </w:rPr>
        <w:t>Jurídica y Contratación.</w:t>
      </w:r>
    </w:p>
    <w:p w14:paraId="0D4CF9C5" w14:textId="77777777" w:rsidR="005F4EF4" w:rsidRPr="005C7F40" w:rsidRDefault="005F4EF4" w:rsidP="005F4EF4">
      <w:pPr>
        <w:spacing w:after="0" w:line="240" w:lineRule="auto"/>
        <w:rPr>
          <w:color w:val="auto"/>
        </w:rPr>
      </w:pPr>
    </w:p>
    <w:p w14:paraId="5D16AEF1" w14:textId="77777777" w:rsidR="005F4EF4" w:rsidRPr="005C7F40" w:rsidRDefault="005F4EF4" w:rsidP="005F4EF4">
      <w:pPr>
        <w:spacing w:after="0" w:line="240" w:lineRule="auto"/>
        <w:rPr>
          <w:color w:val="auto"/>
        </w:rPr>
      </w:pPr>
      <w:r w:rsidRPr="005C7F40">
        <w:rPr>
          <w:color w:val="auto"/>
        </w:rPr>
        <w:t xml:space="preserve">Las horas señaladas en el cronograma serán horas en punto. De presentarse la oferta fuera del término señalado, la misma se entenderá por no presentada y no se tomará en cuenta para su evaluación posterior. </w:t>
      </w:r>
    </w:p>
    <w:p w14:paraId="4A422C1E" w14:textId="77777777" w:rsidR="005F4EF4" w:rsidRPr="005C7F40" w:rsidRDefault="005F4EF4" w:rsidP="005F4EF4">
      <w:pPr>
        <w:spacing w:after="0" w:line="240" w:lineRule="auto"/>
        <w:rPr>
          <w:color w:val="auto"/>
        </w:rPr>
      </w:pPr>
    </w:p>
    <w:p w14:paraId="67A34932" w14:textId="77777777" w:rsidR="005F4EF4" w:rsidRPr="005C7F40" w:rsidRDefault="005F4EF4" w:rsidP="005F4EF4">
      <w:pPr>
        <w:spacing w:after="0" w:line="240" w:lineRule="auto"/>
        <w:rPr>
          <w:color w:val="auto"/>
        </w:rPr>
      </w:pPr>
      <w:r w:rsidRPr="005C7F40">
        <w:rPr>
          <w:color w:val="auto"/>
        </w:rPr>
        <w:t xml:space="preserve">La ELC dejará documento de radicación de la oferta, la misma deberá indicar la razón social del Oferente y el de la persona que, en nombre de éste, haya efectuado la presentación. </w:t>
      </w:r>
    </w:p>
    <w:p w14:paraId="7E3BFC3F" w14:textId="77777777" w:rsidR="005F4EF4" w:rsidRPr="005C7F40" w:rsidRDefault="005F4EF4" w:rsidP="005F4EF4">
      <w:pPr>
        <w:spacing w:after="0" w:line="240" w:lineRule="auto"/>
        <w:rPr>
          <w:color w:val="auto"/>
        </w:rPr>
      </w:pPr>
    </w:p>
    <w:p w14:paraId="5E48EB1B" w14:textId="77777777" w:rsidR="005F4EF4" w:rsidRPr="005C7F40" w:rsidRDefault="005F4EF4" w:rsidP="005F4EF4">
      <w:pPr>
        <w:spacing w:after="0" w:line="240" w:lineRule="auto"/>
        <w:rPr>
          <w:color w:val="auto"/>
        </w:rPr>
      </w:pPr>
      <w:r w:rsidRPr="005C7F40">
        <w:rPr>
          <w:color w:val="auto"/>
        </w:rPr>
        <w:t>Se levantará acta donde se relacionarán las ofertas presentadas con la fecha correspondiente y los datos generales.</w:t>
      </w:r>
    </w:p>
    <w:p w14:paraId="2E704C24" w14:textId="77777777" w:rsidR="005F4EF4" w:rsidRPr="005C7F40" w:rsidRDefault="005F4EF4" w:rsidP="005F4EF4">
      <w:pPr>
        <w:spacing w:after="0" w:line="240" w:lineRule="auto"/>
        <w:rPr>
          <w:color w:val="auto"/>
        </w:rPr>
      </w:pPr>
    </w:p>
    <w:p w14:paraId="2525D90C" w14:textId="77777777" w:rsidR="005F4EF4" w:rsidRPr="005C7F40" w:rsidRDefault="005F4EF4" w:rsidP="005F4EF4">
      <w:pPr>
        <w:spacing w:after="0" w:line="240" w:lineRule="auto"/>
        <w:rPr>
          <w:color w:val="auto"/>
        </w:rPr>
      </w:pPr>
      <w:r w:rsidRPr="005C7F40">
        <w:rPr>
          <w:color w:val="auto"/>
        </w:rPr>
        <w:t>El cronograma establecerá la fecha y hora específica máxima para la presentación de las ofertas.</w:t>
      </w:r>
    </w:p>
    <w:p w14:paraId="38045E47" w14:textId="77777777" w:rsidR="005F4EF4" w:rsidRPr="005C7F40" w:rsidRDefault="005F4EF4" w:rsidP="005F4EF4">
      <w:pPr>
        <w:spacing w:after="0" w:line="240" w:lineRule="auto"/>
        <w:rPr>
          <w:color w:val="auto"/>
        </w:rPr>
      </w:pPr>
    </w:p>
    <w:p w14:paraId="1AA1971F" w14:textId="77777777" w:rsidR="005F4EF4" w:rsidRPr="005C7F40" w:rsidRDefault="005F4EF4" w:rsidP="005F4EF4">
      <w:pPr>
        <w:spacing w:after="0" w:line="240" w:lineRule="auto"/>
        <w:rPr>
          <w:b/>
          <w:color w:val="auto"/>
        </w:rPr>
      </w:pPr>
      <w:r w:rsidRPr="005C7F40">
        <w:rPr>
          <w:b/>
          <w:color w:val="auto"/>
        </w:rPr>
        <w:t>6. PRESENTACIÓN Y PREPARACIÓN DE LA OFERTA</w:t>
      </w:r>
    </w:p>
    <w:p w14:paraId="442F451F" w14:textId="77777777" w:rsidR="005F4EF4" w:rsidRPr="005C7F40" w:rsidRDefault="005F4EF4" w:rsidP="005F4EF4">
      <w:pPr>
        <w:spacing w:after="0" w:line="240" w:lineRule="auto"/>
        <w:rPr>
          <w:color w:val="auto"/>
        </w:rPr>
      </w:pPr>
    </w:p>
    <w:p w14:paraId="647B8D54" w14:textId="77777777" w:rsidR="005F4EF4" w:rsidRPr="005C7F40" w:rsidRDefault="005F4EF4" w:rsidP="005F4EF4">
      <w:pPr>
        <w:spacing w:after="0" w:line="240" w:lineRule="auto"/>
        <w:rPr>
          <w:color w:val="auto"/>
        </w:rPr>
      </w:pPr>
      <w:r w:rsidRPr="005C7F40">
        <w:rPr>
          <w:color w:val="auto"/>
        </w:rPr>
        <w:t>La OFERTA deberá presentarse por escrito en la Oficina Asesora Jurídica y Contratación de la EMPRESA, en el día y hora previstos en el cronograma de la presente invitación. Para efectos de la entrega de la oferta, se tendrá en cuenta la hora establecida por la Superintendencia de Industria y Comercio, y se verificará por parte de la Oficina Asesora Jurídica y Contratación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w:t>
      </w:r>
      <w:r w:rsidRPr="005C7F40">
        <w:t xml:space="preserve"> </w:t>
      </w:r>
      <w:r w:rsidRPr="005C7F40">
        <w:rPr>
          <w:color w:val="auto"/>
        </w:rPr>
        <w:t>Oficina Asesora Jurídica y Contratación-.</w:t>
      </w:r>
    </w:p>
    <w:p w14:paraId="72E9ABE6" w14:textId="77777777" w:rsidR="005F4EF4" w:rsidRPr="005C7F40" w:rsidRDefault="005F4EF4" w:rsidP="005F4EF4">
      <w:pPr>
        <w:spacing w:after="0" w:line="240" w:lineRule="auto"/>
        <w:rPr>
          <w:color w:val="auto"/>
        </w:rPr>
      </w:pPr>
    </w:p>
    <w:p w14:paraId="09749556" w14:textId="77777777" w:rsidR="005F4EF4" w:rsidRPr="005C7F40" w:rsidRDefault="005F4EF4" w:rsidP="005F4EF4">
      <w:pPr>
        <w:spacing w:after="0" w:line="240" w:lineRule="auto"/>
        <w:rPr>
          <w:color w:val="auto"/>
        </w:rPr>
      </w:pPr>
      <w:r w:rsidRPr="005C7F40">
        <w:rPr>
          <w:color w:val="auto"/>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5891C49B" w14:textId="77777777" w:rsidR="005F4EF4" w:rsidRPr="005C7F40" w:rsidRDefault="005F4EF4" w:rsidP="005F4EF4">
      <w:pPr>
        <w:spacing w:after="0" w:line="240" w:lineRule="auto"/>
        <w:rPr>
          <w:color w:val="auto"/>
        </w:rPr>
      </w:pPr>
    </w:p>
    <w:p w14:paraId="6B304945" w14:textId="77777777" w:rsidR="005F4EF4" w:rsidRPr="005C7F40" w:rsidRDefault="005F4EF4" w:rsidP="005F4EF4">
      <w:pPr>
        <w:spacing w:after="0" w:line="240" w:lineRule="auto"/>
        <w:rPr>
          <w:color w:val="auto"/>
        </w:rPr>
      </w:pPr>
      <w:r w:rsidRPr="005C7F40">
        <w:rPr>
          <w:color w:val="auto"/>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3677C98A" w14:textId="77777777" w:rsidR="005F4EF4" w:rsidRPr="005C7F40" w:rsidRDefault="005F4EF4" w:rsidP="005F4EF4">
      <w:pPr>
        <w:spacing w:after="0" w:line="240" w:lineRule="auto"/>
        <w:rPr>
          <w:color w:val="auto"/>
        </w:rPr>
      </w:pPr>
    </w:p>
    <w:p w14:paraId="2C7B7525" w14:textId="77777777" w:rsidR="005F4EF4" w:rsidRPr="005C7F40" w:rsidRDefault="005F4EF4" w:rsidP="005F4EF4">
      <w:pPr>
        <w:spacing w:after="0" w:line="240" w:lineRule="auto"/>
        <w:rPr>
          <w:color w:val="auto"/>
        </w:rPr>
      </w:pPr>
      <w:r w:rsidRPr="005C7F40">
        <w:rPr>
          <w:color w:val="auto"/>
        </w:rP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14:paraId="1749E742" w14:textId="77777777" w:rsidR="005F4EF4" w:rsidRPr="005C7F40" w:rsidRDefault="005F4EF4" w:rsidP="005F4EF4">
      <w:pPr>
        <w:spacing w:after="0" w:line="240" w:lineRule="auto"/>
        <w:rPr>
          <w:color w:val="auto"/>
        </w:rPr>
      </w:pPr>
    </w:p>
    <w:p w14:paraId="09398827" w14:textId="77777777" w:rsidR="005F4EF4" w:rsidRPr="005C7F40" w:rsidRDefault="005F4EF4" w:rsidP="005F4EF4">
      <w:pPr>
        <w:spacing w:after="0" w:line="240" w:lineRule="auto"/>
        <w:rPr>
          <w:color w:val="auto"/>
        </w:rPr>
      </w:pPr>
      <w:r w:rsidRPr="005C7F40">
        <w:rPr>
          <w:color w:val="auto"/>
        </w:rPr>
        <w:t>El sobre deberá estar cerrado y rotulado de manera que se identifique el objeto y número de la invitación, el nombre del OFERENTE, su dirección y teléfono.</w:t>
      </w:r>
    </w:p>
    <w:p w14:paraId="7F28E3FB" w14:textId="77777777" w:rsidR="005F4EF4" w:rsidRPr="005C7F40" w:rsidRDefault="005F4EF4" w:rsidP="005F4EF4">
      <w:pPr>
        <w:spacing w:after="0" w:line="240" w:lineRule="auto"/>
        <w:rPr>
          <w:color w:val="auto"/>
        </w:rPr>
      </w:pPr>
    </w:p>
    <w:p w14:paraId="5EBF0DA4" w14:textId="77777777" w:rsidR="005F4EF4" w:rsidRPr="005C7F40" w:rsidRDefault="005F4EF4" w:rsidP="005F4EF4">
      <w:pPr>
        <w:spacing w:after="0" w:line="240" w:lineRule="auto"/>
        <w:rPr>
          <w:color w:val="auto"/>
        </w:rPr>
      </w:pPr>
      <w:r w:rsidRPr="005C7F40">
        <w:rPr>
          <w:color w:val="auto"/>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627B3759" w14:textId="77777777" w:rsidR="005F4EF4" w:rsidRPr="005C7F40" w:rsidRDefault="005F4EF4" w:rsidP="005F4EF4">
      <w:pPr>
        <w:spacing w:after="0" w:line="240" w:lineRule="auto"/>
        <w:rPr>
          <w:color w:val="auto"/>
        </w:rPr>
      </w:pPr>
    </w:p>
    <w:p w14:paraId="2C074B51" w14:textId="77777777" w:rsidR="005F4EF4" w:rsidRPr="005C7F40" w:rsidRDefault="005F4EF4" w:rsidP="005F4EF4">
      <w:pPr>
        <w:spacing w:after="0" w:line="240" w:lineRule="auto"/>
        <w:rPr>
          <w:color w:val="auto"/>
        </w:rPr>
      </w:pPr>
      <w:r w:rsidRPr="005C7F40">
        <w:rPr>
          <w:color w:val="auto"/>
        </w:rPr>
        <w:t>La Empresa de Licores de Cundinamarca no asumirá ninguna responsabilidad por no tener en cuenta cualquier OFERTA, que haya sido incorrectamente entregada o identificada.</w:t>
      </w:r>
    </w:p>
    <w:p w14:paraId="2EE1312D" w14:textId="77777777" w:rsidR="005F4EF4" w:rsidRPr="005C7F40" w:rsidRDefault="005F4EF4" w:rsidP="005F4EF4">
      <w:pPr>
        <w:spacing w:after="0" w:line="240" w:lineRule="auto"/>
        <w:rPr>
          <w:color w:val="auto"/>
        </w:rPr>
      </w:pPr>
    </w:p>
    <w:p w14:paraId="10286185" w14:textId="77777777" w:rsidR="005F4EF4" w:rsidRPr="005C7F40" w:rsidRDefault="005F4EF4" w:rsidP="005F4EF4">
      <w:pPr>
        <w:spacing w:after="0" w:line="240" w:lineRule="auto"/>
        <w:rPr>
          <w:color w:val="auto"/>
        </w:rPr>
      </w:pPr>
      <w:r w:rsidRPr="005C7F40">
        <w:rPr>
          <w:color w:val="auto"/>
        </w:rP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14:paraId="7831DA71" w14:textId="77777777" w:rsidR="005F4EF4" w:rsidRPr="005C7F40" w:rsidRDefault="005F4EF4" w:rsidP="005F4EF4">
      <w:pPr>
        <w:spacing w:after="0" w:line="240" w:lineRule="auto"/>
        <w:rPr>
          <w:color w:val="auto"/>
        </w:rPr>
      </w:pPr>
    </w:p>
    <w:p w14:paraId="2B962AEC" w14:textId="77777777" w:rsidR="005F4EF4" w:rsidRPr="005C7F40" w:rsidRDefault="005F4EF4" w:rsidP="005F4EF4">
      <w:pPr>
        <w:spacing w:after="0" w:line="240" w:lineRule="auto"/>
        <w:rPr>
          <w:color w:val="auto"/>
        </w:rPr>
      </w:pPr>
      <w:r w:rsidRPr="005C7F40">
        <w:rPr>
          <w:color w:val="auto"/>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3AF95B9A" w14:textId="77777777" w:rsidR="005F4EF4" w:rsidRPr="005C7F40" w:rsidRDefault="005F4EF4" w:rsidP="005F4EF4">
      <w:pPr>
        <w:spacing w:after="0" w:line="240" w:lineRule="auto"/>
        <w:rPr>
          <w:color w:val="auto"/>
        </w:rPr>
      </w:pPr>
    </w:p>
    <w:p w14:paraId="0B3C01CF" w14:textId="77777777" w:rsidR="005F4EF4" w:rsidRPr="005C7F40" w:rsidRDefault="005F4EF4" w:rsidP="005F4EF4">
      <w:pPr>
        <w:spacing w:after="0" w:line="240" w:lineRule="auto"/>
        <w:rPr>
          <w:color w:val="auto"/>
        </w:rPr>
      </w:pPr>
      <w:r w:rsidRPr="005C7F40">
        <w:rPr>
          <w:color w:val="auto"/>
        </w:rPr>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181E1408" w14:textId="77777777" w:rsidR="005F4EF4" w:rsidRPr="005C7F40" w:rsidRDefault="005F4EF4" w:rsidP="005F4EF4">
      <w:pPr>
        <w:spacing w:after="0" w:line="240" w:lineRule="auto"/>
        <w:rPr>
          <w:color w:val="auto"/>
        </w:rPr>
      </w:pPr>
    </w:p>
    <w:p w14:paraId="0E7A311D" w14:textId="77777777" w:rsidR="005F4EF4" w:rsidRPr="005C7F40" w:rsidRDefault="005F4EF4" w:rsidP="005F4EF4">
      <w:pPr>
        <w:spacing w:after="0" w:line="240" w:lineRule="auto"/>
        <w:rPr>
          <w:color w:val="auto"/>
        </w:rPr>
      </w:pPr>
      <w:r w:rsidRPr="005C7F40">
        <w:rPr>
          <w:color w:val="auto"/>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00BAEB86" w14:textId="77777777" w:rsidR="005F4EF4" w:rsidRPr="005C7F40" w:rsidRDefault="005F4EF4" w:rsidP="005F4EF4">
      <w:pPr>
        <w:spacing w:after="0" w:line="240" w:lineRule="auto"/>
        <w:rPr>
          <w:color w:val="auto"/>
        </w:rPr>
      </w:pPr>
    </w:p>
    <w:p w14:paraId="1DEA19D2" w14:textId="77777777" w:rsidR="005F4EF4" w:rsidRPr="005C7F40" w:rsidRDefault="005F4EF4" w:rsidP="005F4EF4">
      <w:pPr>
        <w:spacing w:after="0" w:line="240" w:lineRule="auto"/>
        <w:rPr>
          <w:color w:val="auto"/>
        </w:rPr>
      </w:pPr>
      <w:r w:rsidRPr="005C7F40">
        <w:rPr>
          <w:color w:val="auto"/>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38ED523A" w14:textId="77777777" w:rsidR="005F4EF4" w:rsidRPr="005C7F40" w:rsidRDefault="005F4EF4" w:rsidP="005F4EF4">
      <w:pPr>
        <w:spacing w:after="0" w:line="240" w:lineRule="auto"/>
        <w:rPr>
          <w:color w:val="auto"/>
        </w:rPr>
      </w:pPr>
    </w:p>
    <w:p w14:paraId="03783E3F" w14:textId="77777777" w:rsidR="005F4EF4" w:rsidRPr="005C7F40" w:rsidRDefault="005F4EF4" w:rsidP="005F4EF4">
      <w:pPr>
        <w:spacing w:after="0" w:line="240" w:lineRule="auto"/>
        <w:rPr>
          <w:color w:val="auto"/>
        </w:rPr>
      </w:pPr>
      <w:r w:rsidRPr="005C7F40">
        <w:rPr>
          <w:b/>
          <w:color w:val="auto"/>
        </w:rPr>
        <w:t>OFERTA PARCIAL Y ACEPTACIÓN PARCIAL</w:t>
      </w:r>
      <w:r w:rsidRPr="005C7F40">
        <w:rPr>
          <w:color w:val="auto"/>
        </w:rPr>
        <w:t>: En la presente INVITACIÓN no se aceptan OFERTAS parciales.</w:t>
      </w:r>
    </w:p>
    <w:p w14:paraId="36F8B77A" w14:textId="77777777" w:rsidR="005F4EF4" w:rsidRPr="005C7F40" w:rsidRDefault="005F4EF4" w:rsidP="005F4EF4">
      <w:pPr>
        <w:spacing w:after="0" w:line="240" w:lineRule="auto"/>
        <w:rPr>
          <w:color w:val="auto"/>
        </w:rPr>
      </w:pPr>
    </w:p>
    <w:p w14:paraId="7EA38CD2" w14:textId="77777777" w:rsidR="005F4EF4" w:rsidRPr="005C7F40" w:rsidRDefault="005F4EF4" w:rsidP="005F4EF4">
      <w:pPr>
        <w:spacing w:after="0" w:line="240" w:lineRule="auto"/>
        <w:rPr>
          <w:color w:val="auto"/>
        </w:rPr>
      </w:pPr>
      <w:r w:rsidRPr="005C7F40">
        <w:rPr>
          <w:b/>
          <w:color w:val="auto"/>
        </w:rPr>
        <w:t>OFERTA ALTERNATIVA</w:t>
      </w:r>
      <w:r w:rsidRPr="005C7F40">
        <w:rPr>
          <w:color w:val="auto"/>
        </w:rPr>
        <w:t>: La Empresa de Licores de Cundinamarca no aceptará OFERTA alternativa.</w:t>
      </w:r>
    </w:p>
    <w:p w14:paraId="635E5BC2" w14:textId="77777777" w:rsidR="005F4EF4" w:rsidRPr="005C7F40" w:rsidRDefault="005F4EF4" w:rsidP="005F4EF4">
      <w:pPr>
        <w:spacing w:after="0" w:line="240" w:lineRule="auto"/>
        <w:rPr>
          <w:color w:val="auto"/>
        </w:rPr>
      </w:pPr>
    </w:p>
    <w:p w14:paraId="35F30AE7" w14:textId="7E321605" w:rsidR="005F4EF4" w:rsidRPr="005C7F40" w:rsidRDefault="005F4EF4" w:rsidP="005F4EF4">
      <w:pPr>
        <w:spacing w:after="0" w:line="240" w:lineRule="auto"/>
        <w:rPr>
          <w:color w:val="auto"/>
        </w:rPr>
      </w:pPr>
      <w:r w:rsidRPr="005C7F40">
        <w:rPr>
          <w:b/>
          <w:color w:val="auto"/>
        </w:rPr>
        <w:t>VALIDEZ DE LA OFERTA:</w:t>
      </w:r>
      <w:r w:rsidRPr="005C7F40">
        <w:rPr>
          <w:color w:val="auto"/>
        </w:rPr>
        <w:t xml:space="preserve"> El OFERENTE deberá indicar el término dentro del cual la Empresa de Licores de Cundinamarca, puede considerar válida su OFERTA, el cual no podrá ser inferior a</w:t>
      </w:r>
      <w:r w:rsidR="002D6AE3" w:rsidRPr="005C7F40">
        <w:rPr>
          <w:color w:val="auto"/>
        </w:rPr>
        <w:t xml:space="preserve"> treinta</w:t>
      </w:r>
      <w:r w:rsidRPr="005C7F40">
        <w:rPr>
          <w:color w:val="auto"/>
        </w:rPr>
        <w:t xml:space="preserve"> (</w:t>
      </w:r>
      <w:r w:rsidR="002D6AE3" w:rsidRPr="005C7F40">
        <w:rPr>
          <w:color w:val="auto"/>
        </w:rPr>
        <w:t>3</w:t>
      </w:r>
      <w:r w:rsidRPr="005C7F40">
        <w:rPr>
          <w:color w:val="auto"/>
        </w:rPr>
        <w:t>0) días, término que se contará a partir la fecha fijada para la recepción de ofertas en el cronograma de la presente invitación.</w:t>
      </w:r>
    </w:p>
    <w:p w14:paraId="47F60933" w14:textId="77777777" w:rsidR="005F4EF4" w:rsidRPr="005C7F40" w:rsidRDefault="005F4EF4" w:rsidP="005F4EF4">
      <w:pPr>
        <w:spacing w:after="0" w:line="240" w:lineRule="auto"/>
        <w:rPr>
          <w:color w:val="auto"/>
        </w:rPr>
      </w:pPr>
    </w:p>
    <w:p w14:paraId="44CBB5BB" w14:textId="77777777" w:rsidR="005F4EF4" w:rsidRPr="005C7F40" w:rsidRDefault="005F4EF4" w:rsidP="005F4EF4">
      <w:pPr>
        <w:spacing w:after="0" w:line="240" w:lineRule="auto"/>
        <w:rPr>
          <w:color w:val="auto"/>
        </w:rPr>
      </w:pPr>
      <w:r w:rsidRPr="005C7F40">
        <w:rPr>
          <w:color w:val="auto"/>
        </w:rPr>
        <w:t>En el caso que el OFERENTE no indique el término de validez de la OFERTA, la Empresa de Licores de Cundinamarca la considerará valida, hasta el día de vencimiento de la garantía de seriedad de la OFERTA.</w:t>
      </w:r>
    </w:p>
    <w:p w14:paraId="5607965B" w14:textId="77777777" w:rsidR="005F4EF4" w:rsidRPr="005C7F40" w:rsidRDefault="005F4EF4" w:rsidP="005F4EF4">
      <w:pPr>
        <w:spacing w:after="0" w:line="240" w:lineRule="auto"/>
        <w:rPr>
          <w:color w:val="auto"/>
        </w:rPr>
      </w:pPr>
    </w:p>
    <w:p w14:paraId="7C200F93" w14:textId="77777777" w:rsidR="005F4EF4" w:rsidRPr="005C7F40" w:rsidRDefault="005F4EF4" w:rsidP="005F4EF4">
      <w:pPr>
        <w:spacing w:after="0" w:line="240" w:lineRule="auto"/>
        <w:rPr>
          <w:b/>
          <w:color w:val="auto"/>
        </w:rPr>
      </w:pPr>
      <w:r w:rsidRPr="005C7F40">
        <w:rPr>
          <w:b/>
          <w:color w:val="auto"/>
        </w:rPr>
        <w:t>7. FORMA DE PRESENTACIÓN DE LA OFERTA.</w:t>
      </w:r>
    </w:p>
    <w:p w14:paraId="75027788" w14:textId="77777777" w:rsidR="005F4EF4" w:rsidRPr="005C7F40" w:rsidRDefault="005F4EF4" w:rsidP="005F4EF4">
      <w:pPr>
        <w:spacing w:after="0" w:line="240" w:lineRule="auto"/>
        <w:rPr>
          <w:color w:val="auto"/>
        </w:rPr>
      </w:pPr>
    </w:p>
    <w:p w14:paraId="7AB0836E" w14:textId="77777777" w:rsidR="005F4EF4" w:rsidRPr="005C7F40" w:rsidRDefault="005F4EF4" w:rsidP="005F4EF4">
      <w:pPr>
        <w:spacing w:after="0" w:line="240" w:lineRule="auto"/>
        <w:rPr>
          <w:color w:val="auto"/>
        </w:rPr>
      </w:pPr>
      <w:r w:rsidRPr="005C7F40">
        <w:rPr>
          <w:color w:val="auto"/>
        </w:rPr>
        <w:t xml:space="preserve">La oferta deberá ser entregada, así: </w:t>
      </w:r>
    </w:p>
    <w:p w14:paraId="60AF09DF" w14:textId="77777777" w:rsidR="005F4EF4" w:rsidRPr="005C7F40" w:rsidRDefault="005F4EF4" w:rsidP="005F4EF4">
      <w:pPr>
        <w:spacing w:after="0" w:line="240" w:lineRule="auto"/>
        <w:rPr>
          <w:color w:val="auto"/>
        </w:rPr>
      </w:pPr>
    </w:p>
    <w:p w14:paraId="361A940B" w14:textId="77777777" w:rsidR="005F4EF4" w:rsidRPr="005C7F40" w:rsidRDefault="005F4EF4" w:rsidP="00A64AA4">
      <w:pPr>
        <w:pStyle w:val="Prrafodelista"/>
        <w:numPr>
          <w:ilvl w:val="0"/>
          <w:numId w:val="1"/>
        </w:numPr>
        <w:spacing w:after="0" w:line="240" w:lineRule="auto"/>
        <w:ind w:left="426"/>
        <w:rPr>
          <w:color w:val="auto"/>
        </w:rPr>
      </w:pPr>
      <w:r w:rsidRPr="005C7F40">
        <w:rPr>
          <w:color w:val="auto"/>
        </w:rPr>
        <w:t>UN SOBRE MARCADO ORIGINAL: El sobre debe contener el original completo de la oferta, los anexos y los documentos soporte de la misma y su respectiva foliación.</w:t>
      </w:r>
    </w:p>
    <w:p w14:paraId="34AE3048" w14:textId="77777777" w:rsidR="005F4EF4" w:rsidRPr="005C7F40" w:rsidRDefault="005F4EF4" w:rsidP="005F4EF4">
      <w:pPr>
        <w:spacing w:after="0" w:line="240" w:lineRule="auto"/>
        <w:ind w:left="426"/>
        <w:rPr>
          <w:color w:val="auto"/>
        </w:rPr>
      </w:pPr>
    </w:p>
    <w:p w14:paraId="197EFC2C" w14:textId="77777777" w:rsidR="005F4EF4" w:rsidRPr="005C7F40" w:rsidRDefault="005F4EF4" w:rsidP="00A64AA4">
      <w:pPr>
        <w:pStyle w:val="Prrafodelista"/>
        <w:numPr>
          <w:ilvl w:val="0"/>
          <w:numId w:val="1"/>
        </w:numPr>
        <w:spacing w:after="0" w:line="240" w:lineRule="auto"/>
        <w:ind w:left="426"/>
        <w:rPr>
          <w:color w:val="auto"/>
        </w:rPr>
      </w:pPr>
      <w:r w:rsidRPr="005C7F40">
        <w:rPr>
          <w:color w:val="auto"/>
        </w:rPr>
        <w:t xml:space="preserve">UN SOBRE MARCADO COPIA: El sobre debe contener copia de todo lo contenido en el sobre original y su respectiva foliación. </w:t>
      </w:r>
    </w:p>
    <w:p w14:paraId="379CD86F" w14:textId="77777777" w:rsidR="005F4EF4" w:rsidRPr="005C7F40" w:rsidRDefault="005F4EF4" w:rsidP="005F4EF4">
      <w:pPr>
        <w:spacing w:after="0" w:line="240" w:lineRule="auto"/>
        <w:ind w:left="426"/>
        <w:rPr>
          <w:color w:val="auto"/>
        </w:rPr>
      </w:pPr>
    </w:p>
    <w:p w14:paraId="1727F9DC" w14:textId="77777777" w:rsidR="005F4EF4" w:rsidRPr="005C7F40" w:rsidRDefault="005F4EF4" w:rsidP="005F4EF4">
      <w:pPr>
        <w:pStyle w:val="Prrafodelista"/>
        <w:spacing w:after="0" w:line="240" w:lineRule="auto"/>
        <w:ind w:left="426" w:firstLine="0"/>
        <w:rPr>
          <w:color w:val="auto"/>
        </w:rPr>
      </w:pPr>
      <w:r w:rsidRPr="005C7F40">
        <w:rPr>
          <w:color w:val="auto"/>
        </w:rPr>
        <w:t>Si se encuentran diferencias entre los sobres, se tomará en cuenta la información contenida en el sobre original.</w:t>
      </w:r>
    </w:p>
    <w:p w14:paraId="73A93719" w14:textId="77777777" w:rsidR="005F4EF4" w:rsidRPr="005C7F40" w:rsidRDefault="005F4EF4" w:rsidP="005F4EF4">
      <w:pPr>
        <w:spacing w:after="0" w:line="240" w:lineRule="auto"/>
        <w:ind w:left="426"/>
        <w:rPr>
          <w:color w:val="auto"/>
        </w:rPr>
      </w:pPr>
    </w:p>
    <w:p w14:paraId="3DB3B38B" w14:textId="77777777" w:rsidR="005F4EF4" w:rsidRPr="005C7F40" w:rsidRDefault="005F4EF4" w:rsidP="00A64AA4">
      <w:pPr>
        <w:pStyle w:val="Prrafodelista"/>
        <w:numPr>
          <w:ilvl w:val="0"/>
          <w:numId w:val="1"/>
        </w:numPr>
        <w:spacing w:after="0" w:line="240" w:lineRule="auto"/>
        <w:ind w:left="426"/>
        <w:rPr>
          <w:color w:val="auto"/>
        </w:rPr>
      </w:pPr>
      <w:r w:rsidRPr="005C7F40">
        <w:rPr>
          <w:color w:val="auto"/>
        </w:rPr>
        <w:t xml:space="preserve">SELLADO ROTULADO: Cada sobre debe estar sellado y rotulado de la siguiente manera: </w:t>
      </w:r>
    </w:p>
    <w:p w14:paraId="31FB9FE8" w14:textId="77777777" w:rsidR="005F4EF4" w:rsidRPr="005C7F40" w:rsidRDefault="005F4EF4" w:rsidP="005F4EF4">
      <w:pPr>
        <w:spacing w:after="0" w:line="240" w:lineRule="auto"/>
        <w:ind w:left="426"/>
        <w:rPr>
          <w:color w:val="auto"/>
        </w:rPr>
      </w:pPr>
    </w:p>
    <w:p w14:paraId="1D325AE7" w14:textId="4635A699" w:rsidR="005F4EF4" w:rsidRPr="005C2287" w:rsidRDefault="009E1DBF" w:rsidP="00A64AA4">
      <w:pPr>
        <w:pStyle w:val="Prrafodelista"/>
        <w:numPr>
          <w:ilvl w:val="0"/>
          <w:numId w:val="1"/>
        </w:numPr>
        <w:spacing w:after="0" w:line="240" w:lineRule="auto"/>
        <w:rPr>
          <w:color w:val="auto"/>
        </w:rPr>
      </w:pPr>
      <w:r w:rsidRPr="009E1DBF">
        <w:rPr>
          <w:color w:val="auto"/>
        </w:rPr>
        <w:t>PRESTACIÓN DE SERVICIO DE MANTENIMIENTO CORRECTIVO DE LOS TRANSPORTADORES DE ENVASE DE LA LÍNEA 2.</w:t>
      </w:r>
    </w:p>
    <w:p w14:paraId="2FD61EAB" w14:textId="77777777" w:rsidR="005F4EF4" w:rsidRPr="005C7F40" w:rsidRDefault="005F4EF4" w:rsidP="005F4EF4">
      <w:pPr>
        <w:spacing w:after="0" w:line="240" w:lineRule="auto"/>
        <w:ind w:left="426"/>
        <w:rPr>
          <w:color w:val="auto"/>
        </w:rPr>
      </w:pPr>
    </w:p>
    <w:p w14:paraId="44635C4A" w14:textId="21E928F2" w:rsidR="005F4EF4" w:rsidRPr="00482D07" w:rsidRDefault="00C215C5" w:rsidP="00482D07">
      <w:pPr>
        <w:pStyle w:val="Prrafodelista"/>
        <w:spacing w:after="0" w:line="240" w:lineRule="auto"/>
        <w:ind w:left="426" w:firstLine="0"/>
        <w:rPr>
          <w:color w:val="auto"/>
        </w:rPr>
      </w:pPr>
      <w:r w:rsidRPr="005C7F40">
        <w:rPr>
          <w:color w:val="auto"/>
        </w:rPr>
        <w:t xml:space="preserve">INVITACIÓN PÚBLICA No. </w:t>
      </w:r>
      <w:r w:rsidR="0060639E">
        <w:rPr>
          <w:color w:val="auto"/>
        </w:rPr>
        <w:t>0</w:t>
      </w:r>
      <w:r w:rsidR="003614C2">
        <w:rPr>
          <w:color w:val="auto"/>
        </w:rPr>
        <w:t>1</w:t>
      </w:r>
      <w:r w:rsidR="009E1DBF">
        <w:rPr>
          <w:color w:val="auto"/>
        </w:rPr>
        <w:t>6</w:t>
      </w:r>
      <w:r w:rsidR="0060639E" w:rsidRPr="00482D07">
        <w:rPr>
          <w:color w:val="auto"/>
        </w:rPr>
        <w:t xml:space="preserve"> de 2022</w:t>
      </w:r>
    </w:p>
    <w:p w14:paraId="32D85861" w14:textId="77777777" w:rsidR="005F4EF4" w:rsidRPr="005C7F40" w:rsidRDefault="005F4EF4" w:rsidP="005F4EF4">
      <w:pPr>
        <w:pStyle w:val="Prrafodelista"/>
        <w:spacing w:after="0" w:line="240" w:lineRule="auto"/>
        <w:ind w:left="426" w:firstLine="0"/>
        <w:rPr>
          <w:color w:val="auto"/>
        </w:rPr>
      </w:pPr>
      <w:r w:rsidRPr="005C7F40">
        <w:rPr>
          <w:color w:val="auto"/>
        </w:rPr>
        <w:t>NOMBRE DEL OFERENTE</w:t>
      </w:r>
    </w:p>
    <w:p w14:paraId="30C33E62" w14:textId="77777777" w:rsidR="005F4EF4" w:rsidRPr="005C7F40" w:rsidRDefault="005F4EF4" w:rsidP="005F4EF4">
      <w:pPr>
        <w:pStyle w:val="Prrafodelista"/>
        <w:spacing w:after="0" w:line="240" w:lineRule="auto"/>
        <w:ind w:left="426" w:firstLine="0"/>
        <w:rPr>
          <w:color w:val="auto"/>
        </w:rPr>
      </w:pPr>
      <w:r w:rsidRPr="005C7F40">
        <w:rPr>
          <w:color w:val="auto"/>
        </w:rPr>
        <w:t>IDENTIFICACIÓN DEL CONTENIDO DEL SOBRE (ORIGINAL – COPIA)</w:t>
      </w:r>
    </w:p>
    <w:p w14:paraId="4D3CF178" w14:textId="77777777" w:rsidR="005F4EF4" w:rsidRPr="005C7F40" w:rsidRDefault="005F4EF4" w:rsidP="005F4EF4">
      <w:pPr>
        <w:spacing w:after="0" w:line="240" w:lineRule="auto"/>
        <w:ind w:left="426"/>
        <w:rPr>
          <w:color w:val="auto"/>
        </w:rPr>
      </w:pPr>
    </w:p>
    <w:p w14:paraId="36086774" w14:textId="77777777" w:rsidR="005F4EF4" w:rsidRPr="005C7F40" w:rsidRDefault="005F4EF4" w:rsidP="005F4EF4">
      <w:pPr>
        <w:pStyle w:val="Prrafodelista"/>
        <w:spacing w:after="0" w:line="240" w:lineRule="auto"/>
        <w:ind w:left="426" w:firstLine="0"/>
        <w:rPr>
          <w:color w:val="auto"/>
        </w:rPr>
      </w:pPr>
      <w:r w:rsidRPr="005C7F40">
        <w:rPr>
          <w:color w:val="auto"/>
        </w:rPr>
        <w:t>FOLIADO: La oferta, tanto original como copia, deberán presentarse foliadas, encuadernadas y traer índice de paginado que corresponda a la numeración.</w:t>
      </w:r>
    </w:p>
    <w:p w14:paraId="7B75A554" w14:textId="77777777" w:rsidR="005F4EF4" w:rsidRPr="005C7F40" w:rsidRDefault="005F4EF4" w:rsidP="005F4EF4">
      <w:pPr>
        <w:pStyle w:val="Prrafodelista"/>
        <w:spacing w:after="0" w:line="240" w:lineRule="auto"/>
        <w:ind w:left="426" w:firstLine="0"/>
        <w:rPr>
          <w:color w:val="auto"/>
        </w:rPr>
      </w:pPr>
      <w:r w:rsidRPr="005C7F40">
        <w:rPr>
          <w:color w:val="auto"/>
        </w:rPr>
        <w:t>NOMBRE COMPLETO, DOMICILIO Y FIRMA: La oferta debe señalar el nombre completo y el domicilio del Oferente y debe venir firmado por el titular o por el representante legal de la sociedad; en caso de ser un Oferente plural deberá venir firmado por todos los participantes del mismo.</w:t>
      </w:r>
    </w:p>
    <w:p w14:paraId="6B547FB3" w14:textId="77777777" w:rsidR="005F4EF4" w:rsidRPr="005C7F40" w:rsidRDefault="005F4EF4" w:rsidP="005F4EF4">
      <w:pPr>
        <w:pStyle w:val="Prrafodelista"/>
        <w:spacing w:after="0" w:line="240" w:lineRule="auto"/>
        <w:ind w:firstLine="0"/>
        <w:rPr>
          <w:color w:val="auto"/>
        </w:rPr>
      </w:pPr>
    </w:p>
    <w:p w14:paraId="23B3DD5B" w14:textId="77777777" w:rsidR="005F4EF4" w:rsidRPr="005C7F40" w:rsidRDefault="005F4EF4" w:rsidP="00A64AA4">
      <w:pPr>
        <w:pStyle w:val="Prrafodelista"/>
        <w:numPr>
          <w:ilvl w:val="0"/>
          <w:numId w:val="1"/>
        </w:numPr>
        <w:spacing w:after="0" w:line="240" w:lineRule="auto"/>
        <w:rPr>
          <w:b/>
          <w:color w:val="auto"/>
        </w:rPr>
      </w:pPr>
      <w:r w:rsidRPr="005C7F40">
        <w:rPr>
          <w:b/>
          <w:color w:val="auto"/>
        </w:rPr>
        <w:t xml:space="preserve">MANEJO DE LA INFORMACIÓN </w:t>
      </w:r>
    </w:p>
    <w:p w14:paraId="463FB21E" w14:textId="77777777" w:rsidR="005F4EF4" w:rsidRPr="005C7F40" w:rsidRDefault="005F4EF4" w:rsidP="005F4EF4">
      <w:pPr>
        <w:spacing w:after="0" w:line="240" w:lineRule="auto"/>
        <w:rPr>
          <w:b/>
          <w:color w:val="auto"/>
        </w:rPr>
      </w:pPr>
    </w:p>
    <w:p w14:paraId="14A0FC5F" w14:textId="77777777" w:rsidR="005F4EF4" w:rsidRPr="005C7F40" w:rsidRDefault="005F4EF4" w:rsidP="005F4EF4">
      <w:pPr>
        <w:pStyle w:val="Prrafodelista"/>
        <w:spacing w:after="0" w:line="240" w:lineRule="auto"/>
        <w:ind w:left="0" w:firstLine="0"/>
        <w:rPr>
          <w:color w:val="auto"/>
        </w:rPr>
      </w:pPr>
      <w:r w:rsidRPr="005C7F40">
        <w:rPr>
          <w:color w:val="auto"/>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14:paraId="7EFE8952" w14:textId="77777777" w:rsidR="005F4EF4" w:rsidRPr="005C7F40" w:rsidRDefault="005F4EF4" w:rsidP="005F4EF4">
      <w:pPr>
        <w:pStyle w:val="Prrafodelista"/>
        <w:spacing w:after="0" w:line="240" w:lineRule="auto"/>
        <w:ind w:left="0" w:firstLine="0"/>
        <w:rPr>
          <w:color w:val="auto"/>
        </w:rPr>
      </w:pPr>
    </w:p>
    <w:p w14:paraId="05E71391" w14:textId="77777777" w:rsidR="005F4EF4" w:rsidRPr="005C7F40" w:rsidRDefault="005F4EF4" w:rsidP="005F4EF4">
      <w:pPr>
        <w:pStyle w:val="Prrafodelista"/>
        <w:spacing w:after="0" w:line="240" w:lineRule="auto"/>
        <w:ind w:left="0" w:firstLine="0"/>
        <w:rPr>
          <w:color w:val="auto"/>
        </w:rPr>
      </w:pPr>
      <w:r w:rsidRPr="005C7F40">
        <w:rPr>
          <w:color w:val="auto"/>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14:paraId="0CE6500F" w14:textId="77777777" w:rsidR="005F4EF4" w:rsidRPr="005C7F40" w:rsidRDefault="005F4EF4" w:rsidP="005F4EF4">
      <w:pPr>
        <w:spacing w:after="0" w:line="240" w:lineRule="auto"/>
        <w:rPr>
          <w:color w:val="auto"/>
        </w:rPr>
      </w:pPr>
    </w:p>
    <w:p w14:paraId="7A9A13A1" w14:textId="77777777" w:rsidR="005F4EF4" w:rsidRPr="005C7F40" w:rsidRDefault="005F4EF4" w:rsidP="005F4EF4">
      <w:pPr>
        <w:spacing w:after="0" w:line="240" w:lineRule="auto"/>
        <w:rPr>
          <w:b/>
          <w:color w:val="auto"/>
        </w:rPr>
      </w:pPr>
      <w:r w:rsidRPr="005C7F40">
        <w:rPr>
          <w:b/>
          <w:color w:val="auto"/>
        </w:rPr>
        <w:t>8. ADMISIBILIDAD DE LA OFERTA.</w:t>
      </w:r>
    </w:p>
    <w:p w14:paraId="03F012EF" w14:textId="77777777" w:rsidR="005F4EF4" w:rsidRPr="005C7F40" w:rsidRDefault="005F4EF4" w:rsidP="005F4EF4">
      <w:pPr>
        <w:spacing w:after="0" w:line="240" w:lineRule="auto"/>
        <w:rPr>
          <w:color w:val="auto"/>
        </w:rPr>
      </w:pPr>
    </w:p>
    <w:p w14:paraId="2C130FA6" w14:textId="77777777" w:rsidR="005F4EF4" w:rsidRPr="005C7F40" w:rsidRDefault="005F4EF4" w:rsidP="005F4EF4">
      <w:pPr>
        <w:spacing w:after="0" w:line="240" w:lineRule="auto"/>
        <w:rPr>
          <w:color w:val="auto"/>
        </w:rPr>
      </w:pPr>
      <w:r w:rsidRPr="005C7F40">
        <w:rPr>
          <w:color w:val="auto"/>
        </w:rPr>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14:paraId="724C2F50" w14:textId="77777777" w:rsidR="005F4EF4" w:rsidRPr="005C7F40" w:rsidRDefault="005F4EF4" w:rsidP="005F4EF4">
      <w:pPr>
        <w:spacing w:after="0" w:line="240" w:lineRule="auto"/>
        <w:rPr>
          <w:color w:val="auto"/>
        </w:rPr>
      </w:pPr>
    </w:p>
    <w:p w14:paraId="6FC0125C" w14:textId="77777777" w:rsidR="005F4EF4" w:rsidRPr="005C7F40" w:rsidRDefault="005F4EF4" w:rsidP="005F4EF4">
      <w:pPr>
        <w:spacing w:after="0" w:line="240" w:lineRule="auto"/>
        <w:rPr>
          <w:b/>
          <w:color w:val="auto"/>
        </w:rPr>
      </w:pPr>
      <w:r w:rsidRPr="005C7F40">
        <w:rPr>
          <w:b/>
          <w:color w:val="auto"/>
        </w:rPr>
        <w:t xml:space="preserve">9. VALIDEZ DE LAS OFERTAS. </w:t>
      </w:r>
    </w:p>
    <w:p w14:paraId="368D4ED4" w14:textId="77777777" w:rsidR="005F4EF4" w:rsidRPr="005C7F40" w:rsidRDefault="005F4EF4" w:rsidP="005F4EF4">
      <w:pPr>
        <w:spacing w:after="0" w:line="240" w:lineRule="auto"/>
        <w:rPr>
          <w:b/>
          <w:color w:val="auto"/>
        </w:rPr>
      </w:pPr>
    </w:p>
    <w:p w14:paraId="6615FB26" w14:textId="29AF544A" w:rsidR="005F4EF4" w:rsidRPr="005C7F40" w:rsidRDefault="005F4EF4" w:rsidP="005F4EF4">
      <w:pPr>
        <w:spacing w:after="0" w:line="240" w:lineRule="auto"/>
        <w:rPr>
          <w:color w:val="auto"/>
        </w:rPr>
      </w:pPr>
      <w:r w:rsidRPr="005C7F40">
        <w:rPr>
          <w:color w:val="auto"/>
        </w:rPr>
        <w:t xml:space="preserve">Se entenderá valida la oferta desde la presentación de la misma hasta por </w:t>
      </w:r>
      <w:r w:rsidR="002D6AE3" w:rsidRPr="005C7F40">
        <w:rPr>
          <w:color w:val="auto"/>
        </w:rPr>
        <w:t>3</w:t>
      </w:r>
      <w:r w:rsidRPr="005C7F40">
        <w:rPr>
          <w:color w:val="auto"/>
        </w:rPr>
        <w:t xml:space="preserve">0 días, este término estará sujeto a la modificación del cronograma. </w:t>
      </w:r>
    </w:p>
    <w:p w14:paraId="7450BC5D" w14:textId="77777777" w:rsidR="005F4EF4" w:rsidRPr="005C7F40" w:rsidRDefault="005F4EF4" w:rsidP="005F4EF4">
      <w:pPr>
        <w:spacing w:after="0" w:line="240" w:lineRule="auto"/>
        <w:rPr>
          <w:color w:val="auto"/>
        </w:rPr>
      </w:pPr>
    </w:p>
    <w:p w14:paraId="58573AA3" w14:textId="77777777" w:rsidR="005F4EF4" w:rsidRPr="005C7F40" w:rsidRDefault="005F4EF4" w:rsidP="005F4EF4">
      <w:pPr>
        <w:spacing w:after="0" w:line="240" w:lineRule="auto"/>
        <w:rPr>
          <w:b/>
          <w:color w:val="auto"/>
        </w:rPr>
      </w:pPr>
      <w:r w:rsidRPr="005C7F40">
        <w:rPr>
          <w:b/>
          <w:color w:val="auto"/>
        </w:rPr>
        <w:t>10. FUERZA VINCULANTE DE LA OFERTA.</w:t>
      </w:r>
    </w:p>
    <w:p w14:paraId="25716CFD" w14:textId="77777777" w:rsidR="005F4EF4" w:rsidRPr="005C7F40" w:rsidRDefault="005F4EF4" w:rsidP="005F4EF4">
      <w:pPr>
        <w:spacing w:after="0" w:line="240" w:lineRule="auto"/>
        <w:rPr>
          <w:b/>
          <w:color w:val="auto"/>
        </w:rPr>
      </w:pPr>
    </w:p>
    <w:p w14:paraId="0B6EDD5C" w14:textId="77777777" w:rsidR="005F4EF4" w:rsidRPr="005C7F40" w:rsidRDefault="005F4EF4" w:rsidP="005F4EF4">
      <w:pPr>
        <w:spacing w:after="0" w:line="240" w:lineRule="auto"/>
        <w:rPr>
          <w:color w:val="auto"/>
        </w:rPr>
      </w:pPr>
      <w:r w:rsidRPr="005C7F40">
        <w:rPr>
          <w:color w:val="auto"/>
        </w:rPr>
        <w:t>Toda propuesta presentada en el término señalado será entendida como oferta y tendrá fuerza vinculante y el Oferente quedará obligado en caso de aceptación de la misma.</w:t>
      </w:r>
    </w:p>
    <w:p w14:paraId="372ED5C9" w14:textId="77777777" w:rsidR="005F4EF4" w:rsidRPr="005C7F40" w:rsidRDefault="005F4EF4" w:rsidP="005F4EF4">
      <w:pPr>
        <w:spacing w:after="0" w:line="240" w:lineRule="auto"/>
        <w:rPr>
          <w:color w:val="auto"/>
        </w:rPr>
      </w:pPr>
    </w:p>
    <w:p w14:paraId="1ACC3ED0" w14:textId="77777777" w:rsidR="005F4EF4" w:rsidRPr="005C7F40" w:rsidRDefault="005F4EF4" w:rsidP="005F4EF4">
      <w:pPr>
        <w:spacing w:after="0" w:line="240" w:lineRule="auto"/>
        <w:rPr>
          <w:color w:val="auto"/>
        </w:rPr>
      </w:pPr>
      <w:r w:rsidRPr="005C7F40">
        <w:rPr>
          <w:color w:val="auto"/>
        </w:rPr>
        <w:t>La oferta no podrá ser revocada hasta el término señalado en el numeral anterior. De ser retirada el Oferente deberá indemnizar a la ELC por los daños que se hubiesen causado con esta acción.</w:t>
      </w:r>
    </w:p>
    <w:p w14:paraId="28926D48" w14:textId="77777777" w:rsidR="005F4EF4" w:rsidRPr="005C7F40" w:rsidRDefault="005F4EF4" w:rsidP="005F4EF4">
      <w:pPr>
        <w:spacing w:after="0" w:line="240" w:lineRule="auto"/>
        <w:rPr>
          <w:color w:val="auto"/>
        </w:rPr>
      </w:pPr>
    </w:p>
    <w:p w14:paraId="14773415" w14:textId="77777777" w:rsidR="005F4EF4" w:rsidRPr="005C7F40" w:rsidRDefault="005F4EF4" w:rsidP="005F4EF4">
      <w:pPr>
        <w:spacing w:after="0" w:line="240" w:lineRule="auto"/>
        <w:rPr>
          <w:b/>
          <w:color w:val="auto"/>
        </w:rPr>
      </w:pPr>
      <w:r w:rsidRPr="005C7F40">
        <w:rPr>
          <w:b/>
          <w:color w:val="auto"/>
        </w:rPr>
        <w:t>11. REGLAS DE SUBSANABILIDAD DE LA OFERTA.</w:t>
      </w:r>
    </w:p>
    <w:p w14:paraId="3C15C3B3" w14:textId="77777777" w:rsidR="005F4EF4" w:rsidRPr="005C7F40" w:rsidRDefault="005F4EF4" w:rsidP="005F4EF4">
      <w:pPr>
        <w:spacing w:after="0" w:line="240" w:lineRule="auto"/>
        <w:rPr>
          <w:b/>
          <w:color w:val="auto"/>
        </w:rPr>
      </w:pPr>
    </w:p>
    <w:p w14:paraId="2A017B1A" w14:textId="77777777" w:rsidR="005F4EF4" w:rsidRPr="005C7F40" w:rsidRDefault="005F4EF4" w:rsidP="005F4EF4">
      <w:pPr>
        <w:spacing w:after="0" w:line="240" w:lineRule="auto"/>
        <w:rPr>
          <w:color w:val="auto"/>
        </w:rPr>
      </w:pPr>
      <w:r w:rsidRPr="005C7F40">
        <w:rPr>
          <w:color w:val="auto"/>
        </w:rPr>
        <w:t xml:space="preserve">En caso de encontrarse que los documentos no necesarios para la calificación del a oferta no se encuentran completos y/o requieran ser aclarados y/o complementados, la ELC requerirá al Oferente para que entregue tales documentos en un plazo razonable y adecuado, de conformidad con el cronograma establecido en la presente invitación. </w:t>
      </w:r>
    </w:p>
    <w:p w14:paraId="15DC5C74" w14:textId="77777777" w:rsidR="005F4EF4" w:rsidRPr="005C7F40" w:rsidRDefault="005F4EF4" w:rsidP="005F4EF4">
      <w:pPr>
        <w:spacing w:after="0" w:line="240" w:lineRule="auto"/>
        <w:rPr>
          <w:color w:val="auto"/>
        </w:rPr>
      </w:pPr>
    </w:p>
    <w:p w14:paraId="41D396F9" w14:textId="77777777" w:rsidR="005F4EF4" w:rsidRPr="005C7F40" w:rsidRDefault="005F4EF4" w:rsidP="005F4EF4">
      <w:pPr>
        <w:spacing w:after="0" w:line="240" w:lineRule="auto"/>
        <w:rPr>
          <w:color w:val="auto"/>
        </w:rPr>
      </w:pPr>
      <w:r w:rsidRPr="005C7F40">
        <w:rPr>
          <w:color w:val="auto"/>
        </w:rPr>
        <w:t>De vencerse el término para subsanar sin que se hubieren entregado el/los documentos/s requeridos, la oferta será rechazada de plano y no se tendrá en cuenta para la evaluación.</w:t>
      </w:r>
    </w:p>
    <w:p w14:paraId="6D539736" w14:textId="77777777" w:rsidR="005F4EF4" w:rsidRPr="005C7F40" w:rsidRDefault="005F4EF4" w:rsidP="005F4EF4">
      <w:pPr>
        <w:spacing w:after="0" w:line="240" w:lineRule="auto"/>
        <w:rPr>
          <w:color w:val="auto"/>
        </w:rPr>
      </w:pPr>
      <w:r w:rsidRPr="005C7F40">
        <w:rPr>
          <w:color w:val="auto"/>
        </w:rPr>
        <w:t>No habrá lugar a corrección de evidenciarse que el Oferente no cuenta con el objeto social requerido.</w:t>
      </w:r>
    </w:p>
    <w:p w14:paraId="3ADCDAC5" w14:textId="77777777" w:rsidR="005F4EF4" w:rsidRPr="005C7F40" w:rsidRDefault="005F4EF4" w:rsidP="005F4EF4">
      <w:pPr>
        <w:spacing w:after="0" w:line="240" w:lineRule="auto"/>
        <w:rPr>
          <w:color w:val="auto"/>
        </w:rPr>
      </w:pPr>
    </w:p>
    <w:p w14:paraId="45C17DA0" w14:textId="77777777" w:rsidR="005F4EF4" w:rsidRPr="005C7F40" w:rsidRDefault="005F4EF4" w:rsidP="005F4EF4">
      <w:pPr>
        <w:spacing w:after="0" w:line="240" w:lineRule="auto"/>
        <w:rPr>
          <w:b/>
          <w:color w:val="auto"/>
        </w:rPr>
      </w:pPr>
      <w:r w:rsidRPr="005C7F40">
        <w:rPr>
          <w:b/>
          <w:color w:val="auto"/>
        </w:rPr>
        <w:t>12. CRITERIOS DE DESEMPATE</w:t>
      </w:r>
    </w:p>
    <w:p w14:paraId="2AFD3699" w14:textId="77777777" w:rsidR="005F4EF4" w:rsidRPr="005C7F40" w:rsidRDefault="005F4EF4" w:rsidP="005F4EF4">
      <w:pPr>
        <w:spacing w:after="0" w:line="240" w:lineRule="auto"/>
        <w:rPr>
          <w:b/>
          <w:color w:val="auto"/>
        </w:rPr>
      </w:pPr>
    </w:p>
    <w:p w14:paraId="4F244C65" w14:textId="77777777" w:rsidR="005F4EF4" w:rsidRPr="005C7F40" w:rsidRDefault="005F4EF4" w:rsidP="005F4EF4">
      <w:pPr>
        <w:spacing w:after="0" w:line="240" w:lineRule="auto"/>
        <w:rPr>
          <w:color w:val="auto"/>
        </w:rPr>
      </w:pPr>
      <w:r w:rsidRPr="005C7F40">
        <w:rPr>
          <w:color w:val="auto"/>
        </w:rPr>
        <w:t>En caso de generarse un empate en la presente invitación, en el puntaje total de dos o más Oferentes. La ELC aplicará los siguientes criterios a saber:</w:t>
      </w:r>
    </w:p>
    <w:p w14:paraId="3E939D1A" w14:textId="77777777" w:rsidR="005F4EF4" w:rsidRPr="005C7F40" w:rsidRDefault="005F4EF4" w:rsidP="005F4EF4">
      <w:pPr>
        <w:spacing w:after="0" w:line="240" w:lineRule="auto"/>
        <w:rPr>
          <w:color w:val="auto"/>
        </w:rPr>
      </w:pPr>
    </w:p>
    <w:p w14:paraId="3FFEC331" w14:textId="77777777" w:rsidR="005F4EF4" w:rsidRPr="005C7F40" w:rsidRDefault="005F4EF4" w:rsidP="005F4EF4">
      <w:pPr>
        <w:spacing w:after="0" w:line="240" w:lineRule="auto"/>
        <w:rPr>
          <w:color w:val="auto"/>
        </w:rPr>
      </w:pPr>
      <w:r w:rsidRPr="005C7F40">
        <w:rPr>
          <w:color w:val="auto"/>
        </w:rPr>
        <w:t>a. Preferir la Oferta de bienes o servicios nacionales frente a la Oferta de bienes o servicios extranjeros.</w:t>
      </w:r>
    </w:p>
    <w:p w14:paraId="2B92F2FD" w14:textId="77777777" w:rsidR="005F4EF4" w:rsidRPr="005C7F40" w:rsidRDefault="005F4EF4" w:rsidP="005F4EF4">
      <w:pPr>
        <w:spacing w:after="0" w:line="240" w:lineRule="auto"/>
        <w:rPr>
          <w:color w:val="auto"/>
        </w:rPr>
      </w:pPr>
    </w:p>
    <w:p w14:paraId="3F8092A0" w14:textId="77777777" w:rsidR="005F4EF4" w:rsidRPr="005C7F40" w:rsidRDefault="005F4EF4" w:rsidP="005F4EF4">
      <w:pPr>
        <w:spacing w:after="0" w:line="240" w:lineRule="auto"/>
        <w:rPr>
          <w:color w:val="auto"/>
        </w:rPr>
      </w:pPr>
      <w:r w:rsidRPr="005C7F40">
        <w:rPr>
          <w:color w:val="auto"/>
        </w:rPr>
        <w:t>b. Preferir las Ofertas presentada por una Mi pyme nacional.</w:t>
      </w:r>
    </w:p>
    <w:p w14:paraId="4285DF3D" w14:textId="77777777" w:rsidR="005F4EF4" w:rsidRPr="005C7F40" w:rsidRDefault="005F4EF4" w:rsidP="005F4EF4">
      <w:pPr>
        <w:spacing w:after="0" w:line="240" w:lineRule="auto"/>
        <w:rPr>
          <w:color w:val="auto"/>
        </w:rPr>
      </w:pPr>
    </w:p>
    <w:p w14:paraId="24D1FC35" w14:textId="77777777" w:rsidR="005F4EF4" w:rsidRPr="005C7F40" w:rsidRDefault="005F4EF4" w:rsidP="005F4EF4">
      <w:pPr>
        <w:spacing w:after="0" w:line="240" w:lineRule="auto"/>
        <w:rPr>
          <w:color w:val="auto"/>
        </w:rPr>
      </w:pPr>
      <w:r w:rsidRPr="005C7F40">
        <w:rPr>
          <w:color w:val="auto"/>
        </w:rPr>
        <w:t>c. Preferir la Oferta presentada por un Consorcio, Unión Temporal o promesa de sociedad futura siempre que: (a) esté conformado por al menos una Mi pyme naciónal  que tenga una participación de por lo menos el veinticinco por ciento (25%); (b) la Mi pyme aporte mínimo el veinticinco por ciento (25%) de la experiencia acreditada en la Oferta; y (c) ni la Mi pyme, ni sus accionistas, socios o representantes legales sean empleados, socios o accionistas de los miembros del Consorcio, Unión Temporal.</w:t>
      </w:r>
    </w:p>
    <w:p w14:paraId="26C536F3" w14:textId="77777777" w:rsidR="005F4EF4" w:rsidRPr="005C7F40" w:rsidRDefault="005F4EF4" w:rsidP="005F4EF4">
      <w:pPr>
        <w:spacing w:after="0" w:line="240" w:lineRule="auto"/>
        <w:rPr>
          <w:color w:val="auto"/>
        </w:rPr>
      </w:pPr>
    </w:p>
    <w:p w14:paraId="76D9DCDE" w14:textId="77777777" w:rsidR="005F4EF4" w:rsidRPr="005C7F40" w:rsidRDefault="005F4EF4" w:rsidP="005F4EF4">
      <w:pPr>
        <w:spacing w:after="0" w:line="240" w:lineRule="auto"/>
        <w:rPr>
          <w:color w:val="auto"/>
        </w:rPr>
      </w:pPr>
      <w:r w:rsidRPr="005C7F40">
        <w:rPr>
          <w:color w:val="auto"/>
        </w:rPr>
        <w:t>d. 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14:paraId="1EFB33A0" w14:textId="77777777" w:rsidR="005F4EF4" w:rsidRPr="005C7F40" w:rsidRDefault="005F4EF4" w:rsidP="005F4EF4">
      <w:pPr>
        <w:spacing w:after="0" w:line="240" w:lineRule="auto"/>
        <w:rPr>
          <w:color w:val="auto"/>
        </w:rPr>
      </w:pPr>
    </w:p>
    <w:p w14:paraId="25F84816" w14:textId="77777777" w:rsidR="005F4EF4" w:rsidRPr="005C7F40" w:rsidRDefault="005F4EF4" w:rsidP="005F4EF4">
      <w:pPr>
        <w:spacing w:after="0" w:line="240" w:lineRule="auto"/>
        <w:rPr>
          <w:color w:val="auto"/>
        </w:rPr>
      </w:pPr>
      <w:r w:rsidRPr="005C7F40">
        <w:rPr>
          <w:color w:val="auto"/>
        </w:rPr>
        <w:t>e. Preferirá al Oferente que tenga mayor puntaje en el criterio de aspectos técnicos, Si persiste el empate, se escogerá al Oferente que tenga mayor puntaje en el apoyo tecnológico y capacitación del personal.</w:t>
      </w:r>
    </w:p>
    <w:p w14:paraId="40F227FE" w14:textId="77777777" w:rsidR="005F4EF4" w:rsidRPr="005C7F40" w:rsidRDefault="005F4EF4" w:rsidP="005F4EF4">
      <w:pPr>
        <w:spacing w:after="0" w:line="240" w:lineRule="auto"/>
        <w:rPr>
          <w:color w:val="auto"/>
        </w:rPr>
      </w:pPr>
    </w:p>
    <w:p w14:paraId="24F5175D" w14:textId="77777777" w:rsidR="005F4EF4" w:rsidRPr="005C7F40" w:rsidRDefault="005F4EF4" w:rsidP="005F4EF4">
      <w:pPr>
        <w:spacing w:after="120" w:line="240" w:lineRule="auto"/>
        <w:rPr>
          <w:b/>
          <w:color w:val="auto"/>
        </w:rPr>
      </w:pPr>
      <w:r w:rsidRPr="005C7F40">
        <w:rPr>
          <w:b/>
          <w:color w:val="auto"/>
        </w:rPr>
        <w:t xml:space="preserve">13. DESISTIMIENTO DE OFERTAS. </w:t>
      </w:r>
    </w:p>
    <w:p w14:paraId="698E0753" w14:textId="77777777" w:rsidR="005F4EF4" w:rsidRPr="005C7F40" w:rsidRDefault="005F4EF4" w:rsidP="005F4EF4">
      <w:pPr>
        <w:spacing w:after="0" w:line="240" w:lineRule="auto"/>
        <w:rPr>
          <w:color w:val="auto"/>
        </w:rPr>
      </w:pPr>
      <w:r w:rsidRPr="005C7F40">
        <w:rPr>
          <w:color w:val="auto"/>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14:paraId="08BBF25E" w14:textId="77777777" w:rsidR="005F4EF4" w:rsidRPr="005C7F40" w:rsidRDefault="005F4EF4" w:rsidP="005F4EF4">
      <w:pPr>
        <w:spacing w:after="0" w:line="240" w:lineRule="auto"/>
        <w:rPr>
          <w:color w:val="auto"/>
        </w:rPr>
      </w:pPr>
    </w:p>
    <w:p w14:paraId="2D4DB340" w14:textId="77777777" w:rsidR="005F4EF4" w:rsidRPr="005C7F40" w:rsidRDefault="005F4EF4" w:rsidP="005F4EF4">
      <w:pPr>
        <w:spacing w:after="120" w:line="240" w:lineRule="auto"/>
        <w:rPr>
          <w:color w:val="auto"/>
        </w:rPr>
      </w:pPr>
      <w:r w:rsidRPr="005C7F40">
        <w:rPr>
          <w:b/>
          <w:color w:val="auto"/>
        </w:rPr>
        <w:t>14. NO OBLIGATORIEDAD DE LA INVITACIÓN</w:t>
      </w:r>
      <w:r w:rsidRPr="005C7F40">
        <w:rPr>
          <w:color w:val="auto"/>
        </w:rPr>
        <w:t>.</w:t>
      </w:r>
    </w:p>
    <w:p w14:paraId="18E27372" w14:textId="77777777" w:rsidR="005F4EF4" w:rsidRPr="005C7F40" w:rsidRDefault="005F4EF4" w:rsidP="005F4EF4">
      <w:pPr>
        <w:spacing w:after="0" w:line="240" w:lineRule="auto"/>
        <w:rPr>
          <w:color w:val="auto"/>
        </w:rPr>
      </w:pPr>
      <w:r w:rsidRPr="005C7F40">
        <w:rPr>
          <w:color w:val="auto"/>
        </w:rPr>
        <w:t>La presente invitación de la ELC al ser dirigida a las personas naturales o jurídicas indeterminadas será considerada como una simple invitación en concordancia con el artículo 847 del Código de Comercio Colombiano.</w:t>
      </w:r>
    </w:p>
    <w:p w14:paraId="4273A40C" w14:textId="77777777" w:rsidR="005F4EF4" w:rsidRPr="005C7F40" w:rsidRDefault="005F4EF4" w:rsidP="005F4EF4">
      <w:pPr>
        <w:spacing w:after="0" w:line="240" w:lineRule="auto"/>
        <w:rPr>
          <w:color w:val="auto"/>
        </w:rPr>
      </w:pPr>
    </w:p>
    <w:p w14:paraId="69692CB6" w14:textId="77777777" w:rsidR="005F4EF4" w:rsidRPr="005C7F40" w:rsidRDefault="005F4EF4" w:rsidP="005F4EF4">
      <w:pPr>
        <w:spacing w:after="120" w:line="240" w:lineRule="auto"/>
        <w:rPr>
          <w:b/>
          <w:color w:val="auto"/>
        </w:rPr>
      </w:pPr>
      <w:r w:rsidRPr="005C7F40">
        <w:rPr>
          <w:b/>
          <w:color w:val="auto"/>
        </w:rPr>
        <w:t>15. PROCESO FALLIDO</w:t>
      </w:r>
    </w:p>
    <w:p w14:paraId="02E51F7B" w14:textId="77777777" w:rsidR="005F4EF4" w:rsidRPr="005C7F40" w:rsidRDefault="005F4EF4" w:rsidP="005F4EF4">
      <w:pPr>
        <w:spacing w:after="0" w:line="240" w:lineRule="auto"/>
        <w:rPr>
          <w:color w:val="auto"/>
        </w:rPr>
      </w:pPr>
      <w:r w:rsidRPr="005C7F40">
        <w:rPr>
          <w:color w:val="auto"/>
        </w:rPr>
        <w:t xml:space="preserve">La ELC, de forma unilateral, podrá declarar fallido el proceso de selección de la empresa de la vigilancia cuando ninguna de los Oferentes cumpla con las condiciones señaladas en la presente invitación o cuando ninguna de las ofertas presentadas por los interesados después de realizada la fase de evaluación cumpla con los requisitos previstos. </w:t>
      </w:r>
    </w:p>
    <w:p w14:paraId="2AF57199" w14:textId="77777777" w:rsidR="005F4EF4" w:rsidRPr="005C7F40" w:rsidRDefault="005F4EF4" w:rsidP="005F4EF4">
      <w:pPr>
        <w:spacing w:after="0" w:line="240" w:lineRule="auto"/>
        <w:rPr>
          <w:color w:val="auto"/>
        </w:rPr>
      </w:pPr>
    </w:p>
    <w:p w14:paraId="2513D21A" w14:textId="77777777" w:rsidR="005F4EF4" w:rsidRPr="005C7F40" w:rsidRDefault="005F4EF4" w:rsidP="00C215C5">
      <w:pPr>
        <w:spacing w:after="120" w:line="240" w:lineRule="auto"/>
        <w:rPr>
          <w:b/>
          <w:color w:val="auto"/>
        </w:rPr>
      </w:pPr>
      <w:r w:rsidRPr="005C7F40">
        <w:rPr>
          <w:b/>
          <w:color w:val="auto"/>
        </w:rPr>
        <w:t>16. TERMINACIÓN O CANCELACIÓN DE LA INVITACIÓN.</w:t>
      </w:r>
    </w:p>
    <w:p w14:paraId="046FFFEC" w14:textId="77777777" w:rsidR="005F4EF4" w:rsidRPr="005C7F40" w:rsidRDefault="005F4EF4" w:rsidP="005F4EF4">
      <w:pPr>
        <w:spacing w:after="0" w:line="240" w:lineRule="auto"/>
        <w:rPr>
          <w:color w:val="auto"/>
        </w:rPr>
      </w:pPr>
      <w:r w:rsidRPr="005C7F40">
        <w:rPr>
          <w:color w:val="auto"/>
        </w:rPr>
        <w:t>La ELC podrá, de forma unilateral, dar por terminada la invitación hasta la aceptación o asentimiento de la oferta; en ningún caso la ELC será responsable por la terminación o cancelación de la presente invitación.</w:t>
      </w:r>
    </w:p>
    <w:p w14:paraId="57B9B75B" w14:textId="77777777" w:rsidR="005F4EF4" w:rsidRPr="005C7F40" w:rsidRDefault="005F4EF4" w:rsidP="005F4EF4">
      <w:pPr>
        <w:spacing w:after="0" w:line="240" w:lineRule="auto"/>
        <w:rPr>
          <w:color w:val="auto"/>
        </w:rPr>
      </w:pPr>
    </w:p>
    <w:p w14:paraId="0ABC07DC" w14:textId="77777777" w:rsidR="005F4EF4" w:rsidRPr="005C7F40" w:rsidRDefault="005F4EF4" w:rsidP="005F4EF4">
      <w:pPr>
        <w:spacing w:after="0" w:line="240" w:lineRule="auto"/>
        <w:rPr>
          <w:color w:val="auto"/>
        </w:rPr>
      </w:pPr>
      <w:r w:rsidRPr="005C7F40">
        <w:rPr>
          <w:b/>
          <w:color w:val="auto"/>
        </w:rPr>
        <w:t>17. SUSPENSIÓN DEL PROCESO DE ESCOGENCIA</w:t>
      </w:r>
      <w:r w:rsidRPr="005C7F40">
        <w:rPr>
          <w:color w:val="auto"/>
        </w:rPr>
        <w:t>.</w:t>
      </w:r>
    </w:p>
    <w:p w14:paraId="6A8648AE" w14:textId="77777777" w:rsidR="005F4EF4" w:rsidRPr="005C7F40" w:rsidRDefault="005F4EF4" w:rsidP="005F4EF4">
      <w:pPr>
        <w:spacing w:after="0" w:line="240" w:lineRule="auto"/>
        <w:rPr>
          <w:color w:val="auto"/>
        </w:rPr>
      </w:pPr>
    </w:p>
    <w:p w14:paraId="3C9F192C" w14:textId="77777777" w:rsidR="005F4EF4" w:rsidRPr="005C7F40" w:rsidRDefault="005F4EF4" w:rsidP="005F4EF4">
      <w:pPr>
        <w:spacing w:after="0" w:line="240" w:lineRule="auto"/>
        <w:rPr>
          <w:color w:val="auto"/>
        </w:rPr>
      </w:pPr>
      <w:r w:rsidRPr="005C7F40">
        <w:rPr>
          <w:color w:val="auto"/>
        </w:rPr>
        <w:t>En cualquier momento, la ELC podrá dar por suspendido el proceso de escogencia de la presente invitación, suspendiéndose al mismo tiempo los términos de duración de la oferta.</w:t>
      </w:r>
    </w:p>
    <w:p w14:paraId="3E957E48" w14:textId="77777777" w:rsidR="005F4EF4" w:rsidRPr="005C7F40" w:rsidRDefault="005F4EF4" w:rsidP="005F4EF4">
      <w:pPr>
        <w:spacing w:after="0" w:line="240" w:lineRule="auto"/>
        <w:rPr>
          <w:color w:val="auto"/>
        </w:rPr>
      </w:pPr>
    </w:p>
    <w:p w14:paraId="081A6D12" w14:textId="77777777" w:rsidR="005F4EF4" w:rsidRPr="005C7F40" w:rsidRDefault="005F4EF4" w:rsidP="005F4EF4">
      <w:pPr>
        <w:spacing w:after="0" w:line="240" w:lineRule="auto"/>
        <w:rPr>
          <w:b/>
          <w:color w:val="auto"/>
        </w:rPr>
      </w:pPr>
      <w:r w:rsidRPr="005C7F40">
        <w:rPr>
          <w:b/>
          <w:color w:val="auto"/>
        </w:rPr>
        <w:t xml:space="preserve">18. INFORME DE EVALUACIÓN </w:t>
      </w:r>
    </w:p>
    <w:p w14:paraId="78D70801" w14:textId="77777777" w:rsidR="005F4EF4" w:rsidRPr="005C7F40" w:rsidRDefault="005F4EF4" w:rsidP="005F4EF4">
      <w:pPr>
        <w:spacing w:after="0" w:line="240" w:lineRule="auto"/>
        <w:rPr>
          <w:b/>
          <w:color w:val="auto"/>
        </w:rPr>
      </w:pPr>
    </w:p>
    <w:p w14:paraId="6C5AFE9A" w14:textId="77777777" w:rsidR="005F4EF4" w:rsidRPr="005C7F40" w:rsidRDefault="005F4EF4" w:rsidP="005F4EF4">
      <w:pPr>
        <w:spacing w:after="0" w:line="240" w:lineRule="auto"/>
        <w:rPr>
          <w:color w:val="auto"/>
        </w:rPr>
      </w:pPr>
      <w:r w:rsidRPr="005C7F40">
        <w:rPr>
          <w:color w:val="auto"/>
        </w:rPr>
        <w:t>La ELC, luego de realizada la etapa de evaluación, expedirá informe de evaluación que contenga:</w:t>
      </w:r>
    </w:p>
    <w:p w14:paraId="79E65E0A" w14:textId="77777777" w:rsidR="005F4EF4" w:rsidRPr="005C7F40" w:rsidRDefault="005F4EF4" w:rsidP="005F4EF4">
      <w:pPr>
        <w:spacing w:after="0" w:line="240" w:lineRule="auto"/>
        <w:rPr>
          <w:color w:val="auto"/>
        </w:rPr>
      </w:pPr>
    </w:p>
    <w:p w14:paraId="15B2AED4" w14:textId="77777777" w:rsidR="005F4EF4" w:rsidRPr="005C7F40" w:rsidRDefault="005F4EF4" w:rsidP="005F4EF4">
      <w:pPr>
        <w:spacing w:after="0" w:line="240" w:lineRule="auto"/>
        <w:rPr>
          <w:color w:val="auto"/>
        </w:rPr>
      </w:pPr>
      <w:r w:rsidRPr="005C7F40">
        <w:rPr>
          <w:color w:val="auto"/>
        </w:rPr>
        <w:t>3.18.1. Objeto del Contrato.</w:t>
      </w:r>
    </w:p>
    <w:p w14:paraId="02E9C4F9" w14:textId="77777777" w:rsidR="005F4EF4" w:rsidRPr="005C7F40" w:rsidRDefault="005F4EF4" w:rsidP="005F4EF4">
      <w:pPr>
        <w:spacing w:after="0" w:line="240" w:lineRule="auto"/>
        <w:rPr>
          <w:color w:val="auto"/>
        </w:rPr>
      </w:pPr>
      <w:r w:rsidRPr="005C7F40">
        <w:rPr>
          <w:color w:val="auto"/>
        </w:rPr>
        <w:t>3.18.2. Número de Propuestas presentadas y consideradas aptas para la evaluación.</w:t>
      </w:r>
    </w:p>
    <w:p w14:paraId="5D3642A5" w14:textId="77777777" w:rsidR="005F4EF4" w:rsidRPr="005C7F40" w:rsidRDefault="005F4EF4" w:rsidP="005F4EF4">
      <w:pPr>
        <w:spacing w:after="0" w:line="240" w:lineRule="auto"/>
        <w:rPr>
          <w:color w:val="auto"/>
        </w:rPr>
      </w:pPr>
      <w:r w:rsidRPr="005C7F40">
        <w:rPr>
          <w:color w:val="auto"/>
        </w:rPr>
        <w:t xml:space="preserve">3.18.3. Análisis Legal de las Propuestas. </w:t>
      </w:r>
    </w:p>
    <w:p w14:paraId="05A7AB02" w14:textId="77777777" w:rsidR="005F4EF4" w:rsidRPr="005C7F40" w:rsidRDefault="005F4EF4" w:rsidP="005F4EF4">
      <w:pPr>
        <w:spacing w:after="0" w:line="240" w:lineRule="auto"/>
        <w:rPr>
          <w:color w:val="auto"/>
        </w:rPr>
      </w:pPr>
      <w:r w:rsidRPr="005C7F40">
        <w:rPr>
          <w:color w:val="auto"/>
        </w:rPr>
        <w:t>3.18.4. Análisis de Aspectos Técnicos.</w:t>
      </w:r>
    </w:p>
    <w:p w14:paraId="0C5827E6" w14:textId="77777777" w:rsidR="005F4EF4" w:rsidRPr="005C7F40" w:rsidRDefault="005F4EF4" w:rsidP="005F4EF4">
      <w:pPr>
        <w:spacing w:after="0" w:line="240" w:lineRule="auto"/>
        <w:rPr>
          <w:color w:val="auto"/>
        </w:rPr>
      </w:pPr>
      <w:r w:rsidRPr="005C7F40">
        <w:rPr>
          <w:color w:val="auto"/>
        </w:rPr>
        <w:t xml:space="preserve">3.18.5. Análisis Financiero. </w:t>
      </w:r>
    </w:p>
    <w:p w14:paraId="2CFF5090" w14:textId="77777777" w:rsidR="005F4EF4" w:rsidRPr="005C7F40" w:rsidRDefault="005F4EF4" w:rsidP="005F4EF4">
      <w:pPr>
        <w:spacing w:after="0" w:line="240" w:lineRule="auto"/>
        <w:rPr>
          <w:color w:val="auto"/>
        </w:rPr>
      </w:pPr>
    </w:p>
    <w:p w14:paraId="59C26C05" w14:textId="77777777" w:rsidR="005F4EF4" w:rsidRPr="005C7F40" w:rsidRDefault="005F4EF4" w:rsidP="005F4EF4">
      <w:pPr>
        <w:spacing w:after="0" w:line="240" w:lineRule="auto"/>
        <w:rPr>
          <w:b/>
          <w:color w:val="auto"/>
        </w:rPr>
      </w:pPr>
      <w:r w:rsidRPr="005C7F40">
        <w:rPr>
          <w:b/>
          <w:color w:val="auto"/>
        </w:rPr>
        <w:t xml:space="preserve">19. OBSERVACIONES AL INFORME DE EVALUACIÓN </w:t>
      </w:r>
    </w:p>
    <w:p w14:paraId="12B6CF24" w14:textId="77777777" w:rsidR="005F4EF4" w:rsidRPr="005C7F40" w:rsidRDefault="005F4EF4" w:rsidP="005F4EF4">
      <w:pPr>
        <w:spacing w:after="0" w:line="240" w:lineRule="auto"/>
        <w:rPr>
          <w:b/>
          <w:color w:val="auto"/>
        </w:rPr>
      </w:pPr>
    </w:p>
    <w:p w14:paraId="0A354AF5" w14:textId="77777777" w:rsidR="005F4EF4" w:rsidRPr="005C7F40" w:rsidRDefault="005F4EF4" w:rsidP="005F4EF4">
      <w:pPr>
        <w:spacing w:after="0" w:line="240" w:lineRule="auto"/>
        <w:rPr>
          <w:color w:val="auto"/>
        </w:rPr>
      </w:pPr>
      <w:r w:rsidRPr="005C7F40">
        <w:rPr>
          <w:color w:val="auto"/>
        </w:rPr>
        <w:t>Los Oferentes podrán, de manera discrecional, presentar observaciones al informe de evaluación publicado por la ELC, en los términos señalados en el cronograma.</w:t>
      </w:r>
    </w:p>
    <w:p w14:paraId="3989594B" w14:textId="77777777" w:rsidR="005F4EF4" w:rsidRPr="005C7F40" w:rsidRDefault="005F4EF4" w:rsidP="005F4EF4">
      <w:pPr>
        <w:spacing w:after="0" w:line="240" w:lineRule="auto"/>
        <w:rPr>
          <w:color w:val="auto"/>
        </w:rPr>
      </w:pPr>
      <w:r w:rsidRPr="005C7F40">
        <w:rPr>
          <w:color w:val="auto"/>
        </w:rPr>
        <w:t>La ELC dará respuesta a las observaciones hechas por los interesados y las publicará conforme a los términos del cronograma.</w:t>
      </w:r>
    </w:p>
    <w:p w14:paraId="6533663D" w14:textId="77777777" w:rsidR="005F4EF4" w:rsidRPr="005C7F40" w:rsidRDefault="005F4EF4" w:rsidP="005F4EF4">
      <w:pPr>
        <w:spacing w:after="0" w:line="240" w:lineRule="auto"/>
        <w:rPr>
          <w:color w:val="auto"/>
        </w:rPr>
      </w:pPr>
    </w:p>
    <w:p w14:paraId="7FE623BF" w14:textId="77777777" w:rsidR="005F4EF4" w:rsidRPr="005C7F40" w:rsidRDefault="005F4EF4" w:rsidP="005F4EF4">
      <w:pPr>
        <w:spacing w:after="0" w:line="240" w:lineRule="auto"/>
        <w:rPr>
          <w:b/>
          <w:color w:val="auto"/>
        </w:rPr>
      </w:pPr>
      <w:r w:rsidRPr="005C7F40">
        <w:rPr>
          <w:b/>
          <w:color w:val="auto"/>
        </w:rPr>
        <w:t>20. TRÁMITE DE OBSERVACIONES AL INFORME DE EVALUACIÓN</w:t>
      </w:r>
    </w:p>
    <w:p w14:paraId="3AF664AD" w14:textId="77777777" w:rsidR="005F4EF4" w:rsidRPr="005C7F40" w:rsidRDefault="005F4EF4" w:rsidP="005F4EF4">
      <w:pPr>
        <w:spacing w:after="0" w:line="240" w:lineRule="auto"/>
        <w:rPr>
          <w:b/>
          <w:color w:val="auto"/>
        </w:rPr>
      </w:pPr>
    </w:p>
    <w:p w14:paraId="1981184B" w14:textId="77777777" w:rsidR="005F4EF4" w:rsidRPr="005C7F40" w:rsidRDefault="005F4EF4" w:rsidP="005F4EF4">
      <w:pPr>
        <w:spacing w:after="0" w:line="240" w:lineRule="auto"/>
        <w:rPr>
          <w:color w:val="auto"/>
        </w:rPr>
      </w:pPr>
      <w:r w:rsidRPr="005C7F40">
        <w:rPr>
          <w:color w:val="auto"/>
        </w:rPr>
        <w:t>Las observaciones o solicitudes de aclaración al informe de evaluación de la presente invitación, se resolverán dentro del término fijado en el cronograma. De considerarlo necesario la ELC podrá ampliar el plazo por un término igual al fijado inicialmente.</w:t>
      </w:r>
    </w:p>
    <w:p w14:paraId="088DA7C0" w14:textId="77777777" w:rsidR="005F4EF4" w:rsidRPr="005C7F40" w:rsidRDefault="005F4EF4" w:rsidP="005F4EF4">
      <w:pPr>
        <w:spacing w:after="0" w:line="240" w:lineRule="auto"/>
        <w:rPr>
          <w:color w:val="auto"/>
        </w:rPr>
      </w:pPr>
    </w:p>
    <w:p w14:paraId="3D693490" w14:textId="77777777" w:rsidR="005F4EF4" w:rsidRPr="005C7F40" w:rsidRDefault="005F4EF4" w:rsidP="005F4EF4">
      <w:pPr>
        <w:spacing w:after="0" w:line="240" w:lineRule="auto"/>
        <w:rPr>
          <w:b/>
          <w:color w:val="auto"/>
        </w:rPr>
      </w:pPr>
      <w:r w:rsidRPr="005C7F40">
        <w:rPr>
          <w:b/>
          <w:color w:val="auto"/>
        </w:rPr>
        <w:t>21. ACEPTACIÓN DE LA OFERTA.</w:t>
      </w:r>
    </w:p>
    <w:p w14:paraId="08123A8E" w14:textId="77777777" w:rsidR="005F4EF4" w:rsidRPr="005C7F40" w:rsidRDefault="005F4EF4" w:rsidP="005F4EF4">
      <w:pPr>
        <w:spacing w:after="0" w:line="240" w:lineRule="auto"/>
        <w:rPr>
          <w:b/>
          <w:color w:val="auto"/>
        </w:rPr>
      </w:pPr>
    </w:p>
    <w:p w14:paraId="3E5CFC94" w14:textId="77777777" w:rsidR="005F4EF4" w:rsidRPr="005C7F40" w:rsidRDefault="005F4EF4" w:rsidP="005F4EF4">
      <w:pPr>
        <w:spacing w:after="0" w:line="240" w:lineRule="auto"/>
        <w:rPr>
          <w:color w:val="auto"/>
        </w:rPr>
      </w:pPr>
      <w:r w:rsidRPr="005C7F40">
        <w:rPr>
          <w:color w:val="auto"/>
        </w:rPr>
        <w:t>Vencido el plazo para la presentación de observaciones al informe de evaluación la ELC aceptará oferta y adjudicará contrato de distribución.</w:t>
      </w:r>
    </w:p>
    <w:p w14:paraId="10528CF0" w14:textId="77777777" w:rsidR="005F4EF4" w:rsidRPr="005C7F40" w:rsidRDefault="005F4EF4" w:rsidP="005F4EF4">
      <w:pPr>
        <w:spacing w:after="0" w:line="240" w:lineRule="auto"/>
        <w:rPr>
          <w:color w:val="auto"/>
        </w:rPr>
      </w:pPr>
    </w:p>
    <w:p w14:paraId="0EC26967" w14:textId="0A96A4AA" w:rsidR="005F1AF3" w:rsidRDefault="005F1AF3" w:rsidP="005F4EF4">
      <w:pPr>
        <w:spacing w:after="0" w:line="240" w:lineRule="auto"/>
        <w:jc w:val="center"/>
        <w:rPr>
          <w:b/>
          <w:color w:val="auto"/>
          <w:sz w:val="32"/>
        </w:rPr>
      </w:pPr>
    </w:p>
    <w:p w14:paraId="5037BE63" w14:textId="39E2D231" w:rsidR="00C97AD7" w:rsidRDefault="00C97AD7" w:rsidP="005F4EF4">
      <w:pPr>
        <w:spacing w:after="0" w:line="240" w:lineRule="auto"/>
        <w:jc w:val="center"/>
        <w:rPr>
          <w:b/>
          <w:color w:val="auto"/>
          <w:sz w:val="32"/>
        </w:rPr>
      </w:pPr>
    </w:p>
    <w:p w14:paraId="4DA6835B" w14:textId="103D2A6C" w:rsidR="00C97AD7" w:rsidRDefault="00C97AD7" w:rsidP="005F4EF4">
      <w:pPr>
        <w:spacing w:after="0" w:line="240" w:lineRule="auto"/>
        <w:jc w:val="center"/>
        <w:rPr>
          <w:b/>
          <w:color w:val="auto"/>
          <w:sz w:val="32"/>
        </w:rPr>
      </w:pPr>
    </w:p>
    <w:p w14:paraId="15912649" w14:textId="3D22B5B9" w:rsidR="00C97AD7" w:rsidRDefault="00C97AD7" w:rsidP="005F4EF4">
      <w:pPr>
        <w:spacing w:after="0" w:line="240" w:lineRule="auto"/>
        <w:jc w:val="center"/>
        <w:rPr>
          <w:b/>
          <w:color w:val="auto"/>
          <w:sz w:val="32"/>
        </w:rPr>
      </w:pPr>
    </w:p>
    <w:p w14:paraId="77A23C24" w14:textId="4EAB8797" w:rsidR="00C97AD7" w:rsidRDefault="00C97AD7" w:rsidP="005F4EF4">
      <w:pPr>
        <w:spacing w:after="0" w:line="240" w:lineRule="auto"/>
        <w:jc w:val="center"/>
        <w:rPr>
          <w:b/>
          <w:color w:val="auto"/>
          <w:sz w:val="32"/>
        </w:rPr>
      </w:pPr>
    </w:p>
    <w:p w14:paraId="257D9B33" w14:textId="72917311" w:rsidR="00C97AD7" w:rsidRDefault="00C97AD7" w:rsidP="005F4EF4">
      <w:pPr>
        <w:spacing w:after="0" w:line="240" w:lineRule="auto"/>
        <w:jc w:val="center"/>
        <w:rPr>
          <w:b/>
          <w:color w:val="auto"/>
          <w:sz w:val="32"/>
        </w:rPr>
      </w:pPr>
    </w:p>
    <w:p w14:paraId="50F8510E" w14:textId="77777777" w:rsidR="00C97AD7" w:rsidRDefault="00C97AD7" w:rsidP="005F4EF4">
      <w:pPr>
        <w:spacing w:after="0" w:line="240" w:lineRule="auto"/>
        <w:jc w:val="center"/>
        <w:rPr>
          <w:b/>
          <w:color w:val="auto"/>
          <w:sz w:val="32"/>
        </w:rPr>
      </w:pPr>
    </w:p>
    <w:p w14:paraId="21040CC6" w14:textId="30FE8AD9" w:rsidR="005F4EF4" w:rsidRPr="005C7F40" w:rsidRDefault="005F4EF4" w:rsidP="005F4EF4">
      <w:pPr>
        <w:spacing w:after="0" w:line="240" w:lineRule="auto"/>
        <w:jc w:val="center"/>
        <w:rPr>
          <w:b/>
          <w:color w:val="auto"/>
          <w:sz w:val="32"/>
        </w:rPr>
      </w:pPr>
      <w:r w:rsidRPr="005C7F40">
        <w:rPr>
          <w:b/>
          <w:color w:val="auto"/>
          <w:sz w:val="32"/>
        </w:rPr>
        <w:t>ANEXO No.2</w:t>
      </w:r>
    </w:p>
    <w:p w14:paraId="336ADE66" w14:textId="77777777" w:rsidR="005F4EF4" w:rsidRPr="005C7F40" w:rsidRDefault="005F4EF4" w:rsidP="005F4EF4">
      <w:pPr>
        <w:spacing w:after="0" w:line="240" w:lineRule="auto"/>
        <w:rPr>
          <w:color w:val="auto"/>
        </w:rPr>
      </w:pPr>
    </w:p>
    <w:p w14:paraId="25E2BA0F" w14:textId="77777777" w:rsidR="005F4EF4" w:rsidRPr="005C7F40" w:rsidRDefault="005F4EF4" w:rsidP="005F4EF4">
      <w:pPr>
        <w:spacing w:after="0" w:line="240" w:lineRule="auto"/>
        <w:rPr>
          <w:b/>
          <w:color w:val="auto"/>
        </w:rPr>
      </w:pPr>
      <w:r w:rsidRPr="005C7F40">
        <w:rPr>
          <w:b/>
          <w:color w:val="auto"/>
        </w:rPr>
        <w:t>CONDICIONES DE CONTRATACIÓN</w:t>
      </w:r>
    </w:p>
    <w:p w14:paraId="0608A479" w14:textId="77777777" w:rsidR="005F4EF4" w:rsidRPr="005C7F40" w:rsidRDefault="005F4EF4" w:rsidP="005F4EF4">
      <w:pPr>
        <w:spacing w:after="0" w:line="240" w:lineRule="auto"/>
        <w:rPr>
          <w:color w:val="auto"/>
        </w:rPr>
      </w:pPr>
    </w:p>
    <w:p w14:paraId="149A7354" w14:textId="77777777" w:rsidR="005F4EF4" w:rsidRPr="005C7F40" w:rsidRDefault="005F4EF4" w:rsidP="005F4EF4">
      <w:pPr>
        <w:spacing w:after="0" w:line="240" w:lineRule="auto"/>
        <w:rPr>
          <w:color w:val="auto"/>
        </w:rPr>
      </w:pPr>
      <w:r w:rsidRPr="005C7F40">
        <w:rPr>
          <w:color w:val="auto"/>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14:paraId="044707EE" w14:textId="77777777" w:rsidR="005F4EF4" w:rsidRPr="005C7F40" w:rsidRDefault="005F4EF4" w:rsidP="005F4EF4">
      <w:pPr>
        <w:spacing w:after="0" w:line="240" w:lineRule="auto"/>
        <w:rPr>
          <w:color w:val="auto"/>
        </w:rPr>
      </w:pPr>
      <w:r w:rsidRPr="005C7F40">
        <w:rPr>
          <w:color w:val="auto"/>
        </w:rPr>
        <w:t xml:space="preserve"> </w:t>
      </w:r>
    </w:p>
    <w:p w14:paraId="3407E198" w14:textId="77777777" w:rsidR="005F4EF4" w:rsidRPr="005C7F40" w:rsidRDefault="005F4EF4" w:rsidP="005F4EF4">
      <w:pPr>
        <w:spacing w:after="0" w:line="240" w:lineRule="auto"/>
        <w:rPr>
          <w:b/>
          <w:color w:val="auto"/>
        </w:rPr>
      </w:pPr>
      <w:r w:rsidRPr="005C7F40">
        <w:rPr>
          <w:b/>
          <w:color w:val="auto"/>
        </w:rPr>
        <w:tab/>
        <w:t xml:space="preserve">ADVERTENCIA </w:t>
      </w:r>
    </w:p>
    <w:p w14:paraId="2D665D89" w14:textId="77777777" w:rsidR="005F4EF4" w:rsidRPr="005C7F40" w:rsidRDefault="005F4EF4" w:rsidP="005F4EF4">
      <w:pPr>
        <w:spacing w:after="0" w:line="240" w:lineRule="auto"/>
        <w:rPr>
          <w:color w:val="auto"/>
        </w:rPr>
      </w:pPr>
    </w:p>
    <w:p w14:paraId="4B1F1807" w14:textId="32C2A85B" w:rsidR="005F4EF4" w:rsidRPr="005C7F40" w:rsidRDefault="005F4EF4" w:rsidP="005F4EF4">
      <w:pPr>
        <w:spacing w:after="0" w:line="240" w:lineRule="auto"/>
        <w:rPr>
          <w:color w:val="auto"/>
        </w:rPr>
      </w:pPr>
      <w:r w:rsidRPr="005C7F40">
        <w:rPr>
          <w:color w:val="auto"/>
        </w:rPr>
        <w:t xml:space="preserve">La presente Invitación para contratar </w:t>
      </w:r>
      <w:r w:rsidR="008D56DF">
        <w:rPr>
          <w:b/>
          <w:color w:val="auto"/>
        </w:rPr>
        <w:t xml:space="preserve">la </w:t>
      </w:r>
      <w:r w:rsidR="009E1DBF" w:rsidRPr="009E1DBF">
        <w:rPr>
          <w:b/>
          <w:color w:val="auto"/>
        </w:rPr>
        <w:t>PRESTACIÓN DE SERVICIO DE MANTENIMIENTO CORRECTIVO DE LOS TRANSPORTADORES DE ENVASE DE LA LÍNEA 2</w:t>
      </w:r>
      <w:r w:rsidR="003614C2" w:rsidRPr="005C7F40">
        <w:rPr>
          <w:b/>
          <w:color w:val="auto"/>
        </w:rPr>
        <w:t>.”</w:t>
      </w:r>
      <w:r w:rsidR="003614C2" w:rsidRPr="005C7F40">
        <w:rPr>
          <w:color w:val="auto"/>
        </w:rPr>
        <w:t xml:space="preserve"> </w:t>
      </w:r>
      <w:r w:rsidRPr="005C7F40">
        <w:rPr>
          <w:color w:val="auto"/>
        </w:rPr>
        <w:t>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02E9946C" w14:textId="77777777" w:rsidR="005F4EF4" w:rsidRPr="005C7F40" w:rsidRDefault="005F4EF4" w:rsidP="005F4EF4">
      <w:pPr>
        <w:spacing w:after="0" w:line="240" w:lineRule="auto"/>
        <w:rPr>
          <w:color w:val="auto"/>
        </w:rPr>
      </w:pPr>
    </w:p>
    <w:p w14:paraId="55EF9879" w14:textId="77777777" w:rsidR="005F4EF4" w:rsidRPr="005C7F40" w:rsidRDefault="005F4EF4" w:rsidP="005F4EF4">
      <w:pPr>
        <w:spacing w:after="0" w:line="240" w:lineRule="auto"/>
        <w:rPr>
          <w:color w:val="auto"/>
        </w:rPr>
      </w:pPr>
      <w:r w:rsidRPr="005C7F40">
        <w:rPr>
          <w:color w:val="auto"/>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14:paraId="63B93E5D" w14:textId="77777777" w:rsidR="005F4EF4" w:rsidRPr="005C7F40" w:rsidRDefault="005F4EF4" w:rsidP="005F4EF4">
      <w:pPr>
        <w:spacing w:after="0" w:line="240" w:lineRule="auto"/>
        <w:rPr>
          <w:color w:val="auto"/>
        </w:rPr>
      </w:pPr>
    </w:p>
    <w:p w14:paraId="549A4F8C" w14:textId="77777777" w:rsidR="005F4EF4" w:rsidRPr="005C7F40" w:rsidRDefault="005F4EF4" w:rsidP="005F4EF4">
      <w:pPr>
        <w:spacing w:after="0" w:line="240" w:lineRule="auto"/>
        <w:rPr>
          <w:color w:val="auto"/>
        </w:rPr>
      </w:pPr>
      <w:r w:rsidRPr="005C7F40">
        <w:rPr>
          <w:color w:val="auto"/>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3EEA9EED" w14:textId="77777777" w:rsidR="005F4EF4" w:rsidRPr="005C7F40" w:rsidRDefault="005F4EF4" w:rsidP="005F4EF4">
      <w:pPr>
        <w:spacing w:after="0" w:line="240" w:lineRule="auto"/>
        <w:rPr>
          <w:color w:val="auto"/>
        </w:rPr>
      </w:pPr>
    </w:p>
    <w:p w14:paraId="17E2CDC9" w14:textId="77777777" w:rsidR="0060639E" w:rsidRDefault="005F4EF4" w:rsidP="005F4EF4">
      <w:pPr>
        <w:spacing w:after="0" w:line="240" w:lineRule="auto"/>
        <w:rPr>
          <w:color w:val="auto"/>
        </w:rPr>
      </w:pPr>
      <w:r w:rsidRPr="005C7F40">
        <w:rPr>
          <w:color w:val="auto"/>
        </w:rPr>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49DFC79C" w14:textId="0CF115ED" w:rsidR="005F4EF4" w:rsidRPr="005C7F40" w:rsidRDefault="005F4EF4" w:rsidP="005F4EF4">
      <w:pPr>
        <w:spacing w:after="0" w:line="240" w:lineRule="auto"/>
        <w:rPr>
          <w:color w:val="auto"/>
        </w:rPr>
      </w:pPr>
      <w:r w:rsidRPr="005C7F40">
        <w:rPr>
          <w:color w:val="auto"/>
        </w:rPr>
        <w:t xml:space="preserve"> </w:t>
      </w:r>
    </w:p>
    <w:p w14:paraId="05B7D8F5" w14:textId="77777777" w:rsidR="005F4EF4" w:rsidRPr="005C7F40" w:rsidRDefault="005F4EF4" w:rsidP="005F4EF4">
      <w:pPr>
        <w:spacing w:after="0" w:line="240" w:lineRule="auto"/>
        <w:rPr>
          <w:color w:val="auto"/>
        </w:rPr>
      </w:pPr>
      <w:r w:rsidRPr="005C7F40">
        <w:rPr>
          <w:color w:val="auto"/>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14:paraId="790AE938" w14:textId="77777777" w:rsidR="005F4EF4" w:rsidRPr="005C7F40" w:rsidRDefault="005F4EF4" w:rsidP="005F4EF4">
      <w:pPr>
        <w:spacing w:after="0" w:line="240" w:lineRule="auto"/>
        <w:rPr>
          <w:color w:val="auto"/>
        </w:rPr>
      </w:pPr>
    </w:p>
    <w:p w14:paraId="32A20EB8" w14:textId="77777777" w:rsidR="005F4EF4" w:rsidRPr="005C7F40" w:rsidRDefault="005F4EF4" w:rsidP="005F4EF4">
      <w:pPr>
        <w:spacing w:after="0" w:line="240" w:lineRule="auto"/>
        <w:rPr>
          <w:color w:val="auto"/>
        </w:rPr>
      </w:pPr>
      <w:r w:rsidRPr="005C7F40">
        <w:rPr>
          <w:color w:val="auto"/>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0E1B689C" w14:textId="77777777" w:rsidR="005F4EF4" w:rsidRPr="005C7F40" w:rsidRDefault="005F4EF4" w:rsidP="005F4EF4">
      <w:pPr>
        <w:spacing w:after="0" w:line="240" w:lineRule="auto"/>
        <w:rPr>
          <w:color w:val="auto"/>
        </w:rPr>
      </w:pPr>
    </w:p>
    <w:p w14:paraId="4C88F240" w14:textId="77777777" w:rsidR="005F4EF4" w:rsidRPr="005C7F40" w:rsidRDefault="005F4EF4" w:rsidP="005F4EF4">
      <w:pPr>
        <w:spacing w:after="0" w:line="240" w:lineRule="auto"/>
        <w:rPr>
          <w:color w:val="auto"/>
        </w:rPr>
      </w:pPr>
      <w:r w:rsidRPr="005C7F40">
        <w:rPr>
          <w:color w:val="auto"/>
        </w:rPr>
        <w:t>Al proporcionar la Invitación, la EMPRESA no asume obligación alguna de corregir, modificar o actualizar la información contenida en la Invitación o de proporcionar a los OFERENTES acceso a informaciones adicionales.</w:t>
      </w:r>
    </w:p>
    <w:p w14:paraId="3CC26953" w14:textId="77777777" w:rsidR="005F4EF4" w:rsidRPr="005C7F40" w:rsidRDefault="005F4EF4" w:rsidP="005F4EF4">
      <w:pPr>
        <w:spacing w:after="0" w:line="240" w:lineRule="auto"/>
        <w:rPr>
          <w:color w:val="auto"/>
        </w:rPr>
      </w:pPr>
    </w:p>
    <w:p w14:paraId="094F7A76" w14:textId="77777777" w:rsidR="005F4EF4" w:rsidRPr="005C7F40" w:rsidRDefault="005F4EF4" w:rsidP="005F4EF4">
      <w:pPr>
        <w:spacing w:after="0" w:line="240" w:lineRule="auto"/>
        <w:rPr>
          <w:b/>
          <w:color w:val="auto"/>
        </w:rPr>
      </w:pPr>
      <w:r w:rsidRPr="005C7F40">
        <w:rPr>
          <w:b/>
          <w:color w:val="auto"/>
        </w:rPr>
        <w:t xml:space="preserve">2. DOCUMENTOS DE LA OFERTA. </w:t>
      </w:r>
    </w:p>
    <w:p w14:paraId="4919A428" w14:textId="77777777" w:rsidR="005F4EF4" w:rsidRPr="005C7F40" w:rsidRDefault="005F4EF4" w:rsidP="005F4EF4">
      <w:pPr>
        <w:spacing w:after="0" w:line="240" w:lineRule="auto"/>
        <w:rPr>
          <w:color w:val="auto"/>
        </w:rPr>
      </w:pPr>
    </w:p>
    <w:p w14:paraId="77BB8192" w14:textId="77777777" w:rsidR="005F4EF4" w:rsidRPr="005C7F40" w:rsidRDefault="005F4EF4" w:rsidP="005F4EF4">
      <w:pPr>
        <w:spacing w:after="0" w:line="240" w:lineRule="auto"/>
        <w:rPr>
          <w:b/>
          <w:color w:val="auto"/>
        </w:rPr>
      </w:pPr>
      <w:r w:rsidRPr="005C7F40">
        <w:rPr>
          <w:b/>
          <w:color w:val="auto"/>
        </w:rPr>
        <w:t xml:space="preserve">2.1 DOCUMENTOS DE CONTENIDO JURÍDICO. </w:t>
      </w:r>
    </w:p>
    <w:p w14:paraId="6F66C595" w14:textId="77777777" w:rsidR="005F4EF4" w:rsidRPr="005C7F40" w:rsidRDefault="005F4EF4" w:rsidP="005F4EF4">
      <w:pPr>
        <w:spacing w:after="0" w:line="240" w:lineRule="auto"/>
        <w:rPr>
          <w:color w:val="auto"/>
        </w:rPr>
      </w:pPr>
    </w:p>
    <w:p w14:paraId="54B6D598" w14:textId="11B31E7B" w:rsidR="005F4EF4" w:rsidRPr="005C7F40" w:rsidRDefault="00560DBA" w:rsidP="005F4EF4">
      <w:pPr>
        <w:spacing w:after="0" w:line="240" w:lineRule="auto"/>
        <w:rPr>
          <w:color w:val="auto"/>
        </w:rPr>
      </w:pPr>
      <w:r w:rsidRPr="005C7F40">
        <w:rPr>
          <w:color w:val="auto"/>
        </w:rPr>
        <w:t>DOCUMENTO</w:t>
      </w:r>
    </w:p>
    <w:p w14:paraId="052D1ACA" w14:textId="77777777" w:rsidR="005F4EF4" w:rsidRPr="005C7F40" w:rsidRDefault="005F4EF4" w:rsidP="005F4EF4">
      <w:pPr>
        <w:spacing w:after="0" w:line="240" w:lineRule="auto"/>
        <w:rPr>
          <w:color w:val="auto"/>
        </w:rPr>
      </w:pPr>
    </w:p>
    <w:p w14:paraId="2E696072" w14:textId="196D7C1D" w:rsidR="005F4EF4" w:rsidRPr="005C7F40" w:rsidRDefault="005F4EF4" w:rsidP="005F4EF4">
      <w:pPr>
        <w:spacing w:after="0" w:line="240" w:lineRule="auto"/>
        <w:rPr>
          <w:color w:val="auto"/>
        </w:rPr>
      </w:pPr>
      <w:r w:rsidRPr="005C7F40">
        <w:rPr>
          <w:b/>
          <w:color w:val="auto"/>
        </w:rPr>
        <w:t>CARTA DE PRESENTACIÓN DE LA OFERTA</w:t>
      </w:r>
      <w:r w:rsidR="00560DBA" w:rsidRPr="005C7F40">
        <w:rPr>
          <w:color w:val="auto"/>
        </w:rPr>
        <w:t xml:space="preserve"> </w:t>
      </w:r>
      <w:r w:rsidRPr="005C7F40">
        <w:rPr>
          <w:color w:val="auto"/>
        </w:rPr>
        <w:t>La carta de presentación de la OFERTA, deberá ser diligenciada de acuerdo al Formulario No. 1 adjunto a las condiciones de contratación, firmada por el OFERENTE.</w:t>
      </w:r>
    </w:p>
    <w:p w14:paraId="1BA5BD93" w14:textId="77777777" w:rsidR="005F4EF4" w:rsidRPr="005C7F40" w:rsidRDefault="005F4EF4" w:rsidP="005F4EF4">
      <w:pPr>
        <w:spacing w:after="0" w:line="240" w:lineRule="auto"/>
        <w:rPr>
          <w:color w:val="auto"/>
        </w:rPr>
      </w:pPr>
    </w:p>
    <w:p w14:paraId="406660CE" w14:textId="77777777" w:rsidR="005F4EF4" w:rsidRPr="005C7F40" w:rsidRDefault="005F4EF4" w:rsidP="005F4EF4">
      <w:pPr>
        <w:spacing w:after="0" w:line="240" w:lineRule="auto"/>
        <w:rPr>
          <w:b/>
          <w:color w:val="auto"/>
        </w:rPr>
      </w:pPr>
      <w:r w:rsidRPr="005C7F40">
        <w:rPr>
          <w:b/>
          <w:color w:val="auto"/>
        </w:rPr>
        <w:t xml:space="preserve">CERTIFICADO EXISTENCIA Y REPRESENTACIÓN LEGAL. </w:t>
      </w:r>
      <w:r w:rsidRPr="005C7F40">
        <w:rPr>
          <w:b/>
          <w:color w:val="auto"/>
        </w:rPr>
        <w:tab/>
      </w:r>
    </w:p>
    <w:p w14:paraId="329CA5B7" w14:textId="77777777" w:rsidR="005F4EF4" w:rsidRPr="005C7F40" w:rsidRDefault="005F4EF4" w:rsidP="005F4EF4">
      <w:pPr>
        <w:spacing w:after="0" w:line="240" w:lineRule="auto"/>
        <w:rPr>
          <w:color w:val="auto"/>
        </w:rPr>
      </w:pPr>
    </w:p>
    <w:p w14:paraId="3E8E2004" w14:textId="77777777" w:rsidR="005F4EF4" w:rsidRPr="005C7F40" w:rsidRDefault="005F4EF4" w:rsidP="005F4EF4">
      <w:pPr>
        <w:spacing w:after="0" w:line="240" w:lineRule="auto"/>
        <w:rPr>
          <w:color w:val="auto"/>
        </w:rPr>
      </w:pPr>
      <w:r w:rsidRPr="005C7F40">
        <w:rPr>
          <w:color w:val="auto"/>
        </w:rPr>
        <w:t>PERSONAS JURÍDICAS NACIONALES CON DOMICILIO O SUCURSAL EN COLOMBIA.</w:t>
      </w:r>
    </w:p>
    <w:p w14:paraId="6D6F1EAE" w14:textId="77777777" w:rsidR="005F4EF4" w:rsidRPr="005C7F40" w:rsidRDefault="005F4EF4" w:rsidP="005F4EF4">
      <w:pPr>
        <w:spacing w:after="0" w:line="240" w:lineRule="auto"/>
        <w:rPr>
          <w:color w:val="auto"/>
        </w:rPr>
      </w:pPr>
    </w:p>
    <w:p w14:paraId="5AF8E242" w14:textId="77777777" w:rsidR="005F4EF4" w:rsidRPr="005C7F40" w:rsidRDefault="005F4EF4" w:rsidP="005F4EF4">
      <w:pPr>
        <w:spacing w:after="0" w:line="240" w:lineRule="auto"/>
        <w:rPr>
          <w:color w:val="auto"/>
        </w:rPr>
      </w:pPr>
      <w:r w:rsidRPr="005C7F40">
        <w:rPr>
          <w:color w:val="auto"/>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190CF14B" w14:textId="77777777" w:rsidR="005F4EF4" w:rsidRPr="005C7F40" w:rsidRDefault="005F4EF4" w:rsidP="005F4EF4">
      <w:pPr>
        <w:spacing w:after="0" w:line="240" w:lineRule="auto"/>
        <w:rPr>
          <w:color w:val="auto"/>
        </w:rPr>
      </w:pPr>
    </w:p>
    <w:p w14:paraId="209192A1" w14:textId="77777777" w:rsidR="005F4EF4" w:rsidRPr="005C7F40" w:rsidRDefault="005F4EF4" w:rsidP="005F4EF4">
      <w:pPr>
        <w:spacing w:after="0" w:line="240" w:lineRule="auto"/>
        <w:rPr>
          <w:color w:val="auto"/>
        </w:rPr>
      </w:pPr>
      <w:r w:rsidRPr="005C7F40">
        <w:rPr>
          <w:color w:val="auto"/>
        </w:rPr>
        <w:t>Cuando el OFERENTE obre por conducto de un representante o apoderado, allegará con su oferta, copia del documento legalmente otorgado en el que conste tal circunstancia y las facultades conferidas.</w:t>
      </w:r>
    </w:p>
    <w:p w14:paraId="0BB2EFCD" w14:textId="77777777" w:rsidR="005F4EF4" w:rsidRPr="005C7F40" w:rsidRDefault="005F4EF4" w:rsidP="005F4EF4">
      <w:pPr>
        <w:spacing w:after="0" w:line="240" w:lineRule="auto"/>
        <w:rPr>
          <w:color w:val="auto"/>
        </w:rPr>
      </w:pPr>
    </w:p>
    <w:p w14:paraId="6AA63F9F" w14:textId="77777777" w:rsidR="005F4EF4" w:rsidRPr="005C7F40" w:rsidRDefault="005F4EF4" w:rsidP="005F4EF4">
      <w:pPr>
        <w:spacing w:after="0" w:line="240" w:lineRule="auto"/>
        <w:rPr>
          <w:color w:val="auto"/>
        </w:rPr>
      </w:pPr>
      <w:r w:rsidRPr="005C7F40">
        <w:rPr>
          <w:color w:val="auto"/>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06E3A0CA" w14:textId="77777777" w:rsidR="005F4EF4" w:rsidRPr="005C7F40" w:rsidRDefault="005F4EF4" w:rsidP="005F4EF4">
      <w:pPr>
        <w:spacing w:after="0" w:line="240" w:lineRule="auto"/>
        <w:rPr>
          <w:color w:val="auto"/>
        </w:rPr>
      </w:pPr>
    </w:p>
    <w:p w14:paraId="659C19AE" w14:textId="77777777" w:rsidR="005F4EF4" w:rsidRPr="005C7F40" w:rsidRDefault="005F4EF4" w:rsidP="005F4EF4">
      <w:pPr>
        <w:spacing w:after="0" w:line="240" w:lineRule="auto"/>
        <w:rPr>
          <w:color w:val="auto"/>
        </w:rPr>
      </w:pPr>
      <w:r w:rsidRPr="005C7F40">
        <w:rPr>
          <w:color w:val="auto"/>
        </w:rPr>
        <w:t>En el evento en que no se presente este documento con la oferta, la Empresa de Licores de Cundinamarca podrá solicitarlo, pero en todo caso la fecha de éste no podrá ser posterior al de la aceptación de la oferta.</w:t>
      </w:r>
    </w:p>
    <w:p w14:paraId="3092202C" w14:textId="77777777" w:rsidR="005F4EF4" w:rsidRPr="005C7F40" w:rsidRDefault="005F4EF4" w:rsidP="005F4EF4">
      <w:pPr>
        <w:spacing w:after="0" w:line="240" w:lineRule="auto"/>
        <w:rPr>
          <w:color w:val="auto"/>
        </w:rPr>
      </w:pPr>
    </w:p>
    <w:p w14:paraId="4E584FEC" w14:textId="234D606B" w:rsidR="00316830" w:rsidRPr="00316830" w:rsidRDefault="00316830" w:rsidP="00316830">
      <w:pPr>
        <w:spacing w:after="120" w:line="240" w:lineRule="auto"/>
        <w:rPr>
          <w:b/>
          <w:color w:val="auto"/>
        </w:rPr>
      </w:pPr>
      <w:r>
        <w:rPr>
          <w:b/>
          <w:color w:val="auto"/>
        </w:rPr>
        <w:t>CEDULA DE CIUDADANIA</w:t>
      </w:r>
    </w:p>
    <w:p w14:paraId="2CFEF956" w14:textId="77777777" w:rsidR="00316830" w:rsidRPr="005C7F40" w:rsidRDefault="00316830" w:rsidP="00316830">
      <w:pPr>
        <w:spacing w:after="0" w:line="240" w:lineRule="auto"/>
        <w:rPr>
          <w:color w:val="auto"/>
        </w:rPr>
      </w:pPr>
      <w:r>
        <w:rPr>
          <w:color w:val="auto"/>
        </w:rPr>
        <w:t>El oferente debe presentar COPIA LEGIBLE DE LA CEDULA DE CIUDADANIA del represéntate Legal de la sociedad o de la persona natural que presenta oferta, la cual debe estar registrada y contar con las facultades para la presentación de la oferta mediante su firma.</w:t>
      </w:r>
    </w:p>
    <w:p w14:paraId="1A30C340" w14:textId="77777777" w:rsidR="00316830" w:rsidRDefault="00316830" w:rsidP="005F4EF4">
      <w:pPr>
        <w:spacing w:after="0" w:line="240" w:lineRule="auto"/>
        <w:rPr>
          <w:color w:val="auto"/>
        </w:rPr>
      </w:pPr>
    </w:p>
    <w:p w14:paraId="552E5F71" w14:textId="39FF8226" w:rsidR="005F4EF4" w:rsidRPr="005C7F40" w:rsidRDefault="005F4EF4" w:rsidP="005F4EF4">
      <w:pPr>
        <w:spacing w:after="0" w:line="240" w:lineRule="auto"/>
        <w:rPr>
          <w:b/>
          <w:color w:val="auto"/>
        </w:rPr>
      </w:pPr>
      <w:r w:rsidRPr="005C7F40">
        <w:rPr>
          <w:b/>
          <w:color w:val="auto"/>
        </w:rPr>
        <w:t>CONSORCIO O UNIÓN TEMPORAL</w:t>
      </w:r>
    </w:p>
    <w:p w14:paraId="6F104884" w14:textId="77777777" w:rsidR="005F4EF4" w:rsidRPr="005C7F40" w:rsidRDefault="005F4EF4" w:rsidP="005F4EF4">
      <w:pPr>
        <w:spacing w:after="0" w:line="240" w:lineRule="auto"/>
        <w:rPr>
          <w:color w:val="auto"/>
        </w:rPr>
      </w:pPr>
    </w:p>
    <w:p w14:paraId="5EBAE151" w14:textId="77777777" w:rsidR="005F4EF4" w:rsidRPr="005C7F40" w:rsidRDefault="005F4EF4" w:rsidP="005F4EF4">
      <w:pPr>
        <w:spacing w:after="0" w:line="240" w:lineRule="auto"/>
        <w:rPr>
          <w:color w:val="auto"/>
        </w:rPr>
      </w:pPr>
      <w:r w:rsidRPr="005C7F40">
        <w:rPr>
          <w:color w:val="auto"/>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14:paraId="4262D9E2" w14:textId="77777777" w:rsidR="005F4EF4" w:rsidRPr="005C7F40" w:rsidRDefault="005F4EF4" w:rsidP="005F4EF4">
      <w:pPr>
        <w:spacing w:after="0" w:line="240" w:lineRule="auto"/>
        <w:rPr>
          <w:color w:val="auto"/>
        </w:rPr>
      </w:pPr>
    </w:p>
    <w:p w14:paraId="654D9DCC" w14:textId="77777777" w:rsidR="005F4EF4" w:rsidRPr="005C7F40" w:rsidRDefault="005F4EF4" w:rsidP="005F4EF4">
      <w:pPr>
        <w:spacing w:after="0" w:line="240" w:lineRule="auto"/>
        <w:rPr>
          <w:color w:val="auto"/>
        </w:rPr>
      </w:pPr>
      <w:r w:rsidRPr="005C7F40">
        <w:rPr>
          <w:color w:val="auto"/>
        </w:rPr>
        <w:tab/>
        <w:t>Diligenciar el documento de constitución del Consorcio o Unión Temporal (formulario No. 2 y No. 3, según el caso).</w:t>
      </w:r>
    </w:p>
    <w:p w14:paraId="6DAB8E1F" w14:textId="77777777" w:rsidR="005F4EF4" w:rsidRPr="005C7F40" w:rsidRDefault="005F4EF4" w:rsidP="005F4EF4">
      <w:pPr>
        <w:spacing w:after="0" w:line="240" w:lineRule="auto"/>
        <w:rPr>
          <w:color w:val="auto"/>
        </w:rPr>
      </w:pPr>
    </w:p>
    <w:p w14:paraId="6978347E" w14:textId="77777777" w:rsidR="005F4EF4" w:rsidRPr="005C7F40" w:rsidRDefault="005F4EF4" w:rsidP="005F4EF4">
      <w:pPr>
        <w:spacing w:after="0" w:line="240" w:lineRule="auto"/>
        <w:rPr>
          <w:color w:val="auto"/>
        </w:rPr>
      </w:pPr>
      <w:r w:rsidRPr="005C7F40">
        <w:rPr>
          <w:color w:val="auto"/>
        </w:rPr>
        <w:tab/>
        <w:t>Designar a la persona que, para todos los efectos legales representará al Consorcio o Unión Temporal y señalar reglas básicas que regulen las relaciones entre ellos y su responsabilidad.</w:t>
      </w:r>
    </w:p>
    <w:p w14:paraId="4382C214" w14:textId="77777777" w:rsidR="005F4EF4" w:rsidRPr="005C7F40" w:rsidRDefault="005F4EF4" w:rsidP="005F4EF4">
      <w:pPr>
        <w:spacing w:after="0" w:line="240" w:lineRule="auto"/>
        <w:rPr>
          <w:color w:val="auto"/>
        </w:rPr>
      </w:pPr>
      <w:r w:rsidRPr="005C7F40">
        <w:rPr>
          <w:color w:val="auto"/>
        </w:rPr>
        <w:tab/>
        <w:t>Indicar la participación porcentual de cada uno de los integrantes en la forma asociativa correspondiente. La sumatoria de los porcentajes de participación no podrá exceder ni ser menor del 100%.</w:t>
      </w:r>
    </w:p>
    <w:p w14:paraId="0A5C6038" w14:textId="77777777" w:rsidR="005F4EF4" w:rsidRPr="005C7F40" w:rsidRDefault="005F4EF4" w:rsidP="005F4EF4">
      <w:pPr>
        <w:spacing w:after="0" w:line="240" w:lineRule="auto"/>
        <w:rPr>
          <w:color w:val="auto"/>
        </w:rPr>
      </w:pPr>
    </w:p>
    <w:p w14:paraId="14E40DDA" w14:textId="55FB6E47" w:rsidR="005F4EF4" w:rsidRPr="005C7F40" w:rsidRDefault="005F4EF4" w:rsidP="005F4EF4">
      <w:pPr>
        <w:spacing w:after="0" w:line="240" w:lineRule="auto"/>
        <w:rPr>
          <w:color w:val="auto"/>
        </w:rPr>
      </w:pPr>
      <w:r w:rsidRPr="005C7F40">
        <w:rPr>
          <w:color w:val="auto"/>
        </w:rPr>
        <w:tab/>
        <w:t xml:space="preserve">Constar en el documento que la duración de la figura asociativa no es inferior a la duración del contrato objeto del presente proceso de contratación y un (1) año más. </w:t>
      </w:r>
    </w:p>
    <w:p w14:paraId="0BF41EF1" w14:textId="77777777" w:rsidR="005F4EF4" w:rsidRPr="005C7F40" w:rsidRDefault="005F4EF4" w:rsidP="005F4EF4">
      <w:pPr>
        <w:spacing w:after="0" w:line="240" w:lineRule="auto"/>
        <w:rPr>
          <w:color w:val="auto"/>
        </w:rPr>
      </w:pPr>
    </w:p>
    <w:p w14:paraId="2F53C69D" w14:textId="77777777" w:rsidR="005F4EF4" w:rsidRPr="005C7F40" w:rsidRDefault="005F4EF4" w:rsidP="005F4EF4">
      <w:pPr>
        <w:spacing w:after="0" w:line="240" w:lineRule="auto"/>
        <w:rPr>
          <w:color w:val="auto"/>
        </w:rPr>
      </w:pPr>
      <w:r w:rsidRPr="005C7F40">
        <w:rPr>
          <w:color w:val="auto"/>
        </w:rPr>
        <w:tab/>
        <w:t>Las personas o firmas que integren el Consorcio o Unión Temporal deben cumplir los requisitos legales y anexar los documentos requeridos, en la presente invitación, como si fueran a participar en forma independiente.</w:t>
      </w:r>
    </w:p>
    <w:p w14:paraId="3BF73E51" w14:textId="77777777" w:rsidR="005F4EF4" w:rsidRPr="005C7F40" w:rsidRDefault="005F4EF4" w:rsidP="005F4EF4">
      <w:pPr>
        <w:spacing w:after="0" w:line="240" w:lineRule="auto"/>
        <w:rPr>
          <w:color w:val="auto"/>
        </w:rPr>
      </w:pPr>
    </w:p>
    <w:p w14:paraId="171E75A1" w14:textId="77777777" w:rsidR="005F4EF4" w:rsidRPr="005C7F40" w:rsidRDefault="005F4EF4" w:rsidP="005F4EF4">
      <w:pPr>
        <w:spacing w:after="0" w:line="240" w:lineRule="auto"/>
        <w:rPr>
          <w:color w:val="auto"/>
        </w:rPr>
      </w:pPr>
      <w:r w:rsidRPr="005C7F40">
        <w:rPr>
          <w:color w:val="auto"/>
        </w:rPr>
        <w:tab/>
        <w:t>La oferta debe estar firmada por el representante legal, designado por las personas naturales o jurídicas que se presentan, y deberán adjuntarse los documentos que lo acrediten como tal.</w:t>
      </w:r>
    </w:p>
    <w:p w14:paraId="069370EB" w14:textId="77777777" w:rsidR="005F4EF4" w:rsidRPr="005C7F40" w:rsidRDefault="005F4EF4" w:rsidP="005F4EF4">
      <w:pPr>
        <w:spacing w:after="0" w:line="240" w:lineRule="auto"/>
        <w:rPr>
          <w:color w:val="auto"/>
        </w:rPr>
      </w:pPr>
    </w:p>
    <w:p w14:paraId="615F8929" w14:textId="77777777" w:rsidR="005F4EF4" w:rsidRPr="005C7F40" w:rsidRDefault="005F4EF4" w:rsidP="005F4EF4">
      <w:pPr>
        <w:spacing w:after="0" w:line="240" w:lineRule="auto"/>
        <w:rPr>
          <w:color w:val="auto"/>
        </w:rPr>
      </w:pPr>
      <w:r w:rsidRPr="005C7F40">
        <w:rPr>
          <w:color w:val="auto"/>
        </w:rPr>
        <w:tab/>
        <w:t>El objeto social, de cada uno de los integrantes del Consorcio o Unión Temporal, debe permitir el desarrollo de por lo menos una de las actividades objeto de esta invitación.</w:t>
      </w:r>
    </w:p>
    <w:p w14:paraId="291DE707" w14:textId="77777777" w:rsidR="005F4EF4" w:rsidRPr="005C7F40" w:rsidRDefault="005F4EF4" w:rsidP="005F4EF4">
      <w:pPr>
        <w:spacing w:after="0" w:line="240" w:lineRule="auto"/>
        <w:rPr>
          <w:color w:val="auto"/>
        </w:rPr>
      </w:pPr>
    </w:p>
    <w:p w14:paraId="7B34B80E" w14:textId="77777777" w:rsidR="005F4EF4" w:rsidRPr="005C7F40" w:rsidRDefault="005F4EF4" w:rsidP="005F4EF4">
      <w:pPr>
        <w:spacing w:after="0" w:line="240" w:lineRule="auto"/>
        <w:rPr>
          <w:color w:val="auto"/>
        </w:rPr>
      </w:pPr>
      <w:r w:rsidRPr="005C7F40">
        <w:rPr>
          <w:color w:val="auto"/>
        </w:rPr>
        <w:tab/>
        <w:t>Los integrantes del Consorcio o la Unión Temporal no pueden ceder sus derechos a terceros sin obtener la autorización previa y expresa de la ELC, la cual será potestativa de la ELC.</w:t>
      </w:r>
    </w:p>
    <w:p w14:paraId="3085D9FD" w14:textId="77777777" w:rsidR="005F4EF4" w:rsidRPr="005C7F40" w:rsidRDefault="005F4EF4" w:rsidP="005F4EF4">
      <w:pPr>
        <w:spacing w:after="0" w:line="240" w:lineRule="auto"/>
        <w:rPr>
          <w:color w:val="auto"/>
        </w:rPr>
      </w:pPr>
    </w:p>
    <w:p w14:paraId="1A087DC7" w14:textId="77777777" w:rsidR="005F4EF4" w:rsidRPr="005C7F40" w:rsidRDefault="005F4EF4" w:rsidP="005F4EF4">
      <w:pPr>
        <w:spacing w:after="0" w:line="240" w:lineRule="auto"/>
        <w:rPr>
          <w:color w:val="auto"/>
        </w:rPr>
      </w:pPr>
      <w:r w:rsidRPr="005C7F40">
        <w:rPr>
          <w:color w:val="auto"/>
        </w:rPr>
        <w:tab/>
        <w:t>Los miembros de un Consorcio o Unión Temporal no podrán hacer parte de otras OFERTAS, ya sea que las mismas se presenten en forma individual o como miembros de otros Consorcios o Uniones Temporales.</w:t>
      </w:r>
    </w:p>
    <w:p w14:paraId="52CDFDFA" w14:textId="77777777" w:rsidR="005F4EF4" w:rsidRPr="005C7F40" w:rsidRDefault="005F4EF4" w:rsidP="005F4EF4">
      <w:pPr>
        <w:spacing w:after="0" w:line="240" w:lineRule="auto"/>
        <w:rPr>
          <w:color w:val="auto"/>
        </w:rPr>
      </w:pPr>
    </w:p>
    <w:p w14:paraId="439552FC" w14:textId="77777777" w:rsidR="005F4EF4" w:rsidRPr="005C7F40" w:rsidRDefault="005F4EF4" w:rsidP="005F4EF4">
      <w:pPr>
        <w:spacing w:after="0" w:line="240" w:lineRule="auto"/>
        <w:rPr>
          <w:color w:val="auto"/>
        </w:rPr>
      </w:pPr>
      <w:r w:rsidRPr="005C7F40">
        <w:rPr>
          <w:color w:val="auto"/>
        </w:rPr>
        <w:tab/>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14:paraId="529D6E5A" w14:textId="77777777" w:rsidR="005F4EF4" w:rsidRPr="005C7F40" w:rsidRDefault="005F4EF4" w:rsidP="005F4EF4">
      <w:pPr>
        <w:spacing w:after="0" w:line="240" w:lineRule="auto"/>
        <w:rPr>
          <w:color w:val="auto"/>
        </w:rPr>
      </w:pPr>
      <w:r w:rsidRPr="005C7F40">
        <w:rPr>
          <w:color w:val="auto"/>
        </w:rPr>
        <w:t>Cualquier modificación al documento de constitución del consorcio o unión temporal deberá ser suscrita por la totalidad de integrantes del consorcio o unión temporal, y deberá tener la aprobación previa de la Empresa de Licores de Cundinamarca</w:t>
      </w:r>
    </w:p>
    <w:p w14:paraId="7C9F669B" w14:textId="77777777" w:rsidR="005F4EF4" w:rsidRPr="005C7F40" w:rsidRDefault="005F4EF4" w:rsidP="005F4EF4">
      <w:pPr>
        <w:spacing w:after="0" w:line="240" w:lineRule="auto"/>
        <w:rPr>
          <w:color w:val="auto"/>
        </w:rPr>
      </w:pPr>
    </w:p>
    <w:p w14:paraId="0A304871" w14:textId="77777777" w:rsidR="005F4EF4" w:rsidRPr="005C7F40" w:rsidRDefault="005F4EF4" w:rsidP="005F4EF4">
      <w:pPr>
        <w:spacing w:after="0" w:line="240" w:lineRule="auto"/>
        <w:rPr>
          <w:color w:val="auto"/>
        </w:rPr>
      </w:pPr>
      <w:r w:rsidRPr="005C7F40">
        <w:rPr>
          <w:b/>
          <w:color w:val="auto"/>
        </w:rPr>
        <w:t>DOCUMENTOS OTORGADOS EN EL EXTRANJERO</w:t>
      </w:r>
      <w:r w:rsidRPr="005C7F40">
        <w:rPr>
          <w:color w:val="auto"/>
        </w:rPr>
        <w:tab/>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7957BB8A" w14:textId="77777777" w:rsidR="005F4EF4" w:rsidRPr="005C7F40" w:rsidRDefault="005F4EF4" w:rsidP="005F4EF4">
      <w:pPr>
        <w:spacing w:after="0" w:line="240" w:lineRule="auto"/>
        <w:rPr>
          <w:color w:val="auto"/>
        </w:rPr>
      </w:pPr>
    </w:p>
    <w:p w14:paraId="35C28895" w14:textId="77777777" w:rsidR="005F4EF4" w:rsidRPr="005C7F40" w:rsidRDefault="005F4EF4" w:rsidP="005F4EF4">
      <w:pPr>
        <w:spacing w:after="120" w:line="240" w:lineRule="auto"/>
        <w:rPr>
          <w:b/>
          <w:color w:val="auto"/>
        </w:rPr>
      </w:pPr>
      <w:r w:rsidRPr="005C7F40">
        <w:rPr>
          <w:b/>
          <w:color w:val="auto"/>
        </w:rPr>
        <w:t>CONSULARIZACIÓN</w:t>
      </w:r>
    </w:p>
    <w:p w14:paraId="02FE81E4" w14:textId="77777777" w:rsidR="005F4EF4" w:rsidRPr="005C7F40" w:rsidRDefault="005F4EF4" w:rsidP="005F4EF4">
      <w:pPr>
        <w:spacing w:after="0" w:line="240" w:lineRule="auto"/>
        <w:rPr>
          <w:color w:val="auto"/>
        </w:rPr>
      </w:pPr>
      <w:r w:rsidRPr="005C7F40">
        <w:rPr>
          <w:color w:val="auto"/>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78C9BF6C" w14:textId="77777777" w:rsidR="005F4EF4" w:rsidRPr="005C7F40" w:rsidRDefault="005F4EF4" w:rsidP="005F4EF4">
      <w:pPr>
        <w:spacing w:after="0" w:line="240" w:lineRule="auto"/>
        <w:rPr>
          <w:color w:val="auto"/>
        </w:rPr>
      </w:pPr>
    </w:p>
    <w:p w14:paraId="6EC189E5" w14:textId="77777777" w:rsidR="005F4EF4" w:rsidRPr="005C7F40" w:rsidRDefault="005F4EF4" w:rsidP="005F4EF4">
      <w:pPr>
        <w:spacing w:after="0" w:line="240" w:lineRule="auto"/>
        <w:rPr>
          <w:color w:val="auto"/>
        </w:rPr>
      </w:pPr>
      <w:r w:rsidRPr="005C7F40">
        <w:rPr>
          <w:color w:val="auto"/>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11D40A1C" w14:textId="77777777" w:rsidR="005F4EF4" w:rsidRPr="005C7F40" w:rsidRDefault="005F4EF4" w:rsidP="005F4EF4">
      <w:pPr>
        <w:spacing w:after="0" w:line="240" w:lineRule="auto"/>
        <w:rPr>
          <w:color w:val="auto"/>
        </w:rPr>
      </w:pPr>
    </w:p>
    <w:p w14:paraId="0E9487A7" w14:textId="77777777" w:rsidR="005F4EF4" w:rsidRPr="005C7F40" w:rsidRDefault="005F4EF4" w:rsidP="005F4EF4">
      <w:pPr>
        <w:spacing w:after="0" w:line="240" w:lineRule="auto"/>
        <w:rPr>
          <w:color w:val="auto"/>
        </w:rPr>
      </w:pPr>
      <w:r w:rsidRPr="005C7F40">
        <w:rPr>
          <w:color w:val="auto"/>
        </w:rPr>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7324BCF9" w14:textId="77777777" w:rsidR="005F4EF4" w:rsidRPr="005C7F40" w:rsidRDefault="005F4EF4" w:rsidP="005F4EF4">
      <w:pPr>
        <w:spacing w:after="0" w:line="240" w:lineRule="auto"/>
        <w:rPr>
          <w:color w:val="auto"/>
        </w:rPr>
      </w:pPr>
    </w:p>
    <w:p w14:paraId="63729C35" w14:textId="77777777" w:rsidR="005F4EF4" w:rsidRPr="005C7F40" w:rsidRDefault="005F4EF4" w:rsidP="005F4EF4">
      <w:pPr>
        <w:spacing w:after="0" w:line="240" w:lineRule="auto"/>
        <w:rPr>
          <w:b/>
          <w:color w:val="auto"/>
        </w:rPr>
      </w:pPr>
      <w:r w:rsidRPr="005C7F40">
        <w:rPr>
          <w:b/>
          <w:color w:val="auto"/>
        </w:rPr>
        <w:t xml:space="preserve">APOSTILLA </w:t>
      </w:r>
    </w:p>
    <w:p w14:paraId="3EDF91EB" w14:textId="77777777" w:rsidR="005F4EF4" w:rsidRPr="005C7F40" w:rsidRDefault="005F4EF4" w:rsidP="005F4EF4">
      <w:pPr>
        <w:spacing w:after="0" w:line="240" w:lineRule="auto"/>
        <w:rPr>
          <w:color w:val="auto"/>
        </w:rPr>
      </w:pPr>
    </w:p>
    <w:p w14:paraId="21EDB718" w14:textId="77777777" w:rsidR="005F4EF4" w:rsidRPr="005C7F40" w:rsidRDefault="005F4EF4" w:rsidP="005F4EF4">
      <w:pPr>
        <w:spacing w:after="120" w:line="240" w:lineRule="auto"/>
        <w:rPr>
          <w:color w:val="auto"/>
        </w:rPr>
      </w:pPr>
      <w:r w:rsidRPr="005C7F40">
        <w:rPr>
          <w:color w:val="auto"/>
        </w:rPr>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w:t>
      </w:r>
    </w:p>
    <w:p w14:paraId="3795DB93" w14:textId="77777777" w:rsidR="005F4EF4" w:rsidRPr="005C7F40" w:rsidRDefault="005F4EF4" w:rsidP="005F4EF4">
      <w:pPr>
        <w:spacing w:after="0" w:line="240" w:lineRule="auto"/>
        <w:rPr>
          <w:color w:val="auto"/>
        </w:rPr>
      </w:pPr>
      <w:r w:rsidRPr="005C7F40">
        <w:rPr>
          <w:color w:val="auto"/>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0B1577AA" w14:textId="77777777" w:rsidR="005F4EF4" w:rsidRPr="005C7F40" w:rsidRDefault="005F4EF4" w:rsidP="005F4EF4">
      <w:pPr>
        <w:spacing w:after="0" w:line="240" w:lineRule="auto"/>
        <w:rPr>
          <w:color w:val="auto"/>
        </w:rPr>
      </w:pPr>
    </w:p>
    <w:p w14:paraId="519C5F64" w14:textId="77777777" w:rsidR="005F4EF4" w:rsidRPr="005C7F40" w:rsidRDefault="005F4EF4" w:rsidP="005F4EF4">
      <w:pPr>
        <w:spacing w:after="0" w:line="240" w:lineRule="auto"/>
        <w:rPr>
          <w:color w:val="auto"/>
        </w:rPr>
      </w:pPr>
      <w:r w:rsidRPr="005C7F40">
        <w:rPr>
          <w:color w:val="auto"/>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770466BA" w14:textId="77777777" w:rsidR="005F4EF4" w:rsidRPr="005C7F40" w:rsidRDefault="005F4EF4" w:rsidP="005F4EF4">
      <w:pPr>
        <w:spacing w:after="0" w:line="240" w:lineRule="auto"/>
        <w:rPr>
          <w:color w:val="auto"/>
        </w:rPr>
      </w:pPr>
    </w:p>
    <w:p w14:paraId="7EE5E0E2" w14:textId="77777777" w:rsidR="005F4EF4" w:rsidRPr="005C7F40" w:rsidRDefault="005F4EF4" w:rsidP="005F4EF4">
      <w:pPr>
        <w:spacing w:after="0" w:line="240" w:lineRule="auto"/>
        <w:rPr>
          <w:b/>
          <w:color w:val="auto"/>
        </w:rPr>
      </w:pPr>
      <w:r w:rsidRPr="005C7F40">
        <w:rPr>
          <w:b/>
          <w:color w:val="auto"/>
        </w:rPr>
        <w:t>GARANTÍA DE SERIEDAD DE LA OFERTA</w:t>
      </w:r>
    </w:p>
    <w:p w14:paraId="53F12CEB" w14:textId="77777777" w:rsidR="005F4EF4" w:rsidRPr="005C7F40" w:rsidRDefault="005F4EF4" w:rsidP="005F4EF4">
      <w:pPr>
        <w:spacing w:after="0" w:line="240" w:lineRule="auto"/>
        <w:rPr>
          <w:color w:val="auto"/>
        </w:rPr>
      </w:pPr>
    </w:p>
    <w:p w14:paraId="66552616" w14:textId="77777777" w:rsidR="005F4EF4" w:rsidRPr="005C7F40" w:rsidRDefault="005F4EF4" w:rsidP="005F4EF4">
      <w:pPr>
        <w:spacing w:after="0" w:line="240" w:lineRule="auto"/>
        <w:rPr>
          <w:color w:val="auto"/>
        </w:rPr>
      </w:pPr>
      <w:r w:rsidRPr="005C7F40">
        <w:rPr>
          <w:color w:val="auto"/>
        </w:rPr>
        <w:tab/>
        <w:t>A la OFERTA debe adjuntarse una “Garantía de Seriedad” 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14:paraId="6BA2F75A" w14:textId="77777777" w:rsidR="005F4EF4" w:rsidRPr="005C7F40" w:rsidRDefault="005F4EF4" w:rsidP="005F4EF4">
      <w:pPr>
        <w:spacing w:after="0" w:line="240" w:lineRule="auto"/>
        <w:rPr>
          <w:color w:val="auto"/>
        </w:rPr>
      </w:pPr>
    </w:p>
    <w:p w14:paraId="65F81DF8" w14:textId="77777777" w:rsidR="005F4EF4" w:rsidRPr="005C7F40" w:rsidRDefault="005F4EF4" w:rsidP="005F4EF4">
      <w:pPr>
        <w:spacing w:after="0" w:line="240" w:lineRule="auto"/>
        <w:rPr>
          <w:color w:val="auto"/>
        </w:rPr>
      </w:pPr>
      <w:r w:rsidRPr="005C7F40">
        <w:rPr>
          <w:color w:val="auto"/>
        </w:rPr>
        <w:t>La Garantía de Seriedad de la OFERTA debe cumplir con las siguientes características y requisitos:</w:t>
      </w:r>
    </w:p>
    <w:p w14:paraId="7AA2B10C" w14:textId="77777777" w:rsidR="005F4EF4" w:rsidRPr="005C7F40" w:rsidRDefault="005F4EF4" w:rsidP="005F4EF4">
      <w:pPr>
        <w:spacing w:after="0" w:line="240" w:lineRule="auto"/>
        <w:rPr>
          <w:color w:val="auto"/>
        </w:rPr>
      </w:pPr>
    </w:p>
    <w:p w14:paraId="4E6F0029" w14:textId="77777777" w:rsidR="005F4EF4" w:rsidRPr="005C7F40" w:rsidRDefault="005F4EF4" w:rsidP="005F4EF4">
      <w:pPr>
        <w:spacing w:after="0" w:line="240" w:lineRule="auto"/>
        <w:rPr>
          <w:color w:val="auto"/>
        </w:rPr>
      </w:pPr>
      <w:r w:rsidRPr="005C7F40">
        <w:rPr>
          <w:color w:val="auto"/>
        </w:rPr>
        <w:t>Formato:</w:t>
      </w:r>
      <w:r w:rsidRPr="005C7F40">
        <w:rPr>
          <w:color w:val="auto"/>
        </w:rPr>
        <w:tab/>
        <w:t>ENTIDADES ESTATALES CON RÉGIMEN PRIVADO DE</w:t>
      </w:r>
    </w:p>
    <w:p w14:paraId="136606D4" w14:textId="77777777" w:rsidR="005F4EF4" w:rsidRPr="005C7F40" w:rsidRDefault="005F4EF4" w:rsidP="005F4EF4">
      <w:pPr>
        <w:spacing w:after="0" w:line="240" w:lineRule="auto"/>
        <w:rPr>
          <w:color w:val="auto"/>
        </w:rPr>
      </w:pPr>
      <w:r w:rsidRPr="005C7F40">
        <w:rPr>
          <w:color w:val="auto"/>
        </w:rPr>
        <w:tab/>
      </w:r>
      <w:r w:rsidRPr="005C7F40">
        <w:rPr>
          <w:color w:val="auto"/>
        </w:rPr>
        <w:tab/>
      </w:r>
      <w:r w:rsidRPr="005C7F40">
        <w:rPr>
          <w:color w:val="auto"/>
        </w:rPr>
        <w:tab/>
        <w:t>CONTRATACIÓN</w:t>
      </w:r>
    </w:p>
    <w:p w14:paraId="4C20B600" w14:textId="77777777" w:rsidR="005F4EF4" w:rsidRPr="005C7F40" w:rsidRDefault="005F4EF4" w:rsidP="005F4EF4">
      <w:pPr>
        <w:spacing w:after="0" w:line="240" w:lineRule="auto"/>
        <w:rPr>
          <w:color w:val="auto"/>
        </w:rPr>
      </w:pPr>
      <w:r w:rsidRPr="005C7F40">
        <w:rPr>
          <w:color w:val="auto"/>
        </w:rPr>
        <w:t>Beneficiario:</w:t>
      </w:r>
      <w:r w:rsidRPr="005C7F40">
        <w:rPr>
          <w:color w:val="auto"/>
        </w:rPr>
        <w:tab/>
        <w:t xml:space="preserve">EMPRESA DE LICORES DE CUNDINAMARCA  </w:t>
      </w:r>
    </w:p>
    <w:p w14:paraId="1DF306AD" w14:textId="77777777" w:rsidR="005F4EF4" w:rsidRPr="005C7F40" w:rsidRDefault="005F4EF4" w:rsidP="005F4EF4">
      <w:pPr>
        <w:spacing w:after="0" w:line="240" w:lineRule="auto"/>
        <w:rPr>
          <w:color w:val="auto"/>
        </w:rPr>
      </w:pPr>
      <w:r w:rsidRPr="005C7F40">
        <w:rPr>
          <w:color w:val="auto"/>
        </w:rPr>
        <w:t>Afianzado:</w:t>
      </w:r>
      <w:r w:rsidRPr="005C7F40">
        <w:rPr>
          <w:color w:val="auto"/>
        </w:rPr>
        <w:tab/>
        <w:t xml:space="preserve">El OFERENTE </w:t>
      </w:r>
    </w:p>
    <w:p w14:paraId="0F53EB2D" w14:textId="77777777" w:rsidR="005F4EF4" w:rsidRPr="005C7F40" w:rsidRDefault="005F4EF4" w:rsidP="005F4EF4">
      <w:pPr>
        <w:spacing w:after="0" w:line="240" w:lineRule="auto"/>
        <w:rPr>
          <w:color w:val="auto"/>
        </w:rPr>
      </w:pPr>
      <w:r w:rsidRPr="005C7F40">
        <w:rPr>
          <w:color w:val="auto"/>
        </w:rPr>
        <w:t>Vigencia:</w:t>
      </w:r>
      <w:r w:rsidRPr="005C7F40">
        <w:rPr>
          <w:color w:val="auto"/>
        </w:rPr>
        <w:tab/>
        <w:t xml:space="preserve">Ciento veinte (120) días calendario a partir de la fecha fijada para el cierre del </w:t>
      </w:r>
      <w:r w:rsidRPr="005C7F40">
        <w:rPr>
          <w:color w:val="auto"/>
        </w:rPr>
        <w:tab/>
      </w:r>
      <w:r w:rsidRPr="005C7F40">
        <w:rPr>
          <w:color w:val="auto"/>
        </w:rPr>
        <w:tab/>
        <w:t>proceso de contratación.</w:t>
      </w:r>
    </w:p>
    <w:p w14:paraId="2171C609" w14:textId="77777777" w:rsidR="005F4EF4" w:rsidRPr="005C7F40" w:rsidRDefault="005F4EF4" w:rsidP="005F4EF4">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24C712F3" w14:textId="77777777" w:rsidR="005F4EF4" w:rsidRPr="005C7F40" w:rsidRDefault="005F4EF4" w:rsidP="005F4EF4">
      <w:pPr>
        <w:spacing w:after="0" w:line="240" w:lineRule="auto"/>
        <w:rPr>
          <w:color w:val="auto"/>
        </w:rPr>
      </w:pPr>
    </w:p>
    <w:p w14:paraId="042EB94A" w14:textId="77777777" w:rsidR="005F4EF4" w:rsidRPr="005C7F40" w:rsidRDefault="005F4EF4" w:rsidP="005F4EF4">
      <w:pPr>
        <w:spacing w:after="0" w:line="240" w:lineRule="auto"/>
        <w:rPr>
          <w:color w:val="auto"/>
        </w:rPr>
      </w:pPr>
      <w:r w:rsidRPr="005C7F40">
        <w:rPr>
          <w:color w:val="auto"/>
        </w:rPr>
        <w:t>Compañía de Seguros: La Garantía de Seriedad de la OFERTA debe ser expedida por parte de una Compañía de Seguros legalmente autorizada para operar en Colombia.</w:t>
      </w:r>
    </w:p>
    <w:p w14:paraId="0F870A87" w14:textId="77777777" w:rsidR="005F4EF4" w:rsidRPr="005C7F40" w:rsidRDefault="005F4EF4" w:rsidP="005F4EF4">
      <w:pPr>
        <w:spacing w:after="0" w:line="240" w:lineRule="auto"/>
        <w:rPr>
          <w:color w:val="auto"/>
        </w:rPr>
      </w:pPr>
      <w:r w:rsidRPr="005C7F40">
        <w:rPr>
          <w:color w:val="auto"/>
        </w:rPr>
        <w:t xml:space="preserve">  </w:t>
      </w:r>
    </w:p>
    <w:p w14:paraId="4AAB8AD3" w14:textId="77777777" w:rsidR="005F4EF4" w:rsidRPr="005C7F40" w:rsidRDefault="005F4EF4" w:rsidP="005F4EF4">
      <w:pPr>
        <w:spacing w:after="0" w:line="240" w:lineRule="auto"/>
        <w:rPr>
          <w:color w:val="auto"/>
        </w:rPr>
      </w:pPr>
      <w:r w:rsidRPr="005C7F40">
        <w:rPr>
          <w:color w:val="auto"/>
        </w:rPr>
        <w:t>A la OFERTA, deberá anexarse el original de la Garantía de Seriedad debidamente firmada por el OFERENTE.</w:t>
      </w:r>
    </w:p>
    <w:p w14:paraId="31F999D1" w14:textId="77777777" w:rsidR="005F4EF4" w:rsidRPr="005C7F40" w:rsidRDefault="005F4EF4" w:rsidP="005F4EF4">
      <w:pPr>
        <w:spacing w:after="0" w:line="240" w:lineRule="auto"/>
        <w:rPr>
          <w:color w:val="auto"/>
        </w:rPr>
      </w:pPr>
    </w:p>
    <w:p w14:paraId="4F8EC69C" w14:textId="77777777" w:rsidR="005F4EF4" w:rsidRPr="005C7F40" w:rsidRDefault="005F4EF4" w:rsidP="005F4EF4">
      <w:pPr>
        <w:spacing w:after="0" w:line="240" w:lineRule="auto"/>
        <w:rPr>
          <w:color w:val="auto"/>
        </w:rPr>
      </w:pPr>
      <w:r w:rsidRPr="005C7F40">
        <w:rPr>
          <w:color w:val="auto"/>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336626CA" w14:textId="77777777" w:rsidR="005F4EF4" w:rsidRPr="005C7F40" w:rsidRDefault="005F4EF4" w:rsidP="005F4EF4">
      <w:pPr>
        <w:spacing w:after="0" w:line="240" w:lineRule="auto"/>
        <w:rPr>
          <w:color w:val="auto"/>
        </w:rPr>
      </w:pPr>
    </w:p>
    <w:p w14:paraId="70EADE3C" w14:textId="77777777" w:rsidR="005F4EF4" w:rsidRPr="005C7F40" w:rsidRDefault="005F4EF4" w:rsidP="005F4EF4">
      <w:pPr>
        <w:spacing w:after="0" w:line="240" w:lineRule="auto"/>
        <w:rPr>
          <w:color w:val="auto"/>
        </w:rPr>
      </w:pPr>
      <w:r w:rsidRPr="005C7F40">
        <w:rPr>
          <w:color w:val="auto"/>
        </w:rPr>
        <w:t>La Garantía de Seriedad deberá llevar la mención expresa de que la misma no será cancelada en forma unilateral por el OFRENTE y en caso de cancelación, la misma debe ser notificada en forma previa a la EMPRESA.</w:t>
      </w:r>
    </w:p>
    <w:p w14:paraId="7D5C8F3E" w14:textId="77777777" w:rsidR="005F4EF4" w:rsidRPr="005C7F40" w:rsidRDefault="005F4EF4" w:rsidP="005F4EF4">
      <w:pPr>
        <w:spacing w:after="0" w:line="240" w:lineRule="auto"/>
        <w:rPr>
          <w:color w:val="auto"/>
        </w:rPr>
      </w:pPr>
    </w:p>
    <w:p w14:paraId="62F029A5" w14:textId="24C0CA0B" w:rsidR="005F4EF4" w:rsidRPr="005C7F40" w:rsidRDefault="005F4EF4" w:rsidP="005F4EF4">
      <w:pPr>
        <w:spacing w:after="0" w:line="240" w:lineRule="auto"/>
        <w:rPr>
          <w:color w:val="auto"/>
        </w:rPr>
      </w:pPr>
      <w:r w:rsidRPr="005C7F40">
        <w:rPr>
          <w:color w:val="auto"/>
        </w:rPr>
        <w:t xml:space="preserve">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w:t>
      </w:r>
      <w:r w:rsidR="00332C88" w:rsidRPr="00332C88">
        <w:rPr>
          <w:color w:val="auto"/>
        </w:rPr>
        <w:t xml:space="preserve">Oficina Asesora de Jurídica y Contratación </w:t>
      </w:r>
      <w:r w:rsidRPr="005C7F40">
        <w:rPr>
          <w:color w:val="auto"/>
        </w:rPr>
        <w:t>de la EMPRESA, dentro de la oportunidad que para el efecto le señale la EMPRESA.</w:t>
      </w:r>
    </w:p>
    <w:p w14:paraId="327A7CFA" w14:textId="77777777" w:rsidR="005F4EF4" w:rsidRPr="005C7F40" w:rsidRDefault="005F4EF4" w:rsidP="005F4EF4">
      <w:pPr>
        <w:spacing w:after="0" w:line="240" w:lineRule="auto"/>
        <w:rPr>
          <w:color w:val="auto"/>
        </w:rPr>
      </w:pPr>
    </w:p>
    <w:p w14:paraId="20195B17" w14:textId="77777777" w:rsidR="005F4EF4" w:rsidRPr="005C7F40" w:rsidRDefault="005F4EF4" w:rsidP="005F4EF4">
      <w:pPr>
        <w:spacing w:after="0" w:line="240" w:lineRule="auto"/>
        <w:rPr>
          <w:color w:val="auto"/>
        </w:rPr>
      </w:pPr>
      <w:r w:rsidRPr="005C7F40">
        <w:rPr>
          <w:color w:val="auto"/>
        </w:rPr>
        <w:t>La persona jurídica extranjera podrá allegar una “Garantía Bancaria”, para lo cual la entidad bancaria deberá diligenciar el Formulario No. 4, por la siguiente vigencia y cuantía:</w:t>
      </w:r>
    </w:p>
    <w:p w14:paraId="07C833C9" w14:textId="77777777" w:rsidR="005F4EF4" w:rsidRPr="005C7F40" w:rsidRDefault="005F4EF4" w:rsidP="005F4EF4">
      <w:pPr>
        <w:spacing w:after="0" w:line="240" w:lineRule="auto"/>
        <w:rPr>
          <w:color w:val="auto"/>
        </w:rPr>
      </w:pPr>
    </w:p>
    <w:p w14:paraId="267762DD" w14:textId="77777777" w:rsidR="005F4EF4" w:rsidRPr="005C7F40" w:rsidRDefault="005F4EF4" w:rsidP="005F4EF4">
      <w:pPr>
        <w:spacing w:after="0" w:line="240" w:lineRule="auto"/>
        <w:rPr>
          <w:color w:val="auto"/>
        </w:rPr>
      </w:pPr>
      <w:r w:rsidRPr="005C7F40">
        <w:rPr>
          <w:color w:val="auto"/>
        </w:rPr>
        <w:t>Beneficiario:</w:t>
      </w:r>
      <w:r w:rsidRPr="005C7F40">
        <w:rPr>
          <w:color w:val="auto"/>
        </w:rPr>
        <w:tab/>
        <w:t xml:space="preserve">EMPRESA DE LICORES DE CUNDINAMARCA  </w:t>
      </w:r>
    </w:p>
    <w:p w14:paraId="4D187EA4" w14:textId="77777777" w:rsidR="005F4EF4" w:rsidRPr="005C7F40" w:rsidRDefault="005F4EF4" w:rsidP="005F4EF4">
      <w:pPr>
        <w:spacing w:after="0" w:line="240" w:lineRule="auto"/>
        <w:rPr>
          <w:color w:val="auto"/>
        </w:rPr>
      </w:pPr>
      <w:r w:rsidRPr="005C7F40">
        <w:rPr>
          <w:color w:val="auto"/>
        </w:rPr>
        <w:t>Afianzado:</w:t>
      </w:r>
      <w:r w:rsidRPr="005C7F40">
        <w:rPr>
          <w:color w:val="auto"/>
        </w:rPr>
        <w:tab/>
        <w:t xml:space="preserve">El OFERENTE </w:t>
      </w:r>
    </w:p>
    <w:p w14:paraId="3FBF48EC" w14:textId="77777777" w:rsidR="005F4EF4" w:rsidRPr="005C7F40" w:rsidRDefault="005F4EF4" w:rsidP="005F4EF4">
      <w:pPr>
        <w:spacing w:after="0" w:line="240" w:lineRule="auto"/>
        <w:rPr>
          <w:color w:val="auto"/>
        </w:rPr>
      </w:pPr>
      <w:r w:rsidRPr="005C7F40">
        <w:rPr>
          <w:color w:val="auto"/>
        </w:rPr>
        <w:t>Vigencia:</w:t>
      </w:r>
      <w:r w:rsidRPr="005C7F40">
        <w:rPr>
          <w:color w:val="auto"/>
        </w:rPr>
        <w:tab/>
        <w:t>Ciento veinte (120) días calendario a partir de la fecha fijada para el cierre del proceso de selección.</w:t>
      </w:r>
    </w:p>
    <w:p w14:paraId="285D5C6E" w14:textId="77777777" w:rsidR="005F4EF4" w:rsidRPr="005C7F40" w:rsidRDefault="005F4EF4" w:rsidP="005F4EF4">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20AFA182" w14:textId="77777777" w:rsidR="005F4EF4" w:rsidRPr="005C7F40" w:rsidRDefault="005F4EF4" w:rsidP="005F4EF4">
      <w:pPr>
        <w:spacing w:after="0" w:line="240" w:lineRule="auto"/>
        <w:rPr>
          <w:color w:val="auto"/>
        </w:rPr>
      </w:pPr>
    </w:p>
    <w:p w14:paraId="0CD3BEE3" w14:textId="77777777" w:rsidR="005F4EF4" w:rsidRPr="005C7F40" w:rsidRDefault="005F4EF4" w:rsidP="005F4EF4">
      <w:pPr>
        <w:spacing w:after="0" w:line="240" w:lineRule="auto"/>
        <w:rPr>
          <w:color w:val="auto"/>
        </w:rPr>
      </w:pPr>
      <w:r w:rsidRPr="005C7F40">
        <w:rPr>
          <w:color w:val="auto"/>
        </w:rPr>
        <w:t>Nota: Los OFERENTES no favorecidos podrán solicitar la devolución del original de la Garantía de Seriedad o de la Garantía Bancaria, una vez adjudicada la presente Invitación.</w:t>
      </w:r>
    </w:p>
    <w:p w14:paraId="324EC8F5" w14:textId="77777777" w:rsidR="005F4EF4" w:rsidRPr="005C7F40" w:rsidRDefault="005F4EF4" w:rsidP="005F4EF4">
      <w:pPr>
        <w:spacing w:after="0" w:line="240" w:lineRule="auto"/>
        <w:rPr>
          <w:color w:val="auto"/>
        </w:rPr>
      </w:pPr>
    </w:p>
    <w:p w14:paraId="13802537" w14:textId="77777777" w:rsidR="005F4EF4" w:rsidRPr="005C7F40" w:rsidRDefault="005F4EF4" w:rsidP="005F4EF4">
      <w:pPr>
        <w:spacing w:after="0" w:line="240" w:lineRule="auto"/>
        <w:rPr>
          <w:color w:val="auto"/>
        </w:rPr>
      </w:pPr>
      <w:r w:rsidRPr="005C7F40">
        <w:rPr>
          <w:b/>
          <w:color w:val="auto"/>
        </w:rPr>
        <w:t>CERTIFICACIÓN EXPEDIDA POR LA CONTRALORÍA GENERAL DE LA REPÚBLICA</w:t>
      </w:r>
      <w:r w:rsidRPr="005C7F40">
        <w:rPr>
          <w:color w:val="auto"/>
        </w:rPr>
        <w:t>.</w:t>
      </w:r>
    </w:p>
    <w:p w14:paraId="36206A06" w14:textId="77777777" w:rsidR="005F4EF4" w:rsidRPr="005C7F40" w:rsidRDefault="005F4EF4" w:rsidP="005F4EF4">
      <w:pPr>
        <w:spacing w:after="0" w:line="240" w:lineRule="auto"/>
        <w:rPr>
          <w:color w:val="auto"/>
        </w:rPr>
      </w:pPr>
    </w:p>
    <w:p w14:paraId="1490471E" w14:textId="77777777" w:rsidR="005F4EF4" w:rsidRPr="005C7F40" w:rsidRDefault="005F4EF4" w:rsidP="005F4EF4">
      <w:pPr>
        <w:contextualSpacing/>
      </w:pPr>
      <w:r w:rsidRPr="005C7F40">
        <w:t>El OFERENTE, podrá presentar certificación expedida por la Contraloría General de la República, en la cual conste que el oferente y el Representante Legal de la firma o firmas no se encuentran reportados en el Boletín de Responsables Fiscales. En caso de que el oferente se presente a título de consorcio o unión temporal cada uno de sus integrantes debe cumplir con este requisito.</w:t>
      </w:r>
    </w:p>
    <w:p w14:paraId="7E0502B1" w14:textId="77777777" w:rsidR="005F4EF4" w:rsidRPr="005C7F40" w:rsidRDefault="005F4EF4" w:rsidP="005F4EF4">
      <w:pPr>
        <w:contextualSpacing/>
      </w:pPr>
    </w:p>
    <w:p w14:paraId="2145345E" w14:textId="77777777" w:rsidR="005F4EF4" w:rsidRPr="005C7F40" w:rsidRDefault="005F4EF4" w:rsidP="005F4EF4">
      <w:pPr>
        <w:contextualSpacing/>
      </w:pPr>
      <w:r w:rsidRPr="005C7F40">
        <w:t>La anterior solicitud se hace a título de colaboración del oferente con la Empresa,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oferentes no se encuentren reportados en el Boletín de Responsables Fiscales que expide la Contraloría General de la República.</w:t>
      </w:r>
    </w:p>
    <w:p w14:paraId="76F6BB8F" w14:textId="77777777" w:rsidR="005F4EF4" w:rsidRPr="005C7F40" w:rsidRDefault="005F4EF4" w:rsidP="005F4EF4">
      <w:pPr>
        <w:contextualSpacing/>
      </w:pPr>
    </w:p>
    <w:p w14:paraId="72864CBD" w14:textId="77777777" w:rsidR="005F4EF4" w:rsidRPr="005C7F40" w:rsidRDefault="005F4EF4" w:rsidP="005F4EF4">
      <w:pPr>
        <w:spacing w:after="0" w:line="240" w:lineRule="auto"/>
        <w:rPr>
          <w:b/>
          <w:color w:val="auto"/>
        </w:rPr>
      </w:pPr>
      <w:r w:rsidRPr="005C7F40">
        <w:rPr>
          <w:b/>
          <w:color w:val="auto"/>
        </w:rPr>
        <w:t>ANTECEDENTES DISCIPLINARIOS DE LA PROCURADURÍA GENERAL DE LA NACIÓN</w:t>
      </w:r>
    </w:p>
    <w:p w14:paraId="253AEF2A" w14:textId="77777777" w:rsidR="005F4EF4" w:rsidRPr="005C7F40" w:rsidRDefault="005F4EF4" w:rsidP="005F4EF4">
      <w:pPr>
        <w:spacing w:after="0" w:line="240" w:lineRule="auto"/>
        <w:rPr>
          <w:b/>
          <w:color w:val="auto"/>
        </w:rPr>
      </w:pPr>
    </w:p>
    <w:p w14:paraId="60F5E583" w14:textId="77777777" w:rsidR="005F4EF4" w:rsidRPr="005C7F40" w:rsidRDefault="005F4EF4" w:rsidP="005F4EF4">
      <w:pPr>
        <w:contextualSpacing/>
        <w:rPr>
          <w:rFonts w:eastAsia="Times New Roman"/>
          <w:lang w:val="es-ES"/>
        </w:rPr>
      </w:pPr>
      <w:r w:rsidRPr="005C7F40">
        <w:rPr>
          <w:rFonts w:eastAsia="Times New Roman"/>
          <w:lang w:val="es-ES"/>
        </w:rPr>
        <w:t>El OFERENTE podrá adjuntar copia del Certificado de Antecedentes Disciplinarios expedido por la Procuraduría General de la Nación. En caso de que el oferente se presente a título de consorcio o unión temporal cada uno de sus integrantes debe cumplir con este requisito.</w:t>
      </w:r>
    </w:p>
    <w:p w14:paraId="5472C8D3" w14:textId="77777777" w:rsidR="005F4EF4" w:rsidRPr="005C7F40" w:rsidRDefault="005F4EF4" w:rsidP="005F4EF4">
      <w:pPr>
        <w:contextualSpacing/>
        <w:rPr>
          <w:rFonts w:eastAsia="Times New Roman"/>
          <w:lang w:val="es-ES"/>
        </w:rPr>
      </w:pPr>
    </w:p>
    <w:p w14:paraId="528F389E" w14:textId="77777777" w:rsidR="005F4EF4" w:rsidRPr="005C7F40" w:rsidRDefault="005F4EF4" w:rsidP="005F4EF4">
      <w:pPr>
        <w:contextualSpacing/>
        <w:rPr>
          <w:rFonts w:eastAsia="Times New Roman"/>
          <w:lang w:val="es-ES"/>
        </w:rPr>
      </w:pPr>
      <w:r w:rsidRPr="005C7F40">
        <w:rPr>
          <w:rFonts w:eastAsia="Times New Roman"/>
          <w:lang w:val="es-ES"/>
        </w:rPr>
        <w:t>La anterior solicitud se hace a título de colaboración del oferente con la empresa, sin que en momento alguno su ausencia se constituya en causal de rechazo de la oferta. De no presentarse o de considerarlo conveniente, La Empresa, verificará en cumplimiento de lo establecido por la Ley 1238 de 2008, los antecedentes disciplinarios de los oferentes.</w:t>
      </w:r>
    </w:p>
    <w:p w14:paraId="5B7BE9CD" w14:textId="77777777" w:rsidR="005F4EF4" w:rsidRPr="005C7F40" w:rsidRDefault="005F4EF4" w:rsidP="005F4EF4">
      <w:pPr>
        <w:spacing w:after="0" w:line="240" w:lineRule="auto"/>
        <w:rPr>
          <w:b/>
          <w:color w:val="auto"/>
        </w:rPr>
      </w:pPr>
    </w:p>
    <w:p w14:paraId="1A322F5B" w14:textId="17348876" w:rsidR="005F4EF4" w:rsidRPr="005C7F40" w:rsidRDefault="005F4EF4" w:rsidP="00CF2765">
      <w:pPr>
        <w:spacing w:after="120"/>
        <w:contextualSpacing/>
        <w:rPr>
          <w:b/>
        </w:rPr>
      </w:pPr>
      <w:r w:rsidRPr="005C7F40">
        <w:rPr>
          <w:b/>
        </w:rPr>
        <w:t>ANTECEDENTES JUDICIALES</w:t>
      </w:r>
    </w:p>
    <w:p w14:paraId="5563D462" w14:textId="77777777" w:rsidR="00CF2765" w:rsidRPr="005C7F40" w:rsidRDefault="00CF2765" w:rsidP="00CF2765">
      <w:pPr>
        <w:spacing w:after="120"/>
        <w:contextualSpacing/>
        <w:rPr>
          <w:b/>
        </w:rPr>
      </w:pPr>
    </w:p>
    <w:p w14:paraId="124F6C62" w14:textId="77777777" w:rsidR="005F4EF4" w:rsidRPr="005C7F40" w:rsidRDefault="005F4EF4" w:rsidP="005F4EF4">
      <w:pPr>
        <w:contextualSpacing/>
      </w:pPr>
      <w:r w:rsidRPr="005C7F40">
        <w:t>El oferente podrá presentar certificación de antecedentes judiciales expedida por autoridad competente. En caso de que el oferente se presente a título de consorcio o unión temporal cada uno de sus integrantes debe cumplir con este requisito.</w:t>
      </w:r>
    </w:p>
    <w:p w14:paraId="0BFDB988" w14:textId="77777777" w:rsidR="005F4EF4" w:rsidRPr="005C7F40" w:rsidRDefault="005F4EF4" w:rsidP="005F4EF4">
      <w:pPr>
        <w:contextualSpacing/>
      </w:pPr>
    </w:p>
    <w:p w14:paraId="1FC3464A" w14:textId="77777777" w:rsidR="005F4EF4" w:rsidRPr="005C7F40" w:rsidRDefault="005F4EF4" w:rsidP="005F4EF4">
      <w:pPr>
        <w:contextualSpacing/>
      </w:pPr>
      <w:r w:rsidRPr="005C7F40">
        <w:t>La anterior solicitud se hace a título de colaboración del oferente con la entidad, sin que en momento alguno su ausencia se constituya en causal de rechazo de la oferta. De no presentarse o de considerarlo conveniente, La empresa consultará que los oferentes no se encuentren reportados en los registros delictivos, de acuerdo con lo previsto en el artículo 94 del Decreto 0020 de 2012</w:t>
      </w:r>
    </w:p>
    <w:p w14:paraId="216C3AFC" w14:textId="77777777" w:rsidR="005F4EF4" w:rsidRPr="005C7F40" w:rsidRDefault="005F4EF4" w:rsidP="005F4EF4">
      <w:pPr>
        <w:contextualSpacing/>
      </w:pPr>
    </w:p>
    <w:p w14:paraId="501F8E91" w14:textId="77777777" w:rsidR="005F4EF4" w:rsidRPr="005C7F40" w:rsidRDefault="005F4EF4" w:rsidP="005F4EF4">
      <w:pPr>
        <w:spacing w:after="0" w:line="240" w:lineRule="auto"/>
        <w:rPr>
          <w:b/>
          <w:color w:val="auto"/>
        </w:rPr>
      </w:pPr>
      <w:r w:rsidRPr="005C7F40">
        <w:rPr>
          <w:b/>
          <w:color w:val="auto"/>
        </w:rPr>
        <w:t>REGISTRO UNICO TRIBUTARIO (RUT)</w:t>
      </w:r>
    </w:p>
    <w:p w14:paraId="65AD3348" w14:textId="77777777" w:rsidR="005F4EF4" w:rsidRPr="005C7F40" w:rsidRDefault="005F4EF4" w:rsidP="005F4EF4">
      <w:pPr>
        <w:spacing w:after="0" w:line="240" w:lineRule="auto"/>
        <w:rPr>
          <w:color w:val="auto"/>
        </w:rPr>
      </w:pPr>
    </w:p>
    <w:p w14:paraId="40952C7E" w14:textId="77777777" w:rsidR="005F4EF4" w:rsidRPr="005C7F40" w:rsidRDefault="005F4EF4" w:rsidP="005F4EF4">
      <w:pPr>
        <w:spacing w:after="0" w:line="240" w:lineRule="auto"/>
        <w:rPr>
          <w:color w:val="auto"/>
        </w:rPr>
      </w:pPr>
      <w:r w:rsidRPr="005C7F40">
        <w:rPr>
          <w:color w:val="auto"/>
        </w:rPr>
        <w:t xml:space="preserve">El OFERENTE deberá presentar con la OFERTA, fotocopia del Registro Único Tributario. </w:t>
      </w:r>
    </w:p>
    <w:p w14:paraId="35D8C7B9" w14:textId="77777777" w:rsidR="005F4EF4" w:rsidRPr="005C7F40" w:rsidRDefault="005F4EF4" w:rsidP="005F4EF4">
      <w:pPr>
        <w:spacing w:after="0" w:line="240" w:lineRule="auto"/>
        <w:rPr>
          <w:color w:val="auto"/>
        </w:rPr>
      </w:pPr>
    </w:p>
    <w:p w14:paraId="5872D7E7" w14:textId="77777777" w:rsidR="005F4EF4" w:rsidRPr="005C7F40" w:rsidRDefault="005F4EF4" w:rsidP="005F4EF4">
      <w:pPr>
        <w:spacing w:after="0" w:line="240" w:lineRule="auto"/>
        <w:rPr>
          <w:b/>
          <w:color w:val="auto"/>
        </w:rPr>
      </w:pPr>
      <w:r w:rsidRPr="005C7F40">
        <w:rPr>
          <w:b/>
          <w:color w:val="auto"/>
        </w:rPr>
        <w:t>INHABILIDADES E INCOMPATIBILIDADES</w:t>
      </w:r>
    </w:p>
    <w:p w14:paraId="48D18EA3" w14:textId="77777777" w:rsidR="005F4EF4" w:rsidRPr="005C7F40" w:rsidRDefault="005F4EF4" w:rsidP="005F4EF4">
      <w:pPr>
        <w:spacing w:after="0" w:line="240" w:lineRule="auto"/>
        <w:rPr>
          <w:color w:val="auto"/>
        </w:rPr>
      </w:pPr>
    </w:p>
    <w:p w14:paraId="2A59D543" w14:textId="77777777" w:rsidR="005F4EF4" w:rsidRPr="005C7F40" w:rsidRDefault="005F4EF4" w:rsidP="005F4EF4">
      <w:pPr>
        <w:spacing w:after="0" w:line="240" w:lineRule="auto"/>
        <w:rPr>
          <w:color w:val="auto"/>
        </w:rPr>
      </w:pPr>
      <w:r w:rsidRPr="005C7F40">
        <w:rPr>
          <w:color w:val="auto"/>
        </w:rPr>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14:paraId="53574135" w14:textId="77777777" w:rsidR="005F4EF4" w:rsidRPr="005C7F40" w:rsidRDefault="005F4EF4" w:rsidP="005F4EF4">
      <w:pPr>
        <w:spacing w:after="0" w:line="240" w:lineRule="auto"/>
        <w:rPr>
          <w:color w:val="auto"/>
        </w:rPr>
      </w:pPr>
    </w:p>
    <w:p w14:paraId="556D6E3C" w14:textId="77777777" w:rsidR="005F4EF4" w:rsidRPr="005C7F40" w:rsidRDefault="005F4EF4" w:rsidP="005F4EF4">
      <w:pPr>
        <w:spacing w:after="0" w:line="240" w:lineRule="auto"/>
        <w:rPr>
          <w:color w:val="auto"/>
        </w:rPr>
      </w:pPr>
      <w:r w:rsidRPr="005C7F40">
        <w:rPr>
          <w:color w:val="auto"/>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622AE7C9" w14:textId="77777777" w:rsidR="005F4EF4" w:rsidRPr="005C7F40" w:rsidRDefault="005F4EF4" w:rsidP="005F4EF4">
      <w:pPr>
        <w:spacing w:after="0" w:line="240" w:lineRule="auto"/>
        <w:rPr>
          <w:color w:val="auto"/>
        </w:rPr>
      </w:pPr>
    </w:p>
    <w:p w14:paraId="230AEAC1" w14:textId="77777777" w:rsidR="005F4EF4" w:rsidRPr="005C7F40" w:rsidRDefault="005F4EF4" w:rsidP="005F4EF4">
      <w:pPr>
        <w:spacing w:after="0" w:line="240" w:lineRule="auto"/>
        <w:rPr>
          <w:b/>
          <w:color w:val="auto"/>
        </w:rPr>
      </w:pPr>
      <w:r w:rsidRPr="005C7F40">
        <w:rPr>
          <w:b/>
          <w:color w:val="auto"/>
        </w:rPr>
        <w:t>INSCRIPCIÓN EN EL REGISTRO INTERNO DE PROVEEDORES DE LA EMPRESA</w:t>
      </w:r>
    </w:p>
    <w:p w14:paraId="74DCB4B1" w14:textId="77777777" w:rsidR="005F4EF4" w:rsidRPr="005C7F40" w:rsidRDefault="005F4EF4" w:rsidP="005F4EF4">
      <w:pPr>
        <w:spacing w:after="0" w:line="240" w:lineRule="auto"/>
        <w:rPr>
          <w:color w:val="auto"/>
        </w:rPr>
      </w:pPr>
    </w:p>
    <w:p w14:paraId="520CEE8C" w14:textId="77777777" w:rsidR="005F4EF4" w:rsidRPr="005C7F40" w:rsidRDefault="005F4EF4" w:rsidP="005F4EF4">
      <w:pPr>
        <w:spacing w:after="0" w:line="240" w:lineRule="auto"/>
        <w:rPr>
          <w:color w:val="auto"/>
        </w:rPr>
      </w:pPr>
      <w:r w:rsidRPr="005C7F40">
        <w:rPr>
          <w:color w:val="auto"/>
        </w:rPr>
        <w:t xml:space="preserve">Los OFERENTES al momento de presentar su OFERTA deberán estar inscritos en el registro interno de proveedores, por lo cual diligenciarán el Formulario que se encuentra en la página web www.licorercundinamarca.com.co y allegar vía correo electrónico ó medio físico en la Oficina Asesora Jurídica y Contratación, el formulario diligenciado, la cédula de ciudadanía del Represente Legal, Cámara de Comercio y Rut.    </w:t>
      </w:r>
    </w:p>
    <w:p w14:paraId="0920DDF8" w14:textId="77777777" w:rsidR="005F4EF4" w:rsidRPr="005C7F40" w:rsidRDefault="005F4EF4" w:rsidP="00316830">
      <w:pPr>
        <w:spacing w:after="0" w:line="240" w:lineRule="auto"/>
        <w:ind w:left="0" w:firstLine="0"/>
        <w:rPr>
          <w:color w:val="auto"/>
        </w:rPr>
      </w:pPr>
    </w:p>
    <w:p w14:paraId="4CF023DF" w14:textId="77777777" w:rsidR="005F4EF4" w:rsidRPr="005C7F40" w:rsidRDefault="005F4EF4" w:rsidP="005F4EF4">
      <w:pPr>
        <w:spacing w:after="0" w:line="240" w:lineRule="auto"/>
        <w:rPr>
          <w:b/>
          <w:color w:val="auto"/>
        </w:rPr>
      </w:pPr>
      <w:r w:rsidRPr="005C7F40">
        <w:rPr>
          <w:b/>
          <w:color w:val="auto"/>
        </w:rPr>
        <w:t>CERTIFICACIÓN DE PARAFISCALES LEY 789 DE 2002 Y LEY 828 DE 2003</w:t>
      </w:r>
      <w:r w:rsidRPr="005C7F40">
        <w:rPr>
          <w:b/>
          <w:color w:val="auto"/>
        </w:rPr>
        <w:tab/>
      </w:r>
    </w:p>
    <w:p w14:paraId="339D055E" w14:textId="77777777" w:rsidR="005F4EF4" w:rsidRPr="005C7F40" w:rsidRDefault="005F4EF4" w:rsidP="005F4EF4">
      <w:pPr>
        <w:spacing w:after="0" w:line="240" w:lineRule="auto"/>
        <w:rPr>
          <w:color w:val="auto"/>
        </w:rPr>
      </w:pPr>
    </w:p>
    <w:p w14:paraId="29E3BB72" w14:textId="77777777" w:rsidR="005F4EF4" w:rsidRPr="005C7F40" w:rsidRDefault="005F4EF4" w:rsidP="005F4EF4">
      <w:pPr>
        <w:spacing w:after="0" w:line="240" w:lineRule="auto"/>
        <w:rPr>
          <w:color w:val="auto"/>
        </w:rPr>
      </w:pPr>
      <w:r w:rsidRPr="005C7F40">
        <w:rPr>
          <w:color w:val="auto"/>
        </w:rPr>
        <w:t>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Así mismo se deberá aportar la planilla de pago de seguridad social de este período de tiempo, de presentarse días en mora en algún período, la oferta será inhabilitada.</w:t>
      </w:r>
    </w:p>
    <w:p w14:paraId="209AC528" w14:textId="77777777" w:rsidR="005F4EF4" w:rsidRPr="005C7F40" w:rsidRDefault="005F4EF4" w:rsidP="005F4EF4">
      <w:pPr>
        <w:spacing w:after="0" w:line="240" w:lineRule="auto"/>
        <w:rPr>
          <w:color w:val="auto"/>
        </w:rPr>
      </w:pPr>
    </w:p>
    <w:p w14:paraId="6C8A409B" w14:textId="77777777" w:rsidR="005F4EF4" w:rsidRPr="005C7F40" w:rsidRDefault="005F4EF4" w:rsidP="005F4EF4">
      <w:pPr>
        <w:spacing w:after="0" w:line="240" w:lineRule="auto"/>
        <w:rPr>
          <w:color w:val="auto"/>
        </w:rPr>
      </w:pPr>
      <w:r w:rsidRPr="005C7F40">
        <w:rPr>
          <w:color w:val="auto"/>
        </w:rPr>
        <w:t>No obstante, lo anterior, cuando no haya lugar a ello, el OFERENTE deberá certificar que no existe obligación de realizar aportes por la razón legal que corresponda, a través de su representante legal o del revisor fiscal, según el caso.</w:t>
      </w:r>
    </w:p>
    <w:p w14:paraId="0EDD798A" w14:textId="77777777" w:rsidR="005F4EF4" w:rsidRPr="005C7F40" w:rsidRDefault="005F4EF4" w:rsidP="005F4EF4">
      <w:pPr>
        <w:spacing w:after="0" w:line="240" w:lineRule="auto"/>
        <w:rPr>
          <w:color w:val="auto"/>
        </w:rPr>
      </w:pPr>
    </w:p>
    <w:p w14:paraId="618C6717" w14:textId="77777777" w:rsidR="005F4EF4" w:rsidRPr="005C7F40" w:rsidRDefault="005F4EF4" w:rsidP="005F4EF4">
      <w:pPr>
        <w:widowControl w:val="0"/>
        <w:autoSpaceDE w:val="0"/>
        <w:autoSpaceDN w:val="0"/>
        <w:adjustRightInd w:val="0"/>
        <w:spacing w:before="5" w:after="0" w:line="140" w:lineRule="exact"/>
        <w:rPr>
          <w:color w:val="auto"/>
          <w:sz w:val="14"/>
          <w:szCs w:val="14"/>
        </w:rPr>
      </w:pPr>
    </w:p>
    <w:p w14:paraId="2C970B04" w14:textId="77777777" w:rsidR="00B264CC" w:rsidRPr="00B264CC" w:rsidRDefault="00B264CC" w:rsidP="00B264CC">
      <w:pPr>
        <w:widowControl w:val="0"/>
        <w:suppressAutoHyphens/>
        <w:spacing w:after="0" w:line="240" w:lineRule="auto"/>
        <w:ind w:left="0" w:firstLine="0"/>
        <w:jc w:val="left"/>
        <w:rPr>
          <w:rFonts w:eastAsia="Arial Unicode MS"/>
          <w:b/>
          <w:color w:val="auto"/>
          <w:lang w:eastAsia="ar-SA"/>
        </w:rPr>
      </w:pPr>
      <w:r w:rsidRPr="00B264CC">
        <w:rPr>
          <w:rFonts w:eastAsia="Arial Unicode MS"/>
          <w:b/>
          <w:color w:val="auto"/>
          <w:lang w:eastAsia="ar-SA"/>
        </w:rPr>
        <w:t>2.2 DOCUMENTOS DE CONTENIDO FINANCIERO</w:t>
      </w:r>
    </w:p>
    <w:p w14:paraId="398E681A" w14:textId="77777777" w:rsidR="00B264CC" w:rsidRPr="00B264CC" w:rsidRDefault="00B264CC" w:rsidP="00B264CC">
      <w:pPr>
        <w:widowControl w:val="0"/>
        <w:suppressAutoHyphens/>
        <w:spacing w:after="0" w:line="240" w:lineRule="auto"/>
        <w:ind w:left="0" w:firstLine="0"/>
        <w:rPr>
          <w:rFonts w:eastAsia="Arial Unicode MS"/>
          <w:color w:val="auto"/>
          <w:lang w:eastAsia="ar-SA"/>
        </w:rPr>
      </w:pPr>
    </w:p>
    <w:p w14:paraId="273C8A82" w14:textId="77777777" w:rsidR="00B264CC" w:rsidRPr="00B264CC" w:rsidRDefault="00B264CC" w:rsidP="00B264CC">
      <w:pPr>
        <w:widowControl w:val="0"/>
        <w:suppressAutoHyphens/>
        <w:spacing w:after="0" w:line="276" w:lineRule="auto"/>
        <w:ind w:left="0" w:firstLine="0"/>
        <w:rPr>
          <w:rFonts w:eastAsia="Arial Unicode MS"/>
          <w:b/>
          <w:color w:val="auto"/>
          <w:lang w:val="es-ES" w:eastAsia="ar-SA"/>
        </w:rPr>
      </w:pPr>
      <w:r w:rsidRPr="00B264CC">
        <w:rPr>
          <w:rFonts w:eastAsia="Arial Unicode MS"/>
          <w:b/>
          <w:color w:val="auto"/>
          <w:lang w:val="es-ES" w:eastAsia="ar-SA"/>
        </w:rPr>
        <w:t xml:space="preserve">A. PERSONAS NATURALES Y/O JURIDICAS QUE NO SE ENCUENTREN REGISTRADOS EN EL (RUP) </w:t>
      </w:r>
    </w:p>
    <w:p w14:paraId="589A67A1"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3686737D" w14:textId="77777777" w:rsidR="00B264CC" w:rsidRPr="00B264CC" w:rsidRDefault="00B264CC" w:rsidP="00B264CC">
      <w:pPr>
        <w:widowControl w:val="0"/>
        <w:suppressAutoHyphens/>
        <w:spacing w:after="120" w:line="276" w:lineRule="auto"/>
        <w:ind w:left="0" w:firstLine="0"/>
        <w:rPr>
          <w:rFonts w:eastAsia="Arial Unicode MS"/>
          <w:color w:val="auto"/>
          <w:lang w:val="es-ES" w:eastAsia="ar-SA"/>
        </w:rPr>
      </w:pPr>
      <w:r w:rsidRPr="00B264CC">
        <w:rPr>
          <w:rFonts w:eastAsia="Arial Unicode MS"/>
          <w:bCs/>
          <w:color w:val="auto"/>
          <w:lang w:val="es-ES" w:eastAsia="ar-SA"/>
        </w:rPr>
        <w:t>Con el fin de verificar la capacidad financiera de los OFERENTES, deberán presentar los documentos relacionados a continuación, con corte no anterior al 31 de diciembre de 2020</w:t>
      </w:r>
      <w:r w:rsidRPr="00B264CC">
        <w:rPr>
          <w:rFonts w:eastAsia="Arial Unicode MS"/>
          <w:color w:val="auto"/>
          <w:lang w:val="es-ES" w:eastAsia="ar-SA"/>
        </w:rPr>
        <w:t xml:space="preserve"> </w:t>
      </w:r>
    </w:p>
    <w:p w14:paraId="5F0960BE" w14:textId="77777777" w:rsidR="00B264CC" w:rsidRPr="00B264CC" w:rsidRDefault="00B264CC" w:rsidP="00A64AA4">
      <w:pPr>
        <w:widowControl w:val="0"/>
        <w:numPr>
          <w:ilvl w:val="0"/>
          <w:numId w:val="7"/>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Balance General.</w:t>
      </w:r>
    </w:p>
    <w:p w14:paraId="05D14D2B" w14:textId="77777777" w:rsidR="00B264CC" w:rsidRPr="00B264CC" w:rsidRDefault="00B264CC" w:rsidP="00A64AA4">
      <w:pPr>
        <w:widowControl w:val="0"/>
        <w:numPr>
          <w:ilvl w:val="0"/>
          <w:numId w:val="7"/>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Estados de Resultados.</w:t>
      </w:r>
    </w:p>
    <w:p w14:paraId="498A0C90" w14:textId="77777777" w:rsidR="00B264CC" w:rsidRPr="00B264CC" w:rsidRDefault="00B264CC" w:rsidP="00A64AA4">
      <w:pPr>
        <w:widowControl w:val="0"/>
        <w:numPr>
          <w:ilvl w:val="0"/>
          <w:numId w:val="7"/>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Certificación de los estados financieros, por el contador público y el representante legal en los términos de la Ley 222 de 1995.</w:t>
      </w:r>
    </w:p>
    <w:p w14:paraId="5010D504" w14:textId="77777777" w:rsidR="00B264CC" w:rsidRPr="00B264CC" w:rsidRDefault="00B264CC" w:rsidP="00A64AA4">
      <w:pPr>
        <w:widowControl w:val="0"/>
        <w:numPr>
          <w:ilvl w:val="0"/>
          <w:numId w:val="7"/>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Notas a los estados financieros.</w:t>
      </w:r>
    </w:p>
    <w:p w14:paraId="30C8D917" w14:textId="77777777" w:rsidR="00B264CC" w:rsidRPr="00B264CC" w:rsidRDefault="00B264CC" w:rsidP="00A64AA4">
      <w:pPr>
        <w:widowControl w:val="0"/>
        <w:numPr>
          <w:ilvl w:val="0"/>
          <w:numId w:val="7"/>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Dictamen del revisor fiscal sobre los estados financieros.</w:t>
      </w:r>
    </w:p>
    <w:p w14:paraId="243D0AA5" w14:textId="77777777" w:rsidR="00B264CC" w:rsidRPr="00B264CC" w:rsidRDefault="00B264CC" w:rsidP="00A64AA4">
      <w:pPr>
        <w:widowControl w:val="0"/>
        <w:numPr>
          <w:ilvl w:val="0"/>
          <w:numId w:val="7"/>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Certificado de Antecedentes Disciplinarios vigente del contador y del revisor fiscal, expedido por la junta central de contadores con vigencia no superior a tres meses.</w:t>
      </w:r>
    </w:p>
    <w:p w14:paraId="54CE13C3" w14:textId="77777777" w:rsidR="00B264CC" w:rsidRPr="00B264CC" w:rsidRDefault="00B264CC" w:rsidP="00A64AA4">
      <w:pPr>
        <w:widowControl w:val="0"/>
        <w:numPr>
          <w:ilvl w:val="0"/>
          <w:numId w:val="7"/>
        </w:numPr>
        <w:suppressAutoHyphens/>
        <w:autoSpaceDE w:val="0"/>
        <w:spacing w:after="0" w:line="276" w:lineRule="auto"/>
        <w:jc w:val="left"/>
        <w:rPr>
          <w:rFonts w:eastAsia="Arial Unicode MS"/>
          <w:lang w:val="es-ES" w:eastAsia="ar-SA"/>
        </w:rPr>
      </w:pPr>
      <w:r w:rsidRPr="00B264CC">
        <w:rPr>
          <w:rFonts w:eastAsia="Arial Unicode MS"/>
          <w:color w:val="auto"/>
          <w:lang w:val="es-ES" w:eastAsia="ar-SA"/>
        </w:rPr>
        <w:t xml:space="preserve">Declaración de renta del año </w:t>
      </w:r>
      <w:r w:rsidRPr="00B264CC">
        <w:rPr>
          <w:rFonts w:eastAsia="Arial Unicode MS"/>
          <w:lang w:val="es-ES" w:eastAsia="ar-SA"/>
        </w:rPr>
        <w:t xml:space="preserve">2020.        </w:t>
      </w:r>
    </w:p>
    <w:p w14:paraId="00D9060C"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20C9A48C"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r w:rsidRPr="00B264CC">
        <w:rPr>
          <w:rFonts w:eastAsia="Arial Unicode MS"/>
          <w:color w:val="auto"/>
          <w:lang w:val="es-ES" w:eastAsia="ar-SA"/>
        </w:rPr>
        <w:t>Se tendrán en cuenta los siguientes indicadores mínimos sobre la información financiera solicitada, con los cuales deberán cumplir los OFERENTES:</w:t>
      </w:r>
    </w:p>
    <w:p w14:paraId="72BA4C73" w14:textId="77777777" w:rsidR="00B264CC" w:rsidRPr="00B264CC" w:rsidRDefault="00B264CC" w:rsidP="00B264CC">
      <w:pPr>
        <w:widowControl w:val="0"/>
        <w:suppressAutoHyphens/>
        <w:spacing w:after="0" w:line="276" w:lineRule="auto"/>
        <w:ind w:left="2835" w:hanging="2835"/>
        <w:rPr>
          <w:rFonts w:eastAsia="Arial Unicode MS"/>
          <w:color w:val="auto"/>
          <w:u w:val="single"/>
          <w:lang w:val="es-ES" w:eastAsia="ar-SA"/>
        </w:rPr>
      </w:pPr>
    </w:p>
    <w:p w14:paraId="7013C8F4" w14:textId="4CE7DC66" w:rsidR="00B264CC" w:rsidRPr="00B264CC" w:rsidRDefault="00B264CC" w:rsidP="00B264CC">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u w:val="single"/>
          <w:lang w:val="es-ES" w:eastAsia="ar-SA"/>
        </w:rPr>
        <w:t>Liquidez</w:t>
      </w:r>
      <w:r w:rsidRPr="00B264CC">
        <w:rPr>
          <w:rFonts w:eastAsia="Arial Unicode MS"/>
          <w:color w:val="auto"/>
          <w:lang w:val="es-ES" w:eastAsia="ar-SA"/>
        </w:rPr>
        <w:t>:</w:t>
      </w:r>
      <w:r w:rsidRPr="00B264CC">
        <w:rPr>
          <w:rFonts w:eastAsia="Arial Unicode MS"/>
          <w:b/>
          <w:color w:val="auto"/>
          <w:lang w:val="es-ES" w:eastAsia="ar-SA"/>
        </w:rPr>
        <w:t xml:space="preserve"> </w:t>
      </w:r>
      <w:r w:rsidRPr="00B264CC">
        <w:rPr>
          <w:rFonts w:eastAsia="Arial Unicode MS"/>
          <w:b/>
          <w:color w:val="auto"/>
          <w:lang w:val="es-ES" w:eastAsia="ar-SA"/>
        </w:rPr>
        <w:tab/>
      </w:r>
      <w:r w:rsidRPr="00B264CC">
        <w:rPr>
          <w:rFonts w:eastAsia="Arial Unicode MS"/>
          <w:color w:val="auto"/>
          <w:lang w:val="es-ES" w:eastAsia="ar-SA"/>
        </w:rPr>
        <w:t>Se expresa como la relación entre el activo corriente y el pasivo corriente y debe ser igual o superior a uno (1.</w:t>
      </w:r>
      <w:r w:rsidR="00316830">
        <w:rPr>
          <w:rFonts w:eastAsia="Arial Unicode MS"/>
          <w:color w:val="auto"/>
          <w:lang w:val="es-ES" w:eastAsia="ar-SA"/>
        </w:rPr>
        <w:t>0</w:t>
      </w:r>
      <w:r w:rsidRPr="00B264CC">
        <w:rPr>
          <w:rFonts w:eastAsia="Arial Unicode MS"/>
          <w:color w:val="auto"/>
          <w:lang w:val="es-ES" w:eastAsia="ar-SA"/>
        </w:rPr>
        <w:t>).</w:t>
      </w:r>
    </w:p>
    <w:p w14:paraId="421133E6"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2900D0C1" w14:textId="62658C97" w:rsidR="00B264CC" w:rsidRPr="00B264CC" w:rsidRDefault="00B264CC" w:rsidP="00B264CC">
      <w:pPr>
        <w:widowControl w:val="0"/>
        <w:suppressAutoHyphens/>
        <w:spacing w:after="0" w:line="240" w:lineRule="auto"/>
        <w:ind w:left="2832" w:hanging="2832"/>
        <w:rPr>
          <w:rFonts w:eastAsia="Arial Unicode MS"/>
          <w:color w:val="auto"/>
          <w:lang w:val="es-ES" w:eastAsia="ar-SA"/>
        </w:rPr>
      </w:pPr>
      <w:r w:rsidRPr="00B264CC">
        <w:rPr>
          <w:rFonts w:eastAsia="Arial Unicode MS"/>
          <w:color w:val="auto"/>
          <w:u w:val="single"/>
          <w:lang w:val="es-ES" w:eastAsia="ar-SA"/>
        </w:rPr>
        <w:t>Capital de trabajo</w:t>
      </w:r>
      <w:r w:rsidRPr="00B264CC">
        <w:rPr>
          <w:rFonts w:eastAsia="Arial Unicode MS"/>
          <w:color w:val="auto"/>
          <w:lang w:val="es-ES" w:eastAsia="ar-SA"/>
        </w:rPr>
        <w:t>:</w:t>
      </w:r>
      <w:r w:rsidRPr="00B264CC">
        <w:rPr>
          <w:rFonts w:eastAsia="Arial Unicode MS"/>
          <w:b/>
          <w:color w:val="auto"/>
          <w:lang w:val="es-ES" w:eastAsia="ar-SA"/>
        </w:rPr>
        <w:t xml:space="preserve"> </w:t>
      </w:r>
      <w:r w:rsidRPr="00B264CC">
        <w:rPr>
          <w:rFonts w:eastAsia="Arial Unicode MS"/>
          <w:b/>
          <w:color w:val="auto"/>
          <w:lang w:val="es-ES" w:eastAsia="ar-SA"/>
        </w:rPr>
        <w:tab/>
      </w:r>
      <w:r w:rsidRPr="00B264CC">
        <w:rPr>
          <w:rFonts w:eastAsia="Arial Unicode MS"/>
          <w:color w:val="auto"/>
          <w:lang w:val="es-ES" w:eastAsia="ar-SA"/>
        </w:rPr>
        <w:t xml:space="preserve">Es la diferencia entre el activo corriente y el pasivo corriente y debe ser igual o mayor </w:t>
      </w:r>
      <w:r w:rsidR="00316830" w:rsidRPr="00B264CC">
        <w:rPr>
          <w:rFonts w:eastAsia="Arial Unicode MS"/>
          <w:color w:val="auto"/>
          <w:lang w:val="es-ES" w:eastAsia="ar-SA"/>
        </w:rPr>
        <w:t>a</w:t>
      </w:r>
      <w:r w:rsidR="00316830">
        <w:rPr>
          <w:rFonts w:eastAsia="Arial Unicode MS"/>
          <w:color w:val="auto"/>
          <w:lang w:val="es-ES" w:eastAsia="ar-SA"/>
        </w:rPr>
        <w:t>l</w:t>
      </w:r>
      <w:r w:rsidR="00316830" w:rsidRPr="00B264CC">
        <w:rPr>
          <w:rFonts w:eastAsia="Arial Unicode MS"/>
          <w:color w:val="auto"/>
          <w:lang w:val="es-ES" w:eastAsia="ar-SA"/>
        </w:rPr>
        <w:t xml:space="preserve"> presupuesto</w:t>
      </w:r>
      <w:r w:rsidRPr="00B264CC">
        <w:rPr>
          <w:rFonts w:eastAsia="Arial Unicode MS"/>
          <w:color w:val="auto"/>
          <w:lang w:val="es-ES" w:eastAsia="ar-SA"/>
        </w:rPr>
        <w:t xml:space="preserve"> Oficial. </w:t>
      </w:r>
    </w:p>
    <w:p w14:paraId="1F55398F"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238DD454" w14:textId="5F31106B" w:rsidR="00B264CC" w:rsidRPr="00B264CC" w:rsidRDefault="00B264CC" w:rsidP="00B264CC">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u w:val="single"/>
          <w:lang w:val="es-ES" w:eastAsia="ar-SA"/>
        </w:rPr>
        <w:t>Endeudamiento</w:t>
      </w:r>
      <w:r w:rsidRPr="00B264CC">
        <w:rPr>
          <w:rFonts w:eastAsia="Arial Unicode MS"/>
          <w:color w:val="auto"/>
          <w:lang w:val="es-ES" w:eastAsia="ar-SA"/>
        </w:rPr>
        <w:t>:</w:t>
      </w:r>
      <w:r w:rsidRPr="00B264CC">
        <w:rPr>
          <w:rFonts w:eastAsia="Arial Unicode MS"/>
          <w:b/>
          <w:color w:val="auto"/>
          <w:lang w:val="es-ES" w:eastAsia="ar-SA"/>
        </w:rPr>
        <w:t xml:space="preserve"> </w:t>
      </w:r>
      <w:r w:rsidRPr="00B264CC">
        <w:rPr>
          <w:rFonts w:eastAsia="Arial Unicode MS"/>
          <w:b/>
          <w:color w:val="auto"/>
          <w:lang w:val="es-ES" w:eastAsia="ar-SA"/>
        </w:rPr>
        <w:tab/>
      </w:r>
      <w:r w:rsidRPr="00B264CC">
        <w:rPr>
          <w:rFonts w:eastAsia="Arial Unicode MS"/>
          <w:color w:val="auto"/>
          <w:lang w:val="es-ES" w:eastAsia="ar-SA"/>
        </w:rPr>
        <w:t xml:space="preserve">Es la relación entre el pasivo total y el activo total.  Debe ser igual o inferior al </w:t>
      </w:r>
      <w:r w:rsidR="00316830">
        <w:rPr>
          <w:rFonts w:eastAsia="Arial Unicode MS"/>
          <w:color w:val="auto"/>
          <w:lang w:val="es-ES" w:eastAsia="ar-SA"/>
        </w:rPr>
        <w:t>7</w:t>
      </w:r>
      <w:r w:rsidRPr="00B264CC">
        <w:rPr>
          <w:rFonts w:eastAsia="Arial Unicode MS"/>
          <w:color w:val="auto"/>
          <w:lang w:val="es-ES" w:eastAsia="ar-SA"/>
        </w:rPr>
        <w:t>5%.</w:t>
      </w:r>
    </w:p>
    <w:p w14:paraId="131768E5" w14:textId="77777777" w:rsidR="00B264CC" w:rsidRPr="00B264CC" w:rsidRDefault="00B264CC" w:rsidP="00B264CC">
      <w:pPr>
        <w:widowControl w:val="0"/>
        <w:suppressAutoHyphens/>
        <w:spacing w:after="0" w:line="276" w:lineRule="auto"/>
        <w:ind w:left="2835" w:hanging="2835"/>
        <w:rPr>
          <w:rFonts w:eastAsia="Arial Unicode MS"/>
          <w:color w:val="auto"/>
          <w:lang w:val="es-ES" w:eastAsia="ar-SA"/>
        </w:rPr>
      </w:pPr>
    </w:p>
    <w:p w14:paraId="041FCC85" w14:textId="6CCF6035" w:rsidR="00B264CC" w:rsidRPr="00B264CC" w:rsidRDefault="00B264CC" w:rsidP="00B264CC">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u w:val="single"/>
          <w:lang w:val="es-ES" w:eastAsia="ar-SA"/>
        </w:rPr>
        <w:t>Razón de cobertura</w:t>
      </w:r>
      <w:r w:rsidRPr="00B264CC">
        <w:rPr>
          <w:rFonts w:eastAsia="Arial Unicode MS"/>
          <w:color w:val="auto"/>
          <w:lang w:val="es-ES" w:eastAsia="ar-SA"/>
        </w:rPr>
        <w:tab/>
        <w:t>Es Utilidad Operacional sobre gastos del interés. Uop / GI. Debe ser MAYOR O IGUAL A 5</w:t>
      </w:r>
      <w:r w:rsidR="00316830">
        <w:rPr>
          <w:rFonts w:eastAsia="Arial Unicode MS"/>
          <w:color w:val="auto"/>
          <w:lang w:val="es-ES" w:eastAsia="ar-SA"/>
        </w:rPr>
        <w:t>%</w:t>
      </w:r>
    </w:p>
    <w:p w14:paraId="52F5CE0D" w14:textId="77777777" w:rsidR="00B264CC" w:rsidRPr="00B264CC" w:rsidRDefault="00B264CC" w:rsidP="00B264CC">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lang w:val="es-ES" w:eastAsia="ar-SA"/>
        </w:rPr>
        <w:tab/>
      </w:r>
    </w:p>
    <w:p w14:paraId="3AEEAA5B" w14:textId="77777777" w:rsidR="00B264CC" w:rsidRPr="00B264CC" w:rsidRDefault="00B264CC" w:rsidP="00B264CC">
      <w:pPr>
        <w:widowControl w:val="0"/>
        <w:suppressAutoHyphens/>
        <w:spacing w:after="0" w:line="276" w:lineRule="auto"/>
        <w:ind w:left="2835" w:hanging="2835"/>
        <w:rPr>
          <w:rFonts w:eastAsia="Arial Unicode MS"/>
          <w:color w:val="auto"/>
          <w:u w:val="single"/>
          <w:lang w:val="es-ES" w:eastAsia="ar-SA"/>
        </w:rPr>
      </w:pPr>
      <w:r w:rsidRPr="00B264CC">
        <w:rPr>
          <w:rFonts w:eastAsia="Arial Unicode MS"/>
          <w:color w:val="auto"/>
          <w:u w:val="single"/>
          <w:lang w:val="es-ES" w:eastAsia="ar-SA"/>
        </w:rPr>
        <w:t xml:space="preserve">Capacidad de </w:t>
      </w:r>
    </w:p>
    <w:p w14:paraId="710A3288" w14:textId="77777777" w:rsidR="00B264CC" w:rsidRPr="00B264CC" w:rsidRDefault="00B264CC" w:rsidP="00B264CC">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u w:val="single"/>
          <w:lang w:val="es-ES" w:eastAsia="ar-SA"/>
        </w:rPr>
        <w:t>Organización</w:t>
      </w:r>
      <w:r w:rsidRPr="00B264CC">
        <w:rPr>
          <w:rFonts w:eastAsia="Arial Unicode MS"/>
          <w:color w:val="auto"/>
          <w:lang w:val="es-ES" w:eastAsia="ar-SA"/>
        </w:rPr>
        <w:tab/>
        <w:t>La capacidad Organizacional del oferente se calculará                                            a partir de la evaluación de los siguientes factores U op / U op / P. Debe:</w:t>
      </w:r>
    </w:p>
    <w:p w14:paraId="2F418491" w14:textId="77777777" w:rsidR="00B264CC" w:rsidRPr="00B264CC" w:rsidRDefault="00B264CC" w:rsidP="00B264CC">
      <w:pPr>
        <w:widowControl w:val="0"/>
        <w:suppressAutoHyphens/>
        <w:spacing w:after="0" w:line="276" w:lineRule="auto"/>
        <w:ind w:left="2835" w:hanging="3"/>
        <w:rPr>
          <w:rFonts w:eastAsia="Arial Unicode MS"/>
          <w:color w:val="auto"/>
          <w:lang w:val="es-ES" w:eastAsia="ar-SA"/>
        </w:rPr>
      </w:pPr>
      <w:r w:rsidRPr="00B264CC">
        <w:rPr>
          <w:rFonts w:eastAsia="Arial Unicode MS"/>
          <w:color w:val="auto"/>
          <w:lang w:val="es-ES" w:eastAsia="ar-SA"/>
        </w:rPr>
        <w:t>U op / P MAYOR O IGUAL A 5%</w:t>
      </w:r>
    </w:p>
    <w:p w14:paraId="7F877D92" w14:textId="77777777" w:rsidR="00B264CC" w:rsidRPr="00B264CC" w:rsidRDefault="00B264CC" w:rsidP="00B264CC">
      <w:pPr>
        <w:widowControl w:val="0"/>
        <w:suppressAutoHyphens/>
        <w:spacing w:after="0" w:line="276" w:lineRule="auto"/>
        <w:ind w:left="2835" w:hanging="3"/>
        <w:rPr>
          <w:rFonts w:eastAsia="Arial Unicode MS"/>
          <w:color w:val="auto"/>
          <w:lang w:val="es-ES" w:eastAsia="ar-SA"/>
        </w:rPr>
      </w:pPr>
      <w:r w:rsidRPr="00B264CC">
        <w:rPr>
          <w:rFonts w:eastAsia="Arial Unicode MS"/>
          <w:color w:val="auto"/>
          <w:lang w:val="es-ES" w:eastAsia="ar-SA"/>
        </w:rPr>
        <w:t>U op / AT MAYOR O IGUAL A 0.5%</w:t>
      </w:r>
    </w:p>
    <w:p w14:paraId="0BE95483"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115BCC7B"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r w:rsidRPr="00B264CC">
        <w:rPr>
          <w:rFonts w:eastAsia="Arial Unicode MS"/>
          <w:color w:val="auto"/>
          <w:lang w:val="es-ES" w:eastAsia="ar-SA"/>
        </w:rPr>
        <w:t>Para el caso de los Consorcios o Uniones Temporales los indicadores se obtendrán de la sumatoria de los porcentajes correspondientes a cada empresa multiplicados por su respectiva participación dentro del consorcio o unión temporal.</w:t>
      </w:r>
    </w:p>
    <w:p w14:paraId="09C04894"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30AD0A97" w14:textId="77777777" w:rsidR="00B264CC" w:rsidRPr="00B264CC" w:rsidRDefault="00B264CC" w:rsidP="00B264CC">
      <w:pPr>
        <w:widowControl w:val="0"/>
        <w:suppressAutoHyphens/>
        <w:autoSpaceDE w:val="0"/>
        <w:autoSpaceDN w:val="0"/>
        <w:adjustRightInd w:val="0"/>
        <w:spacing w:after="0" w:line="276" w:lineRule="auto"/>
        <w:ind w:left="0" w:firstLine="0"/>
        <w:rPr>
          <w:rFonts w:eastAsia="Arial Unicode MS"/>
          <w:color w:val="auto"/>
          <w:lang w:val="es-ES" w:eastAsia="ar-SA"/>
        </w:rPr>
      </w:pPr>
      <w:r w:rsidRPr="00B264CC">
        <w:rPr>
          <w:rFonts w:eastAsia="Arial Unicode MS"/>
          <w:color w:val="auto"/>
          <w:lang w:val="es-ES" w:eastAsia="ar-SA"/>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B264CC">
        <w:rPr>
          <w:rFonts w:eastAsia="Arial Unicode MS"/>
          <w:b/>
          <w:color w:val="auto"/>
          <w:lang w:val="es-ES" w:eastAsia="ar-SA"/>
        </w:rPr>
        <w:t>NO CUMPLE</w:t>
      </w:r>
      <w:r w:rsidRPr="00B264CC">
        <w:rPr>
          <w:rFonts w:eastAsia="Arial Unicode MS"/>
          <w:color w:val="auto"/>
          <w:lang w:val="es-ES" w:eastAsia="ar-SA"/>
        </w:rPr>
        <w:t>.</w:t>
      </w:r>
    </w:p>
    <w:p w14:paraId="797C1EDD"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29B90696" w14:textId="77777777" w:rsidR="00B264CC" w:rsidRPr="00B264CC" w:rsidRDefault="00B264CC" w:rsidP="00B264CC">
      <w:pPr>
        <w:widowControl w:val="0"/>
        <w:suppressAutoHyphens/>
        <w:autoSpaceDE w:val="0"/>
        <w:autoSpaceDN w:val="0"/>
        <w:adjustRightInd w:val="0"/>
        <w:spacing w:after="0" w:line="276" w:lineRule="auto"/>
        <w:ind w:left="0" w:firstLine="0"/>
        <w:rPr>
          <w:rFonts w:eastAsia="Arial Unicode MS"/>
          <w:bCs/>
          <w:color w:val="auto"/>
          <w:lang w:val="es-ES" w:eastAsia="ar-SA"/>
        </w:rPr>
      </w:pPr>
      <w:r w:rsidRPr="00B264CC">
        <w:rPr>
          <w:rFonts w:eastAsia="Arial Unicode MS"/>
          <w:bCs/>
          <w:color w:val="auto"/>
          <w:lang w:val="es-ES" w:eastAsia="ar-SA"/>
        </w:rPr>
        <w:t>La Empresa de Licores de Cundinamarca podrá solicitar aclaraciones y/o documentos con el fin de constatar toda la información requerida en este numeral y se reserva el derecho de verificar la información contenida en los documentos.</w:t>
      </w:r>
    </w:p>
    <w:p w14:paraId="3A3E7D89" w14:textId="77777777" w:rsidR="00B264CC" w:rsidRPr="00B264CC" w:rsidRDefault="00B264CC" w:rsidP="00B264CC">
      <w:pPr>
        <w:widowControl w:val="0"/>
        <w:suppressAutoHyphens/>
        <w:autoSpaceDE w:val="0"/>
        <w:autoSpaceDN w:val="0"/>
        <w:adjustRightInd w:val="0"/>
        <w:spacing w:after="0" w:line="276" w:lineRule="auto"/>
        <w:ind w:left="0" w:firstLine="0"/>
        <w:rPr>
          <w:rFonts w:eastAsia="Arial Unicode MS"/>
          <w:b/>
          <w:color w:val="auto"/>
          <w:lang w:val="es-ES" w:eastAsia="ar-SA"/>
        </w:rPr>
      </w:pPr>
    </w:p>
    <w:p w14:paraId="0A62D0D5" w14:textId="77777777" w:rsidR="00B264CC" w:rsidRPr="00B264CC" w:rsidRDefault="00B264CC" w:rsidP="00B264CC">
      <w:pPr>
        <w:widowControl w:val="0"/>
        <w:suppressAutoHyphens/>
        <w:spacing w:after="0" w:line="276" w:lineRule="auto"/>
        <w:ind w:left="0" w:firstLine="0"/>
        <w:contextualSpacing/>
        <w:rPr>
          <w:rFonts w:eastAsia="Arial Unicode MS"/>
          <w:color w:val="auto"/>
          <w:lang w:val="es-ES" w:eastAsia="ar-SA"/>
        </w:rPr>
      </w:pPr>
      <w:r w:rsidRPr="00B264CC">
        <w:rPr>
          <w:rFonts w:eastAsia="Arial Unicode MS"/>
          <w:color w:val="auto"/>
          <w:lang w:val="es-ES" w:eastAsia="ar-SA"/>
        </w:rPr>
        <w:t xml:space="preserve">Así mismo, si el OFERENTE no cumple con los indicadores, la oferta será calificada como </w:t>
      </w:r>
      <w:r w:rsidRPr="00B264CC">
        <w:rPr>
          <w:rFonts w:eastAsia="Arial Unicode MS"/>
          <w:b/>
          <w:color w:val="auto"/>
          <w:lang w:val="es-ES" w:eastAsia="ar-SA"/>
        </w:rPr>
        <w:t>NO CUMPLE</w:t>
      </w:r>
      <w:r w:rsidRPr="00B264CC">
        <w:rPr>
          <w:rFonts w:eastAsia="Arial Unicode MS"/>
          <w:color w:val="auto"/>
          <w:lang w:val="es-ES" w:eastAsia="ar-SA"/>
        </w:rPr>
        <w:t>.</w:t>
      </w:r>
    </w:p>
    <w:p w14:paraId="0BF2299D" w14:textId="77777777" w:rsidR="00B264CC" w:rsidRPr="00B264CC" w:rsidRDefault="00B264CC" w:rsidP="00B264CC">
      <w:pPr>
        <w:widowControl w:val="0"/>
        <w:suppressAutoHyphens/>
        <w:spacing w:after="0" w:line="276" w:lineRule="auto"/>
        <w:ind w:left="0" w:firstLine="0"/>
        <w:contextualSpacing/>
        <w:rPr>
          <w:rFonts w:eastAsia="Arial Unicode MS"/>
          <w:color w:val="auto"/>
          <w:lang w:val="es-ES" w:eastAsia="ar-SA"/>
        </w:rPr>
      </w:pPr>
    </w:p>
    <w:p w14:paraId="64332248" w14:textId="77777777" w:rsidR="00B264CC" w:rsidRPr="00B264CC" w:rsidRDefault="00B264CC" w:rsidP="00B264CC">
      <w:pPr>
        <w:widowControl w:val="0"/>
        <w:suppressAutoHyphens/>
        <w:spacing w:after="120" w:line="240" w:lineRule="auto"/>
        <w:ind w:left="0" w:firstLine="0"/>
        <w:rPr>
          <w:rFonts w:ascii="Times New Roman" w:eastAsia="Arial Unicode MS" w:hAnsi="Times New Roman" w:cs="Times New Roman"/>
          <w:color w:val="auto"/>
          <w:lang w:eastAsia="ar-SA"/>
        </w:rPr>
      </w:pPr>
      <w:r w:rsidRPr="00B264CC">
        <w:rPr>
          <w:rFonts w:eastAsia="Arial Unicode MS"/>
          <w:b/>
          <w:color w:val="auto"/>
          <w:lang w:val="es-ES" w:eastAsia="ar-SA"/>
        </w:rPr>
        <w:t>B. PERSONAS NATURALES Y/O JURIDICAS QUE SE ENCUENTREN REGISTRADOS EN EL (RUP)</w:t>
      </w:r>
    </w:p>
    <w:p w14:paraId="18B7117B" w14:textId="77777777" w:rsidR="00B264CC" w:rsidRPr="00B264CC" w:rsidRDefault="00B264CC" w:rsidP="00B264CC">
      <w:pPr>
        <w:widowControl w:val="0"/>
        <w:suppressAutoHyphens/>
        <w:spacing w:after="120" w:line="240" w:lineRule="auto"/>
        <w:ind w:left="0" w:firstLine="0"/>
        <w:rPr>
          <w:rFonts w:eastAsia="Arial Unicode MS"/>
          <w:color w:val="auto"/>
          <w:lang w:eastAsia="ar-SA"/>
        </w:rPr>
      </w:pPr>
      <w:bookmarkStart w:id="1" w:name="_Toc443307505"/>
      <w:bookmarkStart w:id="2" w:name="_Toc460081086"/>
      <w:bookmarkStart w:id="3" w:name="_Toc463974881"/>
      <w:r w:rsidRPr="00B264CC">
        <w:rPr>
          <w:rFonts w:eastAsia="Arial Unicode MS"/>
          <w:color w:val="auto"/>
          <w:lang w:eastAsia="ar-SA"/>
        </w:rPr>
        <w:t xml:space="preserve">Para estos efectos, el oferente debe presentar el certificado del Registro Único de Oferentes (RUP) vigente y en firme, con información financiera con corte no anterior a 31 de diciembre de 2020. Si la empresa ha sido constituida con fecha posterior a ésta, debe presentar el RUP vigente con la información financiera inicial o de apertura. </w:t>
      </w:r>
    </w:p>
    <w:p w14:paraId="42264FAF" w14:textId="77777777" w:rsidR="00B264CC" w:rsidRPr="00B264CC" w:rsidRDefault="00B264CC" w:rsidP="00B264CC">
      <w:pPr>
        <w:widowControl w:val="0"/>
        <w:suppressAutoHyphens/>
        <w:spacing w:after="120" w:line="240" w:lineRule="auto"/>
        <w:ind w:left="0" w:firstLine="0"/>
        <w:rPr>
          <w:rFonts w:eastAsia="Arial Unicode MS"/>
          <w:bCs/>
          <w:color w:val="auto"/>
          <w:lang w:eastAsia="ar-SA"/>
        </w:rPr>
      </w:pPr>
      <w:r w:rsidRPr="00B264CC">
        <w:rPr>
          <w:rFonts w:eastAsia="Arial Unicode MS"/>
          <w:bCs/>
          <w:color w:val="auto"/>
          <w:lang w:eastAsia="ar-SA"/>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52CBC8A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La Empresa De Licores De Cundinamarca, Considera Que El Oferente CUMPLE financieramente cuando:</w:t>
      </w:r>
    </w:p>
    <w:p w14:paraId="6EDDDE4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2"/>
        <w:gridCol w:w="1465"/>
        <w:gridCol w:w="3627"/>
      </w:tblGrid>
      <w:tr w:rsidR="00B264CC" w:rsidRPr="00B264CC" w14:paraId="4FBC5D82" w14:textId="77777777" w:rsidTr="005B135F">
        <w:trPr>
          <w:trHeight w:val="20"/>
        </w:trPr>
        <w:tc>
          <w:tcPr>
            <w:tcW w:w="396" w:type="pct"/>
            <w:shd w:val="clear" w:color="auto" w:fill="F2F2F2"/>
            <w:vAlign w:val="center"/>
          </w:tcPr>
          <w:p w14:paraId="50A600D2" w14:textId="77777777" w:rsidR="00B264CC" w:rsidRPr="00B264CC" w:rsidRDefault="00B264CC" w:rsidP="00B264CC">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No.</w:t>
            </w:r>
          </w:p>
        </w:tc>
        <w:tc>
          <w:tcPr>
            <w:tcW w:w="1743" w:type="pct"/>
            <w:shd w:val="clear" w:color="auto" w:fill="F2F2F2"/>
            <w:vAlign w:val="center"/>
          </w:tcPr>
          <w:p w14:paraId="0B7A51D5" w14:textId="77777777" w:rsidR="00B264CC" w:rsidRPr="00B264CC" w:rsidRDefault="00B264CC" w:rsidP="00B264CC">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INDICADOR</w:t>
            </w:r>
          </w:p>
        </w:tc>
        <w:tc>
          <w:tcPr>
            <w:tcW w:w="823" w:type="pct"/>
            <w:shd w:val="clear" w:color="auto" w:fill="F2F2F2"/>
            <w:vAlign w:val="center"/>
          </w:tcPr>
          <w:p w14:paraId="6EA20E2D" w14:textId="77777777" w:rsidR="00B264CC" w:rsidRPr="00B264CC" w:rsidRDefault="00B264CC" w:rsidP="00B264CC">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FÓRMULA</w:t>
            </w:r>
          </w:p>
        </w:tc>
        <w:tc>
          <w:tcPr>
            <w:tcW w:w="2038" w:type="pct"/>
            <w:shd w:val="clear" w:color="auto" w:fill="F2F2F2"/>
            <w:vAlign w:val="center"/>
          </w:tcPr>
          <w:p w14:paraId="5A06BE38" w14:textId="77777777" w:rsidR="00B264CC" w:rsidRPr="00B264CC" w:rsidRDefault="00B264CC" w:rsidP="00B264CC">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ÍNDICE EXIGIDO</w:t>
            </w:r>
          </w:p>
        </w:tc>
      </w:tr>
      <w:tr w:rsidR="00B264CC" w:rsidRPr="00B264CC" w14:paraId="4EAFEEE5" w14:textId="77777777" w:rsidTr="005B135F">
        <w:trPr>
          <w:trHeight w:val="20"/>
        </w:trPr>
        <w:tc>
          <w:tcPr>
            <w:tcW w:w="396" w:type="pct"/>
            <w:shd w:val="clear" w:color="auto" w:fill="auto"/>
            <w:vAlign w:val="center"/>
          </w:tcPr>
          <w:p w14:paraId="085C250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w:t>
            </w:r>
          </w:p>
        </w:tc>
        <w:tc>
          <w:tcPr>
            <w:tcW w:w="1743" w:type="pct"/>
            <w:shd w:val="clear" w:color="auto" w:fill="auto"/>
            <w:vAlign w:val="center"/>
          </w:tcPr>
          <w:p w14:paraId="520597D2"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LIQUIDEZ</w:t>
            </w:r>
          </w:p>
        </w:tc>
        <w:tc>
          <w:tcPr>
            <w:tcW w:w="823" w:type="pct"/>
            <w:shd w:val="clear" w:color="auto" w:fill="auto"/>
            <w:vAlign w:val="center"/>
          </w:tcPr>
          <w:p w14:paraId="3B9E2D0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AC/PC</w:t>
            </w:r>
          </w:p>
        </w:tc>
        <w:tc>
          <w:tcPr>
            <w:tcW w:w="2038" w:type="pct"/>
            <w:shd w:val="clear" w:color="auto" w:fill="auto"/>
            <w:vAlign w:val="center"/>
          </w:tcPr>
          <w:p w14:paraId="3E333CCA" w14:textId="6189A6B2"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 1</w:t>
            </w:r>
            <w:r w:rsidR="00316830">
              <w:rPr>
                <w:rFonts w:eastAsia="Arial Unicode MS"/>
                <w:bCs/>
                <w:color w:val="auto"/>
                <w:lang w:eastAsia="ar-SA"/>
              </w:rPr>
              <w:t>.0</w:t>
            </w:r>
          </w:p>
        </w:tc>
      </w:tr>
      <w:tr w:rsidR="00B264CC" w:rsidRPr="00B264CC" w14:paraId="1C476331" w14:textId="77777777" w:rsidTr="005B135F">
        <w:trPr>
          <w:trHeight w:val="20"/>
        </w:trPr>
        <w:tc>
          <w:tcPr>
            <w:tcW w:w="396" w:type="pct"/>
            <w:shd w:val="clear" w:color="auto" w:fill="auto"/>
            <w:vAlign w:val="center"/>
          </w:tcPr>
          <w:p w14:paraId="4E6C950B"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B</w:t>
            </w:r>
          </w:p>
        </w:tc>
        <w:tc>
          <w:tcPr>
            <w:tcW w:w="1743" w:type="pct"/>
            <w:shd w:val="clear" w:color="auto" w:fill="auto"/>
            <w:vAlign w:val="center"/>
          </w:tcPr>
          <w:p w14:paraId="369E964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NIVEL DE ENDEUDAMIENTO</w:t>
            </w:r>
          </w:p>
        </w:tc>
        <w:tc>
          <w:tcPr>
            <w:tcW w:w="823" w:type="pct"/>
            <w:shd w:val="clear" w:color="auto" w:fill="auto"/>
            <w:vAlign w:val="center"/>
          </w:tcPr>
          <w:p w14:paraId="7CF7B5A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(PT/AT) x 100</w:t>
            </w:r>
          </w:p>
        </w:tc>
        <w:tc>
          <w:tcPr>
            <w:tcW w:w="2038" w:type="pct"/>
            <w:shd w:val="clear" w:color="auto" w:fill="auto"/>
            <w:vAlign w:val="center"/>
          </w:tcPr>
          <w:p w14:paraId="46008050" w14:textId="69FD711D"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MENOR O IGUAL </w:t>
            </w:r>
            <w:r w:rsidR="00316830">
              <w:rPr>
                <w:rFonts w:eastAsia="Arial Unicode MS"/>
                <w:bCs/>
                <w:color w:val="auto"/>
                <w:lang w:eastAsia="ar-SA"/>
              </w:rPr>
              <w:t>7</w:t>
            </w:r>
            <w:r w:rsidRPr="00B264CC">
              <w:rPr>
                <w:rFonts w:eastAsia="Arial Unicode MS"/>
                <w:bCs/>
                <w:color w:val="auto"/>
                <w:lang w:eastAsia="ar-SA"/>
              </w:rPr>
              <w:t>5%</w:t>
            </w:r>
          </w:p>
        </w:tc>
      </w:tr>
      <w:tr w:rsidR="00B264CC" w:rsidRPr="00B264CC" w14:paraId="77045367" w14:textId="77777777" w:rsidTr="005B135F">
        <w:trPr>
          <w:trHeight w:val="20"/>
        </w:trPr>
        <w:tc>
          <w:tcPr>
            <w:tcW w:w="396" w:type="pct"/>
            <w:shd w:val="clear" w:color="auto" w:fill="auto"/>
            <w:vAlign w:val="center"/>
          </w:tcPr>
          <w:p w14:paraId="79B5186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w:t>
            </w:r>
          </w:p>
        </w:tc>
        <w:tc>
          <w:tcPr>
            <w:tcW w:w="1743" w:type="pct"/>
            <w:shd w:val="clear" w:color="auto" w:fill="auto"/>
            <w:vAlign w:val="center"/>
          </w:tcPr>
          <w:p w14:paraId="3375295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CAPITAL DE TRABAJO</w:t>
            </w:r>
          </w:p>
        </w:tc>
        <w:tc>
          <w:tcPr>
            <w:tcW w:w="823" w:type="pct"/>
            <w:shd w:val="clear" w:color="auto" w:fill="auto"/>
            <w:vAlign w:val="center"/>
          </w:tcPr>
          <w:p w14:paraId="30BEC77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AC – PC</w:t>
            </w:r>
          </w:p>
        </w:tc>
        <w:tc>
          <w:tcPr>
            <w:tcW w:w="2038" w:type="pct"/>
            <w:shd w:val="clear" w:color="auto" w:fill="auto"/>
            <w:vAlign w:val="center"/>
          </w:tcPr>
          <w:p w14:paraId="21F60AAD" w14:textId="714A5018"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w:t>
            </w:r>
            <w:r w:rsidR="00316830">
              <w:rPr>
                <w:rFonts w:eastAsia="Arial Unicode MS"/>
                <w:bCs/>
                <w:color w:val="auto"/>
                <w:lang w:eastAsia="ar-SA"/>
              </w:rPr>
              <w:t xml:space="preserve">L </w:t>
            </w:r>
            <w:r w:rsidRPr="00B264CC">
              <w:rPr>
                <w:rFonts w:eastAsia="Arial Unicode MS"/>
                <w:bCs/>
                <w:color w:val="auto"/>
                <w:lang w:eastAsia="ar-SA"/>
              </w:rPr>
              <w:t>P.O</w:t>
            </w:r>
          </w:p>
        </w:tc>
      </w:tr>
      <w:tr w:rsidR="00B264CC" w:rsidRPr="00B264CC" w14:paraId="445EF0F6" w14:textId="77777777" w:rsidTr="005B135F">
        <w:trPr>
          <w:trHeight w:val="20"/>
        </w:trPr>
        <w:tc>
          <w:tcPr>
            <w:tcW w:w="396" w:type="pct"/>
            <w:shd w:val="clear" w:color="auto" w:fill="auto"/>
            <w:vAlign w:val="center"/>
          </w:tcPr>
          <w:p w14:paraId="7C009E5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D</w:t>
            </w:r>
          </w:p>
        </w:tc>
        <w:tc>
          <w:tcPr>
            <w:tcW w:w="1743" w:type="pct"/>
            <w:shd w:val="clear" w:color="auto" w:fill="auto"/>
            <w:vAlign w:val="center"/>
          </w:tcPr>
          <w:p w14:paraId="3EC73643"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RAZÓN DE COBERTURA</w:t>
            </w:r>
          </w:p>
        </w:tc>
        <w:tc>
          <w:tcPr>
            <w:tcW w:w="823" w:type="pct"/>
            <w:shd w:val="clear" w:color="auto" w:fill="auto"/>
            <w:vAlign w:val="center"/>
          </w:tcPr>
          <w:p w14:paraId="7B798D4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Uop / GI</w:t>
            </w:r>
          </w:p>
        </w:tc>
        <w:tc>
          <w:tcPr>
            <w:tcW w:w="2038" w:type="pct"/>
            <w:shd w:val="clear" w:color="auto" w:fill="auto"/>
            <w:vAlign w:val="center"/>
          </w:tcPr>
          <w:p w14:paraId="012D5D3F" w14:textId="4AEFAC98"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 5</w:t>
            </w:r>
            <w:r w:rsidR="00316830">
              <w:rPr>
                <w:rFonts w:eastAsia="Arial Unicode MS"/>
                <w:bCs/>
                <w:color w:val="auto"/>
                <w:lang w:eastAsia="ar-SA"/>
              </w:rPr>
              <w:t>%</w:t>
            </w:r>
          </w:p>
        </w:tc>
      </w:tr>
      <w:tr w:rsidR="00B264CC" w:rsidRPr="00B264CC" w14:paraId="30317A1C" w14:textId="77777777" w:rsidTr="005B135F">
        <w:trPr>
          <w:trHeight w:val="20"/>
        </w:trPr>
        <w:tc>
          <w:tcPr>
            <w:tcW w:w="5000" w:type="pct"/>
            <w:gridSpan w:val="4"/>
            <w:shd w:val="clear" w:color="auto" w:fill="auto"/>
            <w:vAlign w:val="center"/>
          </w:tcPr>
          <w:p w14:paraId="094ED441" w14:textId="77777777" w:rsidR="00B264CC" w:rsidRPr="00B264CC" w:rsidRDefault="00B264CC" w:rsidP="00B264CC">
            <w:pPr>
              <w:widowControl w:val="0"/>
              <w:suppressAutoHyphens/>
              <w:spacing w:after="0" w:line="240" w:lineRule="auto"/>
              <w:ind w:left="0" w:firstLine="0"/>
              <w:jc w:val="center"/>
              <w:rPr>
                <w:rFonts w:eastAsia="Arial Unicode MS"/>
                <w:bCs/>
                <w:color w:val="auto"/>
                <w:lang w:eastAsia="ar-SA"/>
              </w:rPr>
            </w:pPr>
            <w:r w:rsidRPr="00B264CC">
              <w:rPr>
                <w:rFonts w:eastAsia="Arial Unicode MS"/>
                <w:bCs/>
                <w:color w:val="auto"/>
                <w:lang w:eastAsia="ar-SA"/>
              </w:rPr>
              <w:t>CAPACIDAD DE ORGANIZACIÓN</w:t>
            </w:r>
          </w:p>
        </w:tc>
      </w:tr>
      <w:tr w:rsidR="00B264CC" w:rsidRPr="00B264CC" w14:paraId="6F2B71EA" w14:textId="77777777" w:rsidTr="005B135F">
        <w:trPr>
          <w:trHeight w:val="20"/>
        </w:trPr>
        <w:tc>
          <w:tcPr>
            <w:tcW w:w="396" w:type="pct"/>
            <w:shd w:val="clear" w:color="auto" w:fill="auto"/>
            <w:vAlign w:val="center"/>
          </w:tcPr>
          <w:p w14:paraId="75265C5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E</w:t>
            </w:r>
          </w:p>
        </w:tc>
        <w:tc>
          <w:tcPr>
            <w:tcW w:w="1743" w:type="pct"/>
            <w:shd w:val="clear" w:color="auto" w:fill="auto"/>
            <w:vAlign w:val="center"/>
          </w:tcPr>
          <w:p w14:paraId="5BB22D9B" w14:textId="77777777" w:rsidR="00B264CC" w:rsidRPr="00B264CC" w:rsidRDefault="00B264CC" w:rsidP="00B264CC">
            <w:pPr>
              <w:widowControl w:val="0"/>
              <w:suppressAutoHyphens/>
              <w:spacing w:after="0" w:line="240" w:lineRule="auto"/>
              <w:ind w:left="0" w:firstLine="0"/>
              <w:jc w:val="left"/>
              <w:rPr>
                <w:rFonts w:eastAsia="Arial Unicode MS"/>
                <w:bCs/>
                <w:color w:val="auto"/>
                <w:lang w:eastAsia="ar-SA"/>
              </w:rPr>
            </w:pPr>
            <w:r w:rsidRPr="00B264CC">
              <w:rPr>
                <w:rFonts w:eastAsia="Arial Unicode MS"/>
                <w:bCs/>
                <w:lang w:eastAsia="ar-SA"/>
              </w:rPr>
              <w:t>RENTABILIDAD DEL PATRIMONIO (ROE)</w:t>
            </w:r>
          </w:p>
        </w:tc>
        <w:tc>
          <w:tcPr>
            <w:tcW w:w="823" w:type="pct"/>
            <w:shd w:val="clear" w:color="auto" w:fill="auto"/>
            <w:vAlign w:val="center"/>
          </w:tcPr>
          <w:p w14:paraId="5D8C7AA2" w14:textId="77777777" w:rsidR="00B264CC" w:rsidRPr="00B264CC" w:rsidRDefault="00B264CC" w:rsidP="00B264CC">
            <w:pPr>
              <w:widowControl w:val="0"/>
              <w:suppressAutoHyphens/>
              <w:spacing w:after="0" w:line="240" w:lineRule="auto"/>
              <w:ind w:left="0" w:firstLine="0"/>
              <w:rPr>
                <w:rFonts w:eastAsia="Times New Roman"/>
                <w:bCs/>
                <w:color w:val="auto"/>
                <w:lang w:val="es-ES_tradnl" w:eastAsia="es-ES"/>
              </w:rPr>
            </w:pPr>
            <w:r w:rsidRPr="00B264CC">
              <w:rPr>
                <w:rFonts w:eastAsia="Arial Unicode MS"/>
                <w:bCs/>
                <w:color w:val="auto"/>
                <w:lang w:eastAsia="ar-SA"/>
              </w:rPr>
              <w:t>U op / P</w:t>
            </w:r>
          </w:p>
          <w:p w14:paraId="71498532"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tc>
        <w:tc>
          <w:tcPr>
            <w:tcW w:w="2038" w:type="pct"/>
            <w:shd w:val="clear" w:color="auto" w:fill="auto"/>
            <w:vAlign w:val="center"/>
          </w:tcPr>
          <w:p w14:paraId="2C87C208"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 5%</w:t>
            </w:r>
          </w:p>
        </w:tc>
      </w:tr>
      <w:tr w:rsidR="00B264CC" w:rsidRPr="00B264CC" w14:paraId="23A7B9E2" w14:textId="77777777" w:rsidTr="005B135F">
        <w:trPr>
          <w:trHeight w:val="20"/>
        </w:trPr>
        <w:tc>
          <w:tcPr>
            <w:tcW w:w="396" w:type="pct"/>
            <w:shd w:val="clear" w:color="auto" w:fill="auto"/>
            <w:vAlign w:val="center"/>
          </w:tcPr>
          <w:p w14:paraId="70BE0302"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F</w:t>
            </w:r>
          </w:p>
        </w:tc>
        <w:tc>
          <w:tcPr>
            <w:tcW w:w="1743" w:type="pct"/>
            <w:shd w:val="clear" w:color="auto" w:fill="auto"/>
            <w:vAlign w:val="center"/>
          </w:tcPr>
          <w:p w14:paraId="44865E3C" w14:textId="77777777" w:rsidR="00B264CC" w:rsidRPr="00B264CC" w:rsidRDefault="00B264CC" w:rsidP="00B264CC">
            <w:pPr>
              <w:widowControl w:val="0"/>
              <w:suppressAutoHyphens/>
              <w:spacing w:after="0" w:line="240" w:lineRule="auto"/>
              <w:ind w:left="0" w:firstLine="0"/>
              <w:jc w:val="left"/>
              <w:rPr>
                <w:rFonts w:eastAsia="Arial Unicode MS"/>
                <w:bCs/>
                <w:color w:val="auto"/>
                <w:lang w:eastAsia="ar-SA"/>
              </w:rPr>
            </w:pPr>
            <w:r w:rsidRPr="00B264CC">
              <w:rPr>
                <w:rFonts w:eastAsia="Arial Unicode MS"/>
                <w:bCs/>
                <w:lang w:eastAsia="ar-SA"/>
              </w:rPr>
              <w:t>RENTABILIDAD DEL ACTIVO (ROA)</w:t>
            </w:r>
          </w:p>
        </w:tc>
        <w:tc>
          <w:tcPr>
            <w:tcW w:w="823" w:type="pct"/>
            <w:shd w:val="clear" w:color="auto" w:fill="auto"/>
            <w:vAlign w:val="center"/>
          </w:tcPr>
          <w:p w14:paraId="71D9FD0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Uop / AT</w:t>
            </w:r>
          </w:p>
        </w:tc>
        <w:tc>
          <w:tcPr>
            <w:tcW w:w="2038" w:type="pct"/>
            <w:shd w:val="clear" w:color="auto" w:fill="auto"/>
            <w:vAlign w:val="center"/>
          </w:tcPr>
          <w:p w14:paraId="52CD28E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 0.5%</w:t>
            </w:r>
          </w:p>
        </w:tc>
      </w:tr>
    </w:tbl>
    <w:p w14:paraId="7492C5E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DBF0E9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AC:</w:t>
      </w:r>
      <w:r w:rsidRPr="00B264CC">
        <w:rPr>
          <w:rFonts w:eastAsia="Arial Unicode MS"/>
          <w:bCs/>
          <w:color w:val="auto"/>
          <w:lang w:eastAsia="ar-SA"/>
        </w:rPr>
        <w:tab/>
        <w:t xml:space="preserve">Activo corriente. </w:t>
      </w:r>
    </w:p>
    <w:p w14:paraId="65A00222"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PC:</w:t>
      </w:r>
      <w:r w:rsidRPr="00B264CC">
        <w:rPr>
          <w:rFonts w:eastAsia="Arial Unicode MS"/>
          <w:bCs/>
          <w:color w:val="auto"/>
          <w:lang w:eastAsia="ar-SA"/>
        </w:rPr>
        <w:tab/>
        <w:t>Pasivo corriente.</w:t>
      </w:r>
      <w:r w:rsidRPr="00B264CC">
        <w:rPr>
          <w:rFonts w:eastAsia="Arial Unicode MS"/>
          <w:bCs/>
          <w:color w:val="auto"/>
          <w:lang w:eastAsia="ar-SA"/>
        </w:rPr>
        <w:tab/>
      </w:r>
      <w:r w:rsidRPr="00B264CC">
        <w:rPr>
          <w:rFonts w:eastAsia="Arial Unicode MS"/>
          <w:bCs/>
          <w:color w:val="auto"/>
          <w:lang w:eastAsia="ar-SA"/>
        </w:rPr>
        <w:tab/>
      </w:r>
      <w:r w:rsidRPr="00B264CC">
        <w:rPr>
          <w:rFonts w:eastAsia="Arial Unicode MS"/>
          <w:bCs/>
          <w:color w:val="auto"/>
          <w:lang w:eastAsia="ar-SA"/>
        </w:rPr>
        <w:tab/>
      </w:r>
    </w:p>
    <w:p w14:paraId="467ECA8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PT:</w:t>
      </w:r>
      <w:r w:rsidRPr="00B264CC">
        <w:rPr>
          <w:rFonts w:eastAsia="Arial Unicode MS"/>
          <w:bCs/>
          <w:color w:val="auto"/>
          <w:lang w:eastAsia="ar-SA"/>
        </w:rPr>
        <w:tab/>
        <w:t xml:space="preserve">Pasivo total. </w:t>
      </w:r>
    </w:p>
    <w:p w14:paraId="092CD11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AT:</w:t>
      </w:r>
      <w:r w:rsidRPr="00B264CC">
        <w:rPr>
          <w:rFonts w:eastAsia="Arial Unicode MS"/>
          <w:bCs/>
          <w:color w:val="auto"/>
          <w:lang w:eastAsia="ar-SA"/>
        </w:rPr>
        <w:tab/>
        <w:t>Activo total.</w:t>
      </w:r>
      <w:r w:rsidRPr="00B264CC">
        <w:rPr>
          <w:rFonts w:eastAsia="Arial Unicode MS"/>
          <w:bCs/>
          <w:color w:val="auto"/>
          <w:lang w:eastAsia="ar-SA"/>
        </w:rPr>
        <w:tab/>
      </w:r>
      <w:r w:rsidRPr="00B264CC">
        <w:rPr>
          <w:rFonts w:eastAsia="Arial Unicode MS"/>
          <w:bCs/>
          <w:color w:val="auto"/>
          <w:lang w:eastAsia="ar-SA"/>
        </w:rPr>
        <w:tab/>
      </w:r>
      <w:r w:rsidRPr="00B264CC">
        <w:rPr>
          <w:rFonts w:eastAsia="Arial Unicode MS"/>
          <w:bCs/>
          <w:color w:val="auto"/>
          <w:lang w:eastAsia="ar-SA"/>
        </w:rPr>
        <w:tab/>
      </w:r>
    </w:p>
    <w:p w14:paraId="175E721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PO:</w:t>
      </w:r>
      <w:r w:rsidRPr="00B264CC">
        <w:rPr>
          <w:rFonts w:eastAsia="Arial Unicode MS"/>
          <w:bCs/>
          <w:color w:val="auto"/>
          <w:lang w:eastAsia="ar-SA"/>
        </w:rPr>
        <w:tab/>
        <w:t>Presupuesto Oficial a contratar.</w:t>
      </w:r>
    </w:p>
    <w:p w14:paraId="1D4AC2A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Uop:</w:t>
      </w:r>
      <w:r w:rsidRPr="00B264CC">
        <w:rPr>
          <w:rFonts w:eastAsia="Arial Unicode MS"/>
          <w:bCs/>
          <w:color w:val="auto"/>
          <w:lang w:eastAsia="ar-SA"/>
        </w:rPr>
        <w:tab/>
        <w:t xml:space="preserve">Utilidad operacional </w:t>
      </w:r>
    </w:p>
    <w:p w14:paraId="581B522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GI:</w:t>
      </w:r>
      <w:r w:rsidRPr="00B264CC">
        <w:rPr>
          <w:rFonts w:eastAsia="Arial Unicode MS"/>
          <w:bCs/>
          <w:color w:val="auto"/>
          <w:lang w:eastAsia="ar-SA"/>
        </w:rPr>
        <w:tab/>
        <w:t>Gastos intereses</w:t>
      </w:r>
    </w:p>
    <w:p w14:paraId="2B2B337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362A79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NOTA: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6AC3FE48"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p>
    <w:p w14:paraId="7BFEF35C"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bookmarkStart w:id="4" w:name="_Toc468433371"/>
      <w:r w:rsidRPr="00B264CC">
        <w:rPr>
          <w:rFonts w:eastAsia="Arial Unicode MS"/>
          <w:b/>
          <w:bCs/>
          <w:color w:val="auto"/>
          <w:lang w:eastAsia="ar-SA"/>
        </w:rPr>
        <w:t>2.2.2. ÍNDICE DE LIQUIDEZ (IL)</w:t>
      </w:r>
      <w:bookmarkEnd w:id="1"/>
      <w:bookmarkEnd w:id="2"/>
      <w:bookmarkEnd w:id="3"/>
      <w:bookmarkEnd w:id="4"/>
    </w:p>
    <w:p w14:paraId="7ECAFD24"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p>
    <w:p w14:paraId="4C5E3D7F" w14:textId="173BA0F0" w:rsidR="00B264CC" w:rsidRPr="00B264CC" w:rsidRDefault="00B264CC" w:rsidP="00B264CC">
      <w:pPr>
        <w:widowControl w:val="0"/>
        <w:suppressAutoHyphens/>
        <w:spacing w:after="0" w:line="240" w:lineRule="auto"/>
        <w:ind w:left="0" w:firstLine="0"/>
        <w:rPr>
          <w:rFonts w:eastAsia="Arial Unicode MS"/>
          <w:bCs/>
          <w:color w:val="auto"/>
          <w:lang w:eastAsia="ar-SA"/>
        </w:rPr>
      </w:pPr>
      <w:bookmarkStart w:id="5" w:name="_Toc443307506"/>
      <w:bookmarkStart w:id="6" w:name="_Toc460081087"/>
      <w:bookmarkStart w:id="7" w:name="_Toc463974882"/>
      <w:r w:rsidRPr="00B264CC">
        <w:rPr>
          <w:rFonts w:eastAsia="Arial Unicode MS"/>
          <w:bCs/>
          <w:color w:val="auto"/>
          <w:lang w:eastAsia="ar-SA"/>
        </w:rPr>
        <w:t>El oferente deberá tener un Índice de Liquidez (IL) igual o superior a uno punto c</w:t>
      </w:r>
      <w:r w:rsidR="00316830">
        <w:rPr>
          <w:rFonts w:eastAsia="Arial Unicode MS"/>
          <w:bCs/>
          <w:color w:val="auto"/>
          <w:lang w:eastAsia="ar-SA"/>
        </w:rPr>
        <w:t>ero</w:t>
      </w:r>
      <w:r w:rsidRPr="00B264CC">
        <w:rPr>
          <w:rFonts w:eastAsia="Arial Unicode MS"/>
          <w:bCs/>
          <w:color w:val="auto"/>
          <w:lang w:eastAsia="ar-SA"/>
        </w:rPr>
        <w:t xml:space="preserve"> (1.</w:t>
      </w:r>
      <w:r w:rsidR="00316830">
        <w:rPr>
          <w:rFonts w:eastAsia="Arial Unicode MS"/>
          <w:bCs/>
          <w:color w:val="auto"/>
          <w:lang w:eastAsia="ar-SA"/>
        </w:rPr>
        <w:t>0</w:t>
      </w:r>
      <w:r w:rsidRPr="00B264CC">
        <w:rPr>
          <w:rFonts w:eastAsia="Arial Unicode MS"/>
          <w:bCs/>
          <w:color w:val="auto"/>
          <w:lang w:eastAsia="ar-SA"/>
        </w:rPr>
        <w:t xml:space="preserve">). </w:t>
      </w:r>
    </w:p>
    <w:p w14:paraId="566A0EDF"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DC963C5" w14:textId="500A56FC"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Esto con el fin de que cuente con recursos al momento de firmar el acta de inicio </w:t>
      </w:r>
      <w:r w:rsidR="00F66E8B">
        <w:rPr>
          <w:rFonts w:eastAsia="Arial Unicode MS"/>
          <w:bCs/>
          <w:color w:val="auto"/>
          <w:lang w:eastAsia="ar-SA"/>
        </w:rPr>
        <w:t>y así proceder a dar inicio a lo</w:t>
      </w:r>
      <w:r w:rsidRPr="00B264CC">
        <w:rPr>
          <w:rFonts w:eastAsia="Arial Unicode MS"/>
          <w:bCs/>
          <w:color w:val="auto"/>
          <w:lang w:eastAsia="ar-SA"/>
        </w:rPr>
        <w:t xml:space="preserve">s </w:t>
      </w:r>
      <w:r w:rsidR="00F66E8B">
        <w:rPr>
          <w:rFonts w:eastAsia="Arial Unicode MS"/>
          <w:bCs/>
          <w:color w:val="auto"/>
          <w:lang w:eastAsia="ar-SA"/>
        </w:rPr>
        <w:t xml:space="preserve">servicios </w:t>
      </w:r>
      <w:r w:rsidRPr="00B264CC">
        <w:rPr>
          <w:rFonts w:eastAsia="Arial Unicode MS"/>
          <w:bCs/>
          <w:color w:val="auto"/>
          <w:lang w:eastAsia="ar-SA"/>
        </w:rPr>
        <w:t xml:space="preserve">sin la dependencia de un anticipo. Esto significa que el flujo de recursos ésta disponible para iniciar, continuar y aún terminar la obra o el servicio. </w:t>
      </w:r>
    </w:p>
    <w:p w14:paraId="72053F7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4E610D0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el caso de Consorcios, uniones temporales o sociedades futuras la formula será la siguiente:</w:t>
      </w:r>
    </w:p>
    <w:p w14:paraId="7C3D99F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IL</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den>
          </m:f>
        </m:oMath>
      </m:oMathPara>
    </w:p>
    <w:p w14:paraId="62494D9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13242D8"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AC: </w:t>
      </w:r>
      <w:r w:rsidRPr="00B264CC">
        <w:rPr>
          <w:rFonts w:eastAsia="Arial Unicode MS"/>
          <w:bCs/>
          <w:color w:val="auto"/>
          <w:lang w:eastAsia="ar-SA"/>
        </w:rPr>
        <w:tab/>
        <w:t xml:space="preserve">Activo corriente de cada integrante </w:t>
      </w:r>
    </w:p>
    <w:p w14:paraId="703B19A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PC: </w:t>
      </w:r>
      <w:r w:rsidRPr="00B264CC">
        <w:rPr>
          <w:rFonts w:eastAsia="Arial Unicode MS"/>
          <w:bCs/>
          <w:color w:val="auto"/>
          <w:lang w:eastAsia="ar-SA"/>
        </w:rPr>
        <w:tab/>
        <w:t>Pasivo corriente de cada integrante</w:t>
      </w:r>
    </w:p>
    <w:p w14:paraId="26541CE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w:t>
      </w:r>
      <w:r w:rsidRPr="00B264CC">
        <w:rPr>
          <w:rFonts w:eastAsia="Arial Unicode MS"/>
          <w:bCs/>
          <w:color w:val="auto"/>
          <w:lang w:eastAsia="ar-SA"/>
        </w:rPr>
        <w:tab/>
        <w:t>Porcentaje de participación Integrante 1,2,…N</w:t>
      </w:r>
    </w:p>
    <w:p w14:paraId="03E649F4"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bookmarkStart w:id="8" w:name="_Toc468433372"/>
    </w:p>
    <w:p w14:paraId="34AFBC4E" w14:textId="77777777" w:rsidR="00B264CC" w:rsidRPr="00B264CC" w:rsidRDefault="00B264CC" w:rsidP="00B264CC">
      <w:pPr>
        <w:widowControl w:val="0"/>
        <w:suppressAutoHyphens/>
        <w:spacing w:after="120" w:line="240" w:lineRule="auto"/>
        <w:ind w:left="0" w:firstLine="0"/>
        <w:rPr>
          <w:rFonts w:eastAsia="Arial Unicode MS"/>
          <w:b/>
          <w:bCs/>
          <w:color w:val="auto"/>
          <w:lang w:eastAsia="ar-SA"/>
        </w:rPr>
      </w:pPr>
      <w:r w:rsidRPr="00B264CC">
        <w:rPr>
          <w:rFonts w:eastAsia="Arial Unicode MS"/>
          <w:b/>
          <w:bCs/>
          <w:color w:val="auto"/>
          <w:lang w:eastAsia="ar-SA"/>
        </w:rPr>
        <w:t>2.2.3. ÍNDICE DE ENDEUDAMIENTO (IE)</w:t>
      </w:r>
      <w:bookmarkEnd w:id="5"/>
      <w:bookmarkEnd w:id="6"/>
      <w:bookmarkEnd w:id="7"/>
      <w:bookmarkEnd w:id="8"/>
    </w:p>
    <w:p w14:paraId="54D7CBAF" w14:textId="77777777" w:rsidR="00B264CC" w:rsidRPr="00B264CC" w:rsidRDefault="00B264CC" w:rsidP="00B264CC">
      <w:pPr>
        <w:widowControl w:val="0"/>
        <w:suppressAutoHyphens/>
        <w:spacing w:after="120" w:line="240" w:lineRule="auto"/>
        <w:ind w:left="0" w:firstLine="0"/>
        <w:rPr>
          <w:rFonts w:eastAsia="Arial Unicode MS"/>
          <w:bCs/>
          <w:color w:val="auto"/>
          <w:lang w:eastAsia="ar-SA"/>
        </w:rPr>
      </w:pPr>
      <w:bookmarkStart w:id="9" w:name="_Toc443307507"/>
      <w:bookmarkStart w:id="10" w:name="_Toc460081088"/>
      <w:bookmarkStart w:id="11" w:name="_Toc463974883"/>
      <w:r w:rsidRPr="00B264CC">
        <w:rPr>
          <w:rFonts w:eastAsia="Arial Unicode MS"/>
          <w:bCs/>
          <w:color w:val="auto"/>
          <w:lang w:eastAsia="ar-SA"/>
        </w:rPr>
        <w:t xml:space="preserve">El endeudamiento se relaciona con las características propias de cada Empresa Constructora previendo su solidez financiera durante la contratación y posterior al pago o finalización del contrato. </w:t>
      </w:r>
    </w:p>
    <w:p w14:paraId="75ADE01F" w14:textId="142809A2" w:rsidR="00B264CC" w:rsidRPr="00B264CC" w:rsidRDefault="00B264CC" w:rsidP="00B264CC">
      <w:pPr>
        <w:widowControl w:val="0"/>
        <w:suppressAutoHyphens/>
        <w:spacing w:after="120" w:line="240" w:lineRule="auto"/>
        <w:ind w:left="0" w:firstLine="0"/>
        <w:rPr>
          <w:rFonts w:eastAsia="Arial Unicode MS"/>
          <w:bCs/>
          <w:color w:val="auto"/>
          <w:lang w:eastAsia="ar-SA"/>
        </w:rPr>
      </w:pPr>
      <w:r w:rsidRPr="00B264CC">
        <w:rPr>
          <w:rFonts w:eastAsia="Arial Unicode MS"/>
          <w:bCs/>
          <w:color w:val="auto"/>
          <w:lang w:eastAsia="ar-SA"/>
        </w:rPr>
        <w:t xml:space="preserve">El oferente deberá contar con un Índice de Endeudamiento igual o inferior al </w:t>
      </w:r>
      <w:r w:rsidR="00316830">
        <w:rPr>
          <w:rFonts w:eastAsia="Arial Unicode MS"/>
          <w:bCs/>
          <w:color w:val="auto"/>
          <w:lang w:eastAsia="ar-SA"/>
        </w:rPr>
        <w:t>setenta</w:t>
      </w:r>
      <w:r w:rsidRPr="00B264CC">
        <w:rPr>
          <w:rFonts w:eastAsia="Arial Unicode MS"/>
          <w:bCs/>
          <w:color w:val="auto"/>
          <w:lang w:eastAsia="ar-SA"/>
        </w:rPr>
        <w:t xml:space="preserve"> y cinco  por ciento (</w:t>
      </w:r>
      <w:r w:rsidR="00316830">
        <w:rPr>
          <w:rFonts w:eastAsia="Arial Unicode MS"/>
          <w:bCs/>
          <w:color w:val="auto"/>
          <w:lang w:eastAsia="ar-SA"/>
        </w:rPr>
        <w:t>7</w:t>
      </w:r>
      <w:r w:rsidRPr="00B264CC">
        <w:rPr>
          <w:rFonts w:eastAsia="Arial Unicode MS"/>
          <w:bCs/>
          <w:color w:val="auto"/>
          <w:lang w:eastAsia="ar-SA"/>
        </w:rPr>
        <w:t xml:space="preserve">5%), lo anterior permite durante el desarrollo del contrato contar con el </w:t>
      </w:r>
      <w:r w:rsidR="0082320B">
        <w:rPr>
          <w:rFonts w:eastAsia="Arial Unicode MS"/>
          <w:bCs/>
          <w:color w:val="auto"/>
          <w:lang w:eastAsia="ar-SA"/>
        </w:rPr>
        <w:t xml:space="preserve">veinticinco </w:t>
      </w:r>
      <w:r w:rsidRPr="00B264CC">
        <w:rPr>
          <w:rFonts w:eastAsia="Arial Unicode MS"/>
          <w:bCs/>
          <w:color w:val="auto"/>
          <w:lang w:eastAsia="ar-SA"/>
        </w:rPr>
        <w:t>por ciento (</w:t>
      </w:r>
      <w:r w:rsidR="0082320B">
        <w:rPr>
          <w:rFonts w:eastAsia="Arial Unicode MS"/>
          <w:bCs/>
          <w:color w:val="auto"/>
          <w:lang w:eastAsia="ar-SA"/>
        </w:rPr>
        <w:t>2</w:t>
      </w:r>
      <w:r w:rsidRPr="00B264CC">
        <w:rPr>
          <w:rFonts w:eastAsia="Arial Unicode MS"/>
          <w:bCs/>
          <w:color w:val="auto"/>
          <w:lang w:eastAsia="ar-SA"/>
        </w:rPr>
        <w:t>5%) de respaldo para establecimiento de pasivos (créditos, deudas, etc.).</w:t>
      </w:r>
    </w:p>
    <w:p w14:paraId="2A7C068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el caso de Consorcios, uniones temporales o sociedades futuras la formula será la siguiente:</w:t>
      </w:r>
    </w:p>
    <w:p w14:paraId="7312B62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2FE35CA6" w14:textId="77777777" w:rsidR="00B264CC" w:rsidRPr="00B264CC" w:rsidRDefault="00B264CC" w:rsidP="00B264CC">
      <w:pPr>
        <w:widowControl w:val="0"/>
        <w:suppressAutoHyphens/>
        <w:spacing w:after="0" w:line="240" w:lineRule="auto"/>
        <w:ind w:left="0" w:firstLine="0"/>
        <w:rPr>
          <w:rFonts w:eastAsia="Arial Unicode MS"/>
          <w:color w:val="auto"/>
          <w:lang w:val="es-ES_tradnl" w:eastAsia="ar-SA"/>
        </w:rPr>
      </w:pPr>
      <m:oMathPara>
        <m:oMath>
          <m:r>
            <w:rPr>
              <w:rFonts w:ascii="Cambria Math" w:eastAsia="Arial Unicode MS" w:hAnsi="Cambria Math"/>
              <w:color w:val="auto"/>
              <w:lang w:val="es-ES_tradnl" w:eastAsia="ar-SA"/>
            </w:rPr>
            <m:t>IE</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den>
          </m:f>
        </m:oMath>
      </m:oMathPara>
    </w:p>
    <w:p w14:paraId="40661BA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283FBD38"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PT: </w:t>
      </w:r>
      <w:r w:rsidRPr="00B264CC">
        <w:rPr>
          <w:rFonts w:eastAsia="Arial Unicode MS"/>
          <w:bCs/>
          <w:color w:val="auto"/>
          <w:lang w:eastAsia="ar-SA"/>
        </w:rPr>
        <w:tab/>
        <w:t xml:space="preserve">Pasivo total de cada integrante </w:t>
      </w:r>
    </w:p>
    <w:p w14:paraId="304AE83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AT: </w:t>
      </w:r>
      <w:r w:rsidRPr="00B264CC">
        <w:rPr>
          <w:rFonts w:eastAsia="Arial Unicode MS"/>
          <w:bCs/>
          <w:color w:val="auto"/>
          <w:lang w:eastAsia="ar-SA"/>
        </w:rPr>
        <w:tab/>
        <w:t>Activo total de cada integrante</w:t>
      </w:r>
    </w:p>
    <w:p w14:paraId="44BC05EF"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r w:rsidRPr="00B264CC">
        <w:rPr>
          <w:rFonts w:eastAsia="Arial Unicode MS"/>
          <w:bCs/>
          <w:color w:val="auto"/>
          <w:lang w:eastAsia="ar-SA"/>
        </w:rPr>
        <w:t>%P:</w:t>
      </w:r>
      <w:r w:rsidRPr="00B264CC">
        <w:rPr>
          <w:rFonts w:eastAsia="Arial Unicode MS"/>
          <w:bCs/>
          <w:color w:val="auto"/>
          <w:lang w:eastAsia="ar-SA"/>
        </w:rPr>
        <w:tab/>
        <w:t>Porcentaje de participación Integrante 1,2,…N</w:t>
      </w:r>
    </w:p>
    <w:p w14:paraId="7C3C8E3E"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p>
    <w:p w14:paraId="3A29DA5C" w14:textId="77777777" w:rsidR="00B264CC" w:rsidRPr="00B264CC" w:rsidRDefault="00B264CC" w:rsidP="00B264CC">
      <w:pPr>
        <w:widowControl w:val="0"/>
        <w:suppressAutoHyphens/>
        <w:spacing w:after="120" w:line="240" w:lineRule="auto"/>
        <w:ind w:left="0" w:firstLine="0"/>
        <w:rPr>
          <w:rFonts w:eastAsia="Arial Unicode MS"/>
          <w:b/>
          <w:bCs/>
          <w:color w:val="auto"/>
          <w:lang w:eastAsia="ar-SA"/>
        </w:rPr>
      </w:pPr>
      <w:bookmarkStart w:id="12" w:name="_Toc468433373"/>
      <w:r w:rsidRPr="00B264CC">
        <w:rPr>
          <w:rFonts w:eastAsia="Arial Unicode MS"/>
          <w:b/>
          <w:bCs/>
          <w:color w:val="auto"/>
          <w:lang w:eastAsia="ar-SA"/>
        </w:rPr>
        <w:t>2.2.4. CAPITAL DE TRABAJO</w:t>
      </w:r>
      <w:bookmarkEnd w:id="9"/>
      <w:bookmarkEnd w:id="10"/>
      <w:bookmarkEnd w:id="11"/>
      <w:bookmarkEnd w:id="12"/>
    </w:p>
    <w:p w14:paraId="72AABC62" w14:textId="7B5684D7" w:rsidR="00B264CC" w:rsidRPr="00B264CC" w:rsidRDefault="00B264CC" w:rsidP="00B264CC">
      <w:pPr>
        <w:widowControl w:val="0"/>
        <w:suppressAutoHyphens/>
        <w:spacing w:after="120" w:line="240" w:lineRule="auto"/>
        <w:ind w:left="0" w:firstLine="0"/>
        <w:rPr>
          <w:rFonts w:eastAsia="Arial Unicode MS"/>
          <w:bCs/>
          <w:color w:val="auto"/>
          <w:lang w:eastAsia="ar-SA"/>
        </w:rPr>
      </w:pPr>
      <w:r w:rsidRPr="00B264CC">
        <w:rPr>
          <w:rFonts w:eastAsia="Arial Unicode MS"/>
          <w:bCs/>
          <w:color w:val="auto"/>
          <w:lang w:eastAsia="ar-SA"/>
        </w:rPr>
        <w:t>El oferente deberá tener un Capital de trabajo MAYOR O IGUAL A</w:t>
      </w:r>
      <w:r w:rsidR="00316830">
        <w:rPr>
          <w:rFonts w:eastAsia="Arial Unicode MS"/>
          <w:bCs/>
          <w:color w:val="auto"/>
          <w:lang w:eastAsia="ar-SA"/>
        </w:rPr>
        <w:t xml:space="preserve">L </w:t>
      </w:r>
      <w:r w:rsidRPr="00B264CC">
        <w:rPr>
          <w:rFonts w:eastAsia="Arial Unicode MS"/>
          <w:bCs/>
          <w:color w:val="auto"/>
          <w:lang w:eastAsia="ar-SA"/>
        </w:rPr>
        <w:t>Presupuesto oficial a contratar. Este porcentaje se determina después de realizar un estudio de mercado y teniendo en cuenta el índice de liquidez solicitado en este estudio, ya que los dos deben ser coherentes entre sí.</w:t>
      </w:r>
    </w:p>
    <w:p w14:paraId="1B09E7F3"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el caso de Consorcios, uniones temporales o sociedades futuras la formula será la siguiente:</w:t>
      </w:r>
    </w:p>
    <w:p w14:paraId="661421ED"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CT</m:t>
          </m:r>
          <m:r>
            <m:rPr>
              <m:sty m:val="p"/>
            </m:rPr>
            <w:rPr>
              <w:rFonts w:ascii="Cambria Math" w:eastAsia="Arial Unicode MS" w:hAnsi="Cambria Math"/>
              <w:color w:val="auto"/>
              <w:lang w:val="es-ES_tradnl" w:eastAsia="ar-SA"/>
            </w:rPr>
            <m:t xml:space="preserve">= </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oMath>
      </m:oMathPara>
    </w:p>
    <w:p w14:paraId="2D667A5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4F6FE4A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CT:</w:t>
      </w:r>
      <w:r w:rsidRPr="00B264CC">
        <w:rPr>
          <w:rFonts w:eastAsia="Arial Unicode MS"/>
          <w:bCs/>
          <w:color w:val="auto"/>
          <w:lang w:eastAsia="ar-SA"/>
        </w:rPr>
        <w:tab/>
        <w:t>Capital de trabajo de cada integrante</w:t>
      </w:r>
    </w:p>
    <w:p w14:paraId="12A47381" w14:textId="77777777" w:rsidR="00B264CC" w:rsidRPr="00B264CC" w:rsidRDefault="00B264CC" w:rsidP="00B264CC">
      <w:pPr>
        <w:widowControl w:val="0"/>
        <w:suppressAutoHyphens/>
        <w:spacing w:after="0" w:line="240" w:lineRule="auto"/>
        <w:ind w:left="0" w:firstLine="0"/>
        <w:jc w:val="left"/>
        <w:rPr>
          <w:rFonts w:ascii="Times New Roman" w:eastAsia="Arial Unicode MS" w:hAnsi="Times New Roman" w:cs="Times New Roman"/>
          <w:color w:val="auto"/>
          <w:lang w:eastAsia="ar-SA"/>
        </w:rPr>
      </w:pPr>
    </w:p>
    <w:p w14:paraId="49EFC73F"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r w:rsidRPr="00B264CC">
        <w:rPr>
          <w:rFonts w:eastAsia="Arial Unicode MS"/>
          <w:b/>
          <w:bCs/>
          <w:color w:val="auto"/>
          <w:lang w:eastAsia="ar-SA"/>
        </w:rPr>
        <w:t>2.2.5. RAZÓN DE COBERTURA</w:t>
      </w:r>
    </w:p>
    <w:p w14:paraId="0EBB9C3F"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p>
    <w:p w14:paraId="4E65E6F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Refleja la capacidad del oferente de cumplir con sus obligaciones financieras. A mayor cobertura de intereses, menor es la probabilidad de que el oferente incumpla sus obligaciones financieras.</w:t>
      </w:r>
    </w:p>
    <w:p w14:paraId="365B6A6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6C0DB9DF" w14:textId="38145BDC"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Los oferentes deberán tener una razón de cobertura igual o mayor a cinco </w:t>
      </w:r>
      <w:r w:rsidR="00316830">
        <w:rPr>
          <w:rFonts w:eastAsia="Arial Unicode MS"/>
          <w:bCs/>
          <w:color w:val="auto"/>
          <w:lang w:eastAsia="ar-SA"/>
        </w:rPr>
        <w:t xml:space="preserve">por ciento </w:t>
      </w:r>
      <w:r w:rsidRPr="00B264CC">
        <w:rPr>
          <w:rFonts w:eastAsia="Arial Unicode MS"/>
          <w:bCs/>
          <w:color w:val="auto"/>
          <w:lang w:eastAsia="ar-SA"/>
        </w:rPr>
        <w:t>(5</w:t>
      </w:r>
      <w:r w:rsidR="00316830">
        <w:rPr>
          <w:rFonts w:eastAsia="Arial Unicode MS"/>
          <w:bCs/>
          <w:color w:val="auto"/>
          <w:lang w:eastAsia="ar-SA"/>
        </w:rPr>
        <w:t>%</w:t>
      </w:r>
      <w:r w:rsidRPr="00B264CC">
        <w:rPr>
          <w:rFonts w:eastAsia="Arial Unicode MS"/>
          <w:bCs/>
          <w:color w:val="auto"/>
          <w:lang w:eastAsia="ar-SA"/>
        </w:rPr>
        <w:t>).</w:t>
      </w:r>
    </w:p>
    <w:p w14:paraId="65A092A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5C26E73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RC</m:t>
          </m:r>
          <m:r>
            <m:rPr>
              <m:sty m:val="p"/>
            </m:rPr>
            <w:rPr>
              <w:rFonts w:ascii="Cambria Math" w:eastAsia="Arial Unicode MS" w:hAnsi="Cambria Math"/>
              <w:color w:val="auto"/>
              <w:lang w:val="es-ES_tradnl" w:eastAsia="ar-SA"/>
            </w:rPr>
            <m:t>=</m:t>
          </m:r>
          <m:f>
            <m:fPr>
              <m:ctrlPr>
                <w:rPr>
                  <w:rFonts w:ascii="Cambria Math" w:eastAsia="Arial Unicode MS" w:hAnsi="Cambria Math"/>
                  <w:color w:val="auto"/>
                  <w:lang w:val="es-ES_tradnl" w:eastAsia="ar-SA"/>
                </w:rPr>
              </m:ctrlPr>
            </m:fPr>
            <m:num>
              <m:r>
                <w:rPr>
                  <w:rFonts w:ascii="Cambria Math" w:eastAsia="Arial Unicode MS" w:hAnsi="Cambria Math"/>
                  <w:color w:val="auto"/>
                  <w:lang w:val="es-ES_tradnl" w:eastAsia="ar-SA"/>
                </w:rPr>
                <m:t>UtilidadOperacionla</m:t>
              </m:r>
            </m:num>
            <m:den>
              <m:r>
                <w:rPr>
                  <w:rFonts w:ascii="Cambria Math" w:eastAsia="Arial Unicode MS" w:hAnsi="Cambria Math"/>
                  <w:color w:val="auto"/>
                  <w:lang w:val="es-ES_tradnl" w:eastAsia="ar-SA"/>
                </w:rPr>
                <m:t>GastosdeIntereses</m:t>
              </m:r>
            </m:den>
          </m:f>
        </m:oMath>
      </m:oMathPara>
    </w:p>
    <w:p w14:paraId="5B80D49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786873C0"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las propuestas en Consorcio, Unión Temporal u otra forma de asociación, el indicador Razón de cobertura del oferente será el resultado de un cociente Aritmético el cual es arrojado mediante la siguiente fórmula:</w:t>
      </w:r>
    </w:p>
    <w:p w14:paraId="5A2D973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220F0C9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663077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            ((UO1 * %P1) + (UO2 * %P2) +……+ (UOn * %Pn)) </w:t>
      </w:r>
    </w:p>
    <w:p w14:paraId="1022882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RC = -------------------------------------------------------------------- </w:t>
      </w:r>
    </w:p>
    <w:p w14:paraId="17CDCF75" w14:textId="77777777" w:rsidR="00B264CC" w:rsidRPr="00B264CC" w:rsidRDefault="00B264CC" w:rsidP="00B264CC">
      <w:pPr>
        <w:widowControl w:val="0"/>
        <w:suppressAutoHyphens/>
        <w:spacing w:after="0" w:line="240" w:lineRule="auto"/>
        <w:ind w:left="0" w:firstLine="0"/>
        <w:rPr>
          <w:rFonts w:eastAsia="Arial Unicode MS"/>
          <w:bCs/>
          <w:color w:val="auto"/>
          <w:lang w:val="en-US" w:eastAsia="ar-SA"/>
        </w:rPr>
      </w:pPr>
      <w:r w:rsidRPr="00B264CC">
        <w:rPr>
          <w:rFonts w:eastAsia="Arial Unicode MS"/>
          <w:bCs/>
          <w:color w:val="auto"/>
          <w:lang w:val="en-US" w:eastAsia="ar-SA"/>
        </w:rPr>
        <w:t>((GI1 * %P1) + (GI2 * %P2)+…...+ (GIn * %Pn))</w:t>
      </w:r>
    </w:p>
    <w:p w14:paraId="4D9C7114" w14:textId="77777777" w:rsidR="00B264CC" w:rsidRPr="00B264CC" w:rsidRDefault="00B264CC" w:rsidP="00B264CC">
      <w:pPr>
        <w:widowControl w:val="0"/>
        <w:suppressAutoHyphens/>
        <w:spacing w:after="0" w:line="240" w:lineRule="auto"/>
        <w:ind w:left="0" w:firstLine="0"/>
        <w:rPr>
          <w:rFonts w:eastAsia="Arial Unicode MS"/>
          <w:bCs/>
          <w:color w:val="auto"/>
          <w:lang w:val="en-US" w:eastAsia="ar-SA"/>
        </w:rPr>
      </w:pPr>
    </w:p>
    <w:p w14:paraId="05AAE13D"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Donde, IS = Índice de liquidez del consorcio o unión temporal.</w:t>
      </w:r>
    </w:p>
    <w:p w14:paraId="078F93E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2A29442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UOn = Utilidad operacional de cada uno de los integrantes. </w:t>
      </w:r>
    </w:p>
    <w:p w14:paraId="0C2974F3"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GTn = Gastos de interés de cada uno de los integrantes. </w:t>
      </w:r>
    </w:p>
    <w:p w14:paraId="2D7858C2" w14:textId="77777777" w:rsidR="00B264CC" w:rsidRPr="00B264CC" w:rsidRDefault="00B264CC" w:rsidP="00B264CC">
      <w:pPr>
        <w:spacing w:after="360"/>
        <w:ind w:left="-5" w:right="165"/>
      </w:pPr>
      <w:r w:rsidRPr="00B264CC">
        <w:rPr>
          <w:rFonts w:eastAsia="Arial Unicode MS"/>
          <w:bCs/>
          <w:color w:val="auto"/>
          <w:lang w:eastAsia="ar-SA"/>
        </w:rPr>
        <w:t>%Pn = Porcentaje de participación de cada integrante en el consorcio o unión temporal</w:t>
      </w:r>
      <w:r w:rsidRPr="00B264CC">
        <w:t>.</w:t>
      </w:r>
    </w:p>
    <w:p w14:paraId="7CF1D314" w14:textId="77777777" w:rsidR="00B264CC" w:rsidRPr="00B264CC" w:rsidRDefault="00B264CC" w:rsidP="00B264CC">
      <w:pPr>
        <w:widowControl w:val="0"/>
        <w:suppressAutoHyphens/>
        <w:spacing w:after="0" w:line="240" w:lineRule="auto"/>
        <w:ind w:left="0" w:firstLine="0"/>
        <w:rPr>
          <w:rFonts w:eastAsia="Arial Unicode MS"/>
          <w:b/>
          <w:bCs/>
          <w:lang w:eastAsia="ar-SA"/>
        </w:rPr>
      </w:pPr>
      <w:bookmarkStart w:id="13" w:name="_Toc443307509"/>
      <w:bookmarkStart w:id="14" w:name="_Toc460081090"/>
      <w:bookmarkStart w:id="15" w:name="_Toc463974885"/>
      <w:bookmarkStart w:id="16" w:name="_Toc468433375"/>
      <w:r w:rsidRPr="00B264CC">
        <w:rPr>
          <w:rFonts w:eastAsia="Arial Unicode MS"/>
          <w:b/>
          <w:bCs/>
          <w:lang w:eastAsia="ar-SA"/>
        </w:rPr>
        <w:t>2.2.6. CAPACIDAD DE ORGANIZACIÓN</w:t>
      </w:r>
      <w:bookmarkEnd w:id="13"/>
      <w:bookmarkEnd w:id="14"/>
      <w:bookmarkEnd w:id="15"/>
      <w:bookmarkEnd w:id="16"/>
    </w:p>
    <w:p w14:paraId="643BA6D7" w14:textId="77777777" w:rsidR="00B264CC" w:rsidRPr="00B264CC" w:rsidRDefault="00B264CC" w:rsidP="00B264CC">
      <w:pPr>
        <w:widowControl w:val="0"/>
        <w:suppressAutoHyphens/>
        <w:spacing w:after="0" w:line="240" w:lineRule="auto"/>
        <w:ind w:left="0" w:firstLine="0"/>
        <w:rPr>
          <w:rFonts w:eastAsia="Arial Unicode MS"/>
          <w:b/>
          <w:bCs/>
          <w:lang w:eastAsia="ar-SA"/>
        </w:rPr>
      </w:pPr>
    </w:p>
    <w:p w14:paraId="5F7C7A9E"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La Capacidad organizacional es la habilidad de un oferente para cumplir adecuadamente el objeto del contrato en función de su organización interna. El decreto 1082 de 2015 definió indicadores de rentabilidad para medir la capacidad organizacional de un oferente, teniendo en cuenta que una empresa está bien organizada cuando es rentable.</w:t>
      </w:r>
    </w:p>
    <w:p w14:paraId="4578EA8C" w14:textId="77777777" w:rsidR="00B264CC" w:rsidRPr="00B264CC" w:rsidRDefault="00B264CC" w:rsidP="00B264CC">
      <w:pPr>
        <w:widowControl w:val="0"/>
        <w:suppressAutoHyphens/>
        <w:spacing w:after="0" w:line="240" w:lineRule="auto"/>
        <w:ind w:left="0" w:firstLine="0"/>
        <w:rPr>
          <w:rFonts w:eastAsia="Arial Unicode MS"/>
          <w:bCs/>
          <w:lang w:eastAsia="ar-SA"/>
        </w:rPr>
      </w:pPr>
    </w:p>
    <w:p w14:paraId="4ACACCF5"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Los indicadores de rentabilidad utilizados en este capítulo, sirven para medir la efectividad en la administración de la empresa para controlar los costos y gastos; con estos indicadores podremos analizar cómo se produce el retorno de la inversión.</w:t>
      </w:r>
    </w:p>
    <w:p w14:paraId="6125B383" w14:textId="77777777" w:rsidR="00B264CC" w:rsidRPr="00B264CC" w:rsidRDefault="00B264CC" w:rsidP="00B264CC">
      <w:pPr>
        <w:widowControl w:val="0"/>
        <w:suppressAutoHyphens/>
        <w:spacing w:after="0" w:line="240" w:lineRule="auto"/>
        <w:ind w:left="0" w:firstLine="0"/>
        <w:rPr>
          <w:rFonts w:eastAsia="Arial Unicode MS"/>
          <w:bCs/>
          <w:lang w:eastAsia="ar-SA"/>
        </w:rPr>
      </w:pPr>
    </w:p>
    <w:p w14:paraId="7E6480A1"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Capacidad organizacional (CO).</w:t>
      </w:r>
    </w:p>
    <w:p w14:paraId="70A78ABC"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La capacidad Organizacional del oferente se calculará a partir de la evaluación de los siguientes factores:</w:t>
      </w:r>
    </w:p>
    <w:p w14:paraId="66823E03" w14:textId="77777777" w:rsidR="00B264CC" w:rsidRPr="00B264CC" w:rsidRDefault="00B264CC" w:rsidP="00B264CC">
      <w:pPr>
        <w:widowControl w:val="0"/>
        <w:suppressAutoHyphens/>
        <w:spacing w:after="0" w:line="240" w:lineRule="auto"/>
        <w:ind w:left="0" w:firstLine="0"/>
        <w:rPr>
          <w:rFonts w:eastAsia="Arial Unicode MS"/>
          <w:bCs/>
          <w:lang w:eastAsia="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118"/>
        <w:gridCol w:w="1985"/>
        <w:gridCol w:w="2776"/>
      </w:tblGrid>
      <w:tr w:rsidR="00B264CC" w:rsidRPr="00B264CC" w14:paraId="1F63F975" w14:textId="77777777" w:rsidTr="005B135F">
        <w:tc>
          <w:tcPr>
            <w:tcW w:w="993" w:type="dxa"/>
            <w:shd w:val="clear" w:color="auto" w:fill="BFBFBF"/>
            <w:vAlign w:val="center"/>
          </w:tcPr>
          <w:p w14:paraId="2D91F2B3"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No.</w:t>
            </w:r>
          </w:p>
        </w:tc>
        <w:tc>
          <w:tcPr>
            <w:tcW w:w="3118" w:type="dxa"/>
            <w:shd w:val="clear" w:color="auto" w:fill="BFBFBF"/>
            <w:vAlign w:val="center"/>
          </w:tcPr>
          <w:p w14:paraId="53188F4C"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INDICADOR</w:t>
            </w:r>
          </w:p>
        </w:tc>
        <w:tc>
          <w:tcPr>
            <w:tcW w:w="1985" w:type="dxa"/>
            <w:shd w:val="clear" w:color="auto" w:fill="BFBFBF"/>
            <w:vAlign w:val="center"/>
          </w:tcPr>
          <w:p w14:paraId="703E4161"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FÓRMULA</w:t>
            </w:r>
          </w:p>
        </w:tc>
        <w:tc>
          <w:tcPr>
            <w:tcW w:w="2776" w:type="dxa"/>
            <w:shd w:val="clear" w:color="auto" w:fill="BFBFBF"/>
            <w:vAlign w:val="center"/>
          </w:tcPr>
          <w:p w14:paraId="1F5F2039"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ÍNDICE EXIGIDO</w:t>
            </w:r>
          </w:p>
        </w:tc>
      </w:tr>
      <w:tr w:rsidR="00B264CC" w:rsidRPr="00B264CC" w14:paraId="28544C8A" w14:textId="77777777" w:rsidTr="005B135F">
        <w:tc>
          <w:tcPr>
            <w:tcW w:w="993" w:type="dxa"/>
            <w:shd w:val="clear" w:color="auto" w:fill="auto"/>
            <w:vAlign w:val="center"/>
          </w:tcPr>
          <w:p w14:paraId="5965D3AC"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1</w:t>
            </w:r>
          </w:p>
        </w:tc>
        <w:tc>
          <w:tcPr>
            <w:tcW w:w="3118" w:type="dxa"/>
            <w:shd w:val="clear" w:color="auto" w:fill="auto"/>
            <w:vAlign w:val="center"/>
          </w:tcPr>
          <w:p w14:paraId="327642FB"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RENTABILIDAD DEL PATRIMONIO (ROE)</w:t>
            </w:r>
          </w:p>
        </w:tc>
        <w:tc>
          <w:tcPr>
            <w:tcW w:w="1985" w:type="dxa"/>
            <w:shd w:val="clear" w:color="auto" w:fill="auto"/>
            <w:vAlign w:val="center"/>
          </w:tcPr>
          <w:p w14:paraId="7DF45452"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U op / P</w:t>
            </w:r>
          </w:p>
        </w:tc>
        <w:tc>
          <w:tcPr>
            <w:tcW w:w="2776" w:type="dxa"/>
            <w:shd w:val="clear" w:color="auto" w:fill="auto"/>
            <w:vAlign w:val="center"/>
          </w:tcPr>
          <w:p w14:paraId="2153D663"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MAYOR O IGUAL A 5%</w:t>
            </w:r>
          </w:p>
        </w:tc>
      </w:tr>
      <w:tr w:rsidR="00B264CC" w:rsidRPr="00B264CC" w14:paraId="12D0DA42" w14:textId="77777777" w:rsidTr="005B135F">
        <w:tc>
          <w:tcPr>
            <w:tcW w:w="993" w:type="dxa"/>
            <w:shd w:val="clear" w:color="auto" w:fill="auto"/>
            <w:vAlign w:val="center"/>
          </w:tcPr>
          <w:p w14:paraId="450902EE"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2</w:t>
            </w:r>
          </w:p>
        </w:tc>
        <w:tc>
          <w:tcPr>
            <w:tcW w:w="3118" w:type="dxa"/>
            <w:shd w:val="clear" w:color="auto" w:fill="auto"/>
            <w:vAlign w:val="center"/>
          </w:tcPr>
          <w:p w14:paraId="05C2322A"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RENTABILIDAD DEL ACTIVO (ROA)</w:t>
            </w:r>
          </w:p>
        </w:tc>
        <w:tc>
          <w:tcPr>
            <w:tcW w:w="1985" w:type="dxa"/>
            <w:shd w:val="clear" w:color="auto" w:fill="auto"/>
            <w:vAlign w:val="center"/>
          </w:tcPr>
          <w:p w14:paraId="060B3699"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Uop / AT</w:t>
            </w:r>
          </w:p>
        </w:tc>
        <w:tc>
          <w:tcPr>
            <w:tcW w:w="2776" w:type="dxa"/>
            <w:shd w:val="clear" w:color="auto" w:fill="auto"/>
            <w:vAlign w:val="center"/>
          </w:tcPr>
          <w:p w14:paraId="773A4E0A"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MAYOR O IGUAL A 0.5%</w:t>
            </w:r>
          </w:p>
        </w:tc>
      </w:tr>
    </w:tbl>
    <w:p w14:paraId="7151DCEE" w14:textId="77777777" w:rsidR="00B264CC" w:rsidRPr="00B264CC" w:rsidRDefault="00B264CC" w:rsidP="00B264CC">
      <w:pPr>
        <w:widowControl w:val="0"/>
        <w:suppressAutoHyphens/>
        <w:spacing w:after="0" w:line="240" w:lineRule="auto"/>
        <w:ind w:left="0" w:firstLine="0"/>
        <w:rPr>
          <w:rFonts w:eastAsia="Arial Unicode MS"/>
          <w:bCs/>
          <w:lang w:eastAsia="ar-SA"/>
        </w:rPr>
      </w:pPr>
    </w:p>
    <w:p w14:paraId="6C95972F"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Uop:</w:t>
      </w:r>
      <w:r w:rsidRPr="00B264CC">
        <w:rPr>
          <w:rFonts w:eastAsia="Arial Unicode MS"/>
          <w:bCs/>
          <w:lang w:eastAsia="ar-SA"/>
        </w:rPr>
        <w:tab/>
        <w:t xml:space="preserve"> Utilidad operacional</w:t>
      </w:r>
    </w:p>
    <w:p w14:paraId="41D5E8AD"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P:</w:t>
      </w:r>
      <w:r w:rsidRPr="00B264CC">
        <w:rPr>
          <w:rFonts w:eastAsia="Arial Unicode MS"/>
          <w:bCs/>
          <w:lang w:eastAsia="ar-SA"/>
        </w:rPr>
        <w:tab/>
        <w:t xml:space="preserve"> Patrimonio</w:t>
      </w:r>
    </w:p>
    <w:p w14:paraId="464BFF67"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AT:</w:t>
      </w:r>
      <w:r w:rsidRPr="00B264CC">
        <w:rPr>
          <w:rFonts w:eastAsia="Arial Unicode MS"/>
          <w:bCs/>
          <w:lang w:eastAsia="ar-SA"/>
        </w:rPr>
        <w:tab/>
        <w:t xml:space="preserve"> Activo Total</w:t>
      </w:r>
    </w:p>
    <w:p w14:paraId="6C91E1FD"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ROA:</w:t>
      </w:r>
      <w:r w:rsidRPr="00B264CC">
        <w:rPr>
          <w:rFonts w:eastAsia="Arial Unicode MS"/>
          <w:bCs/>
          <w:lang w:eastAsia="ar-SA"/>
        </w:rPr>
        <w:tab/>
        <w:t xml:space="preserve"> Rentabilidad del Activo </w:t>
      </w:r>
    </w:p>
    <w:p w14:paraId="3397A35E"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ROE:</w:t>
      </w:r>
      <w:r w:rsidRPr="00B264CC">
        <w:rPr>
          <w:rFonts w:eastAsia="Arial Unicode MS"/>
          <w:bCs/>
          <w:lang w:eastAsia="ar-SA"/>
        </w:rPr>
        <w:tab/>
        <w:t xml:space="preserve"> Rentabilidad Patrimonio</w:t>
      </w:r>
    </w:p>
    <w:p w14:paraId="5B631BBF" w14:textId="77777777" w:rsidR="00B264CC" w:rsidRPr="00B264CC" w:rsidRDefault="00B264CC" w:rsidP="00B264CC">
      <w:pPr>
        <w:widowControl w:val="0"/>
        <w:suppressAutoHyphens/>
        <w:spacing w:after="0" w:line="240" w:lineRule="auto"/>
        <w:ind w:left="0" w:firstLine="0"/>
        <w:rPr>
          <w:rFonts w:eastAsia="Arial Unicode MS"/>
          <w:bCs/>
          <w:lang w:eastAsia="ar-SA"/>
        </w:rPr>
      </w:pPr>
    </w:p>
    <w:p w14:paraId="042C5CFC"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r w:rsidRPr="00B264CC">
        <w:rPr>
          <w:rFonts w:eastAsia="Arial Unicode MS"/>
          <w:b/>
          <w:bCs/>
          <w:color w:val="auto"/>
          <w:lang w:eastAsia="ar-SA"/>
        </w:rPr>
        <w:t>2.2.7. RENTABILIDAD DEL PATRIMONIO</w:t>
      </w:r>
    </w:p>
    <w:p w14:paraId="34F7E6EB"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p>
    <w:p w14:paraId="2562A82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Con este indicador lo que buscamos es mirar el rendimiento generado sobre la inversión realizada por los socios en una empresa, Sin tomar en cuenta los gastos financieros, de impuestos ni participación de trabajadores.</w:t>
      </w:r>
    </w:p>
    <w:p w14:paraId="54D8BCE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19D3A54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Se calcula con la siguiente fórmula: Utilidad Operacional / Patrimonio</w:t>
      </w:r>
    </w:p>
    <w:p w14:paraId="6777CFC8"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7A6B20B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Se considerará HÁBIL al oferente que acredite una RENTABILIDAD DEL PATRIMONIO igual o superior al cinco por ciento (5%).</w:t>
      </w:r>
    </w:p>
    <w:p w14:paraId="7AD21BD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6983C6F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las propuestas en Consorcio, Unión Temporal u otra forma de asociación, el indicador ROE del oferente será el resultado de un cociente Aritmético el cual es arrojado mediante la siguiente fórmula:</w:t>
      </w:r>
    </w:p>
    <w:p w14:paraId="7F7528A0"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4CA4911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((UO1 * %P1) + (UO2 * %P2) + ……+ (UOn * %Pn)) </w:t>
      </w:r>
    </w:p>
    <w:p w14:paraId="605EE8B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RP = --------------------------------------------------------------------      </w:t>
      </w:r>
    </w:p>
    <w:p w14:paraId="3412614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((P1 * %P1) + (P2 * %P2)+…...+ (Pn * %Pn)) </w:t>
      </w:r>
    </w:p>
    <w:p w14:paraId="402B1F30"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51583CF8"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 </w:t>
      </w:r>
    </w:p>
    <w:p w14:paraId="4127C95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UOn = Utilidad operacional de cada uno de los integrantes. </w:t>
      </w:r>
    </w:p>
    <w:p w14:paraId="2E63E0E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Pn = Patrimonio de cada uno de los integrantes. </w:t>
      </w:r>
    </w:p>
    <w:p w14:paraId="48B6DC2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%Pn = Porcentaje de participación de cada integrante en el consorcio o unión temporal. </w:t>
      </w:r>
    </w:p>
    <w:p w14:paraId="2A28716D"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6C943158"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r w:rsidRPr="00B264CC">
        <w:rPr>
          <w:rFonts w:eastAsia="Arial Unicode MS"/>
          <w:b/>
          <w:bCs/>
          <w:color w:val="auto"/>
          <w:lang w:eastAsia="ar-SA"/>
        </w:rPr>
        <w:t>2.2.8. RENTABILIDAD DEL ACTIVO</w:t>
      </w:r>
    </w:p>
    <w:p w14:paraId="0C35F98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0DB1792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Este indicador nos muestra la efectividad de las empresas en la utilización de los Activos para generar valor</w:t>
      </w:r>
    </w:p>
    <w:p w14:paraId="6C814B8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73B074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Se calcula con la siguiente fórmula: Utilidad Operacional / Activo Total</w:t>
      </w:r>
    </w:p>
    <w:p w14:paraId="6E941B0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42DD66EF"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Se considerará HÁBIL al oferente que acredite una RENTABILIDAD DEL ACTIVO igual o superior al cero punto cinco por ciento (0,5%).</w:t>
      </w:r>
    </w:p>
    <w:p w14:paraId="42C2A9A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40F43D4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las propuestas en Consorcio, Unión Temporal u otra forma de asociación, el indicador ROA del oferente será el resultado de un cociente Aritmético el cual es arrojado mediante la siguiente fórmula:</w:t>
      </w:r>
    </w:p>
    <w:p w14:paraId="74E0523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5CBEFE5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        </w:t>
      </w:r>
      <w:r w:rsidRPr="00B264CC">
        <w:rPr>
          <w:rFonts w:eastAsia="Arial Unicode MS"/>
          <w:bCs/>
          <w:color w:val="auto"/>
          <w:lang w:eastAsia="ar-SA"/>
        </w:rPr>
        <w:tab/>
      </w:r>
      <w:r w:rsidRPr="00B264CC">
        <w:rPr>
          <w:rFonts w:eastAsia="Arial Unicode MS"/>
          <w:bCs/>
          <w:color w:val="auto"/>
          <w:lang w:eastAsia="ar-SA"/>
        </w:rPr>
        <w:tab/>
        <w:t xml:space="preserve">(UO1 * %P1) + (UO2 * %P2) + ……+ (UOn * %Pn)) </w:t>
      </w:r>
    </w:p>
    <w:p w14:paraId="263135B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RP = </w:t>
      </w:r>
      <w:r w:rsidRPr="00B264CC">
        <w:rPr>
          <w:rFonts w:eastAsia="Arial Unicode MS"/>
          <w:bCs/>
          <w:color w:val="auto"/>
          <w:lang w:eastAsia="ar-SA"/>
        </w:rPr>
        <w:tab/>
      </w:r>
      <w:r w:rsidRPr="00B264CC">
        <w:rPr>
          <w:rFonts w:eastAsia="Arial Unicode MS"/>
          <w:bCs/>
          <w:color w:val="auto"/>
          <w:lang w:eastAsia="ar-SA"/>
        </w:rPr>
        <w:tab/>
        <w:t xml:space="preserve">-------------------------------------------------------------------- </w:t>
      </w:r>
      <w:r w:rsidRPr="00B264CC">
        <w:rPr>
          <w:rFonts w:eastAsia="Arial Unicode MS"/>
          <w:bCs/>
          <w:color w:val="auto"/>
          <w:lang w:eastAsia="ar-SA"/>
        </w:rPr>
        <w:tab/>
      </w:r>
    </w:p>
    <w:p w14:paraId="48E57D1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        </w:t>
      </w:r>
      <w:r w:rsidRPr="00B264CC">
        <w:rPr>
          <w:rFonts w:eastAsia="Arial Unicode MS"/>
          <w:bCs/>
          <w:color w:val="auto"/>
          <w:lang w:eastAsia="ar-SA"/>
        </w:rPr>
        <w:tab/>
      </w:r>
      <w:r w:rsidRPr="00B264CC">
        <w:rPr>
          <w:rFonts w:eastAsia="Arial Unicode MS"/>
          <w:bCs/>
          <w:color w:val="auto"/>
          <w:lang w:eastAsia="ar-SA"/>
        </w:rPr>
        <w:tab/>
        <w:t xml:space="preserve">((AT1 * %P1) + (P2 * %P2)+…...+ (Pn * %Pn)) </w:t>
      </w:r>
    </w:p>
    <w:p w14:paraId="26FD11F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55A6B0BB"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Donde, IS = Índice de liquidez del consorcio o unión temporal. </w:t>
      </w:r>
    </w:p>
    <w:p w14:paraId="76D6CFC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UOn = Utilidad operacional de cada uno de los integrantes. </w:t>
      </w:r>
    </w:p>
    <w:p w14:paraId="29EDB09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ATn = Activo total de cada uno de los integrantes. </w:t>
      </w:r>
    </w:p>
    <w:p w14:paraId="1E9CDD7D"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%Pn = Porcentaje de participación de cada integrante en el consorcio o unión temporal.</w:t>
      </w:r>
    </w:p>
    <w:p w14:paraId="02E9BA36" w14:textId="77777777" w:rsidR="00B264CC" w:rsidRPr="00B264CC" w:rsidRDefault="00B264CC" w:rsidP="00B264CC">
      <w:pPr>
        <w:widowControl w:val="0"/>
        <w:suppressAutoHyphens/>
        <w:spacing w:after="0" w:line="240" w:lineRule="auto"/>
        <w:ind w:left="0" w:firstLine="0"/>
        <w:rPr>
          <w:rFonts w:eastAsia="Arial Unicode MS"/>
          <w:bCs/>
          <w:sz w:val="20"/>
          <w:szCs w:val="20"/>
          <w:lang w:eastAsia="ar-SA"/>
        </w:rPr>
      </w:pPr>
    </w:p>
    <w:p w14:paraId="4EA969E4" w14:textId="77777777" w:rsidR="005F4EF4" w:rsidRPr="005C7F40" w:rsidRDefault="005F4EF4" w:rsidP="005F4EF4">
      <w:pPr>
        <w:spacing w:after="0" w:line="240" w:lineRule="auto"/>
        <w:rPr>
          <w:b/>
          <w:color w:val="auto"/>
        </w:rPr>
      </w:pPr>
      <w:r w:rsidRPr="005C7F40">
        <w:rPr>
          <w:b/>
          <w:color w:val="auto"/>
        </w:rPr>
        <w:t>2.</w:t>
      </w:r>
      <w:r w:rsidR="0035327C" w:rsidRPr="005C7F40">
        <w:rPr>
          <w:b/>
          <w:color w:val="auto"/>
        </w:rPr>
        <w:t>3</w:t>
      </w:r>
      <w:r w:rsidRPr="005C7F40">
        <w:rPr>
          <w:b/>
          <w:color w:val="auto"/>
        </w:rPr>
        <w:t xml:space="preserve"> DOCUMENTOS DE CONTENIDO ECONÓMICO (FORMULARIO No.5)</w:t>
      </w:r>
    </w:p>
    <w:p w14:paraId="54503368" w14:textId="77777777" w:rsidR="005F4EF4" w:rsidRPr="005C7F40" w:rsidRDefault="005F4EF4" w:rsidP="005F4EF4">
      <w:pPr>
        <w:spacing w:after="0" w:line="240" w:lineRule="auto"/>
        <w:rPr>
          <w:color w:val="auto"/>
        </w:rPr>
      </w:pPr>
    </w:p>
    <w:p w14:paraId="23D105FC" w14:textId="77777777" w:rsidR="005F4EF4" w:rsidRPr="005C7F40" w:rsidRDefault="005F4EF4" w:rsidP="005F4EF4">
      <w:pPr>
        <w:spacing w:after="0" w:line="240" w:lineRule="auto"/>
        <w:rPr>
          <w:color w:val="auto"/>
        </w:rPr>
      </w:pPr>
      <w:r w:rsidRPr="005C7F40">
        <w:rPr>
          <w:color w:val="auto"/>
        </w:rPr>
        <w:t>EL OFERENTE deberá diligenciar el Formulario No.</w:t>
      </w:r>
      <w:r w:rsidR="00C63D11" w:rsidRPr="005C7F40">
        <w:rPr>
          <w:color w:val="auto"/>
        </w:rPr>
        <w:t xml:space="preserve"> </w:t>
      </w:r>
      <w:r w:rsidRPr="005C7F40">
        <w:rPr>
          <w:color w:val="auto"/>
        </w:rPr>
        <w:t>5,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14:paraId="24DF48EC" w14:textId="77777777" w:rsidR="005F4EF4" w:rsidRPr="005C7F40" w:rsidRDefault="005F4EF4" w:rsidP="005F4EF4">
      <w:pPr>
        <w:spacing w:after="0" w:line="240" w:lineRule="auto"/>
        <w:rPr>
          <w:color w:val="auto"/>
        </w:rPr>
      </w:pPr>
    </w:p>
    <w:p w14:paraId="24FD5E4D" w14:textId="7E1820EE" w:rsidR="005F4EF4" w:rsidRPr="005C7F40" w:rsidRDefault="005F4EF4" w:rsidP="005F4EF4">
      <w:pPr>
        <w:spacing w:after="0" w:line="240" w:lineRule="auto"/>
        <w:rPr>
          <w:color w:val="auto"/>
        </w:rPr>
      </w:pPr>
      <w:r w:rsidRPr="005C7F40">
        <w:rPr>
          <w:color w:val="auto"/>
        </w:rPr>
        <w:t>Opcionalmente, el OFERENTE podrá ampliar la información mediante un anexo, con el fin de justificar su OFERTA de precio</w:t>
      </w:r>
      <w:r w:rsidR="0090602B">
        <w:rPr>
          <w:color w:val="auto"/>
        </w:rPr>
        <w:t xml:space="preserve"> entregado junto con la oferta, en el momento del cierre UNICAMENTE</w:t>
      </w:r>
      <w:r w:rsidRPr="005C7F40">
        <w:rPr>
          <w:color w:val="auto"/>
        </w:rPr>
        <w:t>.</w:t>
      </w:r>
    </w:p>
    <w:p w14:paraId="27177E46" w14:textId="77777777" w:rsidR="005F4EF4" w:rsidRPr="005C7F40" w:rsidRDefault="005F4EF4" w:rsidP="005F4EF4">
      <w:pPr>
        <w:spacing w:after="0" w:line="240" w:lineRule="auto"/>
        <w:rPr>
          <w:color w:val="auto"/>
        </w:rPr>
      </w:pPr>
    </w:p>
    <w:p w14:paraId="079318AE" w14:textId="775B40F0" w:rsidR="005F4EF4" w:rsidRPr="005C7F40" w:rsidRDefault="00AF6445" w:rsidP="005F4EF4">
      <w:pPr>
        <w:spacing w:after="0" w:line="240" w:lineRule="auto"/>
        <w:rPr>
          <w:color w:val="auto"/>
        </w:rPr>
      </w:pPr>
      <w:r w:rsidRPr="005C7F40">
        <w:rPr>
          <w:rFonts w:eastAsia="Arial Unicode MS"/>
          <w:b/>
          <w:color w:val="auto"/>
          <w:lang w:eastAsia="ar-SA"/>
        </w:rPr>
        <w:t xml:space="preserve">3.2 </w:t>
      </w:r>
      <w:r w:rsidR="005F4EF4" w:rsidRPr="005C7F40">
        <w:rPr>
          <w:rFonts w:eastAsia="Arial Unicode MS"/>
          <w:b/>
          <w:color w:val="auto"/>
          <w:lang w:eastAsia="ar-SA"/>
        </w:rPr>
        <w:t>ESPECIFICACIONES TÉCNICAS</w:t>
      </w:r>
      <w:r w:rsidR="005F4EF4" w:rsidRPr="005C7F40">
        <w:rPr>
          <w:noProof/>
        </w:rPr>
        <w:t xml:space="preserve"> </w:t>
      </w:r>
    </w:p>
    <w:p w14:paraId="3126922B" w14:textId="02D73EE3" w:rsidR="005F4EF4" w:rsidRPr="005C7F40" w:rsidRDefault="005F4EF4" w:rsidP="005F4EF4">
      <w:pPr>
        <w:spacing w:after="0" w:line="240" w:lineRule="auto"/>
        <w:rPr>
          <w:color w:val="auto"/>
        </w:rPr>
      </w:pPr>
    </w:p>
    <w:p w14:paraId="6B1F36A9" w14:textId="6ACAE28C" w:rsidR="001F5E36" w:rsidRDefault="005F4EF4" w:rsidP="0090602B">
      <w:pPr>
        <w:spacing w:after="0" w:line="240" w:lineRule="auto"/>
        <w:rPr>
          <w:color w:val="auto"/>
        </w:rPr>
      </w:pPr>
      <w:r w:rsidRPr="005C7F40">
        <w:rPr>
          <w:color w:val="auto"/>
        </w:rPr>
        <w:t>Además de lo anterior, como documentos adjuntos a la invitación se aportan lo estudios estructurales y de arquitectura que hacen parte integral de la presente invitación y complementan lo pretendido a contratar a fin de no dar pautas a interpretación.</w:t>
      </w:r>
    </w:p>
    <w:p w14:paraId="046212F8" w14:textId="417E5C2E" w:rsidR="0090602B" w:rsidRDefault="0090602B" w:rsidP="0090602B">
      <w:pPr>
        <w:spacing w:after="0" w:line="240" w:lineRule="auto"/>
        <w:rPr>
          <w:color w:val="auto"/>
        </w:rPr>
      </w:pPr>
    </w:p>
    <w:p w14:paraId="5C01D165" w14:textId="77777777" w:rsidR="0090602B" w:rsidRPr="0090602B" w:rsidRDefault="0090602B" w:rsidP="0090602B">
      <w:pPr>
        <w:spacing w:after="0" w:line="240" w:lineRule="auto"/>
        <w:rPr>
          <w:color w:val="auto"/>
        </w:rPr>
      </w:pPr>
      <w:r w:rsidRPr="0090602B">
        <w:rPr>
          <w:color w:val="auto"/>
        </w:rPr>
        <w:t>Suministro, fabricación y montaje de 5 plataformas en acero inoxidables para cruce entre bandas trasportadoras en la zona de envasado. Con las siguientes</w:t>
      </w:r>
    </w:p>
    <w:p w14:paraId="4CCB02C8" w14:textId="77777777" w:rsidR="0090602B" w:rsidRPr="0090602B" w:rsidRDefault="0090602B" w:rsidP="0090602B">
      <w:pPr>
        <w:spacing w:after="0" w:line="240" w:lineRule="auto"/>
        <w:rPr>
          <w:color w:val="auto"/>
        </w:rPr>
      </w:pPr>
    </w:p>
    <w:p w14:paraId="23368C7F" w14:textId="77777777" w:rsidR="0090602B" w:rsidRPr="0090602B" w:rsidRDefault="0090602B" w:rsidP="0090602B">
      <w:pPr>
        <w:spacing w:after="0" w:line="240" w:lineRule="auto"/>
        <w:rPr>
          <w:color w:val="auto"/>
        </w:rPr>
      </w:pPr>
      <w:r w:rsidRPr="0090602B">
        <w:rPr>
          <w:color w:val="auto"/>
        </w:rPr>
        <w:t>características generales:</w:t>
      </w:r>
    </w:p>
    <w:p w14:paraId="7EB8B5CE" w14:textId="77777777" w:rsidR="0090602B" w:rsidRPr="0090602B" w:rsidRDefault="0090602B" w:rsidP="0090602B">
      <w:pPr>
        <w:spacing w:after="0" w:line="240" w:lineRule="auto"/>
        <w:rPr>
          <w:color w:val="auto"/>
        </w:rPr>
      </w:pPr>
    </w:p>
    <w:p w14:paraId="0F239F98" w14:textId="77777777" w:rsidR="0090602B" w:rsidRPr="0090602B" w:rsidRDefault="0090602B" w:rsidP="0090602B">
      <w:pPr>
        <w:spacing w:after="0" w:line="240" w:lineRule="auto"/>
        <w:rPr>
          <w:color w:val="auto"/>
        </w:rPr>
      </w:pPr>
      <w:bookmarkStart w:id="17" w:name="_Hlk98240218"/>
      <w:r w:rsidRPr="0090602B">
        <w:rPr>
          <w:color w:val="auto"/>
        </w:rPr>
        <w:t>Las especificaciones técnicas para la fabricación de las Plataformas son las</w:t>
      </w:r>
    </w:p>
    <w:p w14:paraId="64AE3227" w14:textId="77777777" w:rsidR="0090602B" w:rsidRPr="0090602B" w:rsidRDefault="0090602B" w:rsidP="0090602B">
      <w:pPr>
        <w:spacing w:after="0" w:line="240" w:lineRule="auto"/>
        <w:rPr>
          <w:color w:val="auto"/>
        </w:rPr>
      </w:pPr>
      <w:r w:rsidRPr="0090602B">
        <w:rPr>
          <w:color w:val="auto"/>
        </w:rPr>
        <w:t>siguientes:</w:t>
      </w:r>
    </w:p>
    <w:p w14:paraId="09C6FB41" w14:textId="77777777" w:rsidR="0090602B" w:rsidRPr="0090602B" w:rsidRDefault="0090602B" w:rsidP="0090602B">
      <w:pPr>
        <w:spacing w:after="0" w:line="240" w:lineRule="auto"/>
        <w:rPr>
          <w:color w:val="auto"/>
        </w:rPr>
      </w:pPr>
    </w:p>
    <w:p w14:paraId="31A1B479" w14:textId="77777777" w:rsidR="0090602B" w:rsidRPr="0090602B" w:rsidRDefault="0090602B" w:rsidP="0090602B">
      <w:pPr>
        <w:spacing w:after="0" w:line="240" w:lineRule="auto"/>
        <w:rPr>
          <w:color w:val="auto"/>
        </w:rPr>
      </w:pPr>
      <w:r w:rsidRPr="0090602B">
        <w:rPr>
          <w:color w:val="auto"/>
        </w:rPr>
        <w:t>- Construidas en marco inoxidable con perfil rectangular de 4” x 2” x 2 mm, las columnas son en perfil cuadrado inoxidable de 4”x 2”, Para los pasos de las escaleras se utiliza piso alfajor antideslizante de dimensiones 80 x 250, soportado en ángulos inoxidables de 1 x 1/8” y asegurado con remaches de 1/8.</w:t>
      </w:r>
    </w:p>
    <w:p w14:paraId="239540DA" w14:textId="77777777" w:rsidR="0090602B" w:rsidRPr="0090602B" w:rsidRDefault="0090602B" w:rsidP="0090602B">
      <w:pPr>
        <w:spacing w:after="0" w:line="240" w:lineRule="auto"/>
        <w:rPr>
          <w:color w:val="auto"/>
        </w:rPr>
      </w:pPr>
    </w:p>
    <w:p w14:paraId="2FE5BC32" w14:textId="77777777" w:rsidR="0090602B" w:rsidRPr="0090602B" w:rsidRDefault="0090602B" w:rsidP="0090602B">
      <w:pPr>
        <w:spacing w:after="0" w:line="240" w:lineRule="auto"/>
        <w:rPr>
          <w:color w:val="auto"/>
        </w:rPr>
      </w:pPr>
      <w:r w:rsidRPr="0090602B">
        <w:rPr>
          <w:color w:val="auto"/>
        </w:rPr>
        <w:t>- Los Barandales deberán ser Construidas en tubería inoxidable ornamental cal16. Las barandas superiores en tubería de 1-1/2” de diámetro a una altura de 1200 mm. Las barandas intermedias en tubería de 1 1/2” a una altura de 600 mm. Soportes verticales en tubería de 1-1/2” con separación de 1mt.</w:t>
      </w:r>
    </w:p>
    <w:p w14:paraId="1B718B34" w14:textId="77777777" w:rsidR="0090602B" w:rsidRPr="0090602B" w:rsidRDefault="0090602B" w:rsidP="0090602B">
      <w:pPr>
        <w:spacing w:after="0" w:line="240" w:lineRule="auto"/>
        <w:rPr>
          <w:color w:val="auto"/>
        </w:rPr>
      </w:pPr>
    </w:p>
    <w:p w14:paraId="6DF616D7" w14:textId="77777777" w:rsidR="0090602B" w:rsidRPr="0090602B" w:rsidRDefault="0090602B" w:rsidP="0090602B">
      <w:pPr>
        <w:spacing w:after="0" w:line="240" w:lineRule="auto"/>
        <w:rPr>
          <w:color w:val="auto"/>
        </w:rPr>
      </w:pPr>
      <w:r w:rsidRPr="0090602B">
        <w:rPr>
          <w:color w:val="auto"/>
        </w:rPr>
        <w:t>- Las escaleras son construidas con estructura en perfil en C inoxidable de 200 x 50 calibre 1/8 Para los pasos de las escaleras se utiliza piso alfajor antideslizante de dimensiones 80 x 250, soportado en ángulos inoxidables de 1 x 1/8” y asegurado con remaches de 1/8.</w:t>
      </w:r>
    </w:p>
    <w:p w14:paraId="14D724DA" w14:textId="77777777" w:rsidR="0090602B" w:rsidRPr="0090602B" w:rsidRDefault="0090602B" w:rsidP="0090602B">
      <w:pPr>
        <w:spacing w:after="0" w:line="240" w:lineRule="auto"/>
        <w:rPr>
          <w:color w:val="auto"/>
        </w:rPr>
      </w:pPr>
    </w:p>
    <w:p w14:paraId="1CAD84A8" w14:textId="77777777" w:rsidR="0090602B" w:rsidRPr="0090602B" w:rsidRDefault="0090602B" w:rsidP="0090602B">
      <w:pPr>
        <w:spacing w:after="0" w:line="240" w:lineRule="auto"/>
        <w:rPr>
          <w:color w:val="auto"/>
        </w:rPr>
      </w:pPr>
      <w:r w:rsidRPr="0090602B">
        <w:rPr>
          <w:color w:val="auto"/>
        </w:rPr>
        <w:t>- Los Soportes de Las escaleras y plataformas llevarán soportes intermedios al piso formando una Z con perfil cuadrado inoxidable de 50 X 50 cal 2 mm y soportes de nivelación regulables en acero inoxidable con tornillo de ½” y base de 3” plásticas.</w:t>
      </w:r>
    </w:p>
    <w:p w14:paraId="47C6E31E" w14:textId="77777777" w:rsidR="0090602B" w:rsidRPr="0090602B" w:rsidRDefault="0090602B" w:rsidP="0090602B">
      <w:pPr>
        <w:spacing w:after="0" w:line="240" w:lineRule="auto"/>
        <w:rPr>
          <w:color w:val="auto"/>
        </w:rPr>
      </w:pPr>
    </w:p>
    <w:p w14:paraId="3403D7AE" w14:textId="77777777" w:rsidR="0090602B" w:rsidRPr="0090602B" w:rsidRDefault="0090602B" w:rsidP="0090602B">
      <w:pPr>
        <w:spacing w:after="0" w:line="240" w:lineRule="auto"/>
        <w:rPr>
          <w:color w:val="auto"/>
        </w:rPr>
      </w:pPr>
      <w:r w:rsidRPr="0090602B">
        <w:rPr>
          <w:color w:val="auto"/>
        </w:rPr>
        <w:t>- Los Acabados de la estructura de la plataforma y para todas las soldaduras van pulidas hasta quedar invisibles.</w:t>
      </w:r>
    </w:p>
    <w:bookmarkEnd w:id="17"/>
    <w:p w14:paraId="127609A0" w14:textId="77777777" w:rsidR="0090602B" w:rsidRPr="0090602B" w:rsidRDefault="0090602B" w:rsidP="0090602B">
      <w:pPr>
        <w:spacing w:after="0" w:line="240" w:lineRule="auto"/>
        <w:rPr>
          <w:color w:val="auto"/>
        </w:rPr>
      </w:pPr>
    </w:p>
    <w:p w14:paraId="555C09AD" w14:textId="77777777" w:rsidR="0090602B" w:rsidRPr="0090602B" w:rsidRDefault="0090602B" w:rsidP="0090602B">
      <w:pPr>
        <w:spacing w:after="0" w:line="240" w:lineRule="auto"/>
        <w:rPr>
          <w:color w:val="auto"/>
        </w:rPr>
      </w:pPr>
      <w:r w:rsidRPr="0090602B">
        <w:rPr>
          <w:color w:val="auto"/>
        </w:rPr>
        <w:t>La descripción de las plataformas son las siguientes:</w:t>
      </w:r>
    </w:p>
    <w:p w14:paraId="46EC27C9" w14:textId="77777777" w:rsidR="0090602B" w:rsidRPr="0090602B" w:rsidRDefault="0090602B" w:rsidP="0090602B">
      <w:pPr>
        <w:spacing w:after="0" w:line="240" w:lineRule="auto"/>
        <w:rPr>
          <w:color w:val="auto"/>
        </w:rPr>
      </w:pPr>
    </w:p>
    <w:p w14:paraId="6CBF201C" w14:textId="77777777" w:rsidR="0090602B" w:rsidRPr="0090602B" w:rsidRDefault="0090602B" w:rsidP="0090602B">
      <w:pPr>
        <w:spacing w:after="0" w:line="240" w:lineRule="auto"/>
        <w:rPr>
          <w:color w:val="auto"/>
        </w:rPr>
      </w:pPr>
      <w:r w:rsidRPr="0090602B">
        <w:rPr>
          <w:color w:val="auto"/>
        </w:rPr>
        <w:t>- Plataformas línea 1 y 2, antes del tribloque: las dimensiones son: 1.5 m. de alto X 2.6 mts de largo X 80 cm de ancho y cuenta con 2 escaleras de 7 peldaños cada una, barandas en contorno (cantidad dos (2) plataformas).</w:t>
      </w:r>
    </w:p>
    <w:p w14:paraId="7B3FC70F" w14:textId="77777777" w:rsidR="0090602B" w:rsidRPr="0090602B" w:rsidRDefault="0090602B" w:rsidP="0090602B">
      <w:pPr>
        <w:spacing w:after="0" w:line="240" w:lineRule="auto"/>
        <w:rPr>
          <w:color w:val="auto"/>
        </w:rPr>
      </w:pPr>
    </w:p>
    <w:p w14:paraId="58C47213" w14:textId="77777777" w:rsidR="0090602B" w:rsidRPr="0090602B" w:rsidRDefault="0090602B" w:rsidP="0090602B">
      <w:pPr>
        <w:spacing w:after="0" w:line="240" w:lineRule="auto"/>
        <w:rPr>
          <w:color w:val="auto"/>
        </w:rPr>
      </w:pPr>
      <w:r w:rsidRPr="0090602B">
        <w:rPr>
          <w:color w:val="auto"/>
        </w:rPr>
        <w:t>- Plataforma línea 1 y 2, celda de paletizado: las dimensiones son: 2.0 m. de alto X 2.6 mts de largo X 80 cm de ancho y cuenta con 3 escaleras de 7 peldaños cada una, barandas en contorno (cantidad una (1) plataforma).</w:t>
      </w:r>
    </w:p>
    <w:p w14:paraId="035924D6" w14:textId="77777777" w:rsidR="0090602B" w:rsidRPr="0090602B" w:rsidRDefault="0090602B" w:rsidP="0090602B">
      <w:pPr>
        <w:spacing w:after="0" w:line="240" w:lineRule="auto"/>
        <w:rPr>
          <w:color w:val="auto"/>
        </w:rPr>
      </w:pPr>
    </w:p>
    <w:p w14:paraId="0DE6E8BB" w14:textId="77777777" w:rsidR="0090602B" w:rsidRPr="0090602B" w:rsidRDefault="0090602B" w:rsidP="0090602B">
      <w:pPr>
        <w:spacing w:after="0" w:line="240" w:lineRule="auto"/>
        <w:rPr>
          <w:color w:val="auto"/>
        </w:rPr>
      </w:pPr>
      <w:r w:rsidRPr="0090602B">
        <w:rPr>
          <w:color w:val="auto"/>
        </w:rPr>
        <w:t>- Plataforma línea 2 después del túnel termoencogido: las dimensiones son: 1.5 m. de alto X 2.6 mts de largo X 80 cm de ancho y cuenta con 2 escaleras de 7 peldaños cada una, barandas en contorno (cantidad una (1) plataformas).</w:t>
      </w:r>
    </w:p>
    <w:p w14:paraId="6E7B103E" w14:textId="77777777" w:rsidR="0090602B" w:rsidRPr="0090602B" w:rsidRDefault="0090602B" w:rsidP="0090602B">
      <w:pPr>
        <w:spacing w:after="0" w:line="240" w:lineRule="auto"/>
        <w:rPr>
          <w:color w:val="auto"/>
        </w:rPr>
      </w:pPr>
    </w:p>
    <w:p w14:paraId="022B1137" w14:textId="77777777" w:rsidR="0090602B" w:rsidRPr="0090602B" w:rsidRDefault="0090602B" w:rsidP="0090602B">
      <w:pPr>
        <w:spacing w:after="0" w:line="240" w:lineRule="auto"/>
        <w:rPr>
          <w:color w:val="auto"/>
        </w:rPr>
      </w:pPr>
      <w:r w:rsidRPr="0090602B">
        <w:rPr>
          <w:color w:val="auto"/>
        </w:rPr>
        <w:t>- Plataforma línea 8 y 9, celda de paletizado las dimensiones son: 2.0 m. de alto X 2.6 mts de largo X 80 cm de ancho y cuenta con 3 escaleras de 7 peldaños cada una, barandas en contorno (cantidad una (1) plataforma)</w:t>
      </w:r>
    </w:p>
    <w:p w14:paraId="494013AB" w14:textId="77777777" w:rsidR="0090602B" w:rsidRPr="0090602B" w:rsidRDefault="0090602B" w:rsidP="0090602B">
      <w:pPr>
        <w:spacing w:after="0" w:line="240" w:lineRule="auto"/>
        <w:rPr>
          <w:color w:val="auto"/>
        </w:rPr>
      </w:pPr>
    </w:p>
    <w:p w14:paraId="3A3F52CD" w14:textId="77777777" w:rsidR="0090602B" w:rsidRPr="0090602B" w:rsidRDefault="0090602B" w:rsidP="0090602B">
      <w:pPr>
        <w:spacing w:after="0" w:line="240" w:lineRule="auto"/>
        <w:rPr>
          <w:color w:val="auto"/>
        </w:rPr>
      </w:pPr>
      <w:r w:rsidRPr="0090602B">
        <w:rPr>
          <w:color w:val="auto"/>
        </w:rPr>
        <w:t>ACLARACIONES.</w:t>
      </w:r>
    </w:p>
    <w:p w14:paraId="2A585E7C" w14:textId="77777777" w:rsidR="0090602B" w:rsidRPr="0090602B" w:rsidRDefault="0090602B" w:rsidP="0090602B">
      <w:pPr>
        <w:spacing w:after="0" w:line="240" w:lineRule="auto"/>
        <w:rPr>
          <w:color w:val="auto"/>
        </w:rPr>
      </w:pPr>
    </w:p>
    <w:p w14:paraId="1B2D96FD" w14:textId="77777777" w:rsidR="0090602B" w:rsidRPr="0090602B" w:rsidRDefault="0090602B" w:rsidP="0090602B">
      <w:pPr>
        <w:spacing w:after="0" w:line="240" w:lineRule="auto"/>
        <w:rPr>
          <w:color w:val="auto"/>
        </w:rPr>
      </w:pPr>
      <w:r w:rsidRPr="0090602B">
        <w:rPr>
          <w:color w:val="auto"/>
        </w:rPr>
        <w:t>1. El contratista suministrará todos los equipos, herramientas, gases, abrasivos y fungibles que se requieran para la ejecución.</w:t>
      </w:r>
    </w:p>
    <w:p w14:paraId="3F061684" w14:textId="77777777" w:rsidR="0090602B" w:rsidRPr="0090602B" w:rsidRDefault="0090602B" w:rsidP="0090602B">
      <w:pPr>
        <w:spacing w:after="0" w:line="240" w:lineRule="auto"/>
        <w:rPr>
          <w:color w:val="auto"/>
        </w:rPr>
      </w:pPr>
      <w:r w:rsidRPr="0090602B">
        <w:rPr>
          <w:color w:val="auto"/>
        </w:rPr>
        <w:t>2. La tubería, perfiles y rejillas serán suministradas en su totalidad por el contratista.</w:t>
      </w:r>
    </w:p>
    <w:p w14:paraId="27A3315F" w14:textId="679A9F0A" w:rsidR="0090602B" w:rsidRDefault="0090602B" w:rsidP="0090602B">
      <w:pPr>
        <w:spacing w:after="0" w:line="240" w:lineRule="auto"/>
        <w:rPr>
          <w:color w:val="auto"/>
        </w:rPr>
      </w:pPr>
      <w:r w:rsidRPr="0090602B">
        <w:rPr>
          <w:color w:val="auto"/>
        </w:rPr>
        <w:t>3. El contratista deberá realizar el diseño y construcción de las plataformas con base en las normas de seguridad ISO 14122-3</w:t>
      </w:r>
    </w:p>
    <w:p w14:paraId="17CCF766" w14:textId="77777777" w:rsidR="001F5E36" w:rsidRDefault="001F5E36" w:rsidP="0060639E">
      <w:pPr>
        <w:spacing w:after="0" w:line="240" w:lineRule="auto"/>
        <w:rPr>
          <w:color w:val="auto"/>
        </w:rPr>
      </w:pPr>
    </w:p>
    <w:p w14:paraId="761E72B4" w14:textId="2EE42234" w:rsidR="00C85D34" w:rsidRDefault="00C85D34" w:rsidP="0060639E">
      <w:pPr>
        <w:spacing w:after="0" w:line="240" w:lineRule="auto"/>
        <w:rPr>
          <w:b/>
          <w:color w:val="auto"/>
        </w:rPr>
      </w:pPr>
      <w:r w:rsidRPr="005C7F40">
        <w:rPr>
          <w:b/>
          <w:color w:val="auto"/>
        </w:rPr>
        <w:t>3.2.1. PRESUPUESTO OFICIAL ESTIMADO</w:t>
      </w:r>
    </w:p>
    <w:p w14:paraId="0100F944" w14:textId="4FC92ED3" w:rsidR="00C85D34" w:rsidRDefault="00C85D34" w:rsidP="0060639E">
      <w:pPr>
        <w:spacing w:after="0" w:line="240" w:lineRule="auto"/>
        <w:rPr>
          <w:b/>
          <w:bCs/>
          <w:color w:val="auto"/>
        </w:rPr>
      </w:pPr>
    </w:p>
    <w:p w14:paraId="74163B4D" w14:textId="043D3C68" w:rsidR="00C85D34" w:rsidRPr="00C85D34" w:rsidRDefault="0090602B" w:rsidP="0060639E">
      <w:pPr>
        <w:spacing w:after="0" w:line="240" w:lineRule="auto"/>
        <w:rPr>
          <w:color w:val="auto"/>
        </w:rPr>
      </w:pPr>
      <w:r w:rsidRPr="0090602B">
        <w:rPr>
          <w:color w:val="auto"/>
        </w:rPr>
        <w:t xml:space="preserve">El valor de la contratación es por la suma de </w:t>
      </w:r>
      <w:r w:rsidR="00877264" w:rsidRPr="00877264">
        <w:rPr>
          <w:color w:val="auto"/>
        </w:rPr>
        <w:t>SESENTA Y CUATRO MILLONES DOSCIENTOS SESENTA MIL PESOS MCT ($ 64.260.000) IVA incluido.</w:t>
      </w:r>
    </w:p>
    <w:p w14:paraId="79A2A051" w14:textId="77777777" w:rsidR="005F4EF4" w:rsidRPr="005C7F40" w:rsidRDefault="005F4EF4" w:rsidP="005F4EF4">
      <w:pPr>
        <w:spacing w:after="0" w:line="240" w:lineRule="auto"/>
        <w:rPr>
          <w:color w:val="auto"/>
        </w:rPr>
      </w:pPr>
    </w:p>
    <w:p w14:paraId="6EED4739" w14:textId="65C7DAF0" w:rsidR="005F4EF4" w:rsidRPr="005C7F40" w:rsidRDefault="005F4EF4" w:rsidP="005F4EF4">
      <w:pPr>
        <w:spacing w:after="0" w:line="240" w:lineRule="auto"/>
        <w:rPr>
          <w:b/>
          <w:color w:val="auto"/>
        </w:rPr>
      </w:pPr>
      <w:r w:rsidRPr="005C7F40">
        <w:rPr>
          <w:b/>
          <w:color w:val="auto"/>
        </w:rPr>
        <w:t>3.</w:t>
      </w:r>
      <w:r w:rsidR="007E4BAC" w:rsidRPr="005C7F40">
        <w:rPr>
          <w:b/>
          <w:color w:val="auto"/>
        </w:rPr>
        <w:t>3</w:t>
      </w:r>
      <w:r w:rsidRPr="005C7F40">
        <w:rPr>
          <w:b/>
          <w:color w:val="auto"/>
        </w:rPr>
        <w:t>. EXPERIENCIA REQUERIDA</w:t>
      </w:r>
      <w:r w:rsidR="00FF27FD">
        <w:rPr>
          <w:b/>
          <w:color w:val="auto"/>
        </w:rPr>
        <w:t xml:space="preserve"> (formulario No. 06)</w:t>
      </w:r>
    </w:p>
    <w:p w14:paraId="1FD24308" w14:textId="77777777" w:rsidR="005F4EF4" w:rsidRPr="005C7F40" w:rsidRDefault="005F4EF4" w:rsidP="005F4EF4">
      <w:pPr>
        <w:spacing w:after="0" w:line="240" w:lineRule="auto"/>
        <w:rPr>
          <w:b/>
          <w:color w:val="auto"/>
        </w:rPr>
      </w:pPr>
    </w:p>
    <w:p w14:paraId="60623DFB" w14:textId="2CAE5F51" w:rsidR="000C2719" w:rsidRPr="005C7F40" w:rsidRDefault="000C2719" w:rsidP="000C2719">
      <w:pPr>
        <w:spacing w:after="0" w:line="240" w:lineRule="auto"/>
        <w:rPr>
          <w:bCs/>
          <w:color w:val="auto"/>
        </w:rPr>
      </w:pPr>
      <w:r w:rsidRPr="005C7F40">
        <w:rPr>
          <w:bCs/>
          <w:color w:val="auto"/>
        </w:rPr>
        <w:t xml:space="preserve">Los OFERENTES deberán acreditar experiencia específica en tres (3) contratos </w:t>
      </w:r>
      <w:r w:rsidR="002A5F2D">
        <w:rPr>
          <w:bCs/>
          <w:color w:val="auto"/>
        </w:rPr>
        <w:t>en</w:t>
      </w:r>
      <w:r w:rsidRPr="005C7F40">
        <w:rPr>
          <w:bCs/>
          <w:color w:val="auto"/>
        </w:rPr>
        <w:t xml:space="preserve"> </w:t>
      </w:r>
      <w:r w:rsidR="00EA0580">
        <w:rPr>
          <w:bCs/>
          <w:color w:val="auto"/>
        </w:rPr>
        <w:t>montajes mecánicos en plantas de producción</w:t>
      </w:r>
      <w:r w:rsidRPr="005C7F40">
        <w:rPr>
          <w:bCs/>
          <w:color w:val="auto"/>
        </w:rPr>
        <w:t xml:space="preserve">, Las mismas en cuantía deben sumar de forma conjunta igual o superior </w:t>
      </w:r>
      <w:r w:rsidR="00794A97" w:rsidRPr="005C7F40">
        <w:rPr>
          <w:bCs/>
          <w:color w:val="auto"/>
        </w:rPr>
        <w:t>a</w:t>
      </w:r>
      <w:r w:rsidR="0090602B">
        <w:rPr>
          <w:bCs/>
          <w:color w:val="auto"/>
        </w:rPr>
        <w:t xml:space="preserve">l </w:t>
      </w:r>
      <w:r w:rsidRPr="005C7F40">
        <w:rPr>
          <w:bCs/>
          <w:color w:val="auto"/>
        </w:rPr>
        <w:t>presupuesto oficial para la presente Invitación. Los cuales deben estar ejecutados a satisfacción.</w:t>
      </w:r>
    </w:p>
    <w:p w14:paraId="33F0A93D" w14:textId="77777777" w:rsidR="000C2719" w:rsidRPr="005C7F40" w:rsidRDefault="000C2719" w:rsidP="000C2719">
      <w:pPr>
        <w:spacing w:after="0" w:line="240" w:lineRule="auto"/>
        <w:rPr>
          <w:bCs/>
          <w:color w:val="auto"/>
        </w:rPr>
      </w:pPr>
    </w:p>
    <w:p w14:paraId="329967F2" w14:textId="03F7E144" w:rsidR="005F4EF4" w:rsidRPr="005C7F40" w:rsidRDefault="000C2719" w:rsidP="000C2719">
      <w:pPr>
        <w:spacing w:after="0" w:line="240" w:lineRule="auto"/>
        <w:rPr>
          <w:color w:val="auto"/>
        </w:rPr>
      </w:pPr>
      <w:r w:rsidRPr="005C7F40">
        <w:rPr>
          <w:bCs/>
          <w:color w:val="auto"/>
        </w:rPr>
        <w:t>En el caso de propuestas presentadas por consorcios o uniones temporales, deben acreditar las 3 experiencias</w:t>
      </w:r>
      <w:r w:rsidR="002D3DA0" w:rsidRPr="005C7F40">
        <w:rPr>
          <w:bCs/>
          <w:color w:val="auto"/>
        </w:rPr>
        <w:t xml:space="preserve"> específicas</w:t>
      </w:r>
      <w:r w:rsidRPr="005C7F40">
        <w:rPr>
          <w:bCs/>
          <w:color w:val="auto"/>
        </w:rPr>
        <w:t xml:space="preserve"> de forma conjunta, y a título individual cada uno de sus integrantes deberá acreditar mínimo haber ejecutado una obra cuyo objeto se relacione con</w:t>
      </w:r>
      <w:r w:rsidR="002A5F2D">
        <w:rPr>
          <w:bCs/>
          <w:color w:val="auto"/>
        </w:rPr>
        <w:t xml:space="preserve"> </w:t>
      </w:r>
      <w:r w:rsidR="00EA0580">
        <w:rPr>
          <w:bCs/>
          <w:color w:val="auto"/>
        </w:rPr>
        <w:t>en</w:t>
      </w:r>
      <w:r w:rsidR="00EA0580" w:rsidRPr="005C7F40">
        <w:rPr>
          <w:bCs/>
          <w:color w:val="auto"/>
        </w:rPr>
        <w:t xml:space="preserve"> </w:t>
      </w:r>
      <w:r w:rsidR="00EA0580">
        <w:rPr>
          <w:bCs/>
          <w:color w:val="auto"/>
        </w:rPr>
        <w:t>montajes mecánicos en plantas de producción</w:t>
      </w:r>
      <w:r w:rsidR="00EA0580" w:rsidRPr="005C7F40">
        <w:rPr>
          <w:bCs/>
          <w:color w:val="auto"/>
        </w:rPr>
        <w:t>,</w:t>
      </w:r>
      <w:r w:rsidRPr="005C7F40">
        <w:rPr>
          <w:bCs/>
          <w:color w:val="auto"/>
        </w:rPr>
        <w:t xml:space="preserve"> </w:t>
      </w:r>
      <w:r w:rsidR="00633F4E" w:rsidRPr="005C7F40">
        <w:rPr>
          <w:bCs/>
          <w:color w:val="auto"/>
        </w:rPr>
        <w:t xml:space="preserve">Las mismas en cuantía deben sumar de forma conjunta igual </w:t>
      </w:r>
      <w:r w:rsidR="0090602B">
        <w:rPr>
          <w:bCs/>
          <w:color w:val="auto"/>
        </w:rPr>
        <w:t>al</w:t>
      </w:r>
      <w:r w:rsidR="00633F4E" w:rsidRPr="005C7F40">
        <w:rPr>
          <w:bCs/>
          <w:color w:val="auto"/>
        </w:rPr>
        <w:t xml:space="preserve"> presupuesto oficial para la presente Invitación.</w:t>
      </w:r>
      <w:r w:rsidR="00633F4E" w:rsidRPr="005C7F40" w:rsidDel="00633F4E">
        <w:rPr>
          <w:bCs/>
          <w:color w:val="auto"/>
        </w:rPr>
        <w:t xml:space="preserve"> </w:t>
      </w:r>
      <w:r w:rsidR="00633F4E" w:rsidRPr="005C7F40">
        <w:rPr>
          <w:bCs/>
          <w:color w:val="auto"/>
        </w:rPr>
        <w:t xml:space="preserve"> </w:t>
      </w:r>
    </w:p>
    <w:p w14:paraId="1B30D7FC" w14:textId="77777777" w:rsidR="005F4EF4" w:rsidRPr="005C7F40" w:rsidRDefault="005F4EF4" w:rsidP="005F4EF4">
      <w:pPr>
        <w:spacing w:after="0" w:line="240" w:lineRule="auto"/>
        <w:rPr>
          <w:color w:val="auto"/>
        </w:rPr>
      </w:pPr>
    </w:p>
    <w:p w14:paraId="3BDAA80D" w14:textId="41122073" w:rsidR="005F4EF4" w:rsidRPr="005C7F40" w:rsidRDefault="005F4EF4" w:rsidP="005F4EF4">
      <w:pPr>
        <w:spacing w:after="0" w:line="240" w:lineRule="auto"/>
        <w:rPr>
          <w:color w:val="auto"/>
        </w:rPr>
      </w:pPr>
      <w:r w:rsidRPr="005C7F40">
        <w:rPr>
          <w:color w:val="auto"/>
        </w:rPr>
        <w:t xml:space="preserve">La certificación o documento aportado deberá tener como mínimo la siguiente información que permita identificar los criterios necesarios para evaluar la idoneidad, </w:t>
      </w:r>
      <w:r w:rsidR="00633F4E" w:rsidRPr="005C7F40">
        <w:rPr>
          <w:color w:val="auto"/>
        </w:rPr>
        <w:t>así</w:t>
      </w:r>
      <w:r w:rsidRPr="005C7F40">
        <w:rPr>
          <w:color w:val="auto"/>
        </w:rPr>
        <w:t xml:space="preserve"> como llamar a verificar:</w:t>
      </w:r>
    </w:p>
    <w:p w14:paraId="4E6DDBD4" w14:textId="77777777" w:rsidR="005F4EF4" w:rsidRPr="005C7F40" w:rsidRDefault="005F4EF4" w:rsidP="005F4EF4">
      <w:pPr>
        <w:spacing w:after="0" w:line="240" w:lineRule="auto"/>
        <w:rPr>
          <w:color w:val="auto"/>
        </w:rPr>
      </w:pPr>
    </w:p>
    <w:p w14:paraId="67973D70" w14:textId="77777777" w:rsidR="005F4EF4" w:rsidRPr="005C7F40" w:rsidRDefault="005F4EF4" w:rsidP="005F4EF4">
      <w:pPr>
        <w:spacing w:after="0" w:line="240" w:lineRule="auto"/>
        <w:rPr>
          <w:color w:val="auto"/>
        </w:rPr>
      </w:pPr>
      <w:r w:rsidRPr="005C7F40">
        <w:rPr>
          <w:color w:val="auto"/>
        </w:rPr>
        <w:t>1. Nombre o razón social del contratante, dirección y teléfono.</w:t>
      </w:r>
    </w:p>
    <w:p w14:paraId="301CE155" w14:textId="77777777" w:rsidR="005F4EF4" w:rsidRPr="005C7F40" w:rsidRDefault="005F4EF4" w:rsidP="005F4EF4">
      <w:pPr>
        <w:spacing w:after="0" w:line="240" w:lineRule="auto"/>
        <w:rPr>
          <w:color w:val="auto"/>
        </w:rPr>
      </w:pPr>
      <w:r w:rsidRPr="005C7F40">
        <w:rPr>
          <w:color w:val="auto"/>
        </w:rPr>
        <w:t>2. Nombre o razón social del contratista.</w:t>
      </w:r>
    </w:p>
    <w:p w14:paraId="5EFD4614" w14:textId="77777777" w:rsidR="005F4EF4" w:rsidRPr="005C7F40" w:rsidRDefault="005F4EF4" w:rsidP="005F4EF4">
      <w:pPr>
        <w:spacing w:after="0" w:line="240" w:lineRule="auto"/>
        <w:rPr>
          <w:color w:val="auto"/>
        </w:rPr>
      </w:pPr>
      <w:r w:rsidRPr="005C7F40">
        <w:rPr>
          <w:color w:val="auto"/>
        </w:rPr>
        <w:t>3. Número del contrato. (Si aplica).</w:t>
      </w:r>
    </w:p>
    <w:p w14:paraId="3576630E" w14:textId="77777777" w:rsidR="005F4EF4" w:rsidRPr="005C7F40" w:rsidRDefault="005F4EF4" w:rsidP="005F4EF4">
      <w:pPr>
        <w:spacing w:after="0" w:line="240" w:lineRule="auto"/>
        <w:rPr>
          <w:color w:val="auto"/>
        </w:rPr>
      </w:pPr>
      <w:r w:rsidRPr="005C7F40">
        <w:rPr>
          <w:color w:val="auto"/>
        </w:rPr>
        <w:t>4. Objeto del contrato.</w:t>
      </w:r>
    </w:p>
    <w:p w14:paraId="19C2D83F" w14:textId="77777777" w:rsidR="005F4EF4" w:rsidRPr="005C7F40" w:rsidRDefault="005F4EF4" w:rsidP="005F4EF4">
      <w:pPr>
        <w:spacing w:after="0" w:line="240" w:lineRule="auto"/>
        <w:rPr>
          <w:color w:val="auto"/>
        </w:rPr>
      </w:pPr>
      <w:r w:rsidRPr="005C7F40">
        <w:rPr>
          <w:color w:val="auto"/>
        </w:rPr>
        <w:t>5. Fecha de inicio y terminación (día, mes y año).</w:t>
      </w:r>
    </w:p>
    <w:p w14:paraId="62EE994A" w14:textId="77777777" w:rsidR="005F4EF4" w:rsidRPr="005C7F40" w:rsidRDefault="005F4EF4" w:rsidP="005F4EF4">
      <w:pPr>
        <w:spacing w:after="0" w:line="240" w:lineRule="auto"/>
        <w:rPr>
          <w:color w:val="auto"/>
        </w:rPr>
      </w:pPr>
      <w:r w:rsidRPr="005C7F40">
        <w:rPr>
          <w:color w:val="auto"/>
        </w:rPr>
        <w:t>6. Indicación de cumplimiento y calidad a satisfacción.</w:t>
      </w:r>
    </w:p>
    <w:p w14:paraId="767B92C2" w14:textId="77777777" w:rsidR="005F4EF4" w:rsidRPr="005C7F40" w:rsidRDefault="005F4EF4" w:rsidP="005F4EF4">
      <w:pPr>
        <w:spacing w:after="0" w:line="240" w:lineRule="auto"/>
        <w:rPr>
          <w:color w:val="auto"/>
        </w:rPr>
      </w:pPr>
      <w:r w:rsidRPr="005C7F40">
        <w:rPr>
          <w:color w:val="auto"/>
        </w:rPr>
        <w:t>7. Valor del contrato (incluyendo adiciones en valor).</w:t>
      </w:r>
    </w:p>
    <w:p w14:paraId="7DBA055F" w14:textId="77777777" w:rsidR="005F4EF4" w:rsidRPr="005C7F40" w:rsidRDefault="005F4EF4" w:rsidP="005F4EF4">
      <w:pPr>
        <w:spacing w:after="0" w:line="240" w:lineRule="auto"/>
        <w:rPr>
          <w:color w:val="auto"/>
        </w:rPr>
      </w:pPr>
      <w:r w:rsidRPr="005C7F40">
        <w:rPr>
          <w:color w:val="auto"/>
        </w:rPr>
        <w:t>8. Nombre, firma y cargo de quien expide la certificación.</w:t>
      </w:r>
    </w:p>
    <w:p w14:paraId="646D191A" w14:textId="77777777" w:rsidR="005F4EF4" w:rsidRPr="005C7F40" w:rsidRDefault="005F4EF4" w:rsidP="005F4EF4">
      <w:pPr>
        <w:spacing w:after="0" w:line="240" w:lineRule="auto"/>
        <w:rPr>
          <w:color w:val="auto"/>
        </w:rPr>
      </w:pPr>
    </w:p>
    <w:p w14:paraId="4868E392" w14:textId="736530D7"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Cada certificación de contrato u orden se analizará por separado, en caso de presentarse certificaciones que incluyan contratos u órdenes adicionales a la principal, éstas se contarán como una sola.</w:t>
      </w:r>
    </w:p>
    <w:p w14:paraId="7AEF2BCE" w14:textId="77777777" w:rsidR="005F4EF4" w:rsidRPr="005C7F40" w:rsidRDefault="005F4EF4" w:rsidP="005F4EF4">
      <w:pPr>
        <w:spacing w:after="0" w:line="240" w:lineRule="auto"/>
        <w:rPr>
          <w:color w:val="auto"/>
        </w:rPr>
      </w:pPr>
    </w:p>
    <w:p w14:paraId="447080E3" w14:textId="0C0FA850"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14:paraId="2B0D5278" w14:textId="77777777" w:rsidR="005F4EF4" w:rsidRPr="005C7F40" w:rsidRDefault="005F4EF4" w:rsidP="005F4EF4">
      <w:pPr>
        <w:spacing w:after="0" w:line="240" w:lineRule="auto"/>
        <w:rPr>
          <w:color w:val="auto"/>
        </w:rPr>
      </w:pPr>
    </w:p>
    <w:p w14:paraId="39217C71" w14:textId="4FB8B072"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Solo se verificarán las certificaciones que indiquen que se reciben a satisfacción las actividades realizadas.</w:t>
      </w:r>
    </w:p>
    <w:p w14:paraId="54AFD364" w14:textId="77777777" w:rsidR="005F4EF4" w:rsidRPr="005C7F40" w:rsidRDefault="005F4EF4" w:rsidP="005F4EF4">
      <w:pPr>
        <w:spacing w:after="0" w:line="240" w:lineRule="auto"/>
        <w:rPr>
          <w:color w:val="auto"/>
        </w:rPr>
      </w:pPr>
    </w:p>
    <w:p w14:paraId="784D8315" w14:textId="77777777"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En el caso de ofertas, presentadas por consorcios o uniones temporales, las certificaciones presentadas deberán cumplir con los requisitos e información enunciada anteriormente.</w:t>
      </w:r>
    </w:p>
    <w:p w14:paraId="50AAC213" w14:textId="77777777" w:rsidR="005F4EF4" w:rsidRPr="005C7F40" w:rsidRDefault="005F4EF4" w:rsidP="005F4EF4">
      <w:pPr>
        <w:spacing w:after="0" w:line="240" w:lineRule="auto"/>
        <w:rPr>
          <w:color w:val="auto"/>
        </w:rPr>
      </w:pPr>
    </w:p>
    <w:p w14:paraId="41E44013" w14:textId="6280D078"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Para los contratos certificados en los cuales se haya prestado el servicio como oferente plural, se </w:t>
      </w:r>
      <w:r w:rsidR="0090602B" w:rsidRPr="005C7F40">
        <w:rPr>
          <w:color w:val="auto"/>
        </w:rPr>
        <w:t>evaluará</w:t>
      </w:r>
      <w:r w:rsidRPr="005C7F40">
        <w:rPr>
          <w:color w:val="auto"/>
        </w:rPr>
        <w:t xml:space="preserve"> de acuerdo a su porcentaje de participación.</w:t>
      </w:r>
    </w:p>
    <w:p w14:paraId="6C7AE554" w14:textId="77777777" w:rsidR="005F4EF4" w:rsidRPr="005C7F40" w:rsidRDefault="005F4EF4" w:rsidP="005F4EF4">
      <w:pPr>
        <w:spacing w:after="0" w:line="240" w:lineRule="auto"/>
        <w:rPr>
          <w:color w:val="auto"/>
        </w:rPr>
      </w:pPr>
    </w:p>
    <w:p w14:paraId="388C9C4A" w14:textId="08BC47B0" w:rsidR="0084686D" w:rsidRPr="005C7F40" w:rsidRDefault="005F4EF4" w:rsidP="00A00641">
      <w:pPr>
        <w:autoSpaceDE w:val="0"/>
        <w:autoSpaceDN w:val="0"/>
        <w:adjustRightInd w:val="0"/>
        <w:spacing w:after="0"/>
        <w:rPr>
          <w:b/>
          <w:color w:val="auto"/>
        </w:rPr>
      </w:pPr>
      <w:r w:rsidRPr="00A00641">
        <w:rPr>
          <w:b/>
          <w:color w:val="auto"/>
        </w:rPr>
        <w:t>3.</w:t>
      </w:r>
      <w:r w:rsidR="007E4BAC" w:rsidRPr="00A00641">
        <w:rPr>
          <w:b/>
          <w:color w:val="auto"/>
        </w:rPr>
        <w:t>4</w:t>
      </w:r>
      <w:r w:rsidRPr="00A00641">
        <w:rPr>
          <w:b/>
          <w:color w:val="auto"/>
        </w:rPr>
        <w:t xml:space="preserve">. </w:t>
      </w:r>
      <w:r w:rsidR="0084686D" w:rsidRPr="00A00641">
        <w:rPr>
          <w:b/>
          <w:color w:val="auto"/>
        </w:rPr>
        <w:t>MENOR VALOR OFERTADO (</w:t>
      </w:r>
      <w:r w:rsidR="00C85D34" w:rsidRPr="00A00641">
        <w:rPr>
          <w:b/>
          <w:color w:val="auto"/>
        </w:rPr>
        <w:t>1.0</w:t>
      </w:r>
      <w:r w:rsidR="0084686D" w:rsidRPr="00A00641">
        <w:rPr>
          <w:b/>
          <w:color w:val="auto"/>
        </w:rPr>
        <w:t>00 PUNTOS)</w:t>
      </w:r>
    </w:p>
    <w:p w14:paraId="05549648" w14:textId="77777777" w:rsidR="0084686D" w:rsidRPr="005C7F40" w:rsidRDefault="0084686D" w:rsidP="0084686D">
      <w:pPr>
        <w:spacing w:after="0" w:line="240" w:lineRule="auto"/>
        <w:rPr>
          <w:b/>
          <w:color w:val="auto"/>
        </w:rPr>
      </w:pPr>
    </w:p>
    <w:p w14:paraId="763D231F" w14:textId="77777777" w:rsidR="00EC6E8D" w:rsidRDefault="0084686D" w:rsidP="0084686D">
      <w:pPr>
        <w:spacing w:after="0" w:line="240" w:lineRule="auto"/>
        <w:rPr>
          <w:color w:val="auto"/>
        </w:rPr>
      </w:pPr>
      <w:r w:rsidRPr="005C7F40">
        <w:rPr>
          <w:color w:val="auto"/>
        </w:rPr>
        <w:t xml:space="preserve">De acuerdo con el principio de contratación de Economía, el oferente que cuya oferta sea la </w:t>
      </w:r>
    </w:p>
    <w:p w14:paraId="19160201" w14:textId="48015595" w:rsidR="0084686D" w:rsidRPr="005C7F40" w:rsidRDefault="0084686D" w:rsidP="0084686D">
      <w:pPr>
        <w:spacing w:after="0" w:line="240" w:lineRule="auto"/>
        <w:rPr>
          <w:color w:val="auto"/>
        </w:rPr>
      </w:pPr>
      <w:r w:rsidRPr="005C7F40">
        <w:rPr>
          <w:color w:val="auto"/>
        </w:rPr>
        <w:t>más económica y cumpla con los perfiles le será asignado el puntaje establecido.</w:t>
      </w:r>
    </w:p>
    <w:p w14:paraId="7BB2F786" w14:textId="784D4EE0" w:rsidR="00EC6E8D" w:rsidRDefault="00EC6E8D" w:rsidP="0084686D">
      <w:pPr>
        <w:spacing w:after="0" w:line="240" w:lineRule="auto"/>
        <w:rPr>
          <w:color w:val="auto"/>
        </w:rPr>
      </w:pPr>
      <w:bookmarkStart w:id="18" w:name="_Hlk98245777"/>
    </w:p>
    <w:tbl>
      <w:tblPr>
        <w:tblStyle w:val="Tablaconcuadrcula1"/>
        <w:tblW w:w="0" w:type="auto"/>
        <w:tblLook w:val="04A0" w:firstRow="1" w:lastRow="0" w:firstColumn="1" w:lastColumn="0" w:noHBand="0" w:noVBand="1"/>
      </w:tblPr>
      <w:tblGrid>
        <w:gridCol w:w="674"/>
        <w:gridCol w:w="1977"/>
        <w:gridCol w:w="2997"/>
        <w:gridCol w:w="766"/>
        <w:gridCol w:w="1435"/>
        <w:gridCol w:w="1159"/>
      </w:tblGrid>
      <w:tr w:rsidR="000A710A" w:rsidRPr="000A710A" w14:paraId="10E3B005" w14:textId="5612C76D" w:rsidTr="000A710A">
        <w:tc>
          <w:tcPr>
            <w:tcW w:w="684" w:type="dxa"/>
          </w:tcPr>
          <w:p w14:paraId="356DE7D1"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ITEM</w:t>
            </w:r>
          </w:p>
        </w:tc>
        <w:tc>
          <w:tcPr>
            <w:tcW w:w="1455" w:type="dxa"/>
          </w:tcPr>
          <w:p w14:paraId="54630E4C"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ELEMENTO</w:t>
            </w:r>
          </w:p>
        </w:tc>
        <w:tc>
          <w:tcPr>
            <w:tcW w:w="3322" w:type="dxa"/>
          </w:tcPr>
          <w:p w14:paraId="77285D7C"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DESCRIPCION</w:t>
            </w:r>
          </w:p>
        </w:tc>
        <w:tc>
          <w:tcPr>
            <w:tcW w:w="766" w:type="dxa"/>
          </w:tcPr>
          <w:p w14:paraId="6297631E"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CANTI</w:t>
            </w:r>
          </w:p>
        </w:tc>
        <w:tc>
          <w:tcPr>
            <w:tcW w:w="1549" w:type="dxa"/>
          </w:tcPr>
          <w:p w14:paraId="64C26684"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VALOR</w:t>
            </w:r>
          </w:p>
        </w:tc>
        <w:tc>
          <w:tcPr>
            <w:tcW w:w="1232" w:type="dxa"/>
          </w:tcPr>
          <w:p w14:paraId="6AAA34E8" w14:textId="77777777" w:rsidR="000A710A" w:rsidRDefault="000A710A" w:rsidP="000A710A">
            <w:pPr>
              <w:spacing w:after="0" w:line="240" w:lineRule="auto"/>
              <w:ind w:left="0" w:firstLine="0"/>
              <w:jc w:val="center"/>
              <w:rPr>
                <w:rFonts w:eastAsia="Calibri"/>
                <w:b/>
                <w:bCs/>
                <w:color w:val="auto"/>
                <w:sz w:val="18"/>
                <w:szCs w:val="18"/>
                <w:lang w:eastAsia="en-US"/>
              </w:rPr>
            </w:pPr>
            <w:r>
              <w:rPr>
                <w:rFonts w:eastAsia="Calibri"/>
                <w:b/>
                <w:bCs/>
                <w:color w:val="auto"/>
                <w:sz w:val="18"/>
                <w:szCs w:val="18"/>
                <w:lang w:eastAsia="en-US"/>
              </w:rPr>
              <w:t xml:space="preserve">VALOR </w:t>
            </w:r>
          </w:p>
          <w:p w14:paraId="29798933" w14:textId="1AD4E88D" w:rsidR="000A710A" w:rsidRPr="000A710A" w:rsidRDefault="000A710A" w:rsidP="000A710A">
            <w:pPr>
              <w:spacing w:after="0" w:line="240" w:lineRule="auto"/>
              <w:ind w:left="0" w:firstLine="0"/>
              <w:jc w:val="center"/>
              <w:rPr>
                <w:rFonts w:eastAsia="Calibri"/>
                <w:b/>
                <w:bCs/>
                <w:color w:val="auto"/>
                <w:sz w:val="18"/>
                <w:szCs w:val="18"/>
                <w:lang w:eastAsia="en-US"/>
              </w:rPr>
            </w:pPr>
            <w:r>
              <w:rPr>
                <w:rFonts w:eastAsia="Calibri"/>
                <w:b/>
                <w:bCs/>
                <w:color w:val="auto"/>
                <w:sz w:val="18"/>
                <w:szCs w:val="18"/>
                <w:lang w:eastAsia="en-US"/>
              </w:rPr>
              <w:t>OFERTA</w:t>
            </w:r>
          </w:p>
        </w:tc>
      </w:tr>
      <w:tr w:rsidR="000A710A" w:rsidRPr="000A710A" w14:paraId="5F37F2FF" w14:textId="369132E2" w:rsidTr="000A710A">
        <w:tc>
          <w:tcPr>
            <w:tcW w:w="684" w:type="dxa"/>
          </w:tcPr>
          <w:p w14:paraId="09E47009" w14:textId="77777777" w:rsidR="000A710A" w:rsidRPr="000A710A" w:rsidRDefault="000A710A" w:rsidP="000A710A">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1</w:t>
            </w:r>
          </w:p>
        </w:tc>
        <w:tc>
          <w:tcPr>
            <w:tcW w:w="1455" w:type="dxa"/>
          </w:tcPr>
          <w:p w14:paraId="0ED82ED1"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MANTENIMIENTO GENERAL TRANSPORADORES DE CADENA ELC L2 DE CADENA TABLE TOP 3-1/4” INOX</w:t>
            </w:r>
          </w:p>
          <w:p w14:paraId="1688C2E6" w14:textId="77777777" w:rsidR="00877264" w:rsidRPr="00877264" w:rsidRDefault="00877264" w:rsidP="00877264">
            <w:pPr>
              <w:spacing w:after="0" w:line="240" w:lineRule="auto"/>
              <w:ind w:left="0" w:firstLine="0"/>
              <w:rPr>
                <w:rFonts w:eastAsia="Calibri"/>
                <w:color w:val="auto"/>
                <w:sz w:val="18"/>
                <w:szCs w:val="18"/>
                <w:lang w:eastAsia="en-US"/>
              </w:rPr>
            </w:pPr>
          </w:p>
          <w:p w14:paraId="17A9A329"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TRAMOS DE LAS SIGUIENTES DIMENSIONES</w:t>
            </w:r>
          </w:p>
          <w:p w14:paraId="61E518CF"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T1 LONGITUD 2mts</w:t>
            </w:r>
          </w:p>
          <w:p w14:paraId="2CF5B0E4"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T2 LONGITUD 3.9mts</w:t>
            </w:r>
          </w:p>
          <w:p w14:paraId="688FDFAF"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T3 LOGITUD 1 mts</w:t>
            </w:r>
          </w:p>
          <w:p w14:paraId="72853A00"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T4 LONGITUD 1 mts</w:t>
            </w:r>
          </w:p>
          <w:p w14:paraId="7C0F14BF"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T5 LONGITUD 0.8 mts</w:t>
            </w:r>
          </w:p>
          <w:p w14:paraId="699BE23D"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T6 LONGITUD 1.7 mts</w:t>
            </w:r>
          </w:p>
          <w:p w14:paraId="1C432BEF"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T7 LONGITUD 1 MTS</w:t>
            </w:r>
          </w:p>
          <w:p w14:paraId="1BAAAFEF" w14:textId="7909FA67" w:rsidR="000A710A" w:rsidRPr="000A710A" w:rsidRDefault="000A710A" w:rsidP="000A710A">
            <w:pPr>
              <w:spacing w:after="0" w:line="240" w:lineRule="auto"/>
              <w:ind w:left="0" w:firstLine="0"/>
              <w:rPr>
                <w:rFonts w:eastAsia="Calibri"/>
                <w:color w:val="auto"/>
                <w:sz w:val="18"/>
                <w:szCs w:val="18"/>
                <w:lang w:eastAsia="en-US"/>
              </w:rPr>
            </w:pPr>
          </w:p>
        </w:tc>
        <w:tc>
          <w:tcPr>
            <w:tcW w:w="3322" w:type="dxa"/>
          </w:tcPr>
          <w:p w14:paraId="46E49195"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ACTIVIDADES QUE COMPRENDE CADA TRAMO:</w:t>
            </w:r>
          </w:p>
          <w:p w14:paraId="49B1CDA1" w14:textId="77777777" w:rsidR="00877264" w:rsidRPr="00877264" w:rsidRDefault="00877264" w:rsidP="00877264">
            <w:pPr>
              <w:spacing w:after="0" w:line="240" w:lineRule="auto"/>
              <w:ind w:left="0" w:firstLine="0"/>
              <w:rPr>
                <w:rFonts w:eastAsia="Calibri"/>
                <w:color w:val="auto"/>
                <w:sz w:val="18"/>
                <w:szCs w:val="18"/>
                <w:lang w:eastAsia="en-US"/>
              </w:rPr>
            </w:pPr>
          </w:p>
          <w:p w14:paraId="452A84C9"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ESTRUCTURA LATERAL</w:t>
            </w:r>
          </w:p>
          <w:p w14:paraId="0B34F10F"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LAMINA INOX 304 CAL 14 SATINADA</w:t>
            </w:r>
          </w:p>
          <w:p w14:paraId="09107E5B"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CHAPETAS DE UNION</w:t>
            </w:r>
          </w:p>
          <w:p w14:paraId="58CC1B7C"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SUMINISTRO DE ESTRUCTURA PARA</w:t>
            </w:r>
          </w:p>
          <w:p w14:paraId="29474741"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PERFIL DE DESGASTE</w:t>
            </w:r>
          </w:p>
          <w:p w14:paraId="2E854EF9"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PERFIL DE DESGASTE</w:t>
            </w:r>
          </w:p>
          <w:p w14:paraId="4B336F70"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RODILLOS DE RETORNO</w:t>
            </w:r>
          </w:p>
          <w:p w14:paraId="0F46F262"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PIÑON CONDUCTOR</w:t>
            </w:r>
          </w:p>
          <w:p w14:paraId="2FCD5326"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RUEDA DE RE-ENVIO</w:t>
            </w:r>
          </w:p>
          <w:p w14:paraId="72FB9F76"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EJE DE TRANSMISION</w:t>
            </w:r>
          </w:p>
          <w:p w14:paraId="3A2156B9"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PRINCIPAL</w:t>
            </w:r>
          </w:p>
          <w:p w14:paraId="2C08BD91"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EJE DE RUEDA DE RE-ENVIO</w:t>
            </w:r>
          </w:p>
          <w:p w14:paraId="665D2CA7"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SOPORTE DE BARANDA</w:t>
            </w:r>
          </w:p>
          <w:p w14:paraId="1F86FFBA"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PERFIL DE BARANDAS EN LA</w:t>
            </w:r>
          </w:p>
          <w:p w14:paraId="190D3C1E"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ADECUACION DE SOPORTE TIPO GUIA</w:t>
            </w:r>
          </w:p>
          <w:p w14:paraId="2BC8118F"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LATERAL PARA INSTALACION Y</w:t>
            </w:r>
          </w:p>
          <w:p w14:paraId="35565971"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GRADUACION DE FOTOCELDAS</w:t>
            </w:r>
          </w:p>
          <w:p w14:paraId="4CB20A42"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SOPORTES PARA</w:t>
            </w:r>
          </w:p>
          <w:p w14:paraId="65406762"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BANDEJAS DE RECOLECCION</w:t>
            </w:r>
          </w:p>
          <w:p w14:paraId="72CAF988" w14:textId="77777777" w:rsidR="00877264" w:rsidRPr="00877264" w:rsidRDefault="00877264" w:rsidP="00877264">
            <w:pPr>
              <w:spacing w:after="0" w:line="240" w:lineRule="auto"/>
              <w:ind w:left="0" w:firstLine="0"/>
              <w:rPr>
                <w:rFonts w:eastAsia="Calibri"/>
                <w:color w:val="auto"/>
                <w:sz w:val="18"/>
                <w:szCs w:val="18"/>
                <w:lang w:eastAsia="en-US"/>
              </w:rPr>
            </w:pPr>
          </w:p>
          <w:p w14:paraId="6FD3DBED"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ADECUACIÓN MECÁNICA DE TRANSPORTADORES DE CADENA TABLE TOP 7-1/2” SALIDA TUNEL DE TERMOENCOGIDO HASTA TRANSPORTADOR DE ENTRADA ENCARTONADORA</w:t>
            </w:r>
          </w:p>
          <w:p w14:paraId="2DA90750" w14:textId="77777777" w:rsidR="00877264" w:rsidRPr="00877264" w:rsidRDefault="00877264" w:rsidP="00877264">
            <w:pPr>
              <w:spacing w:after="0" w:line="240" w:lineRule="auto"/>
              <w:ind w:left="0" w:firstLine="0"/>
              <w:rPr>
                <w:rFonts w:eastAsia="Calibri"/>
                <w:color w:val="auto"/>
                <w:sz w:val="18"/>
                <w:szCs w:val="18"/>
                <w:lang w:eastAsia="en-US"/>
              </w:rPr>
            </w:pPr>
          </w:p>
          <w:p w14:paraId="488A5769"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COMPRENDE:</w:t>
            </w:r>
          </w:p>
          <w:p w14:paraId="7E483EB1"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ADECUACION DE CHASIS PRINCIPAL PARA</w:t>
            </w:r>
          </w:p>
          <w:p w14:paraId="349A0D8E"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INSTALACION DE UNA VIA DE CADENA</w:t>
            </w:r>
          </w:p>
          <w:p w14:paraId="1506C0CD"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ADICIONAL A LA EXISTENTE</w:t>
            </w:r>
          </w:p>
          <w:p w14:paraId="3F1F4580"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EJES DE TRANSMISION</w:t>
            </w:r>
          </w:p>
          <w:p w14:paraId="2DBA0EDA"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EJES CONDUCIDOS</w:t>
            </w:r>
          </w:p>
          <w:p w14:paraId="55D88262"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PIÑONES DE</w:t>
            </w:r>
          </w:p>
          <w:p w14:paraId="6E0EC47D"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TRANSMISION</w:t>
            </w:r>
          </w:p>
          <w:p w14:paraId="4794D5E9"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ESTRUCTURA PARA</w:t>
            </w:r>
          </w:p>
          <w:p w14:paraId="33DF3811"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PERFIL DE DESGASTE</w:t>
            </w:r>
          </w:p>
          <w:p w14:paraId="1576B7A6"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EJES DE RETORNO</w:t>
            </w:r>
          </w:p>
          <w:p w14:paraId="06701C1F"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RUEDAS CONDUCIDAS</w:t>
            </w:r>
          </w:p>
          <w:p w14:paraId="15F38950"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ROLLOTES DE RE-ENVIO</w:t>
            </w:r>
          </w:p>
          <w:p w14:paraId="3AE77072"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ADAPTACION DE SOPORTES DE FIJACION</w:t>
            </w:r>
          </w:p>
          <w:p w14:paraId="5BD18999"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DE LA ESTRUCTURA PRINCIPAL</w:t>
            </w:r>
          </w:p>
          <w:p w14:paraId="109897AA"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ADECUACION DE LOS EJES DE</w:t>
            </w:r>
          </w:p>
          <w:p w14:paraId="7E2C332B" w14:textId="48FF0982" w:rsidR="000A710A" w:rsidRPr="000A710A"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GRADUACION DE BARANDILLAS</w:t>
            </w:r>
          </w:p>
        </w:tc>
        <w:tc>
          <w:tcPr>
            <w:tcW w:w="766" w:type="dxa"/>
          </w:tcPr>
          <w:p w14:paraId="00B4068A"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156B90CF"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5A9F2346" w14:textId="520A0F1E" w:rsidR="000A710A" w:rsidRPr="000A710A" w:rsidRDefault="007679A5" w:rsidP="000A710A">
            <w:pPr>
              <w:spacing w:after="0" w:line="240" w:lineRule="auto"/>
              <w:ind w:left="0" w:firstLine="0"/>
              <w:jc w:val="center"/>
              <w:rPr>
                <w:rFonts w:eastAsia="Calibri"/>
                <w:color w:val="auto"/>
                <w:sz w:val="18"/>
                <w:szCs w:val="18"/>
                <w:lang w:eastAsia="en-US"/>
              </w:rPr>
            </w:pPr>
            <w:r>
              <w:rPr>
                <w:rFonts w:eastAsia="Calibri"/>
                <w:color w:val="auto"/>
                <w:sz w:val="18"/>
                <w:szCs w:val="18"/>
                <w:lang w:eastAsia="en-US"/>
              </w:rPr>
              <w:t>1</w:t>
            </w:r>
          </w:p>
        </w:tc>
        <w:tc>
          <w:tcPr>
            <w:tcW w:w="1549" w:type="dxa"/>
          </w:tcPr>
          <w:p w14:paraId="2619241D"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2D8B2914"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4EB3B51D" w14:textId="0F695244"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w:t>
            </w:r>
            <w:r w:rsidRPr="000A710A">
              <w:rPr>
                <w:rFonts w:ascii="Calibri" w:eastAsia="Calibri" w:hAnsi="Calibri" w:cs="Times New Roman"/>
                <w:color w:val="auto"/>
                <w:lang w:eastAsia="en-US"/>
              </w:rPr>
              <w:t xml:space="preserve"> </w:t>
            </w:r>
            <w:r w:rsidR="007679A5">
              <w:rPr>
                <w:rFonts w:eastAsia="Calibri"/>
                <w:color w:val="auto"/>
                <w:sz w:val="18"/>
                <w:szCs w:val="18"/>
                <w:lang w:eastAsia="en-US"/>
              </w:rPr>
              <w:t>54.000.000</w:t>
            </w:r>
          </w:p>
        </w:tc>
        <w:tc>
          <w:tcPr>
            <w:tcW w:w="1232" w:type="dxa"/>
          </w:tcPr>
          <w:p w14:paraId="7B59DB45" w14:textId="77777777" w:rsidR="000A710A" w:rsidRPr="000A710A" w:rsidRDefault="000A710A" w:rsidP="000A710A">
            <w:pPr>
              <w:spacing w:after="0" w:line="240" w:lineRule="auto"/>
              <w:ind w:left="0" w:firstLine="0"/>
              <w:jc w:val="center"/>
              <w:rPr>
                <w:rFonts w:eastAsia="Calibri"/>
                <w:color w:val="auto"/>
                <w:sz w:val="18"/>
                <w:szCs w:val="18"/>
                <w:lang w:eastAsia="en-US"/>
              </w:rPr>
            </w:pPr>
          </w:p>
        </w:tc>
      </w:tr>
      <w:tr w:rsidR="000A710A" w:rsidRPr="000A710A" w14:paraId="0AEE1928" w14:textId="7681F9AA" w:rsidTr="000A710A">
        <w:tc>
          <w:tcPr>
            <w:tcW w:w="6227" w:type="dxa"/>
            <w:gridSpan w:val="4"/>
          </w:tcPr>
          <w:p w14:paraId="42FDAAC8"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SUBTOTAL</w:t>
            </w:r>
          </w:p>
        </w:tc>
        <w:tc>
          <w:tcPr>
            <w:tcW w:w="1549" w:type="dxa"/>
          </w:tcPr>
          <w:p w14:paraId="188D9732" w14:textId="13DD2CCD"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xml:space="preserve">$ </w:t>
            </w:r>
            <w:r w:rsidR="00877264" w:rsidRPr="00877264">
              <w:rPr>
                <w:rFonts w:eastAsia="Calibri"/>
                <w:color w:val="auto"/>
                <w:sz w:val="18"/>
                <w:szCs w:val="18"/>
                <w:lang w:eastAsia="en-US"/>
              </w:rPr>
              <w:t>54.000.000</w:t>
            </w:r>
          </w:p>
        </w:tc>
        <w:tc>
          <w:tcPr>
            <w:tcW w:w="1232" w:type="dxa"/>
          </w:tcPr>
          <w:p w14:paraId="7353E4EB" w14:textId="77777777" w:rsidR="000A710A" w:rsidRPr="000A710A" w:rsidRDefault="000A710A" w:rsidP="000A710A">
            <w:pPr>
              <w:spacing w:after="0" w:line="240" w:lineRule="auto"/>
              <w:ind w:left="0" w:firstLine="0"/>
              <w:jc w:val="center"/>
              <w:rPr>
                <w:rFonts w:eastAsia="Calibri"/>
                <w:color w:val="auto"/>
                <w:sz w:val="18"/>
                <w:szCs w:val="18"/>
                <w:lang w:eastAsia="en-US"/>
              </w:rPr>
            </w:pPr>
          </w:p>
        </w:tc>
      </w:tr>
      <w:tr w:rsidR="000A710A" w:rsidRPr="000A710A" w14:paraId="48A7ECAA" w14:textId="7481F671" w:rsidTr="000A710A">
        <w:tc>
          <w:tcPr>
            <w:tcW w:w="6227" w:type="dxa"/>
            <w:gridSpan w:val="4"/>
          </w:tcPr>
          <w:p w14:paraId="6B47CBA6"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IVA</w:t>
            </w:r>
          </w:p>
        </w:tc>
        <w:tc>
          <w:tcPr>
            <w:tcW w:w="1549" w:type="dxa"/>
          </w:tcPr>
          <w:p w14:paraId="3C5CA161" w14:textId="0FE4A0AB"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xml:space="preserve">$ </w:t>
            </w:r>
            <w:r w:rsidR="00877264">
              <w:rPr>
                <w:rFonts w:eastAsia="Calibri"/>
                <w:color w:val="auto"/>
                <w:sz w:val="18"/>
                <w:szCs w:val="18"/>
                <w:lang w:eastAsia="en-US"/>
              </w:rPr>
              <w:t>10.260.000</w:t>
            </w:r>
          </w:p>
        </w:tc>
        <w:tc>
          <w:tcPr>
            <w:tcW w:w="1232" w:type="dxa"/>
          </w:tcPr>
          <w:p w14:paraId="38D83C9F" w14:textId="77777777" w:rsidR="000A710A" w:rsidRPr="000A710A" w:rsidRDefault="000A710A" w:rsidP="000A710A">
            <w:pPr>
              <w:spacing w:after="0" w:line="240" w:lineRule="auto"/>
              <w:ind w:left="0" w:firstLine="0"/>
              <w:jc w:val="center"/>
              <w:rPr>
                <w:rFonts w:eastAsia="Calibri"/>
                <w:color w:val="auto"/>
                <w:sz w:val="18"/>
                <w:szCs w:val="18"/>
                <w:lang w:eastAsia="en-US"/>
              </w:rPr>
            </w:pPr>
          </w:p>
        </w:tc>
      </w:tr>
      <w:tr w:rsidR="000A710A" w:rsidRPr="000A710A" w14:paraId="3314DE22" w14:textId="5A9A6512" w:rsidTr="000A710A">
        <w:tc>
          <w:tcPr>
            <w:tcW w:w="6227" w:type="dxa"/>
            <w:gridSpan w:val="4"/>
          </w:tcPr>
          <w:p w14:paraId="6D2F1B35"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TOTAL</w:t>
            </w:r>
          </w:p>
        </w:tc>
        <w:tc>
          <w:tcPr>
            <w:tcW w:w="1549" w:type="dxa"/>
          </w:tcPr>
          <w:p w14:paraId="4333BE35" w14:textId="687B26AE"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xml:space="preserve">$ </w:t>
            </w:r>
            <w:r w:rsidR="00877264">
              <w:rPr>
                <w:rFonts w:eastAsia="Calibri"/>
                <w:color w:val="auto"/>
                <w:sz w:val="18"/>
                <w:szCs w:val="18"/>
                <w:lang w:eastAsia="en-US"/>
              </w:rPr>
              <w:t>64.260.000</w:t>
            </w:r>
          </w:p>
        </w:tc>
        <w:tc>
          <w:tcPr>
            <w:tcW w:w="1232" w:type="dxa"/>
          </w:tcPr>
          <w:p w14:paraId="70243E0D" w14:textId="77777777" w:rsidR="000A710A" w:rsidRPr="000A710A" w:rsidRDefault="000A710A" w:rsidP="000A710A">
            <w:pPr>
              <w:spacing w:after="0" w:line="240" w:lineRule="auto"/>
              <w:ind w:left="0" w:firstLine="0"/>
              <w:jc w:val="center"/>
              <w:rPr>
                <w:rFonts w:eastAsia="Calibri"/>
                <w:color w:val="auto"/>
                <w:sz w:val="18"/>
                <w:szCs w:val="18"/>
                <w:lang w:eastAsia="en-US"/>
              </w:rPr>
            </w:pPr>
          </w:p>
        </w:tc>
      </w:tr>
    </w:tbl>
    <w:p w14:paraId="429A80E3" w14:textId="77777777" w:rsidR="000A710A" w:rsidRPr="000A710A" w:rsidRDefault="000A710A" w:rsidP="000A710A">
      <w:pPr>
        <w:spacing w:after="160" w:line="259" w:lineRule="auto"/>
        <w:ind w:left="0" w:firstLine="0"/>
        <w:rPr>
          <w:rFonts w:eastAsia="Calibri"/>
          <w:color w:val="auto"/>
          <w:sz w:val="18"/>
          <w:szCs w:val="18"/>
          <w:lang w:eastAsia="en-US"/>
        </w:rPr>
      </w:pPr>
    </w:p>
    <w:tbl>
      <w:tblPr>
        <w:tblStyle w:val="Tablaconcuadrcula"/>
        <w:tblW w:w="0" w:type="auto"/>
        <w:tblInd w:w="10" w:type="dxa"/>
        <w:tblLook w:val="04A0" w:firstRow="1" w:lastRow="0" w:firstColumn="1" w:lastColumn="0" w:noHBand="0" w:noVBand="1"/>
      </w:tblPr>
      <w:tblGrid>
        <w:gridCol w:w="4499"/>
        <w:gridCol w:w="4499"/>
      </w:tblGrid>
      <w:tr w:rsidR="00A00641" w:rsidRPr="005C7F40" w14:paraId="5D488BFA" w14:textId="77777777" w:rsidTr="008C5F76">
        <w:tc>
          <w:tcPr>
            <w:tcW w:w="4499" w:type="dxa"/>
          </w:tcPr>
          <w:bookmarkEnd w:id="18"/>
          <w:p w14:paraId="03A2B04F" w14:textId="77777777" w:rsidR="00A00641" w:rsidRPr="005C7F40" w:rsidRDefault="00A00641" w:rsidP="008C5F76">
            <w:pPr>
              <w:spacing w:after="0" w:line="240" w:lineRule="auto"/>
              <w:ind w:left="0" w:firstLine="0"/>
              <w:jc w:val="center"/>
              <w:rPr>
                <w:b/>
                <w:color w:val="auto"/>
              </w:rPr>
            </w:pPr>
            <w:r w:rsidRPr="005C7F40">
              <w:rPr>
                <w:b/>
                <w:color w:val="auto"/>
              </w:rPr>
              <w:t>PUNTAJE FINAL ASIGANDO</w:t>
            </w:r>
          </w:p>
        </w:tc>
        <w:tc>
          <w:tcPr>
            <w:tcW w:w="4499" w:type="dxa"/>
          </w:tcPr>
          <w:p w14:paraId="13527469" w14:textId="77777777" w:rsidR="00A00641" w:rsidRPr="005C7F40" w:rsidRDefault="00A00641" w:rsidP="008C5F76">
            <w:pPr>
              <w:spacing w:after="0" w:line="240" w:lineRule="auto"/>
              <w:ind w:left="0" w:firstLine="0"/>
              <w:jc w:val="center"/>
              <w:rPr>
                <w:b/>
                <w:color w:val="auto"/>
              </w:rPr>
            </w:pPr>
            <w:r w:rsidRPr="005C7F40">
              <w:rPr>
                <w:b/>
                <w:color w:val="auto"/>
              </w:rPr>
              <w:t>1.000 PUNTOS</w:t>
            </w:r>
          </w:p>
        </w:tc>
      </w:tr>
    </w:tbl>
    <w:p w14:paraId="00EF1B16" w14:textId="77777777" w:rsidR="00A00641" w:rsidRDefault="00A00641" w:rsidP="001058F4">
      <w:pPr>
        <w:spacing w:after="0" w:line="240" w:lineRule="auto"/>
        <w:rPr>
          <w:b/>
          <w:color w:val="auto"/>
        </w:rPr>
      </w:pPr>
    </w:p>
    <w:p w14:paraId="348B24C3" w14:textId="77777777" w:rsidR="00A00641" w:rsidRDefault="00A00641" w:rsidP="001058F4">
      <w:pPr>
        <w:spacing w:after="0" w:line="240" w:lineRule="auto"/>
        <w:rPr>
          <w:b/>
          <w:color w:val="auto"/>
        </w:rPr>
      </w:pPr>
    </w:p>
    <w:p w14:paraId="398446F6" w14:textId="6FEEBB0F" w:rsidR="001058F4" w:rsidRPr="005C7F40" w:rsidRDefault="001058F4" w:rsidP="001058F4">
      <w:pPr>
        <w:spacing w:after="0" w:line="240" w:lineRule="auto"/>
        <w:rPr>
          <w:b/>
          <w:color w:val="auto"/>
        </w:rPr>
      </w:pPr>
      <w:r w:rsidRPr="005C7F40">
        <w:rPr>
          <w:b/>
          <w:color w:val="auto"/>
        </w:rPr>
        <w:t>4.</w:t>
      </w:r>
      <w:r w:rsidRPr="005C7F40">
        <w:rPr>
          <w:color w:val="auto"/>
        </w:rPr>
        <w:t xml:space="preserve"> </w:t>
      </w:r>
      <w:r w:rsidRPr="005C7F40">
        <w:rPr>
          <w:b/>
          <w:color w:val="auto"/>
        </w:rPr>
        <w:t>VERIFICACIÓN DE LAS OFERTAS.</w:t>
      </w:r>
    </w:p>
    <w:p w14:paraId="22A325F5" w14:textId="77777777" w:rsidR="001058F4" w:rsidRPr="005C7F40" w:rsidRDefault="001058F4" w:rsidP="001058F4">
      <w:pPr>
        <w:spacing w:after="0" w:line="240" w:lineRule="auto"/>
        <w:rPr>
          <w:b/>
          <w:color w:val="auto"/>
        </w:rPr>
      </w:pPr>
    </w:p>
    <w:p w14:paraId="67F3F2A1" w14:textId="77777777" w:rsidR="001058F4" w:rsidRPr="005C7F40" w:rsidRDefault="001058F4" w:rsidP="001058F4">
      <w:pPr>
        <w:spacing w:after="0" w:line="240" w:lineRule="auto"/>
        <w:rPr>
          <w:color w:val="auto"/>
        </w:rPr>
      </w:pPr>
      <w:r w:rsidRPr="005C7F40">
        <w:rPr>
          <w:color w:val="auto"/>
        </w:rPr>
        <w:t>La verificación jurídica, financiera, económica y técnica será realizada por el Comité Evaluador designado de la Gerencia General de la Empresa de Licores de Cundinamarca, o por el Comité de Compras el cual determinará si la OFERTA presentada cumple con la verificación, de conformidad con lo establecido en las condiciones de contratación.</w:t>
      </w:r>
    </w:p>
    <w:p w14:paraId="14B00766" w14:textId="77777777" w:rsidR="001058F4" w:rsidRPr="005C7F40" w:rsidRDefault="001058F4" w:rsidP="001058F4">
      <w:pPr>
        <w:spacing w:after="0" w:line="240" w:lineRule="auto"/>
        <w:rPr>
          <w:color w:val="auto"/>
        </w:rPr>
      </w:pPr>
    </w:p>
    <w:p w14:paraId="40187FAA" w14:textId="447AE18C" w:rsidR="001058F4" w:rsidRPr="005C7F40" w:rsidRDefault="001058F4" w:rsidP="001058F4">
      <w:pPr>
        <w:spacing w:after="0" w:line="240" w:lineRule="auto"/>
        <w:rPr>
          <w:color w:val="auto"/>
        </w:rPr>
      </w:pPr>
      <w:r w:rsidRPr="005C7F40">
        <w:rPr>
          <w:color w:val="auto"/>
        </w:rPr>
        <w:t>Las OFERTAS que obtengan como resultado NO CUMPLE en la verificación jurídica, económica, financiera y técnica,</w:t>
      </w:r>
      <w:r w:rsidR="00AD596E" w:rsidRPr="005C7F40">
        <w:rPr>
          <w:color w:val="auto"/>
        </w:rPr>
        <w:t xml:space="preserve"> </w:t>
      </w:r>
      <w:r w:rsidRPr="005C7F40">
        <w:rPr>
          <w:color w:val="auto"/>
        </w:rPr>
        <w:t>serán RECHAZADAS. Siempre y cuando según lo establecido por el consejo de estado, estos factores no sean subsanables</w:t>
      </w:r>
      <w:r w:rsidR="00F54AE8" w:rsidRPr="005C7F40">
        <w:rPr>
          <w:color w:val="auto"/>
        </w:rPr>
        <w:t xml:space="preserve"> y asignen puntaje</w:t>
      </w:r>
      <w:r w:rsidRPr="005C7F40">
        <w:rPr>
          <w:color w:val="auto"/>
        </w:rPr>
        <w:t>.</w:t>
      </w:r>
    </w:p>
    <w:p w14:paraId="06E66BA9" w14:textId="77777777" w:rsidR="001058F4" w:rsidRPr="005C7F40" w:rsidRDefault="001058F4" w:rsidP="001058F4">
      <w:pPr>
        <w:spacing w:after="0" w:line="240" w:lineRule="auto"/>
        <w:rPr>
          <w:color w:val="auto"/>
        </w:rPr>
      </w:pPr>
    </w:p>
    <w:p w14:paraId="50BCF022" w14:textId="77777777" w:rsidR="001058F4" w:rsidRPr="005C7F40" w:rsidRDefault="001058F4" w:rsidP="001058F4">
      <w:pPr>
        <w:spacing w:after="0" w:line="240" w:lineRule="auto"/>
        <w:rPr>
          <w:color w:val="auto"/>
        </w:rPr>
      </w:pPr>
      <w:r w:rsidRPr="005C7F40">
        <w:rPr>
          <w:color w:val="auto"/>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7B553BF6" w14:textId="77777777" w:rsidR="001058F4" w:rsidRPr="005C7F40" w:rsidRDefault="001058F4" w:rsidP="001058F4">
      <w:pPr>
        <w:spacing w:after="0" w:line="240" w:lineRule="auto"/>
        <w:rPr>
          <w:color w:val="auto"/>
        </w:rPr>
      </w:pPr>
    </w:p>
    <w:p w14:paraId="0FEA56FD" w14:textId="77777777" w:rsidR="001058F4" w:rsidRPr="005C7F40" w:rsidRDefault="001058F4" w:rsidP="001058F4">
      <w:pPr>
        <w:spacing w:after="0" w:line="240" w:lineRule="auto"/>
        <w:rPr>
          <w:color w:val="auto"/>
        </w:rPr>
      </w:pPr>
      <w:r w:rsidRPr="005C7F40">
        <w:rPr>
          <w:color w:val="auto"/>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14:paraId="2C17DCE3" w14:textId="77777777" w:rsidR="001058F4" w:rsidRPr="005C7F40" w:rsidRDefault="001058F4" w:rsidP="001058F4">
      <w:pPr>
        <w:spacing w:after="0" w:line="240" w:lineRule="auto"/>
        <w:rPr>
          <w:color w:val="auto"/>
        </w:rPr>
      </w:pPr>
    </w:p>
    <w:p w14:paraId="2A81B40D" w14:textId="5C5DA577" w:rsidR="001058F4" w:rsidRPr="005C7F40" w:rsidRDefault="009A1EC2" w:rsidP="001058F4">
      <w:pPr>
        <w:spacing w:after="0" w:line="240" w:lineRule="auto"/>
        <w:rPr>
          <w:color w:val="auto"/>
        </w:rPr>
      </w:pPr>
      <w:r w:rsidRPr="005C7F40">
        <w:rPr>
          <w:color w:val="auto"/>
        </w:rPr>
        <w:t>La EMPRESA no requerirá ni</w:t>
      </w:r>
      <w:r w:rsidR="001058F4" w:rsidRPr="005C7F40">
        <w:rPr>
          <w:color w:val="auto"/>
        </w:rPr>
        <w:t xml:space="preserve"> aceptará explicaciones o documentos adicionales que impliquen mejoramiento de las propuestas en aspectos técnicos, financieros o económicos o en aspectos que puedan llegar a desconocer el principio de selección objetiva.</w:t>
      </w:r>
    </w:p>
    <w:p w14:paraId="4CE52A6B" w14:textId="77777777" w:rsidR="001058F4" w:rsidRPr="005C7F40" w:rsidRDefault="001058F4" w:rsidP="001058F4">
      <w:pPr>
        <w:spacing w:after="0" w:line="240" w:lineRule="auto"/>
        <w:rPr>
          <w:color w:val="auto"/>
        </w:rPr>
      </w:pPr>
    </w:p>
    <w:p w14:paraId="0E992098" w14:textId="77777777" w:rsidR="001058F4" w:rsidRPr="005C7F40" w:rsidRDefault="001058F4" w:rsidP="001058F4">
      <w:pPr>
        <w:spacing w:after="0" w:line="240" w:lineRule="auto"/>
        <w:rPr>
          <w:color w:val="auto"/>
        </w:rPr>
      </w:pPr>
      <w:r w:rsidRPr="005C7F40">
        <w:rPr>
          <w:color w:val="auto"/>
        </w:rPr>
        <w:t xml:space="preserve">NOTA: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238412E7" w14:textId="77777777" w:rsidR="001058F4" w:rsidRPr="005C7F40" w:rsidRDefault="001058F4" w:rsidP="005F4EF4">
      <w:pPr>
        <w:autoSpaceDE w:val="0"/>
        <w:autoSpaceDN w:val="0"/>
        <w:adjustRightInd w:val="0"/>
        <w:spacing w:after="0" w:line="240" w:lineRule="auto"/>
        <w:ind w:left="11" w:hanging="11"/>
      </w:pPr>
    </w:p>
    <w:p w14:paraId="1CD5FDCA" w14:textId="77777777" w:rsidR="005F4EF4" w:rsidRPr="005C7F40" w:rsidRDefault="005F4EF4" w:rsidP="005F4EF4">
      <w:pPr>
        <w:rPr>
          <w:b/>
        </w:rPr>
      </w:pPr>
      <w:r w:rsidRPr="005C7F40">
        <w:rPr>
          <w:b/>
        </w:rPr>
        <w:t>4.1. CUMPLIMIENTO DE REQUISITOS DE LA OFERTA</w:t>
      </w:r>
    </w:p>
    <w:p w14:paraId="5875E800" w14:textId="77777777" w:rsidR="005F4EF4" w:rsidRPr="005C7F40" w:rsidRDefault="005F4EF4" w:rsidP="005F4EF4">
      <w:r w:rsidRPr="005C7F40">
        <w:t>Para que una OFERTA sea calificada, debe cumplir con todos los requerimientos jurídicos, técnicos, financieros y económicos, así:</w:t>
      </w:r>
    </w:p>
    <w:tbl>
      <w:tblPr>
        <w:tblW w:w="0" w:type="auto"/>
        <w:tblInd w:w="597" w:type="dxa"/>
        <w:tblLayout w:type="fixed"/>
        <w:tblCellMar>
          <w:left w:w="70" w:type="dxa"/>
          <w:right w:w="70" w:type="dxa"/>
        </w:tblCellMar>
        <w:tblLook w:val="0000" w:firstRow="0" w:lastRow="0" w:firstColumn="0" w:lastColumn="0" w:noHBand="0" w:noVBand="0"/>
      </w:tblPr>
      <w:tblGrid>
        <w:gridCol w:w="3969"/>
        <w:gridCol w:w="3922"/>
      </w:tblGrid>
      <w:tr w:rsidR="005F4EF4" w:rsidRPr="005C7F40" w14:paraId="2FB43586" w14:textId="77777777" w:rsidTr="002A57A3">
        <w:trPr>
          <w:cantSplit/>
          <w:trHeight w:val="294"/>
        </w:trPr>
        <w:tc>
          <w:tcPr>
            <w:tcW w:w="3969" w:type="dxa"/>
            <w:tcBorders>
              <w:top w:val="single" w:sz="4" w:space="0" w:color="000000"/>
              <w:left w:val="single" w:sz="4" w:space="0" w:color="000000"/>
              <w:bottom w:val="single" w:sz="4" w:space="0" w:color="000000"/>
            </w:tcBorders>
            <w:vAlign w:val="center"/>
          </w:tcPr>
          <w:p w14:paraId="3E523BFD" w14:textId="77777777" w:rsidR="005F4EF4" w:rsidRPr="005C7F40" w:rsidRDefault="005F4EF4" w:rsidP="002A57A3">
            <w:pPr>
              <w:jc w:val="center"/>
              <w:rPr>
                <w:b/>
              </w:rPr>
            </w:pPr>
            <w:r w:rsidRPr="005C7F40">
              <w:rPr>
                <w:b/>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14:paraId="73D439A4" w14:textId="77777777" w:rsidR="005F4EF4" w:rsidRPr="005C7F40" w:rsidRDefault="005F4EF4" w:rsidP="002A57A3">
            <w:pPr>
              <w:jc w:val="center"/>
              <w:rPr>
                <w:b/>
              </w:rPr>
            </w:pPr>
            <w:r w:rsidRPr="005C7F40">
              <w:rPr>
                <w:b/>
              </w:rPr>
              <w:t>CUMPLIMIENTO</w:t>
            </w:r>
          </w:p>
        </w:tc>
      </w:tr>
      <w:tr w:rsidR="005F4EF4" w:rsidRPr="005C7F40" w14:paraId="0757372E" w14:textId="77777777" w:rsidTr="002A57A3">
        <w:trPr>
          <w:cantSplit/>
        </w:trPr>
        <w:tc>
          <w:tcPr>
            <w:tcW w:w="3969" w:type="dxa"/>
            <w:tcBorders>
              <w:left w:val="single" w:sz="4" w:space="0" w:color="000000"/>
              <w:bottom w:val="single" w:sz="4" w:space="0" w:color="000000"/>
            </w:tcBorders>
            <w:vAlign w:val="center"/>
          </w:tcPr>
          <w:p w14:paraId="2F7633B7" w14:textId="77777777" w:rsidR="005F4EF4" w:rsidRPr="005C7F40" w:rsidRDefault="005F4EF4" w:rsidP="002A57A3">
            <w:r w:rsidRPr="005C7F40">
              <w:t>VERIFICACIÓN JURÍDICA</w:t>
            </w:r>
          </w:p>
        </w:tc>
        <w:tc>
          <w:tcPr>
            <w:tcW w:w="3922" w:type="dxa"/>
            <w:tcBorders>
              <w:left w:val="single" w:sz="4" w:space="0" w:color="000000"/>
              <w:bottom w:val="single" w:sz="4" w:space="0" w:color="000000"/>
              <w:right w:val="single" w:sz="4" w:space="0" w:color="000000"/>
            </w:tcBorders>
            <w:vAlign w:val="center"/>
          </w:tcPr>
          <w:p w14:paraId="64AACBBE" w14:textId="77777777" w:rsidR="005F4EF4" w:rsidRPr="005C7F40" w:rsidRDefault="005F4EF4" w:rsidP="002A57A3">
            <w:pPr>
              <w:jc w:val="center"/>
            </w:pPr>
            <w:r w:rsidRPr="005C7F40">
              <w:t>CUMPLE</w:t>
            </w:r>
          </w:p>
        </w:tc>
      </w:tr>
      <w:tr w:rsidR="005F4EF4" w:rsidRPr="005C7F40" w14:paraId="007041E6" w14:textId="77777777" w:rsidTr="002A57A3">
        <w:trPr>
          <w:cantSplit/>
        </w:trPr>
        <w:tc>
          <w:tcPr>
            <w:tcW w:w="3969" w:type="dxa"/>
            <w:tcBorders>
              <w:left w:val="single" w:sz="4" w:space="0" w:color="000000"/>
              <w:bottom w:val="single" w:sz="4" w:space="0" w:color="000000"/>
            </w:tcBorders>
            <w:vAlign w:val="center"/>
          </w:tcPr>
          <w:p w14:paraId="37EC9C8E" w14:textId="77777777" w:rsidR="005F4EF4" w:rsidRPr="005C7F40" w:rsidRDefault="005F4EF4" w:rsidP="002A57A3">
            <w:r w:rsidRPr="005C7F40">
              <w:t>VERIFICACIÓN ECONÓMICA</w:t>
            </w:r>
          </w:p>
        </w:tc>
        <w:tc>
          <w:tcPr>
            <w:tcW w:w="3922" w:type="dxa"/>
            <w:tcBorders>
              <w:left w:val="single" w:sz="4" w:space="0" w:color="000000"/>
              <w:bottom w:val="single" w:sz="4" w:space="0" w:color="000000"/>
              <w:right w:val="single" w:sz="4" w:space="0" w:color="000000"/>
            </w:tcBorders>
            <w:vAlign w:val="center"/>
          </w:tcPr>
          <w:p w14:paraId="0B3EB9F2" w14:textId="77777777" w:rsidR="005F4EF4" w:rsidRPr="005C7F40" w:rsidRDefault="005F4EF4" w:rsidP="002A57A3">
            <w:pPr>
              <w:jc w:val="center"/>
            </w:pPr>
            <w:r w:rsidRPr="005C7F40">
              <w:t>CUMPLE</w:t>
            </w:r>
          </w:p>
        </w:tc>
      </w:tr>
      <w:tr w:rsidR="005F4EF4" w:rsidRPr="005C7F40" w14:paraId="74062F49" w14:textId="77777777" w:rsidTr="002A57A3">
        <w:trPr>
          <w:cantSplit/>
          <w:trHeight w:val="270"/>
        </w:trPr>
        <w:tc>
          <w:tcPr>
            <w:tcW w:w="3969" w:type="dxa"/>
            <w:tcBorders>
              <w:top w:val="single" w:sz="4" w:space="0" w:color="000000"/>
              <w:left w:val="single" w:sz="4" w:space="0" w:color="000000"/>
              <w:bottom w:val="single" w:sz="4" w:space="0" w:color="auto"/>
            </w:tcBorders>
            <w:vAlign w:val="center"/>
          </w:tcPr>
          <w:p w14:paraId="6D9CC4E2" w14:textId="77777777" w:rsidR="005F4EF4" w:rsidRPr="005C7F40" w:rsidRDefault="005F4EF4" w:rsidP="002A57A3">
            <w:r w:rsidRPr="005C7F40">
              <w:t>VERIFICACIÓN FINANCIERA</w:t>
            </w:r>
          </w:p>
        </w:tc>
        <w:tc>
          <w:tcPr>
            <w:tcW w:w="3922" w:type="dxa"/>
            <w:tcBorders>
              <w:top w:val="single" w:sz="4" w:space="0" w:color="000000"/>
              <w:left w:val="single" w:sz="4" w:space="0" w:color="000000"/>
              <w:bottom w:val="single" w:sz="4" w:space="0" w:color="auto"/>
              <w:right w:val="single" w:sz="4" w:space="0" w:color="000000"/>
            </w:tcBorders>
            <w:vAlign w:val="center"/>
          </w:tcPr>
          <w:p w14:paraId="3239F203" w14:textId="77777777" w:rsidR="005F4EF4" w:rsidRPr="005C7F40" w:rsidRDefault="005F4EF4" w:rsidP="002A57A3">
            <w:pPr>
              <w:jc w:val="center"/>
            </w:pPr>
            <w:r w:rsidRPr="005C7F40">
              <w:t>CUMPLE</w:t>
            </w:r>
          </w:p>
        </w:tc>
      </w:tr>
      <w:tr w:rsidR="005F4EF4" w:rsidRPr="005C7F40" w14:paraId="12F84992" w14:textId="77777777" w:rsidTr="002A57A3">
        <w:trPr>
          <w:cantSplit/>
          <w:trHeight w:val="270"/>
        </w:trPr>
        <w:tc>
          <w:tcPr>
            <w:tcW w:w="3969" w:type="dxa"/>
            <w:tcBorders>
              <w:top w:val="single" w:sz="4" w:space="0" w:color="auto"/>
              <w:left w:val="single" w:sz="4" w:space="0" w:color="000000"/>
              <w:bottom w:val="single" w:sz="4" w:space="0" w:color="000000"/>
            </w:tcBorders>
            <w:vAlign w:val="center"/>
          </w:tcPr>
          <w:p w14:paraId="2C50E753" w14:textId="77777777" w:rsidR="005F4EF4" w:rsidRPr="005C7F40" w:rsidRDefault="005F4EF4" w:rsidP="002A57A3">
            <w:r w:rsidRPr="005C7F40">
              <w:t>VERIFICACIÓN TÉCNICA</w:t>
            </w:r>
          </w:p>
        </w:tc>
        <w:tc>
          <w:tcPr>
            <w:tcW w:w="3922" w:type="dxa"/>
            <w:tcBorders>
              <w:top w:val="single" w:sz="4" w:space="0" w:color="auto"/>
              <w:left w:val="single" w:sz="4" w:space="0" w:color="000000"/>
              <w:bottom w:val="single" w:sz="4" w:space="0" w:color="000000"/>
              <w:right w:val="single" w:sz="4" w:space="0" w:color="000000"/>
            </w:tcBorders>
            <w:vAlign w:val="center"/>
          </w:tcPr>
          <w:p w14:paraId="36C732E5" w14:textId="77777777" w:rsidR="005F4EF4" w:rsidRPr="005C7F40" w:rsidRDefault="005F4EF4" w:rsidP="002A57A3">
            <w:pPr>
              <w:jc w:val="center"/>
            </w:pPr>
            <w:r w:rsidRPr="005C7F40">
              <w:t>CUMPLE</w:t>
            </w:r>
          </w:p>
        </w:tc>
      </w:tr>
    </w:tbl>
    <w:p w14:paraId="5A2B195D" w14:textId="77777777" w:rsidR="005F4EF4" w:rsidRPr="005C7F40" w:rsidRDefault="005F4EF4" w:rsidP="005F4EF4">
      <w:pPr>
        <w:widowControl w:val="0"/>
        <w:suppressAutoHyphens/>
        <w:spacing w:after="0" w:line="240" w:lineRule="auto"/>
        <w:ind w:left="284" w:firstLine="0"/>
      </w:pPr>
    </w:p>
    <w:p w14:paraId="4278EEE2" w14:textId="77777777" w:rsidR="005F4EF4" w:rsidRPr="005C7F40" w:rsidRDefault="005F4EF4" w:rsidP="00A64AA4">
      <w:pPr>
        <w:widowControl w:val="0"/>
        <w:numPr>
          <w:ilvl w:val="0"/>
          <w:numId w:val="6"/>
        </w:numPr>
        <w:suppressAutoHyphens/>
        <w:spacing w:after="0" w:line="240" w:lineRule="auto"/>
        <w:ind w:left="284" w:hanging="284"/>
      </w:pPr>
      <w:r w:rsidRPr="005C7F40">
        <w:rPr>
          <w:b/>
        </w:rPr>
        <w:t>Verificación Jurídica</w:t>
      </w:r>
      <w:r w:rsidRPr="005C7F40">
        <w:t>: La verificación jurídica no tiene ponderación alguna. Se trata del estudio que debe realizar el comité evaluador designado, para determinar si la propuesta se ajusta a los requerimientos mínimos establecidos para participar, establecidos por la Ley y el numeral 2 al 2.1.13 de las Condiciones de Contratación de la presente Invitación, con miras a establecer si el OFERENTE tiene la capacidad jurídica para contratar.</w:t>
      </w:r>
    </w:p>
    <w:p w14:paraId="347135BC" w14:textId="77777777" w:rsidR="005F4EF4" w:rsidRPr="005C7F40" w:rsidRDefault="005F4EF4" w:rsidP="005F4EF4">
      <w:pPr>
        <w:spacing w:after="0" w:line="240" w:lineRule="auto"/>
      </w:pPr>
    </w:p>
    <w:p w14:paraId="76273AC5" w14:textId="77777777" w:rsidR="005F4EF4" w:rsidRPr="005C7F40" w:rsidRDefault="005F4EF4" w:rsidP="00A64AA4">
      <w:pPr>
        <w:widowControl w:val="0"/>
        <w:numPr>
          <w:ilvl w:val="0"/>
          <w:numId w:val="6"/>
        </w:numPr>
        <w:suppressAutoHyphens/>
        <w:spacing w:after="0" w:line="240" w:lineRule="auto"/>
        <w:ind w:left="284" w:hanging="284"/>
      </w:pPr>
      <w:r w:rsidRPr="005C7F40">
        <w:rPr>
          <w:b/>
        </w:rPr>
        <w:t xml:space="preserve">Verificación Económica: </w:t>
      </w:r>
      <w:r w:rsidRPr="005C7F40">
        <w:t>Diligenciar el formulario No 5 anexo a las condiciones de contratación y cumplimiento de los requisitos establecidos en el punto No. 3.</w:t>
      </w:r>
      <w:r w:rsidR="00994D5A" w:rsidRPr="005C7F40">
        <w:t>2</w:t>
      </w:r>
      <w:r w:rsidRPr="005C7F40">
        <w:t xml:space="preserve"> de las condiciones de contratación de la presente Invitación.</w:t>
      </w:r>
    </w:p>
    <w:p w14:paraId="5A0690B9" w14:textId="77777777" w:rsidR="005F4EF4" w:rsidRPr="005C7F40" w:rsidRDefault="005F4EF4" w:rsidP="005F4EF4">
      <w:pPr>
        <w:widowControl w:val="0"/>
        <w:suppressAutoHyphens/>
        <w:spacing w:after="0" w:line="240" w:lineRule="auto"/>
        <w:ind w:left="284" w:firstLine="0"/>
      </w:pPr>
    </w:p>
    <w:p w14:paraId="48EAFE78" w14:textId="77777777" w:rsidR="005F4EF4" w:rsidRPr="005C7F40" w:rsidRDefault="005F4EF4" w:rsidP="00A64AA4">
      <w:pPr>
        <w:widowControl w:val="0"/>
        <w:numPr>
          <w:ilvl w:val="0"/>
          <w:numId w:val="6"/>
        </w:numPr>
        <w:suppressAutoHyphens/>
        <w:spacing w:after="0" w:line="240" w:lineRule="auto"/>
        <w:ind w:left="284" w:hanging="284"/>
      </w:pPr>
      <w:r w:rsidRPr="005C7F40">
        <w:rPr>
          <w:b/>
        </w:rPr>
        <w:t>Verificación Financiera:</w:t>
      </w:r>
      <w:r w:rsidRPr="005C7F40">
        <w:t xml:space="preserve"> cumplimiento de los requisitos establecidos en el punto No </w:t>
      </w:r>
      <w:r w:rsidR="00CA34B7" w:rsidRPr="005C7F40">
        <w:t>2.2</w:t>
      </w:r>
      <w:r w:rsidRPr="005C7F40">
        <w:t xml:space="preserve"> de las condiciones de contratación de la presente Invitación.</w:t>
      </w:r>
    </w:p>
    <w:p w14:paraId="7A3125B2" w14:textId="77777777" w:rsidR="005F4EF4" w:rsidRPr="005C7F40" w:rsidRDefault="005F4EF4" w:rsidP="005F4EF4">
      <w:pPr>
        <w:widowControl w:val="0"/>
        <w:suppressAutoHyphens/>
        <w:spacing w:after="0" w:line="240" w:lineRule="auto"/>
        <w:ind w:left="284" w:firstLine="0"/>
      </w:pPr>
    </w:p>
    <w:p w14:paraId="4A801147" w14:textId="77777777" w:rsidR="005F4EF4" w:rsidRPr="005C7F40" w:rsidRDefault="005F4EF4" w:rsidP="00A64AA4">
      <w:pPr>
        <w:widowControl w:val="0"/>
        <w:numPr>
          <w:ilvl w:val="0"/>
          <w:numId w:val="6"/>
        </w:numPr>
        <w:suppressAutoHyphens/>
        <w:spacing w:after="0" w:line="240" w:lineRule="auto"/>
        <w:ind w:left="284" w:hanging="284"/>
      </w:pPr>
      <w:r w:rsidRPr="005C7F40">
        <w:rPr>
          <w:b/>
        </w:rPr>
        <w:t>Verificación Técnica</w:t>
      </w:r>
      <w:r w:rsidRPr="005C7F40">
        <w:t xml:space="preserve">: Cumplimiento de los requisitos establecidos en el punto No 3.1.2 y diligenciar el formulario </w:t>
      </w:r>
      <w:r w:rsidRPr="005C7F40">
        <w:rPr>
          <w:b/>
        </w:rPr>
        <w:t>No 6</w:t>
      </w:r>
      <w:r w:rsidRPr="005C7F40">
        <w:t xml:space="preserve"> anexo a la presente Invitación.</w:t>
      </w:r>
    </w:p>
    <w:p w14:paraId="2E23B520" w14:textId="77777777" w:rsidR="005F4EF4" w:rsidRPr="005C7F40" w:rsidRDefault="005F4EF4" w:rsidP="005F4EF4">
      <w:pPr>
        <w:autoSpaceDE w:val="0"/>
        <w:autoSpaceDN w:val="0"/>
        <w:adjustRightInd w:val="0"/>
        <w:spacing w:after="0" w:line="240" w:lineRule="auto"/>
        <w:ind w:left="11" w:hanging="11"/>
      </w:pPr>
    </w:p>
    <w:p w14:paraId="2AE8486B" w14:textId="77777777" w:rsidR="005F4EF4" w:rsidRPr="005C7F40" w:rsidRDefault="005F4EF4" w:rsidP="005F4EF4">
      <w:pPr>
        <w:spacing w:after="0" w:line="240" w:lineRule="auto"/>
        <w:rPr>
          <w:b/>
          <w:color w:val="auto"/>
        </w:rPr>
      </w:pPr>
      <w:r w:rsidRPr="005C7F40">
        <w:rPr>
          <w:b/>
          <w:color w:val="auto"/>
        </w:rPr>
        <w:t xml:space="preserve">4.2 CRITERIO DE CALIFICACIÓN </w:t>
      </w:r>
    </w:p>
    <w:p w14:paraId="2C2F08C3" w14:textId="77777777" w:rsidR="005F4EF4" w:rsidRPr="005C7F40" w:rsidRDefault="005F4EF4" w:rsidP="005F4EF4">
      <w:pPr>
        <w:spacing w:after="0" w:line="240" w:lineRule="auto"/>
        <w:rPr>
          <w:b/>
          <w:color w:val="auto"/>
        </w:rPr>
      </w:pPr>
    </w:p>
    <w:p w14:paraId="236FFD27" w14:textId="30A72402" w:rsidR="005F4EF4" w:rsidRPr="005C7F40" w:rsidRDefault="005F4EF4" w:rsidP="005F4EF4">
      <w:pPr>
        <w:spacing w:after="0" w:line="240" w:lineRule="auto"/>
        <w:rPr>
          <w:color w:val="auto"/>
        </w:rPr>
      </w:pPr>
      <w:r w:rsidRPr="005C7F40">
        <w:rPr>
          <w:color w:val="auto"/>
        </w:rPr>
        <w:t xml:space="preserve">Las ofertas que obtengan como resultado CUMPLE en la verificación jurídica, técnica, financiera y económica, serán ponderadas por grupo en cuanto a la sumatoria de los ítems ofertados y se le otorgará el puntaje máximo de </w:t>
      </w:r>
      <w:r w:rsidR="00EC6E8D">
        <w:rPr>
          <w:color w:val="auto"/>
        </w:rPr>
        <w:t>1.000</w:t>
      </w:r>
      <w:r w:rsidRPr="005C7F40">
        <w:rPr>
          <w:color w:val="auto"/>
        </w:rPr>
        <w:t xml:space="preserve"> PUNTOS a la propuesta de menor valor. El puntaje de las ofertas restantes se calculará en forma inversamente proporcional al valor de la misma, como resultado de aplicar la siguiente fórmula:</w:t>
      </w:r>
    </w:p>
    <w:p w14:paraId="1A4F929E" w14:textId="77777777" w:rsidR="005F4EF4" w:rsidRPr="005C7F40" w:rsidRDefault="005F4EF4" w:rsidP="005F4EF4">
      <w:pPr>
        <w:spacing w:after="0" w:line="240" w:lineRule="auto"/>
        <w:rPr>
          <w:color w:val="auto"/>
        </w:rPr>
      </w:pPr>
    </w:p>
    <w:p w14:paraId="79B87BE1" w14:textId="4611DF37" w:rsidR="005F4EF4" w:rsidRPr="005C7F40" w:rsidRDefault="005F4EF4" w:rsidP="005F4EF4">
      <w:pPr>
        <w:spacing w:after="0" w:line="240" w:lineRule="auto"/>
        <w:rPr>
          <w:color w:val="auto"/>
        </w:rPr>
      </w:pPr>
      <w:r w:rsidRPr="005C7F40">
        <w:rPr>
          <w:color w:val="auto"/>
        </w:rPr>
        <w:t xml:space="preserve">P = </w:t>
      </w:r>
      <w:r w:rsidR="00EC6E8D">
        <w:rPr>
          <w:color w:val="auto"/>
        </w:rPr>
        <w:t>1.000</w:t>
      </w:r>
      <w:r w:rsidRPr="005C7F40">
        <w:rPr>
          <w:color w:val="auto"/>
        </w:rPr>
        <w:t xml:space="preserve"> x (PM/VP)</w:t>
      </w:r>
    </w:p>
    <w:p w14:paraId="357567B1" w14:textId="77777777" w:rsidR="005F4EF4" w:rsidRPr="005C7F40" w:rsidRDefault="005F4EF4" w:rsidP="005F4EF4">
      <w:pPr>
        <w:spacing w:after="0" w:line="240" w:lineRule="auto"/>
        <w:rPr>
          <w:color w:val="auto"/>
        </w:rPr>
      </w:pPr>
      <w:r w:rsidRPr="005C7F40">
        <w:rPr>
          <w:color w:val="auto"/>
        </w:rPr>
        <w:t>Donde:</w:t>
      </w:r>
    </w:p>
    <w:p w14:paraId="7417BC00" w14:textId="77777777" w:rsidR="005F4EF4" w:rsidRPr="005C7F40" w:rsidRDefault="005F4EF4" w:rsidP="005F4EF4">
      <w:pPr>
        <w:spacing w:after="0" w:line="240" w:lineRule="auto"/>
        <w:rPr>
          <w:color w:val="auto"/>
        </w:rPr>
      </w:pPr>
    </w:p>
    <w:p w14:paraId="4D944FE0" w14:textId="77777777" w:rsidR="005F4EF4" w:rsidRPr="005C7F40" w:rsidRDefault="005F4EF4" w:rsidP="005F4EF4">
      <w:pPr>
        <w:spacing w:after="0" w:line="240" w:lineRule="auto"/>
        <w:rPr>
          <w:color w:val="auto"/>
        </w:rPr>
      </w:pPr>
      <w:r w:rsidRPr="005C7F40">
        <w:rPr>
          <w:color w:val="auto"/>
        </w:rPr>
        <w:t>P = Puntaje para la propuesta en evaluación</w:t>
      </w:r>
    </w:p>
    <w:p w14:paraId="4DC9123A" w14:textId="77777777" w:rsidR="005F4EF4" w:rsidRPr="005C7F40" w:rsidRDefault="005F4EF4" w:rsidP="005F4EF4">
      <w:pPr>
        <w:spacing w:after="0" w:line="240" w:lineRule="auto"/>
        <w:rPr>
          <w:color w:val="auto"/>
        </w:rPr>
      </w:pPr>
      <w:r w:rsidRPr="005C7F40">
        <w:rPr>
          <w:color w:val="auto"/>
        </w:rPr>
        <w:t>VP = Valor de la propuesta en evaluación</w:t>
      </w:r>
    </w:p>
    <w:p w14:paraId="35CD0A58" w14:textId="77777777" w:rsidR="005F4EF4" w:rsidRPr="005C7F40" w:rsidRDefault="005F4EF4" w:rsidP="005F4EF4">
      <w:pPr>
        <w:spacing w:after="0" w:line="240" w:lineRule="auto"/>
        <w:rPr>
          <w:color w:val="auto"/>
        </w:rPr>
      </w:pPr>
      <w:r w:rsidRPr="005C7F40">
        <w:rPr>
          <w:color w:val="auto"/>
        </w:rPr>
        <w:t>PM = Valor de la propuesta más económica.</w:t>
      </w:r>
    </w:p>
    <w:p w14:paraId="052D6CAA" w14:textId="77777777" w:rsidR="009C21CF" w:rsidRPr="005C7F40" w:rsidRDefault="009C21CF" w:rsidP="005F4EF4">
      <w:pPr>
        <w:spacing w:after="0" w:line="240" w:lineRule="auto"/>
        <w:rPr>
          <w:color w:val="auto"/>
        </w:rPr>
      </w:pPr>
    </w:p>
    <w:p w14:paraId="6658AA3B" w14:textId="77777777" w:rsidR="005F4EF4" w:rsidRPr="005C7F40" w:rsidRDefault="005F4EF4" w:rsidP="005F4EF4">
      <w:pPr>
        <w:spacing w:after="0" w:line="240" w:lineRule="auto"/>
        <w:rPr>
          <w:b/>
          <w:color w:val="auto"/>
        </w:rPr>
      </w:pPr>
      <w:r w:rsidRPr="005C7F40">
        <w:rPr>
          <w:b/>
          <w:color w:val="auto"/>
        </w:rPr>
        <w:t xml:space="preserve">5. </w:t>
      </w:r>
      <w:r w:rsidRPr="005C7F40">
        <w:rPr>
          <w:b/>
          <w:color w:val="auto"/>
        </w:rPr>
        <w:tab/>
        <w:t>CAUSALES DE RECHAZO DE LAS OFERTAS</w:t>
      </w:r>
    </w:p>
    <w:p w14:paraId="72877F8F" w14:textId="77777777" w:rsidR="005F4EF4" w:rsidRPr="005C7F40" w:rsidRDefault="005F4EF4" w:rsidP="005F4EF4">
      <w:pPr>
        <w:spacing w:after="0" w:line="240" w:lineRule="auto"/>
        <w:rPr>
          <w:b/>
          <w:color w:val="auto"/>
        </w:rPr>
      </w:pPr>
    </w:p>
    <w:p w14:paraId="533580E4" w14:textId="77777777" w:rsidR="005F4EF4" w:rsidRPr="005C7F40" w:rsidRDefault="005F4EF4" w:rsidP="00A64AA4">
      <w:pPr>
        <w:pStyle w:val="Prrafodelista"/>
        <w:numPr>
          <w:ilvl w:val="0"/>
          <w:numId w:val="5"/>
        </w:numPr>
        <w:spacing w:after="0" w:line="240" w:lineRule="auto"/>
        <w:rPr>
          <w:color w:val="auto"/>
        </w:rPr>
      </w:pPr>
      <w:r w:rsidRPr="005C7F40">
        <w:rPr>
          <w:color w:val="auto"/>
        </w:rPr>
        <w:t>Además de los casos contenidos en la ley, son causales de rechazo las siguientes:</w:t>
      </w:r>
    </w:p>
    <w:p w14:paraId="469E930E" w14:textId="77777777" w:rsidR="005F4EF4" w:rsidRPr="005C7F40" w:rsidRDefault="005F4EF4" w:rsidP="00A64AA4">
      <w:pPr>
        <w:pStyle w:val="Prrafodelista"/>
        <w:numPr>
          <w:ilvl w:val="0"/>
          <w:numId w:val="5"/>
        </w:numPr>
        <w:spacing w:after="0" w:line="240" w:lineRule="auto"/>
        <w:rPr>
          <w:color w:val="auto"/>
        </w:rPr>
      </w:pPr>
      <w:r w:rsidRPr="005C7F40">
        <w:rPr>
          <w:color w:val="auto"/>
        </w:rPr>
        <w:t>Cuando se presenten dos o más OFERTAS por un mismo OFERENTE.</w:t>
      </w:r>
    </w:p>
    <w:p w14:paraId="4C7C4CF6" w14:textId="77777777" w:rsidR="005F4EF4" w:rsidRPr="005C7F40" w:rsidRDefault="005F4EF4" w:rsidP="00A64AA4">
      <w:pPr>
        <w:pStyle w:val="Prrafodelista"/>
        <w:numPr>
          <w:ilvl w:val="0"/>
          <w:numId w:val="5"/>
        </w:numPr>
        <w:spacing w:after="0" w:line="240" w:lineRule="auto"/>
        <w:rPr>
          <w:color w:val="auto"/>
        </w:rPr>
      </w:pPr>
      <w:r w:rsidRPr="005C7F40">
        <w:rPr>
          <w:color w:val="auto"/>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57A16124" w14:textId="77777777" w:rsidR="005F4EF4" w:rsidRPr="005C7F40" w:rsidRDefault="005F4EF4" w:rsidP="00A64AA4">
      <w:pPr>
        <w:pStyle w:val="Prrafodelista"/>
        <w:numPr>
          <w:ilvl w:val="0"/>
          <w:numId w:val="5"/>
        </w:numPr>
        <w:spacing w:after="0" w:line="240" w:lineRule="auto"/>
        <w:rPr>
          <w:color w:val="auto"/>
        </w:rPr>
      </w:pPr>
      <w:r w:rsidRPr="005C7F40">
        <w:rPr>
          <w:color w:val="auto"/>
        </w:rPr>
        <w:t>Cuando la OFERTA se presente de forma extemporánea, es decir con posterioridad a la fecha y hora fijada para el cierre.</w:t>
      </w:r>
    </w:p>
    <w:p w14:paraId="651891DF" w14:textId="77777777" w:rsidR="005F4EF4" w:rsidRPr="005C7F40" w:rsidRDefault="005F4EF4" w:rsidP="00A64AA4">
      <w:pPr>
        <w:pStyle w:val="Prrafodelista"/>
        <w:numPr>
          <w:ilvl w:val="0"/>
          <w:numId w:val="5"/>
        </w:numPr>
        <w:spacing w:after="0" w:line="240" w:lineRule="auto"/>
        <w:rPr>
          <w:color w:val="auto"/>
        </w:rPr>
      </w:pPr>
      <w:r w:rsidRPr="005C7F40">
        <w:rPr>
          <w:color w:val="auto"/>
        </w:rPr>
        <w:t xml:space="preserve">Cuando la OFERTA sea enviada por correo, correo electrónico, medio magnético o fax. </w:t>
      </w:r>
    </w:p>
    <w:p w14:paraId="7AA0F226" w14:textId="77777777" w:rsidR="005F4EF4" w:rsidRPr="005C7F40" w:rsidRDefault="005F4EF4" w:rsidP="00A64AA4">
      <w:pPr>
        <w:pStyle w:val="Prrafodelista"/>
        <w:numPr>
          <w:ilvl w:val="0"/>
          <w:numId w:val="5"/>
        </w:numPr>
        <w:spacing w:after="0" w:line="240" w:lineRule="auto"/>
        <w:rPr>
          <w:color w:val="auto"/>
        </w:rPr>
      </w:pPr>
      <w:r w:rsidRPr="005C7F40">
        <w:rPr>
          <w:color w:val="auto"/>
        </w:rPr>
        <w:t xml:space="preserve">Cuando se presente la OFERTA en forma subsidiaria al cumplimiento de cualquier condición o modalidad. </w:t>
      </w:r>
    </w:p>
    <w:p w14:paraId="0B76895A" w14:textId="77777777" w:rsidR="005F4EF4" w:rsidRPr="005C7F40" w:rsidRDefault="005F4EF4" w:rsidP="00A64AA4">
      <w:pPr>
        <w:pStyle w:val="Prrafodelista"/>
        <w:numPr>
          <w:ilvl w:val="0"/>
          <w:numId w:val="5"/>
        </w:numPr>
        <w:spacing w:after="0" w:line="240" w:lineRule="auto"/>
        <w:rPr>
          <w:color w:val="auto"/>
        </w:rPr>
      </w:pPr>
      <w:r w:rsidRPr="005C7F40">
        <w:rPr>
          <w:color w:val="auto"/>
        </w:rPr>
        <w:t>Cuando el OFERENTE o algunos de los integrantes del consorcio o unión temporal se encuentre incurso en alguna de las causales de disolución y/o liquidación de sociedades.</w:t>
      </w:r>
    </w:p>
    <w:p w14:paraId="5D800AC0" w14:textId="77777777" w:rsidR="005F4EF4" w:rsidRPr="005C7F40" w:rsidRDefault="005F4EF4" w:rsidP="00A64AA4">
      <w:pPr>
        <w:pStyle w:val="Prrafodelista"/>
        <w:numPr>
          <w:ilvl w:val="0"/>
          <w:numId w:val="5"/>
        </w:numPr>
        <w:spacing w:after="0" w:line="240" w:lineRule="auto"/>
        <w:rPr>
          <w:color w:val="auto"/>
        </w:rPr>
      </w:pPr>
      <w:r w:rsidRPr="005C7F40">
        <w:rPr>
          <w:color w:val="auto"/>
        </w:rPr>
        <w:t>Cuando el OFERENTE o alguno de los integrantes del consorcio o unión temporal se encuentre reportado en el boletín de responsables fiscales que expide la Contraloría General de la República.</w:t>
      </w:r>
    </w:p>
    <w:p w14:paraId="1429456A" w14:textId="77777777" w:rsidR="005F4EF4" w:rsidRPr="005C7F40" w:rsidRDefault="005F4EF4" w:rsidP="00A64AA4">
      <w:pPr>
        <w:pStyle w:val="Prrafodelista"/>
        <w:numPr>
          <w:ilvl w:val="0"/>
          <w:numId w:val="5"/>
        </w:numPr>
        <w:spacing w:after="0" w:line="240" w:lineRule="auto"/>
        <w:rPr>
          <w:color w:val="auto"/>
        </w:rPr>
      </w:pPr>
      <w:r w:rsidRPr="005C7F40">
        <w:rPr>
          <w:color w:val="auto"/>
        </w:rPr>
        <w:t xml:space="preserve">Cuando el objeto social principal del OFERENTE o de cada uno de los miembros de la unión temporal o consorcio no tenga una relación directa con el objeto de la contratación. </w:t>
      </w:r>
    </w:p>
    <w:p w14:paraId="0E58A8EF" w14:textId="77777777" w:rsidR="005F4EF4" w:rsidRPr="005C7F40" w:rsidRDefault="005F4EF4" w:rsidP="00A64AA4">
      <w:pPr>
        <w:pStyle w:val="Prrafodelista"/>
        <w:numPr>
          <w:ilvl w:val="0"/>
          <w:numId w:val="5"/>
        </w:numPr>
        <w:spacing w:after="0" w:line="240" w:lineRule="auto"/>
        <w:rPr>
          <w:color w:val="auto"/>
        </w:rPr>
      </w:pPr>
      <w:r w:rsidRPr="005C7F40">
        <w:rPr>
          <w:color w:val="auto"/>
        </w:rPr>
        <w:t>Cuando los documentos necesarios para la comparación de las OFERTAS, presenten enmendaduras o correcciones.</w:t>
      </w:r>
    </w:p>
    <w:p w14:paraId="7A559FDA" w14:textId="77777777" w:rsidR="005F4EF4" w:rsidRPr="005C7F40" w:rsidRDefault="005F4EF4" w:rsidP="00A64AA4">
      <w:pPr>
        <w:pStyle w:val="Prrafodelista"/>
        <w:numPr>
          <w:ilvl w:val="0"/>
          <w:numId w:val="5"/>
        </w:numPr>
        <w:spacing w:after="0" w:line="240" w:lineRule="auto"/>
        <w:rPr>
          <w:color w:val="auto"/>
        </w:rPr>
      </w:pPr>
      <w:r w:rsidRPr="005C7F40">
        <w:rPr>
          <w:color w:val="auto"/>
        </w:rPr>
        <w:t xml:space="preserve">Cuando la OFERTA incluya información o datos inexactos que le permitan al OFERENTE cumplir con un requisito habilitante o generar un mayor puntaje. </w:t>
      </w:r>
    </w:p>
    <w:p w14:paraId="41E275E4" w14:textId="77777777" w:rsidR="005F4EF4" w:rsidRPr="005C7F40" w:rsidRDefault="005F4EF4" w:rsidP="00A64AA4">
      <w:pPr>
        <w:pStyle w:val="Prrafodelista"/>
        <w:numPr>
          <w:ilvl w:val="0"/>
          <w:numId w:val="5"/>
        </w:numPr>
        <w:spacing w:after="0" w:line="240" w:lineRule="auto"/>
        <w:rPr>
          <w:color w:val="auto"/>
        </w:rPr>
      </w:pPr>
      <w:r w:rsidRPr="005C7F40">
        <w:rPr>
          <w:color w:val="auto"/>
        </w:rPr>
        <w:t>Cuando la sociedad no se encuentre legalmente constituida.</w:t>
      </w:r>
    </w:p>
    <w:p w14:paraId="27D183DF" w14:textId="77777777" w:rsidR="005F4EF4" w:rsidRPr="005C7F40" w:rsidRDefault="005F4EF4" w:rsidP="00A64AA4">
      <w:pPr>
        <w:pStyle w:val="Prrafodelista"/>
        <w:numPr>
          <w:ilvl w:val="0"/>
          <w:numId w:val="5"/>
        </w:numPr>
        <w:spacing w:after="0" w:line="240" w:lineRule="auto"/>
        <w:rPr>
          <w:color w:val="auto"/>
        </w:rPr>
      </w:pPr>
      <w:r w:rsidRPr="005C7F40">
        <w:rPr>
          <w:color w:val="auto"/>
        </w:rPr>
        <w:t>Cuando se compruebe colusión entre los OFERENTES, que altere la garantía de selección objetiva del proceso de selección.</w:t>
      </w:r>
    </w:p>
    <w:p w14:paraId="2BBCC5E6" w14:textId="77777777" w:rsidR="005F4EF4" w:rsidRPr="005C7F40" w:rsidRDefault="005F4EF4" w:rsidP="00A64AA4">
      <w:pPr>
        <w:pStyle w:val="Prrafodelista"/>
        <w:numPr>
          <w:ilvl w:val="0"/>
          <w:numId w:val="5"/>
        </w:numPr>
        <w:spacing w:after="0" w:line="240" w:lineRule="auto"/>
        <w:rPr>
          <w:color w:val="auto"/>
        </w:rPr>
      </w:pPr>
      <w:r w:rsidRPr="005C7F40">
        <w:rPr>
          <w:color w:val="auto"/>
        </w:rPr>
        <w:t>Cuando se compruebe interferencia, influencia o la obtención de correspondencia interna, proyectos de concepto de evaluación o de respuesta a observaciones no enviados oficialmente a los OFERENTES, bien sea de oficio o a petición de parte.</w:t>
      </w:r>
    </w:p>
    <w:p w14:paraId="0400D1C3" w14:textId="77777777" w:rsidR="005F4EF4" w:rsidRPr="005C7F40" w:rsidRDefault="005F4EF4" w:rsidP="00A64AA4">
      <w:pPr>
        <w:pStyle w:val="Prrafodelista"/>
        <w:numPr>
          <w:ilvl w:val="0"/>
          <w:numId w:val="5"/>
        </w:numPr>
        <w:spacing w:after="0" w:line="240" w:lineRule="auto"/>
        <w:rPr>
          <w:color w:val="auto"/>
        </w:rPr>
      </w:pPr>
      <w:r w:rsidRPr="005C7F40">
        <w:rPr>
          <w:color w:val="auto"/>
        </w:rPr>
        <w:t>Cuando con la OFERTA no se alleguen los documentos y las declaraciones establecidas en esta Invitación, que permitan a la EMPRESA ponderar las ofertas.</w:t>
      </w:r>
    </w:p>
    <w:p w14:paraId="79ED9B46" w14:textId="20C218C0" w:rsidR="00AF6B30" w:rsidRPr="005C7F40" w:rsidRDefault="00AF6B30" w:rsidP="00A64AA4">
      <w:pPr>
        <w:pStyle w:val="Prrafodelista"/>
        <w:numPr>
          <w:ilvl w:val="0"/>
          <w:numId w:val="5"/>
        </w:numPr>
        <w:spacing w:after="0" w:line="240" w:lineRule="auto"/>
        <w:rPr>
          <w:color w:val="auto"/>
        </w:rPr>
      </w:pPr>
      <w:r w:rsidRPr="005C7F40">
        <w:rPr>
          <w:color w:val="auto"/>
        </w:rPr>
        <w:t>Cuando el OFERENTE sea declarado como NO CUMPLE en alguno de los aspectos jurídicos, financieros, económicos o técnicos de verificación de la OFERTA Y que lo mismos no sean SUBSANABLES.</w:t>
      </w:r>
    </w:p>
    <w:p w14:paraId="2E7BEB13" w14:textId="77777777" w:rsidR="005F4EF4" w:rsidRPr="005C7F40" w:rsidRDefault="005F4EF4" w:rsidP="005F4EF4">
      <w:pPr>
        <w:spacing w:after="0" w:line="240" w:lineRule="auto"/>
        <w:rPr>
          <w:color w:val="auto"/>
        </w:rPr>
      </w:pPr>
    </w:p>
    <w:p w14:paraId="62F60B72" w14:textId="77777777" w:rsidR="005F4EF4" w:rsidRPr="005C7F40" w:rsidRDefault="005F4EF4" w:rsidP="005F4EF4">
      <w:pPr>
        <w:spacing w:after="0" w:line="240" w:lineRule="auto"/>
        <w:rPr>
          <w:b/>
          <w:color w:val="auto"/>
        </w:rPr>
      </w:pPr>
      <w:r w:rsidRPr="005C7F40">
        <w:rPr>
          <w:b/>
          <w:color w:val="auto"/>
        </w:rPr>
        <w:t>6. CONDICIONES GENERALES DE LA CONTRATACIÓN</w:t>
      </w:r>
    </w:p>
    <w:p w14:paraId="14220290" w14:textId="77777777" w:rsidR="005F4EF4" w:rsidRPr="005C7F40" w:rsidRDefault="005F4EF4" w:rsidP="005F4EF4">
      <w:pPr>
        <w:spacing w:after="0" w:line="240" w:lineRule="auto"/>
        <w:rPr>
          <w:color w:val="auto"/>
        </w:rPr>
      </w:pPr>
    </w:p>
    <w:p w14:paraId="77C9023C" w14:textId="77777777" w:rsidR="005F4EF4" w:rsidRPr="005C7F40" w:rsidRDefault="005F4EF4" w:rsidP="005F4EF4">
      <w:pPr>
        <w:spacing w:after="0" w:line="240" w:lineRule="auto"/>
        <w:rPr>
          <w:b/>
          <w:color w:val="auto"/>
        </w:rPr>
      </w:pPr>
      <w:r w:rsidRPr="005C7F40">
        <w:rPr>
          <w:b/>
          <w:color w:val="auto"/>
        </w:rPr>
        <w:t xml:space="preserve">6.1 PLAZO DE EJECUCIÓN </w:t>
      </w:r>
    </w:p>
    <w:p w14:paraId="7567B347" w14:textId="77777777" w:rsidR="005F4EF4" w:rsidRPr="005C7F40" w:rsidRDefault="005F4EF4" w:rsidP="005F4EF4">
      <w:pPr>
        <w:spacing w:after="0" w:line="240" w:lineRule="auto"/>
        <w:rPr>
          <w:color w:val="auto"/>
        </w:rPr>
      </w:pPr>
    </w:p>
    <w:p w14:paraId="265591D2" w14:textId="4D8BC1F3" w:rsidR="005F4EF4" w:rsidRPr="005C7F40" w:rsidRDefault="00877264" w:rsidP="005F4EF4">
      <w:pPr>
        <w:spacing w:after="0" w:line="240" w:lineRule="auto"/>
        <w:rPr>
          <w:color w:val="auto"/>
        </w:rPr>
      </w:pPr>
      <w:r w:rsidRPr="00877264">
        <w:rPr>
          <w:color w:val="auto"/>
        </w:rPr>
        <w:t>El plazo de ejecución del contrato será hasta el 15 de agosto de 2022, previa expedición del registro presupuestal y aprobación de la garantía única de cumplimiento.</w:t>
      </w:r>
    </w:p>
    <w:p w14:paraId="3BC7F5D6" w14:textId="77777777" w:rsidR="005F4EF4" w:rsidRPr="005C7F40" w:rsidRDefault="005F4EF4" w:rsidP="005F4EF4">
      <w:pPr>
        <w:spacing w:after="0" w:line="240" w:lineRule="auto"/>
        <w:rPr>
          <w:color w:val="auto"/>
        </w:rPr>
      </w:pPr>
    </w:p>
    <w:p w14:paraId="012EF6B3" w14:textId="77777777" w:rsidR="005F4EF4" w:rsidRPr="005C7F40" w:rsidRDefault="005F4EF4" w:rsidP="005F4EF4">
      <w:pPr>
        <w:spacing w:after="0" w:line="240" w:lineRule="auto"/>
        <w:rPr>
          <w:b/>
          <w:color w:val="auto"/>
        </w:rPr>
      </w:pPr>
      <w:r w:rsidRPr="005C7F40">
        <w:rPr>
          <w:b/>
          <w:color w:val="auto"/>
        </w:rPr>
        <w:t xml:space="preserve">6.2 FORMA DE PAGO </w:t>
      </w:r>
    </w:p>
    <w:p w14:paraId="01BAF059" w14:textId="77777777" w:rsidR="005F4EF4" w:rsidRPr="005C7F40" w:rsidRDefault="005F4EF4" w:rsidP="005F4EF4">
      <w:pPr>
        <w:spacing w:after="0" w:line="240" w:lineRule="auto"/>
        <w:rPr>
          <w:color w:val="auto"/>
        </w:rPr>
      </w:pPr>
    </w:p>
    <w:p w14:paraId="5A6D8089" w14:textId="77777777" w:rsidR="000A710A" w:rsidRPr="000A710A" w:rsidRDefault="000A710A" w:rsidP="000A710A">
      <w:pPr>
        <w:spacing w:after="0" w:line="240" w:lineRule="auto"/>
        <w:rPr>
          <w:bCs/>
          <w:color w:val="auto"/>
        </w:rPr>
      </w:pPr>
      <w:r w:rsidRPr="000A710A">
        <w:rPr>
          <w:bCs/>
          <w:color w:val="auto"/>
        </w:rPr>
        <w:t>Las obligaciones que se contraigan con cargo al contrato serán canceladas de la siguiente manera:</w:t>
      </w:r>
    </w:p>
    <w:p w14:paraId="35E8F16B" w14:textId="77777777" w:rsidR="000A710A" w:rsidRPr="000A710A" w:rsidRDefault="000A710A" w:rsidP="000A710A">
      <w:pPr>
        <w:spacing w:after="0" w:line="240" w:lineRule="auto"/>
        <w:rPr>
          <w:bCs/>
          <w:color w:val="auto"/>
        </w:rPr>
      </w:pPr>
    </w:p>
    <w:p w14:paraId="4482740E" w14:textId="77777777" w:rsidR="000A710A" w:rsidRPr="000A710A" w:rsidRDefault="000A710A" w:rsidP="000A710A">
      <w:pPr>
        <w:spacing w:after="0" w:line="240" w:lineRule="auto"/>
        <w:rPr>
          <w:bCs/>
          <w:color w:val="auto"/>
        </w:rPr>
      </w:pPr>
      <w:r w:rsidRPr="000A710A">
        <w:rPr>
          <w:bCs/>
          <w:color w:val="auto"/>
        </w:rPr>
        <w:t>1. Un primer pago equivalente al Cincuenta por ciento (50%) del valor del contrato en calidad de pago anticipado, previa aprobación de la garantía correspondiente y expedición del registro presupuestal.</w:t>
      </w:r>
    </w:p>
    <w:p w14:paraId="5BAB2349" w14:textId="77777777" w:rsidR="000A710A" w:rsidRPr="000A710A" w:rsidRDefault="000A710A" w:rsidP="000A710A">
      <w:pPr>
        <w:spacing w:after="0" w:line="240" w:lineRule="auto"/>
        <w:rPr>
          <w:bCs/>
          <w:color w:val="auto"/>
        </w:rPr>
      </w:pPr>
    </w:p>
    <w:p w14:paraId="4F759E6E" w14:textId="77777777" w:rsidR="000A710A" w:rsidRPr="000A710A" w:rsidRDefault="000A710A" w:rsidP="000A710A">
      <w:pPr>
        <w:spacing w:after="0" w:line="240" w:lineRule="auto"/>
        <w:rPr>
          <w:bCs/>
          <w:color w:val="auto"/>
        </w:rPr>
      </w:pPr>
      <w:r w:rsidRPr="000A710A">
        <w:rPr>
          <w:bCs/>
          <w:color w:val="auto"/>
        </w:rPr>
        <w:t>2. Un segundo pago por valor del Cincuenta (50%) por ciento del valor del contrato, al finalizar el contrato.</w:t>
      </w:r>
    </w:p>
    <w:p w14:paraId="6E4BC5EA" w14:textId="77777777" w:rsidR="000A710A" w:rsidRPr="000A710A" w:rsidRDefault="000A710A" w:rsidP="000A710A">
      <w:pPr>
        <w:spacing w:after="0" w:line="240" w:lineRule="auto"/>
        <w:rPr>
          <w:bCs/>
          <w:color w:val="auto"/>
        </w:rPr>
      </w:pPr>
    </w:p>
    <w:p w14:paraId="6BF487AF" w14:textId="77777777" w:rsidR="000A710A" w:rsidRPr="000A710A" w:rsidRDefault="000A710A" w:rsidP="000A710A">
      <w:pPr>
        <w:spacing w:after="0" w:line="240" w:lineRule="auto"/>
        <w:rPr>
          <w:bCs/>
          <w:color w:val="auto"/>
        </w:rPr>
      </w:pPr>
      <w:r w:rsidRPr="000A710A">
        <w:rPr>
          <w:bCs/>
          <w:color w:val="auto"/>
        </w:rPr>
        <w:t>Todo lo anterior previa certificación de cumplimiento del objeto contractual expedido por la supervisión a cargo del Subgerente Técnica. La cual se cancelará dentro de los treinta (30) días siguientes a la fecha de radicación de la factura o cuenta de cobro en la Tesorería de la Empresa, y certificación de paz y salvo del pago al sistema de seguridad social y aportes parafiscales conforme a la Ley 789 de 2002 y 828 de 2003 debidamente certificados por el representante Legal y/o Revisor Fiscal, según sea el caso.</w:t>
      </w:r>
    </w:p>
    <w:p w14:paraId="1F063126" w14:textId="77777777" w:rsidR="000A710A" w:rsidRPr="000A710A" w:rsidRDefault="000A710A" w:rsidP="000A710A">
      <w:pPr>
        <w:spacing w:after="0" w:line="240" w:lineRule="auto"/>
        <w:rPr>
          <w:bCs/>
          <w:color w:val="auto"/>
        </w:rPr>
      </w:pPr>
    </w:p>
    <w:p w14:paraId="7090B301" w14:textId="4B9839EC" w:rsidR="005F4EF4" w:rsidRPr="005C7F40" w:rsidRDefault="000A710A" w:rsidP="000A710A">
      <w:pPr>
        <w:spacing w:after="0" w:line="240" w:lineRule="auto"/>
        <w:rPr>
          <w:color w:val="auto"/>
        </w:rPr>
      </w:pPr>
      <w:r w:rsidRPr="000A710A">
        <w:rPr>
          <w:bCs/>
          <w:color w:val="auto"/>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r w:rsidR="008B4C0C" w:rsidRPr="008B4C0C">
        <w:rPr>
          <w:bCs/>
          <w:color w:val="auto"/>
        </w:rPr>
        <w:t>.</w:t>
      </w:r>
    </w:p>
    <w:p w14:paraId="7A3010CA" w14:textId="77777777" w:rsidR="005F4EF4" w:rsidRPr="005C7F40" w:rsidRDefault="005F4EF4" w:rsidP="005F4EF4">
      <w:pPr>
        <w:spacing w:after="0" w:line="240" w:lineRule="auto"/>
        <w:rPr>
          <w:color w:val="auto"/>
        </w:rPr>
      </w:pPr>
    </w:p>
    <w:p w14:paraId="21011716" w14:textId="77777777" w:rsidR="005F4EF4" w:rsidRPr="005C7F40" w:rsidRDefault="005F4EF4" w:rsidP="005F4EF4">
      <w:pPr>
        <w:spacing w:after="0" w:line="240" w:lineRule="auto"/>
        <w:rPr>
          <w:b/>
          <w:color w:val="auto"/>
        </w:rPr>
      </w:pPr>
      <w:r w:rsidRPr="005C7F40">
        <w:rPr>
          <w:b/>
          <w:color w:val="auto"/>
        </w:rPr>
        <w:t xml:space="preserve">6.3. LUGAR DE EJECUCIÓN </w:t>
      </w:r>
    </w:p>
    <w:p w14:paraId="41DF6AA7" w14:textId="77777777" w:rsidR="005F4EF4" w:rsidRPr="005C7F40" w:rsidRDefault="005F4EF4" w:rsidP="005F4EF4">
      <w:pPr>
        <w:spacing w:after="0" w:line="240" w:lineRule="auto"/>
        <w:rPr>
          <w:color w:val="auto"/>
        </w:rPr>
      </w:pPr>
    </w:p>
    <w:p w14:paraId="330B6355" w14:textId="77777777" w:rsidR="005F4EF4" w:rsidRPr="005C7F40" w:rsidRDefault="005F4EF4" w:rsidP="005F4EF4">
      <w:pPr>
        <w:spacing w:after="0" w:line="240" w:lineRule="auto"/>
        <w:rPr>
          <w:color w:val="auto"/>
        </w:rPr>
      </w:pPr>
      <w:r w:rsidRPr="005C7F40">
        <w:rPr>
          <w:color w:val="auto"/>
        </w:rPr>
        <w:t>El lugar de ejecución del presente contrato será en la Empresa de Licores de Cundinamarca Autopista Medellín Km 3.8 Vía Siberia - Municipio de Cota Cundinamarca.</w:t>
      </w:r>
    </w:p>
    <w:p w14:paraId="56EE857A" w14:textId="77777777" w:rsidR="005F4EF4" w:rsidRPr="005C7F40" w:rsidRDefault="005F4EF4" w:rsidP="005F4EF4">
      <w:pPr>
        <w:spacing w:after="0" w:line="240" w:lineRule="auto"/>
        <w:rPr>
          <w:color w:val="auto"/>
        </w:rPr>
      </w:pPr>
    </w:p>
    <w:p w14:paraId="17836BBF" w14:textId="77777777" w:rsidR="005F4EF4" w:rsidRPr="005C7F40" w:rsidRDefault="005F4EF4" w:rsidP="005F4EF4">
      <w:pPr>
        <w:spacing w:after="0" w:line="240" w:lineRule="auto"/>
        <w:rPr>
          <w:b/>
          <w:color w:val="auto"/>
        </w:rPr>
      </w:pPr>
      <w:r w:rsidRPr="005C7F40">
        <w:rPr>
          <w:b/>
          <w:color w:val="auto"/>
        </w:rPr>
        <w:t>6.4. CONTROL DE EJECUCIÓN DE DEL CONTRATO</w:t>
      </w:r>
    </w:p>
    <w:p w14:paraId="27C92A5F" w14:textId="77777777" w:rsidR="005F4EF4" w:rsidRPr="005C7F40" w:rsidRDefault="005F4EF4" w:rsidP="005F4EF4">
      <w:pPr>
        <w:spacing w:after="0" w:line="240" w:lineRule="auto"/>
        <w:rPr>
          <w:color w:val="auto"/>
        </w:rPr>
      </w:pPr>
    </w:p>
    <w:p w14:paraId="6B6B49E3" w14:textId="274177C6" w:rsidR="005F4EF4" w:rsidRPr="005C7F40" w:rsidRDefault="005F4EF4" w:rsidP="005F4EF4">
      <w:pPr>
        <w:spacing w:after="0" w:line="240" w:lineRule="auto"/>
        <w:rPr>
          <w:color w:val="auto"/>
        </w:rPr>
      </w:pPr>
      <w:r w:rsidRPr="005C7F40">
        <w:rPr>
          <w:color w:val="auto"/>
        </w:rPr>
        <w:t xml:space="preserve">La supervisión del presente contrato estará en cabeza del subgerente y/o Jefe de oficina del área que haya realizado la Solicitud de pedido, quien será el único facultado para solicitar, modificar, ampliar, exigir, cambiar o dirimir cualquier necesidad que surja de la presente relación contractual, así como impartir las aprobaciones a que haya lugar a través del correo institucional de la Subgerencia </w:t>
      </w:r>
      <w:r w:rsidR="00332C88">
        <w:rPr>
          <w:color w:val="auto"/>
        </w:rPr>
        <w:t>Técnica</w:t>
      </w:r>
      <w:r w:rsidRPr="005C7F40">
        <w:rPr>
          <w:color w:val="auto"/>
        </w:rPr>
        <w:t>.</w:t>
      </w:r>
    </w:p>
    <w:p w14:paraId="0DFE7F55" w14:textId="77777777" w:rsidR="005F4EF4" w:rsidRPr="005C7F40" w:rsidRDefault="005F4EF4" w:rsidP="005F4EF4">
      <w:pPr>
        <w:spacing w:after="0" w:line="240" w:lineRule="auto"/>
        <w:rPr>
          <w:color w:val="auto"/>
        </w:rPr>
      </w:pPr>
    </w:p>
    <w:p w14:paraId="776788B6" w14:textId="77777777" w:rsidR="005F4EF4" w:rsidRPr="005C7F40" w:rsidRDefault="005F4EF4" w:rsidP="005F4EF4">
      <w:pPr>
        <w:spacing w:after="0" w:line="240" w:lineRule="auto"/>
        <w:rPr>
          <w:color w:val="auto"/>
        </w:rPr>
      </w:pPr>
      <w:r w:rsidRPr="005C7F40">
        <w:rPr>
          <w:color w:val="auto"/>
        </w:rPr>
        <w:t>De acuerdo a lo establecido en los artículos 45 y ss. del Manual de Contratación de la ELC entiéndase que con la suscripción de este contrato se delega la supervisión- seguimiento y control - del contrato, para el efecto la Oficina Asesora Jurídica y de contratación comunicará esta delegación.</w:t>
      </w:r>
    </w:p>
    <w:p w14:paraId="59F4AE18" w14:textId="77777777" w:rsidR="005F4EF4" w:rsidRPr="005C7F40" w:rsidRDefault="005F4EF4" w:rsidP="005F4EF4">
      <w:pPr>
        <w:spacing w:after="0" w:line="240" w:lineRule="auto"/>
        <w:rPr>
          <w:color w:val="auto"/>
        </w:rPr>
      </w:pPr>
      <w:r w:rsidRPr="005C7F40">
        <w:rPr>
          <w:color w:val="auto"/>
        </w:rPr>
        <w:t xml:space="preserve"> </w:t>
      </w:r>
    </w:p>
    <w:p w14:paraId="1AC7B1DA" w14:textId="77777777" w:rsidR="005F4EF4" w:rsidRPr="005C7F40" w:rsidRDefault="005F4EF4" w:rsidP="005F4EF4">
      <w:pPr>
        <w:spacing w:after="0" w:line="240" w:lineRule="auto"/>
        <w:rPr>
          <w:b/>
          <w:color w:val="auto"/>
        </w:rPr>
      </w:pPr>
      <w:r w:rsidRPr="005C7F40">
        <w:rPr>
          <w:b/>
          <w:color w:val="auto"/>
        </w:rPr>
        <w:t>6.5. PERFECCIONAMIENTO Y EJECUCIÓN</w:t>
      </w:r>
    </w:p>
    <w:p w14:paraId="79FEB795" w14:textId="77777777" w:rsidR="005F4EF4" w:rsidRPr="005C7F40" w:rsidRDefault="005F4EF4" w:rsidP="005F4EF4">
      <w:pPr>
        <w:spacing w:after="0" w:line="240" w:lineRule="auto"/>
        <w:rPr>
          <w:color w:val="auto"/>
        </w:rPr>
      </w:pPr>
    </w:p>
    <w:p w14:paraId="3BD5C298" w14:textId="77777777" w:rsidR="005F4EF4" w:rsidRPr="005C7F40" w:rsidRDefault="005F4EF4" w:rsidP="005F4EF4">
      <w:pPr>
        <w:spacing w:after="0" w:line="240" w:lineRule="auto"/>
        <w:rPr>
          <w:color w:val="auto"/>
        </w:rPr>
      </w:pPr>
      <w:r w:rsidRPr="005C7F40">
        <w:rPr>
          <w:color w:val="auto"/>
        </w:rPr>
        <w:t>El Contrato se perfeccionará con la firma de las partes. Para su ejecución se requerirá la aprobación de la garantía única y expedición del registro presupuestal y suscripción del acta de inicio.</w:t>
      </w:r>
    </w:p>
    <w:p w14:paraId="1297179D" w14:textId="77777777" w:rsidR="005F4EF4" w:rsidRPr="005C7F40" w:rsidRDefault="005F4EF4" w:rsidP="005F4EF4">
      <w:pPr>
        <w:spacing w:after="0" w:line="240" w:lineRule="auto"/>
        <w:rPr>
          <w:color w:val="auto"/>
        </w:rPr>
      </w:pPr>
    </w:p>
    <w:p w14:paraId="4971A612" w14:textId="77777777" w:rsidR="005F4EF4" w:rsidRPr="005C7F40" w:rsidRDefault="005F4EF4" w:rsidP="005F4EF4">
      <w:pPr>
        <w:spacing w:after="0" w:line="240" w:lineRule="auto"/>
        <w:rPr>
          <w:b/>
          <w:color w:val="auto"/>
        </w:rPr>
      </w:pPr>
      <w:r w:rsidRPr="005C7F40">
        <w:rPr>
          <w:b/>
          <w:color w:val="auto"/>
        </w:rPr>
        <w:tab/>
        <w:t>OBLIGACIONES DEL CONTRATISTA.</w:t>
      </w:r>
    </w:p>
    <w:p w14:paraId="27FCD7AF" w14:textId="77777777" w:rsidR="005F4EF4" w:rsidRPr="005C7F40" w:rsidRDefault="005F4EF4" w:rsidP="005F4EF4">
      <w:pPr>
        <w:spacing w:after="0" w:line="240" w:lineRule="auto"/>
        <w:rPr>
          <w:color w:val="auto"/>
        </w:rPr>
      </w:pPr>
    </w:p>
    <w:p w14:paraId="29EB1191" w14:textId="77777777" w:rsidR="005F4EF4" w:rsidRPr="005C7F40" w:rsidRDefault="005F4EF4" w:rsidP="005F4EF4">
      <w:pPr>
        <w:spacing w:after="0" w:line="240" w:lineRule="auto"/>
        <w:rPr>
          <w:b/>
          <w:color w:val="auto"/>
        </w:rPr>
      </w:pPr>
      <w:r w:rsidRPr="005C7F40">
        <w:rPr>
          <w:b/>
          <w:color w:val="auto"/>
        </w:rPr>
        <w:t>6.6.1. OBLIGACIONES GENERALES DEL CONTRATISTA</w:t>
      </w:r>
    </w:p>
    <w:p w14:paraId="3A0DBBF9" w14:textId="77777777" w:rsidR="005F4EF4" w:rsidRPr="005C7F40" w:rsidRDefault="005F4EF4" w:rsidP="005F4EF4">
      <w:pPr>
        <w:spacing w:after="0" w:line="240" w:lineRule="auto"/>
        <w:rPr>
          <w:b/>
          <w:color w:val="auto"/>
        </w:rPr>
      </w:pPr>
    </w:p>
    <w:p w14:paraId="3BF10032" w14:textId="77777777" w:rsidR="005F4EF4" w:rsidRPr="005C7F40" w:rsidRDefault="005F4EF4" w:rsidP="00A64AA4">
      <w:pPr>
        <w:pStyle w:val="Prrafodelista"/>
        <w:numPr>
          <w:ilvl w:val="0"/>
          <w:numId w:val="2"/>
        </w:numPr>
        <w:spacing w:after="0" w:line="240" w:lineRule="auto"/>
        <w:rPr>
          <w:color w:val="auto"/>
        </w:rPr>
      </w:pPr>
      <w:r w:rsidRPr="005C7F40">
        <w:rPr>
          <w:color w:val="auto"/>
        </w:rPr>
        <w:t xml:space="preserve">Constituir la garantía única de cumplimiento, expedida por una compañía de seguros legalmente establecida en Colombia, a favor de la EMPRESA. </w:t>
      </w:r>
    </w:p>
    <w:p w14:paraId="27A1559B" w14:textId="77777777" w:rsidR="005F4EF4" w:rsidRPr="005C7F40" w:rsidRDefault="005F4EF4" w:rsidP="00A64AA4">
      <w:pPr>
        <w:pStyle w:val="Prrafodelista"/>
        <w:numPr>
          <w:ilvl w:val="0"/>
          <w:numId w:val="2"/>
        </w:numPr>
        <w:spacing w:after="0" w:line="240" w:lineRule="auto"/>
        <w:rPr>
          <w:color w:val="auto"/>
        </w:rPr>
      </w:pPr>
      <w:r w:rsidRPr="005C7F40">
        <w:rPr>
          <w:color w:val="auto"/>
        </w:rPr>
        <w:t>Estar bajo la supervisión del supervisor, quien velará por el cumplimiento de las obligaciones aquí establecidas.</w:t>
      </w:r>
    </w:p>
    <w:p w14:paraId="735DF42C" w14:textId="77777777" w:rsidR="005F4EF4" w:rsidRPr="005C7F40" w:rsidRDefault="005F4EF4" w:rsidP="00A64AA4">
      <w:pPr>
        <w:pStyle w:val="Prrafodelista"/>
        <w:numPr>
          <w:ilvl w:val="0"/>
          <w:numId w:val="2"/>
        </w:numPr>
        <w:spacing w:after="0" w:line="240" w:lineRule="auto"/>
        <w:rPr>
          <w:color w:val="auto"/>
        </w:rPr>
      </w:pPr>
      <w:r w:rsidRPr="005C7F40">
        <w:rPr>
          <w:color w:val="auto"/>
        </w:rPr>
        <w:t>Cumplir con el objeto contractual dentro de las especificaciones técnicas y condiciones contractuales requeridas.</w:t>
      </w:r>
    </w:p>
    <w:p w14:paraId="766D2628" w14:textId="77777777" w:rsidR="005F4EF4" w:rsidRPr="005C7F40" w:rsidRDefault="005F4EF4" w:rsidP="00A64AA4">
      <w:pPr>
        <w:pStyle w:val="Prrafodelista"/>
        <w:numPr>
          <w:ilvl w:val="0"/>
          <w:numId w:val="2"/>
        </w:numPr>
        <w:spacing w:after="0" w:line="240" w:lineRule="auto"/>
        <w:rPr>
          <w:color w:val="auto"/>
        </w:rPr>
      </w:pPr>
      <w:r w:rsidRPr="005C7F40">
        <w:rPr>
          <w:color w:val="auto"/>
        </w:rPr>
        <w:t>Acatar las instrucciones que durante el desarrollo del Contrato que se le impartan por parte de la EMPRESA, a través del interventor.</w:t>
      </w:r>
    </w:p>
    <w:p w14:paraId="545DB535" w14:textId="77777777" w:rsidR="005F4EF4" w:rsidRPr="005C7F40" w:rsidRDefault="005F4EF4" w:rsidP="00A64AA4">
      <w:pPr>
        <w:pStyle w:val="Prrafodelista"/>
        <w:numPr>
          <w:ilvl w:val="0"/>
          <w:numId w:val="2"/>
        </w:numPr>
        <w:spacing w:after="0" w:line="240" w:lineRule="auto"/>
        <w:rPr>
          <w:color w:val="auto"/>
        </w:rPr>
      </w:pPr>
      <w:r w:rsidRPr="005C7F40">
        <w:rPr>
          <w:color w:val="auto"/>
        </w:rPr>
        <w:t>Obrar con lealtad y buena fe en las distintas etapas contractuales, evitando dilaciones y trabamientos.</w:t>
      </w:r>
    </w:p>
    <w:p w14:paraId="29FD82A7" w14:textId="77777777" w:rsidR="005F4EF4" w:rsidRPr="005C7F40" w:rsidRDefault="005F4EF4" w:rsidP="00A64AA4">
      <w:pPr>
        <w:pStyle w:val="Prrafodelista"/>
        <w:numPr>
          <w:ilvl w:val="0"/>
          <w:numId w:val="2"/>
        </w:numPr>
        <w:spacing w:after="0" w:line="240" w:lineRule="auto"/>
        <w:rPr>
          <w:color w:val="auto"/>
        </w:rPr>
      </w:pPr>
      <w:r w:rsidRPr="005C7F40">
        <w:rPr>
          <w:color w:val="auto"/>
        </w:rPr>
        <w:t>No acceder a peticiones o amenazas de quienes actúen por fuera de la Ley con el fin de hacer u omitir algún hecho.</w:t>
      </w:r>
    </w:p>
    <w:p w14:paraId="7D8A16AF" w14:textId="77777777" w:rsidR="005F4EF4" w:rsidRPr="005C7F40" w:rsidRDefault="005F4EF4" w:rsidP="00A64AA4">
      <w:pPr>
        <w:pStyle w:val="Prrafodelista"/>
        <w:numPr>
          <w:ilvl w:val="0"/>
          <w:numId w:val="2"/>
        </w:numPr>
        <w:spacing w:after="0" w:line="240" w:lineRule="auto"/>
        <w:rPr>
          <w:color w:val="auto"/>
        </w:rPr>
      </w:pPr>
      <w:r w:rsidRPr="005C7F40">
        <w:rPr>
          <w:color w:val="auto"/>
        </w:rPr>
        <w:t xml:space="preserve">El contratista será responsable ante las autoridades de los actos u omisiones en el ejercicio de las actividades que desarrolle en virtud de la contratación, cuando con ellos cause perjuicio a la EMPRESA o a terceros. </w:t>
      </w:r>
    </w:p>
    <w:p w14:paraId="3595257F" w14:textId="77777777" w:rsidR="005F4EF4" w:rsidRPr="005C7F40" w:rsidRDefault="005F4EF4" w:rsidP="00A64AA4">
      <w:pPr>
        <w:pStyle w:val="Prrafodelista"/>
        <w:numPr>
          <w:ilvl w:val="0"/>
          <w:numId w:val="2"/>
        </w:numPr>
        <w:spacing w:after="0" w:line="240" w:lineRule="auto"/>
        <w:rPr>
          <w:color w:val="auto"/>
        </w:rPr>
      </w:pPr>
      <w:r w:rsidRPr="005C7F40">
        <w:rPr>
          <w:color w:val="auto"/>
        </w:rPr>
        <w:t>Cumplir con las afiliaciones y aportes a la Seguridad Social, y con los pagos de aportes parafiscales.</w:t>
      </w:r>
    </w:p>
    <w:p w14:paraId="35CC3E99" w14:textId="77777777" w:rsidR="005F4EF4" w:rsidRPr="005C7F40" w:rsidRDefault="005F4EF4" w:rsidP="005F4EF4">
      <w:pPr>
        <w:spacing w:after="0" w:line="240" w:lineRule="auto"/>
        <w:rPr>
          <w:color w:val="auto"/>
        </w:rPr>
      </w:pPr>
    </w:p>
    <w:p w14:paraId="778A35AA" w14:textId="77777777" w:rsidR="005F4EF4" w:rsidRPr="005C7F40" w:rsidRDefault="005F4EF4" w:rsidP="005F4EF4">
      <w:pPr>
        <w:spacing w:after="0" w:line="240" w:lineRule="auto"/>
        <w:rPr>
          <w:b/>
          <w:color w:val="auto"/>
        </w:rPr>
      </w:pPr>
      <w:r w:rsidRPr="005C7F40">
        <w:rPr>
          <w:b/>
          <w:color w:val="auto"/>
        </w:rPr>
        <w:t>6.6.2. OBLIGACIONES ESPECÍFICAS DEL CONTRATISTA</w:t>
      </w:r>
    </w:p>
    <w:p w14:paraId="0C39C2E8" w14:textId="77777777" w:rsidR="005F4EF4" w:rsidRPr="005C7F40" w:rsidRDefault="005F4EF4" w:rsidP="005F4EF4">
      <w:pPr>
        <w:spacing w:after="0" w:line="240" w:lineRule="auto"/>
        <w:rPr>
          <w:b/>
          <w:color w:val="auto"/>
        </w:rPr>
      </w:pPr>
    </w:p>
    <w:p w14:paraId="47E8769A" w14:textId="3AE507F4" w:rsidR="00777BC6" w:rsidRPr="00777BC6" w:rsidRDefault="00777BC6" w:rsidP="00A64AA4">
      <w:pPr>
        <w:pStyle w:val="Prrafodelista"/>
        <w:widowControl w:val="0"/>
        <w:numPr>
          <w:ilvl w:val="0"/>
          <w:numId w:val="8"/>
        </w:numPr>
        <w:autoSpaceDE w:val="0"/>
        <w:autoSpaceDN w:val="0"/>
        <w:adjustRightInd w:val="0"/>
        <w:spacing w:after="120" w:line="240" w:lineRule="auto"/>
        <w:ind w:right="87"/>
        <w:rPr>
          <w:color w:val="auto"/>
        </w:rPr>
      </w:pPr>
      <w:r w:rsidRPr="00777BC6">
        <w:rPr>
          <w:color w:val="auto"/>
        </w:rPr>
        <w:t>Cumplir con las especificaciones técnicas establecidas de los transportadores y procedimientos de mantenimiento.</w:t>
      </w:r>
    </w:p>
    <w:p w14:paraId="69D23DA8" w14:textId="035EDAE8" w:rsidR="00777BC6" w:rsidRPr="00777BC6" w:rsidRDefault="00777BC6" w:rsidP="00A64AA4">
      <w:pPr>
        <w:pStyle w:val="Prrafodelista"/>
        <w:widowControl w:val="0"/>
        <w:numPr>
          <w:ilvl w:val="0"/>
          <w:numId w:val="8"/>
        </w:numPr>
        <w:autoSpaceDE w:val="0"/>
        <w:autoSpaceDN w:val="0"/>
        <w:adjustRightInd w:val="0"/>
        <w:spacing w:after="120" w:line="240" w:lineRule="auto"/>
        <w:ind w:right="87"/>
        <w:rPr>
          <w:color w:val="auto"/>
        </w:rPr>
      </w:pPr>
      <w:r w:rsidRPr="00777BC6">
        <w:rPr>
          <w:color w:val="auto"/>
        </w:rPr>
        <w:t>Entregar ficha técnica de los repuestos usados.</w:t>
      </w:r>
    </w:p>
    <w:p w14:paraId="706168A0" w14:textId="08667346" w:rsidR="00777BC6" w:rsidRPr="00777BC6" w:rsidRDefault="00777BC6" w:rsidP="00A64AA4">
      <w:pPr>
        <w:pStyle w:val="Prrafodelista"/>
        <w:widowControl w:val="0"/>
        <w:numPr>
          <w:ilvl w:val="0"/>
          <w:numId w:val="8"/>
        </w:numPr>
        <w:autoSpaceDE w:val="0"/>
        <w:autoSpaceDN w:val="0"/>
        <w:adjustRightInd w:val="0"/>
        <w:spacing w:after="120" w:line="240" w:lineRule="auto"/>
        <w:ind w:right="87"/>
        <w:rPr>
          <w:color w:val="auto"/>
        </w:rPr>
      </w:pPr>
      <w:r w:rsidRPr="00777BC6">
        <w:rPr>
          <w:color w:val="auto"/>
        </w:rPr>
        <w:t>Cumplir con la normatividad referente al cumplimiento contractual.</w:t>
      </w:r>
    </w:p>
    <w:p w14:paraId="304C0044" w14:textId="4BD2AAE6" w:rsidR="00777BC6" w:rsidRPr="00777BC6" w:rsidRDefault="00777BC6" w:rsidP="00A64AA4">
      <w:pPr>
        <w:pStyle w:val="Prrafodelista"/>
        <w:widowControl w:val="0"/>
        <w:numPr>
          <w:ilvl w:val="0"/>
          <w:numId w:val="8"/>
        </w:numPr>
        <w:autoSpaceDE w:val="0"/>
        <w:autoSpaceDN w:val="0"/>
        <w:adjustRightInd w:val="0"/>
        <w:spacing w:after="120" w:line="240" w:lineRule="auto"/>
        <w:ind w:right="87"/>
        <w:rPr>
          <w:color w:val="auto"/>
        </w:rPr>
      </w:pPr>
      <w:r w:rsidRPr="00777BC6">
        <w:rPr>
          <w:color w:val="auto"/>
        </w:rPr>
        <w:t>Disponer de mano de obra especializada y calificada.</w:t>
      </w:r>
    </w:p>
    <w:p w14:paraId="662F6216" w14:textId="6A3B9D39" w:rsidR="00777BC6" w:rsidRPr="00777BC6" w:rsidRDefault="00777BC6" w:rsidP="00A64AA4">
      <w:pPr>
        <w:pStyle w:val="Prrafodelista"/>
        <w:widowControl w:val="0"/>
        <w:numPr>
          <w:ilvl w:val="0"/>
          <w:numId w:val="8"/>
        </w:numPr>
        <w:autoSpaceDE w:val="0"/>
        <w:autoSpaceDN w:val="0"/>
        <w:adjustRightInd w:val="0"/>
        <w:spacing w:after="120" w:line="240" w:lineRule="auto"/>
        <w:ind w:right="87"/>
        <w:rPr>
          <w:color w:val="auto"/>
        </w:rPr>
      </w:pPr>
      <w:r w:rsidRPr="00777BC6">
        <w:rPr>
          <w:color w:val="auto"/>
        </w:rPr>
        <w:t>Acatar las instrucciones que, durante el desarrollo de la orden, se impartan por parte de la Empresa a través del Supervisor y/o interventor.</w:t>
      </w:r>
    </w:p>
    <w:p w14:paraId="2F7FA1B8" w14:textId="4E29F48D" w:rsidR="00777BC6" w:rsidRPr="00777BC6" w:rsidRDefault="00777BC6" w:rsidP="00A64AA4">
      <w:pPr>
        <w:pStyle w:val="Prrafodelista"/>
        <w:widowControl w:val="0"/>
        <w:numPr>
          <w:ilvl w:val="0"/>
          <w:numId w:val="8"/>
        </w:numPr>
        <w:autoSpaceDE w:val="0"/>
        <w:autoSpaceDN w:val="0"/>
        <w:adjustRightInd w:val="0"/>
        <w:spacing w:after="120" w:line="240" w:lineRule="auto"/>
        <w:ind w:right="87"/>
        <w:rPr>
          <w:color w:val="auto"/>
        </w:rPr>
      </w:pPr>
      <w:r w:rsidRPr="00777BC6">
        <w:rPr>
          <w:color w:val="auto"/>
        </w:rPr>
        <w:t>En las instalaciones de la ELC, el personal contratista deberá acogerse a la normatividad vigente de seguridad industrial y salud ocupacional (certificados de trabajo en alturas según la actividad, certificado básico de manejo de montacargas según la actividad, etc.).</w:t>
      </w:r>
    </w:p>
    <w:p w14:paraId="1867647F" w14:textId="421AC1EB" w:rsidR="00777BC6" w:rsidRPr="00777BC6" w:rsidRDefault="00777BC6" w:rsidP="00A64AA4">
      <w:pPr>
        <w:pStyle w:val="Prrafodelista"/>
        <w:widowControl w:val="0"/>
        <w:numPr>
          <w:ilvl w:val="0"/>
          <w:numId w:val="8"/>
        </w:numPr>
        <w:autoSpaceDE w:val="0"/>
        <w:autoSpaceDN w:val="0"/>
        <w:adjustRightInd w:val="0"/>
        <w:spacing w:after="120" w:line="240" w:lineRule="auto"/>
        <w:ind w:right="87"/>
        <w:rPr>
          <w:color w:val="auto"/>
        </w:rPr>
      </w:pPr>
      <w:r w:rsidRPr="00777BC6">
        <w:rPr>
          <w:color w:val="auto"/>
        </w:rPr>
        <w:t>Cumplir con las normas ambientales vigentes dentro de las instalaciones de la ELC (la disposición de desechos durante la ejecución del proyecto será por parte del contratista).</w:t>
      </w:r>
    </w:p>
    <w:p w14:paraId="47A7F21A" w14:textId="21E8C6D6" w:rsidR="00777BC6" w:rsidRPr="00777BC6" w:rsidRDefault="00777BC6" w:rsidP="00A64AA4">
      <w:pPr>
        <w:pStyle w:val="Prrafodelista"/>
        <w:widowControl w:val="0"/>
        <w:numPr>
          <w:ilvl w:val="0"/>
          <w:numId w:val="8"/>
        </w:numPr>
        <w:autoSpaceDE w:val="0"/>
        <w:autoSpaceDN w:val="0"/>
        <w:adjustRightInd w:val="0"/>
        <w:spacing w:after="120" w:line="240" w:lineRule="auto"/>
        <w:ind w:right="87"/>
        <w:rPr>
          <w:color w:val="auto"/>
        </w:rPr>
      </w:pPr>
      <w:r w:rsidRPr="00777BC6">
        <w:rPr>
          <w:color w:val="auto"/>
        </w:rPr>
        <w:t>Otorgar garantía de los elementos entregados e instalados.</w:t>
      </w:r>
    </w:p>
    <w:p w14:paraId="397039D1" w14:textId="131231AD" w:rsidR="00777BC6" w:rsidRPr="00777BC6" w:rsidRDefault="00777BC6" w:rsidP="00A64AA4">
      <w:pPr>
        <w:pStyle w:val="Prrafodelista"/>
        <w:widowControl w:val="0"/>
        <w:numPr>
          <w:ilvl w:val="0"/>
          <w:numId w:val="8"/>
        </w:numPr>
        <w:autoSpaceDE w:val="0"/>
        <w:autoSpaceDN w:val="0"/>
        <w:adjustRightInd w:val="0"/>
        <w:spacing w:after="120" w:line="240" w:lineRule="auto"/>
        <w:ind w:right="87"/>
        <w:rPr>
          <w:color w:val="auto"/>
        </w:rPr>
      </w:pPr>
      <w:r w:rsidRPr="00777BC6">
        <w:rPr>
          <w:color w:val="auto"/>
        </w:rPr>
        <w:t>Entregar cronograma de actividades.</w:t>
      </w:r>
    </w:p>
    <w:p w14:paraId="744C9663" w14:textId="7E36AABF" w:rsidR="008B4C0C" w:rsidRPr="00777BC6" w:rsidRDefault="00777BC6" w:rsidP="00A64AA4">
      <w:pPr>
        <w:pStyle w:val="Prrafodelista"/>
        <w:widowControl w:val="0"/>
        <w:numPr>
          <w:ilvl w:val="0"/>
          <w:numId w:val="8"/>
        </w:numPr>
        <w:autoSpaceDE w:val="0"/>
        <w:autoSpaceDN w:val="0"/>
        <w:adjustRightInd w:val="0"/>
        <w:spacing w:after="120" w:line="240" w:lineRule="auto"/>
        <w:ind w:right="87"/>
        <w:rPr>
          <w:color w:val="auto"/>
        </w:rPr>
      </w:pPr>
      <w:r w:rsidRPr="00777BC6">
        <w:rPr>
          <w:color w:val="auto"/>
        </w:rPr>
        <w:t>Las demás que se deriven de la naturaleza de la contratación.</w:t>
      </w:r>
    </w:p>
    <w:p w14:paraId="514C7C41" w14:textId="77777777" w:rsidR="005F4EF4" w:rsidRPr="005C7F40" w:rsidRDefault="005F4EF4" w:rsidP="005F4EF4">
      <w:pPr>
        <w:widowControl w:val="0"/>
        <w:autoSpaceDE w:val="0"/>
        <w:autoSpaceDN w:val="0"/>
        <w:adjustRightInd w:val="0"/>
        <w:spacing w:after="0" w:line="240" w:lineRule="auto"/>
        <w:ind w:left="882" w:right="87" w:hanging="360"/>
        <w:rPr>
          <w:color w:val="auto"/>
        </w:rPr>
      </w:pPr>
      <w:r w:rsidRPr="005C7F40">
        <w:rPr>
          <w:color w:val="auto"/>
          <w:spacing w:val="-1"/>
        </w:rPr>
        <w:tab/>
      </w:r>
      <w:r w:rsidRPr="005C7F40">
        <w:rPr>
          <w:color w:val="auto"/>
        </w:rPr>
        <w:t xml:space="preserve">                        </w:t>
      </w:r>
    </w:p>
    <w:p w14:paraId="7E47AF5D" w14:textId="77777777" w:rsidR="005F4EF4" w:rsidRPr="005C7F40" w:rsidRDefault="005F4EF4" w:rsidP="005F4EF4">
      <w:pPr>
        <w:spacing w:after="0" w:line="240" w:lineRule="auto"/>
        <w:rPr>
          <w:b/>
          <w:color w:val="auto"/>
        </w:rPr>
      </w:pPr>
      <w:r w:rsidRPr="005C7F40">
        <w:rPr>
          <w:b/>
          <w:color w:val="auto"/>
        </w:rPr>
        <w:t xml:space="preserve">6.6.3 </w:t>
      </w:r>
      <w:r w:rsidRPr="005C7F40">
        <w:rPr>
          <w:b/>
          <w:color w:val="auto"/>
        </w:rPr>
        <w:tab/>
        <w:t>OBLIGACIONES GENERALES DE LA EMPRESA DE LICORES DE CUNDINAMARCA</w:t>
      </w:r>
    </w:p>
    <w:p w14:paraId="1F1F7641" w14:textId="77777777" w:rsidR="005F4EF4" w:rsidRPr="005C7F40" w:rsidRDefault="005F4EF4" w:rsidP="005F4EF4">
      <w:pPr>
        <w:spacing w:after="0" w:line="240" w:lineRule="auto"/>
        <w:rPr>
          <w:color w:val="auto"/>
        </w:rPr>
      </w:pPr>
      <w:r w:rsidRPr="005C7F40">
        <w:rPr>
          <w:color w:val="auto"/>
        </w:rPr>
        <w:t xml:space="preserve"> </w:t>
      </w:r>
    </w:p>
    <w:p w14:paraId="15084BA5" w14:textId="77777777" w:rsidR="005F4EF4" w:rsidRPr="005C7F40" w:rsidRDefault="005F4EF4" w:rsidP="00A64AA4">
      <w:pPr>
        <w:pStyle w:val="Prrafodelista"/>
        <w:numPr>
          <w:ilvl w:val="0"/>
          <w:numId w:val="4"/>
        </w:numPr>
        <w:spacing w:after="0" w:line="240" w:lineRule="auto"/>
        <w:rPr>
          <w:color w:val="auto"/>
        </w:rPr>
      </w:pPr>
      <w:r w:rsidRPr="005C7F40">
        <w:rPr>
          <w:color w:val="auto"/>
        </w:rPr>
        <w:t>Ejercer la supervisión y seguimiento permanente del Contrato.</w:t>
      </w:r>
    </w:p>
    <w:p w14:paraId="7A4ABCF9" w14:textId="77777777" w:rsidR="005F4EF4" w:rsidRPr="005C7F40" w:rsidRDefault="005F4EF4" w:rsidP="00A64AA4">
      <w:pPr>
        <w:pStyle w:val="Prrafodelista"/>
        <w:numPr>
          <w:ilvl w:val="0"/>
          <w:numId w:val="4"/>
        </w:numPr>
        <w:spacing w:after="0" w:line="240" w:lineRule="auto"/>
        <w:rPr>
          <w:color w:val="auto"/>
        </w:rPr>
      </w:pPr>
      <w:r w:rsidRPr="005C7F40">
        <w:rPr>
          <w:color w:val="auto"/>
        </w:rPr>
        <w:t>Exigir el cumplimiento de las condiciones de contratación, la OFERTA y las obligaciones del CONTRATISTA.</w:t>
      </w:r>
    </w:p>
    <w:p w14:paraId="204099F7" w14:textId="77777777" w:rsidR="005F4EF4" w:rsidRPr="005C7F40" w:rsidRDefault="005F4EF4" w:rsidP="00A64AA4">
      <w:pPr>
        <w:pStyle w:val="Prrafodelista"/>
        <w:numPr>
          <w:ilvl w:val="0"/>
          <w:numId w:val="4"/>
        </w:numPr>
        <w:spacing w:after="0" w:line="240" w:lineRule="auto"/>
        <w:rPr>
          <w:color w:val="auto"/>
        </w:rPr>
      </w:pPr>
      <w:r w:rsidRPr="005C7F40">
        <w:rPr>
          <w:color w:val="auto"/>
        </w:rPr>
        <w:t>Expedir y tramitar los certificados de cumplimento del objeto contractual.</w:t>
      </w:r>
    </w:p>
    <w:p w14:paraId="695F55CB" w14:textId="77777777" w:rsidR="005F4EF4" w:rsidRPr="005C7F40" w:rsidRDefault="005F4EF4" w:rsidP="00A64AA4">
      <w:pPr>
        <w:pStyle w:val="Prrafodelista"/>
        <w:numPr>
          <w:ilvl w:val="0"/>
          <w:numId w:val="4"/>
        </w:numPr>
        <w:spacing w:after="0" w:line="240" w:lineRule="auto"/>
        <w:rPr>
          <w:color w:val="auto"/>
        </w:rPr>
      </w:pPr>
      <w:r w:rsidRPr="005C7F40">
        <w:rPr>
          <w:color w:val="auto"/>
        </w:rPr>
        <w:t>Pagar el valor en los términos pactados.</w:t>
      </w:r>
    </w:p>
    <w:p w14:paraId="096B4E60" w14:textId="77777777" w:rsidR="005F4EF4" w:rsidRPr="005C7F40" w:rsidRDefault="005F4EF4" w:rsidP="00A64AA4">
      <w:pPr>
        <w:pStyle w:val="Prrafodelista"/>
        <w:numPr>
          <w:ilvl w:val="0"/>
          <w:numId w:val="4"/>
        </w:numPr>
        <w:spacing w:after="0" w:line="240" w:lineRule="auto"/>
        <w:rPr>
          <w:color w:val="auto"/>
        </w:rPr>
      </w:pPr>
      <w:r w:rsidRPr="005C7F40">
        <w:rPr>
          <w:color w:val="auto"/>
        </w:rPr>
        <w:t>Adelantar las gestiones necesarias para el reconocimiento y cobro de las sanciones pecuniarias y de las garantías a que haya lugar.</w:t>
      </w:r>
    </w:p>
    <w:p w14:paraId="74AA757D" w14:textId="77777777" w:rsidR="005F4EF4" w:rsidRPr="005C7F40" w:rsidRDefault="005F4EF4" w:rsidP="00A64AA4">
      <w:pPr>
        <w:pStyle w:val="Prrafodelista"/>
        <w:numPr>
          <w:ilvl w:val="0"/>
          <w:numId w:val="4"/>
        </w:numPr>
        <w:spacing w:after="0" w:line="240" w:lineRule="auto"/>
        <w:rPr>
          <w:color w:val="auto"/>
        </w:rPr>
      </w:pPr>
      <w:r w:rsidRPr="005C7F40">
        <w:rPr>
          <w:color w:val="auto"/>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4A6A3A97" w14:textId="77777777" w:rsidR="005F4EF4" w:rsidRPr="005C7F40" w:rsidRDefault="005F4EF4" w:rsidP="00A64AA4">
      <w:pPr>
        <w:pStyle w:val="Prrafodelista"/>
        <w:numPr>
          <w:ilvl w:val="0"/>
          <w:numId w:val="4"/>
        </w:numPr>
        <w:spacing w:after="0" w:line="240" w:lineRule="auto"/>
        <w:rPr>
          <w:color w:val="auto"/>
        </w:rPr>
      </w:pPr>
      <w:r w:rsidRPr="005C7F40">
        <w:rPr>
          <w:color w:val="auto"/>
        </w:rPr>
        <w:t>Pronunciarse sobre los documentos que someta el CONTRATISTA a su consideración.</w:t>
      </w:r>
    </w:p>
    <w:p w14:paraId="68568832" w14:textId="77777777" w:rsidR="005F4EF4" w:rsidRPr="005C7F40" w:rsidRDefault="005F4EF4" w:rsidP="00A64AA4">
      <w:pPr>
        <w:pStyle w:val="Prrafodelista"/>
        <w:numPr>
          <w:ilvl w:val="0"/>
          <w:numId w:val="4"/>
        </w:numPr>
        <w:spacing w:after="0" w:line="240" w:lineRule="auto"/>
        <w:rPr>
          <w:color w:val="auto"/>
        </w:rPr>
      </w:pPr>
      <w:r w:rsidRPr="005C7F40">
        <w:rPr>
          <w:color w:val="auto"/>
        </w:rPr>
        <w:t>Colaborar con el CONTRATISTA en la ejecución del objeto contratado.</w:t>
      </w:r>
    </w:p>
    <w:p w14:paraId="5AB3E218" w14:textId="77777777" w:rsidR="005F4EF4" w:rsidRPr="005C7F40" w:rsidRDefault="005F4EF4" w:rsidP="005F4EF4">
      <w:pPr>
        <w:pStyle w:val="Prrafodelista"/>
        <w:spacing w:after="0" w:line="240" w:lineRule="auto"/>
        <w:ind w:firstLine="0"/>
        <w:rPr>
          <w:color w:val="auto"/>
        </w:rPr>
      </w:pPr>
    </w:p>
    <w:p w14:paraId="41F59D31" w14:textId="77777777" w:rsidR="005F4EF4" w:rsidRPr="005C7F40" w:rsidRDefault="005F4EF4" w:rsidP="005F4EF4">
      <w:pPr>
        <w:spacing w:after="0" w:line="240" w:lineRule="auto"/>
        <w:rPr>
          <w:b/>
          <w:color w:val="auto"/>
        </w:rPr>
      </w:pPr>
      <w:r w:rsidRPr="005C7F40">
        <w:rPr>
          <w:b/>
          <w:color w:val="auto"/>
        </w:rPr>
        <w:t xml:space="preserve">6.7 </w:t>
      </w:r>
      <w:r w:rsidRPr="005C7F40">
        <w:rPr>
          <w:b/>
          <w:color w:val="auto"/>
        </w:rPr>
        <w:tab/>
        <w:t>GARANTÍAS</w:t>
      </w:r>
    </w:p>
    <w:p w14:paraId="069C3EEA" w14:textId="77777777" w:rsidR="005F4EF4" w:rsidRPr="005C7F40" w:rsidRDefault="005F4EF4" w:rsidP="005F4EF4">
      <w:pPr>
        <w:spacing w:after="0" w:line="240" w:lineRule="auto"/>
        <w:rPr>
          <w:color w:val="auto"/>
        </w:rPr>
      </w:pPr>
    </w:p>
    <w:p w14:paraId="0D9D9B57" w14:textId="77777777" w:rsidR="00FD7283" w:rsidRPr="00FD7283" w:rsidRDefault="00FD7283" w:rsidP="00FD7283">
      <w:pPr>
        <w:widowControl w:val="0"/>
        <w:autoSpaceDE w:val="0"/>
        <w:autoSpaceDN w:val="0"/>
        <w:adjustRightInd w:val="0"/>
        <w:spacing w:after="0" w:line="241" w:lineRule="auto"/>
        <w:ind w:left="0" w:firstLine="0"/>
        <w:rPr>
          <w:color w:val="auto"/>
        </w:rPr>
      </w:pPr>
      <w:r w:rsidRPr="00FD7283">
        <w:rPr>
          <w:color w:val="auto"/>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14:paraId="725D1A8A" w14:textId="77777777" w:rsidR="00FD7283" w:rsidRPr="00FD7283" w:rsidRDefault="00FD7283" w:rsidP="00FD7283">
      <w:pPr>
        <w:widowControl w:val="0"/>
        <w:autoSpaceDE w:val="0"/>
        <w:autoSpaceDN w:val="0"/>
        <w:adjustRightInd w:val="0"/>
        <w:spacing w:after="0" w:line="241" w:lineRule="auto"/>
        <w:ind w:left="360" w:hanging="360"/>
        <w:rPr>
          <w:color w:val="auto"/>
        </w:rPr>
      </w:pPr>
    </w:p>
    <w:p w14:paraId="78D01A56" w14:textId="6CFEBABE" w:rsidR="00FD7283" w:rsidRPr="00FD7283" w:rsidRDefault="00FD7283" w:rsidP="00FD7283">
      <w:pPr>
        <w:widowControl w:val="0"/>
        <w:autoSpaceDE w:val="0"/>
        <w:autoSpaceDN w:val="0"/>
        <w:adjustRightInd w:val="0"/>
        <w:spacing w:after="0" w:line="241" w:lineRule="auto"/>
        <w:ind w:left="0" w:firstLine="0"/>
        <w:rPr>
          <w:color w:val="auto"/>
        </w:rPr>
      </w:pPr>
      <w:r w:rsidRPr="00FD7283">
        <w:rPr>
          <w:color w:val="auto"/>
        </w:rPr>
        <w:t>En caso que haya necesidad de adicionar, prorrogar o suspender la ejecución, el</w:t>
      </w:r>
      <w:r>
        <w:rPr>
          <w:color w:val="auto"/>
        </w:rPr>
        <w:t xml:space="preserve"> </w:t>
      </w:r>
      <w:r w:rsidRPr="00FD7283">
        <w:rPr>
          <w:color w:val="auto"/>
        </w:rPr>
        <w:t>CONTRATISTA se obliga a modificar la garantía única.</w:t>
      </w:r>
    </w:p>
    <w:p w14:paraId="628F5F55" w14:textId="77777777" w:rsidR="00FD7283" w:rsidRPr="00FD7283" w:rsidRDefault="00FD7283" w:rsidP="00FD7283">
      <w:pPr>
        <w:widowControl w:val="0"/>
        <w:autoSpaceDE w:val="0"/>
        <w:autoSpaceDN w:val="0"/>
        <w:adjustRightInd w:val="0"/>
        <w:spacing w:after="0" w:line="241" w:lineRule="auto"/>
        <w:ind w:left="360" w:hanging="360"/>
        <w:rPr>
          <w:color w:val="auto"/>
        </w:rPr>
      </w:pPr>
    </w:p>
    <w:p w14:paraId="31493717" w14:textId="77777777" w:rsidR="00FD7283" w:rsidRPr="00FD7283" w:rsidRDefault="00FD7283" w:rsidP="00FD7283">
      <w:pPr>
        <w:widowControl w:val="0"/>
        <w:autoSpaceDE w:val="0"/>
        <w:autoSpaceDN w:val="0"/>
        <w:adjustRightInd w:val="0"/>
        <w:spacing w:after="0" w:line="241" w:lineRule="auto"/>
        <w:ind w:left="0" w:firstLine="0"/>
        <w:rPr>
          <w:color w:val="auto"/>
        </w:rPr>
      </w:pPr>
      <w:r w:rsidRPr="00FD7283">
        <w:rPr>
          <w:color w:val="auto"/>
        </w:rPr>
        <w:t>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60D346D1" w14:textId="77777777" w:rsidR="00FD7283" w:rsidRPr="00FD7283" w:rsidRDefault="00FD7283" w:rsidP="00FD7283">
      <w:pPr>
        <w:widowControl w:val="0"/>
        <w:autoSpaceDE w:val="0"/>
        <w:autoSpaceDN w:val="0"/>
        <w:adjustRightInd w:val="0"/>
        <w:spacing w:after="0" w:line="241" w:lineRule="auto"/>
        <w:ind w:left="360" w:hanging="360"/>
        <w:rPr>
          <w:color w:val="auto"/>
        </w:rPr>
      </w:pPr>
    </w:p>
    <w:p w14:paraId="2450BB7C" w14:textId="77777777" w:rsidR="00FD7283" w:rsidRPr="00FD7283" w:rsidRDefault="00FD7283" w:rsidP="00FD7283">
      <w:pPr>
        <w:widowControl w:val="0"/>
        <w:autoSpaceDE w:val="0"/>
        <w:autoSpaceDN w:val="0"/>
        <w:adjustRightInd w:val="0"/>
        <w:spacing w:after="0" w:line="241" w:lineRule="auto"/>
        <w:ind w:left="360" w:hanging="360"/>
        <w:rPr>
          <w:color w:val="auto"/>
        </w:rPr>
      </w:pPr>
      <w:r w:rsidRPr="00FD7283">
        <w:rPr>
          <w:color w:val="auto"/>
        </w:rPr>
        <w:t>1.</w:t>
      </w:r>
      <w:r w:rsidRPr="00FD7283">
        <w:rPr>
          <w:color w:val="auto"/>
        </w:rPr>
        <w:tab/>
        <w:t>Cumplimiento: En cuantía equivalente al veinte por ciento (20%) del valor total del Contrato, con vigencia igual al plazo de ejecución y cuatro (4) meses más, contados a partir de la fecha expedición de la garantía.</w:t>
      </w:r>
    </w:p>
    <w:p w14:paraId="48354BAE" w14:textId="77777777" w:rsidR="00FD7283" w:rsidRPr="00FD7283" w:rsidRDefault="00FD7283" w:rsidP="00FD7283">
      <w:pPr>
        <w:widowControl w:val="0"/>
        <w:autoSpaceDE w:val="0"/>
        <w:autoSpaceDN w:val="0"/>
        <w:adjustRightInd w:val="0"/>
        <w:spacing w:after="0" w:line="241" w:lineRule="auto"/>
        <w:ind w:left="360" w:hanging="360"/>
        <w:rPr>
          <w:color w:val="auto"/>
        </w:rPr>
      </w:pPr>
    </w:p>
    <w:p w14:paraId="3FA51E90" w14:textId="77777777" w:rsidR="00FD7283" w:rsidRPr="00FD7283" w:rsidRDefault="00FD7283" w:rsidP="00FD7283">
      <w:pPr>
        <w:widowControl w:val="0"/>
        <w:autoSpaceDE w:val="0"/>
        <w:autoSpaceDN w:val="0"/>
        <w:adjustRightInd w:val="0"/>
        <w:spacing w:after="0" w:line="241" w:lineRule="auto"/>
        <w:ind w:left="360" w:hanging="360"/>
        <w:rPr>
          <w:color w:val="auto"/>
        </w:rPr>
      </w:pPr>
      <w:r w:rsidRPr="00FD7283">
        <w:rPr>
          <w:color w:val="auto"/>
        </w:rPr>
        <w:t>2.</w:t>
      </w:r>
      <w:r w:rsidRPr="00FD7283">
        <w:rPr>
          <w:color w:val="auto"/>
        </w:rPr>
        <w:tab/>
        <w:t>Calidad: En cuantía equivalente al veinte por ciento (20%) del valor total del Contrato, con vigencia igual al plazo de ejecución y un (1) año más, contados a partir de la fecha expedición de la garantía.</w:t>
      </w:r>
    </w:p>
    <w:p w14:paraId="3C9257AC" w14:textId="77777777" w:rsidR="00FD7283" w:rsidRPr="00FD7283" w:rsidRDefault="00FD7283" w:rsidP="00FD7283">
      <w:pPr>
        <w:widowControl w:val="0"/>
        <w:autoSpaceDE w:val="0"/>
        <w:autoSpaceDN w:val="0"/>
        <w:adjustRightInd w:val="0"/>
        <w:spacing w:after="0" w:line="241" w:lineRule="auto"/>
        <w:ind w:left="360" w:hanging="360"/>
        <w:rPr>
          <w:color w:val="auto"/>
        </w:rPr>
      </w:pPr>
    </w:p>
    <w:p w14:paraId="553A47C3" w14:textId="77777777" w:rsidR="00FD7283" w:rsidRPr="00FD7283" w:rsidRDefault="00FD7283" w:rsidP="00FD7283">
      <w:pPr>
        <w:widowControl w:val="0"/>
        <w:autoSpaceDE w:val="0"/>
        <w:autoSpaceDN w:val="0"/>
        <w:adjustRightInd w:val="0"/>
        <w:spacing w:after="0" w:line="241" w:lineRule="auto"/>
        <w:ind w:left="360" w:hanging="360"/>
        <w:rPr>
          <w:color w:val="auto"/>
        </w:rPr>
      </w:pPr>
      <w:r w:rsidRPr="00FD7283">
        <w:rPr>
          <w:color w:val="auto"/>
        </w:rPr>
        <w:t>3.</w:t>
      </w:r>
      <w:r w:rsidRPr="00FD7283">
        <w:rPr>
          <w:color w:val="auto"/>
        </w:rPr>
        <w:tab/>
        <w:t>Salarios, prestaciones sociales e indemnizaciones: En cuantía equivalente al cinco por ciento (5%) del valor total del mismo, con vigencia igual al plazo de ejecución del contrato y tres (3) años más, contados a partir de la expedición de la garantía.</w:t>
      </w:r>
    </w:p>
    <w:p w14:paraId="37DFDB5B" w14:textId="77777777" w:rsidR="00FD7283" w:rsidRPr="00FD7283" w:rsidRDefault="00FD7283" w:rsidP="00FD7283">
      <w:pPr>
        <w:widowControl w:val="0"/>
        <w:autoSpaceDE w:val="0"/>
        <w:autoSpaceDN w:val="0"/>
        <w:adjustRightInd w:val="0"/>
        <w:spacing w:after="0" w:line="241" w:lineRule="auto"/>
        <w:ind w:left="360" w:hanging="360"/>
        <w:rPr>
          <w:color w:val="auto"/>
        </w:rPr>
      </w:pPr>
    </w:p>
    <w:p w14:paraId="21EF11E5" w14:textId="77777777" w:rsidR="00FD7283" w:rsidRPr="00FD7283" w:rsidRDefault="00FD7283" w:rsidP="00FD7283">
      <w:pPr>
        <w:widowControl w:val="0"/>
        <w:autoSpaceDE w:val="0"/>
        <w:autoSpaceDN w:val="0"/>
        <w:adjustRightInd w:val="0"/>
        <w:spacing w:after="0" w:line="241" w:lineRule="auto"/>
        <w:ind w:left="360" w:hanging="360"/>
        <w:rPr>
          <w:color w:val="auto"/>
        </w:rPr>
      </w:pPr>
      <w:r w:rsidRPr="00FD7283">
        <w:rPr>
          <w:color w:val="auto"/>
        </w:rPr>
        <w:t>4.</w:t>
      </w:r>
      <w:r w:rsidRPr="00FD7283">
        <w:rPr>
          <w:color w:val="auto"/>
        </w:rPr>
        <w:tab/>
        <w:t>Responsabilidad civil extracontractual: En cuantía equivalente a doscientos (200) SMLMV, con vigencia igual al plazo de ejecución del Contrato, contados a partir de la expedición de la garantía.</w:t>
      </w:r>
    </w:p>
    <w:p w14:paraId="6B8E3DE1" w14:textId="77777777" w:rsidR="00FD7283" w:rsidRPr="00FD7283" w:rsidRDefault="00FD7283" w:rsidP="00FD7283">
      <w:pPr>
        <w:widowControl w:val="0"/>
        <w:autoSpaceDE w:val="0"/>
        <w:autoSpaceDN w:val="0"/>
        <w:adjustRightInd w:val="0"/>
        <w:spacing w:after="0" w:line="241" w:lineRule="auto"/>
        <w:ind w:left="360" w:hanging="360"/>
        <w:rPr>
          <w:color w:val="auto"/>
        </w:rPr>
      </w:pPr>
    </w:p>
    <w:p w14:paraId="4DD0E58B" w14:textId="6425F6AD" w:rsidR="000A710A" w:rsidRPr="000A710A" w:rsidRDefault="00FD7283" w:rsidP="00FD7283">
      <w:pPr>
        <w:widowControl w:val="0"/>
        <w:autoSpaceDE w:val="0"/>
        <w:autoSpaceDN w:val="0"/>
        <w:adjustRightInd w:val="0"/>
        <w:spacing w:after="0" w:line="241" w:lineRule="auto"/>
        <w:ind w:left="360" w:hanging="360"/>
        <w:rPr>
          <w:color w:val="auto"/>
        </w:rPr>
      </w:pPr>
      <w:r w:rsidRPr="00FD7283">
        <w:rPr>
          <w:color w:val="auto"/>
        </w:rPr>
        <w:t>5.</w:t>
      </w:r>
      <w:r w:rsidRPr="00FD7283">
        <w:rPr>
          <w:color w:val="auto"/>
        </w:rPr>
        <w:tab/>
        <w:t>Correcto manejo del anticipo: En cuantía equivalente al cien por ciento (100%) del valor dado en pago anticipado, con vigencia igual al plazo de ejecución y cuatro (4) meses más, contados a partir de la fecha de la de expedición de la garantía.</w:t>
      </w:r>
    </w:p>
    <w:p w14:paraId="25962F3A" w14:textId="2B9BF9EF" w:rsidR="005F4EF4" w:rsidRPr="005C7F40" w:rsidRDefault="005F4EF4" w:rsidP="00B3051E">
      <w:pPr>
        <w:widowControl w:val="0"/>
        <w:autoSpaceDE w:val="0"/>
        <w:autoSpaceDN w:val="0"/>
        <w:adjustRightInd w:val="0"/>
        <w:spacing w:after="0" w:line="241" w:lineRule="auto"/>
        <w:ind w:left="360" w:right="620" w:hanging="360"/>
        <w:rPr>
          <w:color w:val="auto"/>
        </w:rPr>
      </w:pPr>
    </w:p>
    <w:p w14:paraId="0D9E8629" w14:textId="77777777" w:rsidR="005F4EF4" w:rsidRPr="005C7F40" w:rsidRDefault="005F4EF4" w:rsidP="005F4EF4">
      <w:pPr>
        <w:spacing w:after="0" w:line="240" w:lineRule="auto"/>
        <w:rPr>
          <w:color w:val="auto"/>
        </w:rPr>
      </w:pPr>
      <w:r w:rsidRPr="005C7F40">
        <w:rPr>
          <w:color w:val="auto"/>
        </w:rPr>
        <w:tab/>
      </w:r>
    </w:p>
    <w:p w14:paraId="158D8E51" w14:textId="77777777" w:rsidR="005F4EF4" w:rsidRPr="005C7F40" w:rsidRDefault="005F4EF4" w:rsidP="005F4EF4">
      <w:pPr>
        <w:spacing w:after="0" w:line="240" w:lineRule="auto"/>
        <w:rPr>
          <w:b/>
          <w:color w:val="auto"/>
        </w:rPr>
      </w:pPr>
      <w:r w:rsidRPr="005C7F40">
        <w:rPr>
          <w:b/>
          <w:color w:val="auto"/>
        </w:rPr>
        <w:t xml:space="preserve">6.8 CLÁUSULA INDEMNIDAD </w:t>
      </w:r>
    </w:p>
    <w:p w14:paraId="72996E79" w14:textId="77777777" w:rsidR="005F4EF4" w:rsidRPr="005C7F40" w:rsidRDefault="005F4EF4" w:rsidP="005F4EF4">
      <w:pPr>
        <w:spacing w:after="0" w:line="240" w:lineRule="auto"/>
        <w:rPr>
          <w:color w:val="auto"/>
        </w:rPr>
      </w:pPr>
    </w:p>
    <w:p w14:paraId="033008E1" w14:textId="77777777" w:rsidR="005F4EF4" w:rsidRPr="005C7F40" w:rsidRDefault="005F4EF4" w:rsidP="005F4EF4">
      <w:pPr>
        <w:spacing w:after="0" w:line="240" w:lineRule="auto"/>
        <w:rPr>
          <w:color w:val="auto"/>
        </w:rPr>
      </w:pPr>
      <w:r w:rsidRPr="005C7F40">
        <w:rPr>
          <w:color w:val="auto"/>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64D14906" w14:textId="77777777" w:rsidR="005F4EF4" w:rsidRPr="005C7F40" w:rsidRDefault="005F4EF4" w:rsidP="005F4EF4">
      <w:pPr>
        <w:spacing w:after="0" w:line="240" w:lineRule="auto"/>
        <w:rPr>
          <w:color w:val="auto"/>
        </w:rPr>
      </w:pPr>
    </w:p>
    <w:p w14:paraId="4BEB483E" w14:textId="77777777" w:rsidR="005F4EF4" w:rsidRPr="005C7F40" w:rsidRDefault="005F4EF4" w:rsidP="005F4EF4">
      <w:pPr>
        <w:spacing w:after="0" w:line="240" w:lineRule="auto"/>
        <w:rPr>
          <w:color w:val="auto"/>
        </w:rPr>
      </w:pPr>
      <w:r w:rsidRPr="005C7F40">
        <w:rPr>
          <w:color w:val="auto"/>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1C3F53EF" w14:textId="77777777" w:rsidR="005F4EF4" w:rsidRPr="005C7F40" w:rsidRDefault="005F4EF4" w:rsidP="005F4EF4">
      <w:pPr>
        <w:spacing w:after="0" w:line="240" w:lineRule="auto"/>
        <w:rPr>
          <w:color w:val="auto"/>
        </w:rPr>
      </w:pPr>
    </w:p>
    <w:p w14:paraId="4483B065" w14:textId="77777777" w:rsidR="005F4EF4" w:rsidRPr="005C7F40" w:rsidRDefault="005F4EF4" w:rsidP="005F4EF4">
      <w:pPr>
        <w:spacing w:after="0" w:line="240" w:lineRule="auto"/>
        <w:rPr>
          <w:color w:val="auto"/>
        </w:rPr>
      </w:pPr>
      <w:r w:rsidRPr="005C7F40">
        <w:rPr>
          <w:color w:val="auto"/>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0B12F1DB" w14:textId="77777777" w:rsidR="005F4EF4" w:rsidRPr="005C7F40" w:rsidRDefault="005F4EF4" w:rsidP="005F4EF4">
      <w:pPr>
        <w:spacing w:after="0" w:line="240" w:lineRule="auto"/>
        <w:rPr>
          <w:color w:val="auto"/>
        </w:rPr>
      </w:pPr>
    </w:p>
    <w:p w14:paraId="70D505E5" w14:textId="77777777" w:rsidR="005F4EF4" w:rsidRPr="005C7F40" w:rsidRDefault="005F4EF4" w:rsidP="005F4EF4">
      <w:pPr>
        <w:spacing w:after="0" w:line="240" w:lineRule="auto"/>
        <w:rPr>
          <w:color w:val="auto"/>
        </w:rPr>
      </w:pPr>
      <w:r w:rsidRPr="005C7F40">
        <w:rPr>
          <w:color w:val="auto"/>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375009E5" w14:textId="77777777" w:rsidR="005F4EF4" w:rsidRPr="005C7F40" w:rsidRDefault="005F4EF4" w:rsidP="005F4EF4">
      <w:pPr>
        <w:spacing w:after="0" w:line="240" w:lineRule="auto"/>
        <w:rPr>
          <w:color w:val="auto"/>
        </w:rPr>
      </w:pPr>
    </w:p>
    <w:p w14:paraId="149858A8" w14:textId="77777777" w:rsidR="005F4EF4" w:rsidRPr="005C7F40" w:rsidRDefault="005F4EF4" w:rsidP="005F4EF4">
      <w:pPr>
        <w:spacing w:after="0" w:line="240" w:lineRule="auto"/>
        <w:rPr>
          <w:b/>
          <w:color w:val="auto"/>
        </w:rPr>
      </w:pPr>
      <w:r w:rsidRPr="005C7F40">
        <w:rPr>
          <w:b/>
          <w:color w:val="auto"/>
        </w:rPr>
        <w:t>6.9. SOLUCIÓN DIRECTA DE CONTROVERSIAS CONTRACTUALES</w:t>
      </w:r>
    </w:p>
    <w:p w14:paraId="338DDCEE" w14:textId="77777777" w:rsidR="005F4EF4" w:rsidRPr="005C7F40" w:rsidRDefault="005F4EF4" w:rsidP="005F4EF4">
      <w:pPr>
        <w:spacing w:after="0" w:line="240" w:lineRule="auto"/>
        <w:rPr>
          <w:b/>
          <w:color w:val="auto"/>
        </w:rPr>
      </w:pPr>
    </w:p>
    <w:p w14:paraId="64615D44" w14:textId="77777777" w:rsidR="005F4EF4" w:rsidRPr="005C7F40" w:rsidRDefault="005F4EF4" w:rsidP="005F4EF4">
      <w:pPr>
        <w:spacing w:after="0" w:line="240" w:lineRule="auto"/>
        <w:rPr>
          <w:color w:val="auto"/>
        </w:rPr>
      </w:pPr>
      <w:r w:rsidRPr="005C7F40">
        <w:rPr>
          <w:color w:val="auto"/>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0643EC7F" w14:textId="77777777" w:rsidR="005F4EF4" w:rsidRPr="005C7F40" w:rsidRDefault="005F4EF4" w:rsidP="005F4EF4">
      <w:pPr>
        <w:spacing w:after="0" w:line="240" w:lineRule="auto"/>
        <w:rPr>
          <w:color w:val="auto"/>
        </w:rPr>
      </w:pPr>
    </w:p>
    <w:p w14:paraId="76D48219" w14:textId="77777777" w:rsidR="005F4EF4" w:rsidRPr="005C7F40" w:rsidRDefault="005F4EF4" w:rsidP="005F4EF4">
      <w:pPr>
        <w:spacing w:after="0" w:line="240" w:lineRule="auto"/>
        <w:rPr>
          <w:b/>
          <w:color w:val="auto"/>
        </w:rPr>
      </w:pPr>
      <w:r w:rsidRPr="005C7F40">
        <w:rPr>
          <w:b/>
          <w:color w:val="auto"/>
        </w:rPr>
        <w:t>6.10. SANCIONES CONTRACTUALES</w:t>
      </w:r>
    </w:p>
    <w:p w14:paraId="5190019A" w14:textId="77777777" w:rsidR="005F4EF4" w:rsidRPr="005C7F40" w:rsidRDefault="005F4EF4" w:rsidP="005F4EF4">
      <w:pPr>
        <w:spacing w:after="0" w:line="240" w:lineRule="auto"/>
        <w:rPr>
          <w:color w:val="auto"/>
        </w:rPr>
      </w:pPr>
    </w:p>
    <w:p w14:paraId="1C9A48FD" w14:textId="77777777" w:rsidR="005F4EF4" w:rsidRPr="005C7F40" w:rsidRDefault="005F4EF4" w:rsidP="005F4EF4">
      <w:pPr>
        <w:spacing w:after="0" w:line="240" w:lineRule="auto"/>
        <w:rPr>
          <w:color w:val="auto"/>
        </w:rPr>
      </w:pPr>
      <w:r w:rsidRPr="005C7F40">
        <w:rPr>
          <w:color w:val="auto"/>
        </w:rPr>
        <w:t>La EMPRESA podrá imponer al CONTRATISTA en caso de incumplimiento de cualquiera de las obligaciones que éste asume, o de su cumplimiento imperfecto o inoportuno, las siguientes sanciones:</w:t>
      </w:r>
    </w:p>
    <w:p w14:paraId="65EED5CB" w14:textId="77777777" w:rsidR="005F4EF4" w:rsidRPr="005C7F40" w:rsidRDefault="005F4EF4" w:rsidP="005F4EF4">
      <w:pPr>
        <w:spacing w:after="0" w:line="240" w:lineRule="auto"/>
        <w:rPr>
          <w:color w:val="auto"/>
        </w:rPr>
      </w:pPr>
    </w:p>
    <w:p w14:paraId="168CBC51" w14:textId="77777777" w:rsidR="005F4EF4" w:rsidRPr="005C7F40" w:rsidRDefault="005F4EF4" w:rsidP="005F4EF4">
      <w:pPr>
        <w:spacing w:after="0" w:line="240" w:lineRule="auto"/>
        <w:rPr>
          <w:color w:val="auto"/>
        </w:rPr>
      </w:pPr>
      <w:r w:rsidRPr="005C7F40">
        <w:rPr>
          <w:b/>
          <w:color w:val="auto"/>
        </w:rPr>
        <w:t>6.10.1  MULTAS:</w:t>
      </w:r>
      <w:r w:rsidRPr="005C7F40">
        <w:rPr>
          <w:color w:val="auto"/>
        </w:rP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302134A9" w14:textId="77777777" w:rsidR="005F4EF4" w:rsidRPr="005C7F40" w:rsidRDefault="005F4EF4" w:rsidP="005F4EF4">
      <w:pPr>
        <w:spacing w:after="0" w:line="240" w:lineRule="auto"/>
        <w:rPr>
          <w:color w:val="auto"/>
        </w:rPr>
      </w:pPr>
    </w:p>
    <w:p w14:paraId="04EE0AF2" w14:textId="77777777" w:rsidR="005F4EF4" w:rsidRPr="005C7F40" w:rsidRDefault="005F4EF4" w:rsidP="005F4EF4">
      <w:pPr>
        <w:spacing w:after="0" w:line="240" w:lineRule="auto"/>
        <w:rPr>
          <w:color w:val="auto"/>
        </w:rPr>
      </w:pPr>
      <w:r w:rsidRPr="005C7F40">
        <w:rPr>
          <w:b/>
          <w:color w:val="auto"/>
        </w:rPr>
        <w:t>6.10.2 CLÁUSULA PENAL PECUNIARIA</w:t>
      </w:r>
      <w:r w:rsidRPr="005C7F40">
        <w:rPr>
          <w:color w:val="auto"/>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3B268755" w14:textId="77777777" w:rsidR="005F4EF4" w:rsidRPr="005C7F40" w:rsidRDefault="005F4EF4" w:rsidP="005F4EF4">
      <w:pPr>
        <w:spacing w:after="0" w:line="240" w:lineRule="auto"/>
        <w:rPr>
          <w:color w:val="auto"/>
        </w:rPr>
      </w:pPr>
    </w:p>
    <w:p w14:paraId="5BB420BD" w14:textId="6F5F748D" w:rsidR="005F4EF4" w:rsidRPr="00D2181E" w:rsidRDefault="005F4EF4" w:rsidP="00D2181E">
      <w:pPr>
        <w:spacing w:after="120" w:line="240" w:lineRule="auto"/>
        <w:rPr>
          <w:b/>
          <w:color w:val="auto"/>
        </w:rPr>
      </w:pPr>
      <w:r w:rsidRPr="005C7F40">
        <w:rPr>
          <w:b/>
          <w:color w:val="auto"/>
        </w:rPr>
        <w:t>6.11. DOCUMENTOS DEL CONTRATO</w:t>
      </w:r>
    </w:p>
    <w:p w14:paraId="73A40568" w14:textId="3C074A98" w:rsidR="005F4EF4" w:rsidRPr="005C7F40" w:rsidRDefault="005F4EF4" w:rsidP="00D2181E">
      <w:pPr>
        <w:spacing w:after="120" w:line="240" w:lineRule="auto"/>
        <w:rPr>
          <w:color w:val="auto"/>
        </w:rPr>
      </w:pPr>
      <w:r w:rsidRPr="005C7F40">
        <w:rPr>
          <w:color w:val="auto"/>
        </w:rPr>
        <w:t xml:space="preserve">Hacen parte integrante de esta la OFERTA y del Contrato que resulte de la misma, y por lo tanto se tendrán en cuenta para su interpretación, los siguientes documentos: </w:t>
      </w:r>
    </w:p>
    <w:p w14:paraId="76706A21" w14:textId="77777777" w:rsidR="005F4EF4" w:rsidRPr="005C7F40" w:rsidRDefault="005F4EF4" w:rsidP="005F4EF4">
      <w:pPr>
        <w:spacing w:after="0" w:line="240" w:lineRule="auto"/>
        <w:rPr>
          <w:color w:val="auto"/>
        </w:rPr>
      </w:pPr>
      <w:r w:rsidRPr="005C7F40">
        <w:rPr>
          <w:color w:val="auto"/>
        </w:rPr>
        <w:tab/>
        <w:t>La OFERTA aceptada por la EMPRESA;</w:t>
      </w:r>
    </w:p>
    <w:p w14:paraId="51A45DDC" w14:textId="77777777" w:rsidR="005F4EF4" w:rsidRPr="005C7F40" w:rsidRDefault="005F4EF4" w:rsidP="005F4EF4">
      <w:pPr>
        <w:spacing w:after="0" w:line="240" w:lineRule="auto"/>
        <w:rPr>
          <w:color w:val="auto"/>
        </w:rPr>
      </w:pPr>
      <w:r w:rsidRPr="005C7F40">
        <w:rPr>
          <w:color w:val="auto"/>
        </w:rPr>
        <w:tab/>
        <w:t xml:space="preserve">La Invitación y las Condiciones de Contratación con sus Adendas; </w:t>
      </w:r>
    </w:p>
    <w:p w14:paraId="29B1B417" w14:textId="77777777" w:rsidR="005F4EF4" w:rsidRPr="005C7F40" w:rsidRDefault="005F4EF4" w:rsidP="005F4EF4">
      <w:pPr>
        <w:spacing w:after="0" w:line="240" w:lineRule="auto"/>
        <w:rPr>
          <w:color w:val="auto"/>
        </w:rPr>
      </w:pPr>
      <w:r w:rsidRPr="005C7F40">
        <w:rPr>
          <w:color w:val="auto"/>
        </w:rPr>
        <w:tab/>
        <w:t xml:space="preserve">El Manual Interno de Contratación de la EMPRESA. </w:t>
      </w:r>
    </w:p>
    <w:p w14:paraId="215690CD" w14:textId="77777777" w:rsidR="005F4EF4" w:rsidRPr="005C7F40" w:rsidRDefault="005F4EF4" w:rsidP="005F4EF4">
      <w:pPr>
        <w:spacing w:after="0" w:line="240" w:lineRule="auto"/>
        <w:rPr>
          <w:color w:val="auto"/>
        </w:rPr>
      </w:pPr>
    </w:p>
    <w:p w14:paraId="10FDD607" w14:textId="77777777" w:rsidR="005F4EF4" w:rsidRPr="005C7F40" w:rsidRDefault="005F4EF4" w:rsidP="005F4EF4">
      <w:pPr>
        <w:spacing w:after="0" w:line="240" w:lineRule="auto"/>
        <w:rPr>
          <w:b/>
          <w:color w:val="auto"/>
        </w:rPr>
      </w:pPr>
      <w:r w:rsidRPr="005C7F40">
        <w:rPr>
          <w:b/>
          <w:color w:val="auto"/>
        </w:rPr>
        <w:t>6.12. CESIONES Y SUBCONTRATOS</w:t>
      </w:r>
    </w:p>
    <w:p w14:paraId="75087DF1" w14:textId="77777777" w:rsidR="005F4EF4" w:rsidRPr="005C7F40" w:rsidRDefault="005F4EF4" w:rsidP="005F4EF4">
      <w:pPr>
        <w:spacing w:after="0" w:line="240" w:lineRule="auto"/>
        <w:rPr>
          <w:color w:val="auto"/>
        </w:rPr>
      </w:pPr>
    </w:p>
    <w:p w14:paraId="61D4779E" w14:textId="77777777" w:rsidR="005F4EF4" w:rsidRPr="005C7F40" w:rsidRDefault="005F4EF4" w:rsidP="005F4EF4">
      <w:pPr>
        <w:spacing w:after="0" w:line="240" w:lineRule="auto"/>
        <w:rPr>
          <w:b/>
          <w:color w:val="auto"/>
        </w:rPr>
      </w:pPr>
      <w:r w:rsidRPr="005C7F40">
        <w:rPr>
          <w:b/>
          <w:color w:val="auto"/>
        </w:rPr>
        <w:t xml:space="preserve">6.12.1 CESIÓN: </w:t>
      </w:r>
    </w:p>
    <w:p w14:paraId="2EFDC5FC" w14:textId="77777777" w:rsidR="005F4EF4" w:rsidRPr="005C7F40" w:rsidRDefault="005F4EF4" w:rsidP="005F4EF4">
      <w:pPr>
        <w:spacing w:after="0" w:line="240" w:lineRule="auto"/>
        <w:rPr>
          <w:color w:val="auto"/>
        </w:rPr>
      </w:pPr>
    </w:p>
    <w:p w14:paraId="58A1295D" w14:textId="77777777" w:rsidR="005F4EF4" w:rsidRPr="005C7F40" w:rsidRDefault="005F4EF4" w:rsidP="005F4EF4">
      <w:pPr>
        <w:spacing w:after="0" w:line="240" w:lineRule="auto"/>
        <w:rPr>
          <w:color w:val="auto"/>
        </w:rPr>
      </w:pPr>
      <w:r w:rsidRPr="005C7F40">
        <w:rPr>
          <w:color w:val="auto"/>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39BCC64D" w14:textId="77777777" w:rsidR="005F4EF4" w:rsidRPr="005C7F40" w:rsidRDefault="005F4EF4" w:rsidP="005F4EF4">
      <w:pPr>
        <w:spacing w:after="0" w:line="240" w:lineRule="auto"/>
        <w:rPr>
          <w:color w:val="auto"/>
        </w:rPr>
      </w:pPr>
    </w:p>
    <w:p w14:paraId="00307DF4" w14:textId="7EC58F58" w:rsidR="005F4EF4" w:rsidRPr="005C7F40" w:rsidRDefault="005F4EF4" w:rsidP="00D2181E">
      <w:pPr>
        <w:spacing w:after="120" w:line="240" w:lineRule="auto"/>
        <w:ind w:left="20"/>
        <w:rPr>
          <w:b/>
          <w:color w:val="auto"/>
        </w:rPr>
      </w:pPr>
      <w:r w:rsidRPr="005C7F40">
        <w:rPr>
          <w:b/>
          <w:color w:val="auto"/>
        </w:rPr>
        <w:t xml:space="preserve">6.12.2 SUBCONTRATACIÓN: </w:t>
      </w:r>
    </w:p>
    <w:p w14:paraId="5F5CA4CC" w14:textId="77777777" w:rsidR="005F4EF4" w:rsidRPr="005C7F40" w:rsidRDefault="005F4EF4" w:rsidP="005F4EF4">
      <w:pPr>
        <w:spacing w:after="0" w:line="240" w:lineRule="auto"/>
        <w:rPr>
          <w:color w:val="auto"/>
        </w:rPr>
      </w:pPr>
      <w:r w:rsidRPr="005C7F40">
        <w:rPr>
          <w:color w:val="auto"/>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14:paraId="002B17EE" w14:textId="77777777" w:rsidR="005F4EF4" w:rsidRPr="005C7F40" w:rsidRDefault="005F4EF4" w:rsidP="005F4EF4">
      <w:pPr>
        <w:spacing w:after="0" w:line="240" w:lineRule="auto"/>
        <w:rPr>
          <w:color w:val="auto"/>
        </w:rPr>
      </w:pPr>
    </w:p>
    <w:p w14:paraId="46072DDA" w14:textId="7C1912E9" w:rsidR="005F4EF4" w:rsidRPr="00D2181E" w:rsidRDefault="005F4EF4" w:rsidP="00D2181E">
      <w:pPr>
        <w:spacing w:after="120" w:line="240" w:lineRule="auto"/>
        <w:rPr>
          <w:b/>
          <w:color w:val="auto"/>
        </w:rPr>
      </w:pPr>
      <w:r w:rsidRPr="005C7F40">
        <w:rPr>
          <w:b/>
          <w:color w:val="auto"/>
        </w:rPr>
        <w:t xml:space="preserve">6.13. VINCULACIÓN DE PERSONAL Y PRESTACIONES DE LOS TRABAJADORES: </w:t>
      </w:r>
    </w:p>
    <w:p w14:paraId="1C76CD9C" w14:textId="77777777" w:rsidR="005F4EF4" w:rsidRPr="005C7F40" w:rsidRDefault="005F4EF4" w:rsidP="005F4EF4">
      <w:pPr>
        <w:spacing w:after="0" w:line="240" w:lineRule="auto"/>
        <w:rPr>
          <w:color w:val="auto"/>
        </w:rPr>
      </w:pPr>
      <w:r w:rsidRPr="005C7F40">
        <w:rPr>
          <w:color w:val="auto"/>
        </w:rPr>
        <w:t xml:space="preserve">El CONTRATISTA es el único responsable por la vinculación de personal, lo cual realiza en su propio nombre y por su cuenta y riesgo, sin que la EMPRESA adquiera responsabilidad alguna por dichos actos. Por tanto, corresponde al CONTRATISTA el pago de salarios, prestaciones sociales e indemnizaciones a que haya lugar. </w:t>
      </w:r>
    </w:p>
    <w:p w14:paraId="14BA9551" w14:textId="77777777" w:rsidR="005F4EF4" w:rsidRPr="005C7F40" w:rsidRDefault="005F4EF4" w:rsidP="005F4EF4">
      <w:pPr>
        <w:spacing w:after="0" w:line="240" w:lineRule="auto"/>
        <w:rPr>
          <w:color w:val="auto"/>
        </w:rPr>
      </w:pPr>
    </w:p>
    <w:p w14:paraId="54FF0E61" w14:textId="27CD9873" w:rsidR="005F4EF4" w:rsidRPr="005C7F40" w:rsidRDefault="005F4EF4" w:rsidP="005F4EF4">
      <w:pPr>
        <w:spacing w:after="0" w:line="240" w:lineRule="auto"/>
        <w:rPr>
          <w:b/>
          <w:color w:val="auto"/>
        </w:rPr>
      </w:pPr>
      <w:r w:rsidRPr="005C7F40">
        <w:rPr>
          <w:b/>
          <w:color w:val="auto"/>
        </w:rPr>
        <w:t>6.14. RIESGOS</w:t>
      </w:r>
    </w:p>
    <w:p w14:paraId="57D783CA" w14:textId="77777777" w:rsidR="005F4EF4" w:rsidRPr="005C7F40" w:rsidRDefault="005F4EF4" w:rsidP="005F4EF4">
      <w:pPr>
        <w:spacing w:after="0" w:line="240" w:lineRule="auto"/>
        <w:rPr>
          <w:color w:val="auto"/>
        </w:rPr>
      </w:pPr>
    </w:p>
    <w:p w14:paraId="623EDC77" w14:textId="68F75CDE" w:rsidR="00B3051E" w:rsidRPr="00B3051E" w:rsidRDefault="00B3051E" w:rsidP="00D2181E">
      <w:pPr>
        <w:spacing w:after="120" w:line="240" w:lineRule="auto"/>
        <w:rPr>
          <w:color w:val="auto"/>
        </w:rPr>
      </w:pPr>
      <w:r w:rsidRPr="00B3051E">
        <w:rPr>
          <w:color w:val="auto"/>
        </w:rPr>
        <w:t>RIESGO DE NO ENCONTRAR EL PROFESIONAL IDÓNEO: Cuando la imposibilidad de contratar al profesional requerido Se produzca porque no cumplen con el perfil requerido, la entidad no será responsable de ninguna manera, ni responderá de forma alguna por los gastos en que hayan incurrido los proponentes.</w:t>
      </w:r>
    </w:p>
    <w:p w14:paraId="33464F97" w14:textId="74B2A3F6" w:rsidR="00B3051E" w:rsidRPr="00B3051E" w:rsidRDefault="00B3051E" w:rsidP="00D2181E">
      <w:pPr>
        <w:spacing w:after="120" w:line="240" w:lineRule="auto"/>
        <w:rPr>
          <w:color w:val="auto"/>
        </w:rPr>
      </w:pPr>
      <w:r w:rsidRPr="00B3051E">
        <w:rPr>
          <w:color w:val="auto"/>
        </w:rPr>
        <w:t>RIESGO DE SUSPENSIÓN DEL CONTRATO Cuando el contrato deba ser suspendido por causas ajenas a la voluntad de La ELC, se informará al contratista y se le notificara del acto administrativo que suspende el contrato, el cual deberá indicar con claridad las causas exógenas y la fecha de reanudación del mismo. La ELC no asumirá la responsabilidad de los perjuicios que se puedan causar al contratista por la suspensión del contrato si median causas justas para ello.</w:t>
      </w:r>
    </w:p>
    <w:p w14:paraId="569118A1" w14:textId="5DBAECB1" w:rsidR="00B3051E" w:rsidRPr="00B3051E" w:rsidRDefault="00B3051E" w:rsidP="00D2181E">
      <w:pPr>
        <w:spacing w:after="120" w:line="240" w:lineRule="auto"/>
        <w:rPr>
          <w:color w:val="auto"/>
        </w:rPr>
      </w:pPr>
      <w:r w:rsidRPr="00B3051E">
        <w:rPr>
          <w:color w:val="auto"/>
        </w:rPr>
        <w:t>RIESGO</w:t>
      </w:r>
      <w:r w:rsidR="000A710A">
        <w:rPr>
          <w:color w:val="auto"/>
        </w:rPr>
        <w:t xml:space="preserve"> </w:t>
      </w:r>
      <w:r w:rsidRPr="00B3051E">
        <w:rPr>
          <w:color w:val="auto"/>
        </w:rPr>
        <w:t>SOBRE EL HECHO DE SOBREVENIR INHABILIDADES O INCOMPATIBILIDADES DEL CONTRATISTA: Posible riesgo sobre el hecho de sobrevenir inhabilidades o incompatibilidades del contratista. Sera responsabilidad del contratista no incurrir en ningún tipo de inhabilidad o incompatibilidad que le impida cumplir con las condiciones objeto del contrato.</w:t>
      </w:r>
    </w:p>
    <w:p w14:paraId="73A40E0C" w14:textId="000934FF" w:rsidR="00B3051E" w:rsidRPr="00B3051E" w:rsidRDefault="00B3051E" w:rsidP="00D2181E">
      <w:pPr>
        <w:spacing w:after="120" w:line="240" w:lineRule="auto"/>
        <w:rPr>
          <w:color w:val="auto"/>
        </w:rPr>
      </w:pPr>
      <w:r w:rsidRPr="00B3051E">
        <w:rPr>
          <w:color w:val="auto"/>
        </w:rPr>
        <w:t>RIESGO POR INCUMPLIMIENTO DE LAS OBLIGACIONES DEL CONTRATO: Cuando el contratista Incumpla las obligaciones suscritas en el contrato. Sera responsabilidad del contratista cumplir con las obligaciones a su cargo suscritas en el contrato, con excepción de situaciones de fuerza mayor y/o caso fortuito. A tal fin, deberá suscribir y comprometerse a mantener vigente las pólizas que establezca el contrato.</w:t>
      </w:r>
    </w:p>
    <w:p w14:paraId="77BBD153" w14:textId="77777777" w:rsidR="00B3051E" w:rsidRPr="00B3051E" w:rsidRDefault="00B3051E" w:rsidP="00B3051E">
      <w:pPr>
        <w:spacing w:after="0" w:line="240" w:lineRule="auto"/>
        <w:rPr>
          <w:color w:val="auto"/>
        </w:rPr>
      </w:pPr>
      <w:r w:rsidRPr="00B3051E">
        <w:rPr>
          <w:color w:val="auto"/>
        </w:rPr>
        <w:t>RIESGO DE FALTA DE ACUERDO CON EL CONTRATISTA PARA CELEBRAR LA LIQUIDACIÓN DEL CONTRATO: Cuando elaborada la pre liquidación del contrato por parte de La ELC, el contratista no se encuentre conforme con tal y no se puede llegar a un acuerdo mutuo para liquidar el contrato. Sera responsabilidad de La ELC hacer la pre liquidación del contrato y dejarla a Disposición del contratista. Si este no se encuentra conforme con ella, la entidad de conformidad con la normatividad vigente, procederá a la liquidación unilateral del contrato y a la cancelación de las sumas que resulten de ella.</w:t>
      </w:r>
    </w:p>
    <w:p w14:paraId="4807A706" w14:textId="77777777" w:rsidR="005F4EF4" w:rsidRPr="005C7F40" w:rsidRDefault="005F4EF4" w:rsidP="005F4EF4">
      <w:pPr>
        <w:spacing w:after="0" w:line="240" w:lineRule="auto"/>
        <w:rPr>
          <w:color w:val="auto"/>
        </w:rPr>
      </w:pPr>
    </w:p>
    <w:p w14:paraId="689F7821" w14:textId="77777777" w:rsidR="005F4EF4" w:rsidRPr="005C7F40" w:rsidRDefault="005F4EF4" w:rsidP="005F4EF4">
      <w:pPr>
        <w:spacing w:after="0" w:line="240" w:lineRule="auto"/>
        <w:rPr>
          <w:b/>
          <w:color w:val="auto"/>
        </w:rPr>
      </w:pPr>
      <w:bookmarkStart w:id="19" w:name="_Hlk96350557"/>
      <w:r w:rsidRPr="005C7F40">
        <w:rPr>
          <w:b/>
          <w:color w:val="auto"/>
        </w:rPr>
        <w:t>6.15. LIQUIDACIÓN DEL CONTRATO</w:t>
      </w:r>
    </w:p>
    <w:p w14:paraId="48D079DB" w14:textId="77777777" w:rsidR="005F4EF4" w:rsidRPr="005C7F40" w:rsidRDefault="005F4EF4" w:rsidP="005F4EF4">
      <w:pPr>
        <w:spacing w:after="0" w:line="240" w:lineRule="auto"/>
        <w:rPr>
          <w:b/>
          <w:color w:val="auto"/>
        </w:rPr>
      </w:pPr>
    </w:p>
    <w:p w14:paraId="00DFA7AB" w14:textId="77777777" w:rsidR="005F4EF4" w:rsidRPr="005C7F40" w:rsidRDefault="005F4EF4" w:rsidP="005F4EF4">
      <w:pPr>
        <w:spacing w:after="0" w:line="240" w:lineRule="auto"/>
        <w:rPr>
          <w:color w:val="auto"/>
        </w:rPr>
      </w:pPr>
      <w:r w:rsidRPr="005C7F40">
        <w:rPr>
          <w:color w:val="auto"/>
        </w:rPr>
        <w:t xml:space="preserve">La liquidación del Contrato se realizará dentro de los cuatro (4) meses siguientes a la terminación del mismo. </w:t>
      </w:r>
    </w:p>
    <w:bookmarkEnd w:id="19"/>
    <w:p w14:paraId="24DA22EA" w14:textId="05D4402E" w:rsidR="005F4EF4" w:rsidRDefault="005F4EF4" w:rsidP="005F4EF4">
      <w:pPr>
        <w:spacing w:after="0" w:line="240" w:lineRule="auto"/>
        <w:rPr>
          <w:color w:val="auto"/>
        </w:rPr>
      </w:pPr>
    </w:p>
    <w:p w14:paraId="3AAEE2D4" w14:textId="77777777" w:rsidR="000F754B" w:rsidRDefault="000F754B" w:rsidP="005F4EF4">
      <w:pPr>
        <w:spacing w:after="0" w:line="240" w:lineRule="auto"/>
        <w:rPr>
          <w:color w:val="auto"/>
        </w:rPr>
      </w:pPr>
    </w:p>
    <w:p w14:paraId="2C1A86FE" w14:textId="10B9810A" w:rsidR="00D2181E" w:rsidRDefault="00D2181E" w:rsidP="005F4EF4">
      <w:pPr>
        <w:spacing w:after="0" w:line="240" w:lineRule="auto"/>
        <w:rPr>
          <w:color w:val="auto"/>
        </w:rPr>
      </w:pPr>
    </w:p>
    <w:p w14:paraId="37980A0A" w14:textId="77777777" w:rsidR="00D2181E" w:rsidRPr="005C7F40" w:rsidRDefault="00D2181E" w:rsidP="005F4EF4">
      <w:pPr>
        <w:spacing w:after="0" w:line="240" w:lineRule="auto"/>
        <w:rPr>
          <w:color w:val="auto"/>
        </w:rPr>
      </w:pPr>
    </w:p>
    <w:p w14:paraId="6E180860" w14:textId="77777777" w:rsidR="005F4EF4" w:rsidRPr="005C7F40" w:rsidRDefault="005F4EF4" w:rsidP="005F4EF4">
      <w:pPr>
        <w:spacing w:after="0" w:line="240" w:lineRule="auto"/>
        <w:jc w:val="center"/>
        <w:rPr>
          <w:b/>
          <w:color w:val="auto"/>
        </w:rPr>
      </w:pPr>
      <w:bookmarkStart w:id="20" w:name="_Hlk96350587"/>
      <w:r w:rsidRPr="005C7F40">
        <w:rPr>
          <w:b/>
          <w:color w:val="auto"/>
        </w:rPr>
        <w:t>JORGE ENRIQUE MACHUCA LÓPEZ</w:t>
      </w:r>
    </w:p>
    <w:p w14:paraId="295D3C5D" w14:textId="34D5111E" w:rsidR="005F4EF4" w:rsidRPr="005C7F40" w:rsidRDefault="00D630E6" w:rsidP="00D630E6">
      <w:pPr>
        <w:spacing w:after="0" w:line="240" w:lineRule="auto"/>
        <w:jc w:val="center"/>
        <w:rPr>
          <w:color w:val="auto"/>
        </w:rPr>
      </w:pPr>
      <w:r w:rsidRPr="005C7F40">
        <w:rPr>
          <w:color w:val="auto"/>
        </w:rPr>
        <w:t>Gerente General</w:t>
      </w:r>
    </w:p>
    <w:p w14:paraId="78E1824A" w14:textId="4A000838" w:rsidR="005F4EF4" w:rsidRPr="005C7F40" w:rsidRDefault="005F4EF4" w:rsidP="005F4EF4">
      <w:pPr>
        <w:spacing w:after="0" w:line="240" w:lineRule="auto"/>
        <w:rPr>
          <w:color w:val="auto"/>
          <w:sz w:val="16"/>
        </w:rPr>
      </w:pPr>
      <w:r w:rsidRPr="005C7F40">
        <w:rPr>
          <w:color w:val="auto"/>
          <w:sz w:val="16"/>
        </w:rPr>
        <w:t xml:space="preserve">Vo. Bo. </w:t>
      </w:r>
      <w:r w:rsidR="000A0F8D">
        <w:rPr>
          <w:color w:val="auto"/>
          <w:sz w:val="16"/>
        </w:rPr>
        <w:t>NESTOR JAVIER LEMUS CLAVIJO</w:t>
      </w:r>
    </w:p>
    <w:p w14:paraId="7E504E29" w14:textId="459E924D" w:rsidR="005F4EF4" w:rsidRPr="005C7F40" w:rsidRDefault="005F4EF4" w:rsidP="005F4EF4">
      <w:pPr>
        <w:spacing w:after="0" w:line="240" w:lineRule="auto"/>
        <w:rPr>
          <w:color w:val="auto"/>
          <w:sz w:val="16"/>
        </w:rPr>
      </w:pPr>
      <w:r w:rsidRPr="005C7F40">
        <w:rPr>
          <w:color w:val="auto"/>
          <w:sz w:val="16"/>
        </w:rPr>
        <w:t xml:space="preserve"> </w:t>
      </w:r>
      <w:r w:rsidR="00B3051E">
        <w:rPr>
          <w:color w:val="auto"/>
          <w:sz w:val="16"/>
        </w:rPr>
        <w:t xml:space="preserve">Subgerente </w:t>
      </w:r>
      <w:r w:rsidR="00D2181E">
        <w:rPr>
          <w:color w:val="auto"/>
          <w:sz w:val="16"/>
        </w:rPr>
        <w:t>Técnico</w:t>
      </w:r>
    </w:p>
    <w:p w14:paraId="69D36FB5" w14:textId="77777777" w:rsidR="005F4EF4" w:rsidRPr="005C7F40" w:rsidRDefault="005F4EF4" w:rsidP="005F4EF4">
      <w:pPr>
        <w:spacing w:after="0" w:line="240" w:lineRule="auto"/>
        <w:rPr>
          <w:color w:val="auto"/>
          <w:sz w:val="16"/>
        </w:rPr>
      </w:pPr>
    </w:p>
    <w:p w14:paraId="6F71537C" w14:textId="6F858A42" w:rsidR="005F4EF4" w:rsidRPr="005C7F40" w:rsidRDefault="005F4EF4" w:rsidP="005F4EF4">
      <w:pPr>
        <w:spacing w:after="0" w:line="240" w:lineRule="auto"/>
        <w:ind w:left="11" w:hanging="11"/>
        <w:rPr>
          <w:rFonts w:eastAsia="Calibri"/>
          <w:color w:val="auto"/>
          <w:sz w:val="16"/>
          <w:lang w:val="es-ES" w:eastAsia="en-US"/>
        </w:rPr>
      </w:pPr>
      <w:r w:rsidRPr="005C7F40">
        <w:rPr>
          <w:rFonts w:eastAsia="Calibri"/>
          <w:color w:val="auto"/>
          <w:sz w:val="16"/>
          <w:lang w:val="es-ES" w:eastAsia="en-US"/>
        </w:rPr>
        <w:t xml:space="preserve">Vo. Bo. </w:t>
      </w:r>
      <w:r w:rsidR="00B3051E">
        <w:rPr>
          <w:rFonts w:eastAsia="Calibri"/>
          <w:color w:val="auto"/>
          <w:sz w:val="16"/>
          <w:lang w:val="es-ES" w:eastAsia="en-US"/>
        </w:rPr>
        <w:t>SANDRA MILENA CUBILLOS GONZALEZ</w:t>
      </w:r>
    </w:p>
    <w:p w14:paraId="699CA8FE" w14:textId="65B9BBEC" w:rsidR="005F4EF4" w:rsidRPr="005C7F40" w:rsidRDefault="005F4EF4" w:rsidP="005F4EF4">
      <w:pPr>
        <w:spacing w:after="0" w:line="240" w:lineRule="auto"/>
        <w:ind w:left="11" w:hanging="11"/>
        <w:rPr>
          <w:rFonts w:eastAsia="Calibri"/>
          <w:color w:val="auto"/>
          <w:sz w:val="16"/>
          <w:lang w:val="es-ES" w:eastAsia="en-US"/>
        </w:rPr>
      </w:pPr>
      <w:r w:rsidRPr="005C7F40">
        <w:rPr>
          <w:rFonts w:eastAsia="Calibri"/>
          <w:color w:val="auto"/>
          <w:sz w:val="16"/>
          <w:lang w:val="es-ES" w:eastAsia="en-US"/>
        </w:rPr>
        <w:t xml:space="preserve"> </w:t>
      </w:r>
      <w:r w:rsidR="00B3051E">
        <w:rPr>
          <w:rFonts w:eastAsia="Calibri"/>
          <w:color w:val="auto"/>
          <w:sz w:val="16"/>
          <w:lang w:val="es-ES" w:eastAsia="en-US"/>
        </w:rPr>
        <w:t>Jefe Oficina Asesora de Jurídica y Contratación</w:t>
      </w:r>
    </w:p>
    <w:bookmarkEnd w:id="20"/>
    <w:p w14:paraId="05E5AABA" w14:textId="77777777" w:rsidR="00EA0580" w:rsidRDefault="00EA0580" w:rsidP="005F4EF4">
      <w:pPr>
        <w:spacing w:after="0" w:line="240" w:lineRule="auto"/>
        <w:jc w:val="center"/>
        <w:rPr>
          <w:b/>
          <w:color w:val="auto"/>
        </w:rPr>
      </w:pPr>
    </w:p>
    <w:p w14:paraId="72A413AE" w14:textId="77777777" w:rsidR="00EA0580" w:rsidRDefault="00EA0580" w:rsidP="005F4EF4">
      <w:pPr>
        <w:spacing w:after="0" w:line="240" w:lineRule="auto"/>
        <w:jc w:val="center"/>
        <w:rPr>
          <w:b/>
          <w:color w:val="auto"/>
        </w:rPr>
      </w:pPr>
    </w:p>
    <w:p w14:paraId="47D85714" w14:textId="77777777" w:rsidR="00EA0580" w:rsidRDefault="00EA0580" w:rsidP="005F4EF4">
      <w:pPr>
        <w:spacing w:after="0" w:line="240" w:lineRule="auto"/>
        <w:jc w:val="center"/>
        <w:rPr>
          <w:b/>
          <w:color w:val="auto"/>
        </w:rPr>
      </w:pPr>
    </w:p>
    <w:p w14:paraId="2FBD4597" w14:textId="77777777" w:rsidR="00EA0580" w:rsidRDefault="00EA0580" w:rsidP="005F4EF4">
      <w:pPr>
        <w:spacing w:after="0" w:line="240" w:lineRule="auto"/>
        <w:jc w:val="center"/>
        <w:rPr>
          <w:b/>
          <w:color w:val="auto"/>
        </w:rPr>
      </w:pPr>
    </w:p>
    <w:p w14:paraId="0DE40E8F" w14:textId="77777777" w:rsidR="00EA0580" w:rsidRDefault="00EA0580" w:rsidP="005F4EF4">
      <w:pPr>
        <w:spacing w:after="0" w:line="240" w:lineRule="auto"/>
        <w:jc w:val="center"/>
        <w:rPr>
          <w:b/>
          <w:color w:val="auto"/>
        </w:rPr>
      </w:pPr>
    </w:p>
    <w:p w14:paraId="2BAC08D7" w14:textId="2FF00625" w:rsidR="00EA0580" w:rsidRDefault="00EA0580" w:rsidP="005F4EF4">
      <w:pPr>
        <w:spacing w:after="0" w:line="240" w:lineRule="auto"/>
        <w:jc w:val="center"/>
        <w:rPr>
          <w:b/>
          <w:color w:val="auto"/>
        </w:rPr>
      </w:pPr>
    </w:p>
    <w:p w14:paraId="26288B57" w14:textId="7C765089" w:rsidR="000F754B" w:rsidRDefault="000F754B" w:rsidP="005F4EF4">
      <w:pPr>
        <w:spacing w:after="0" w:line="240" w:lineRule="auto"/>
        <w:jc w:val="center"/>
        <w:rPr>
          <w:b/>
          <w:color w:val="auto"/>
        </w:rPr>
      </w:pPr>
    </w:p>
    <w:p w14:paraId="61FC7FFE" w14:textId="2EC72697" w:rsidR="000F754B" w:rsidRDefault="000F754B" w:rsidP="005F4EF4">
      <w:pPr>
        <w:spacing w:after="0" w:line="240" w:lineRule="auto"/>
        <w:jc w:val="center"/>
        <w:rPr>
          <w:b/>
          <w:color w:val="auto"/>
        </w:rPr>
      </w:pPr>
    </w:p>
    <w:p w14:paraId="2920373D" w14:textId="53F3E478" w:rsidR="000F754B" w:rsidRDefault="000F754B" w:rsidP="005F4EF4">
      <w:pPr>
        <w:spacing w:after="0" w:line="240" w:lineRule="auto"/>
        <w:jc w:val="center"/>
        <w:rPr>
          <w:b/>
          <w:color w:val="auto"/>
        </w:rPr>
      </w:pPr>
    </w:p>
    <w:p w14:paraId="4E90AA1B" w14:textId="1EDAB7D6" w:rsidR="000F754B" w:rsidRDefault="000F754B" w:rsidP="005F4EF4">
      <w:pPr>
        <w:spacing w:after="0" w:line="240" w:lineRule="auto"/>
        <w:jc w:val="center"/>
        <w:rPr>
          <w:b/>
          <w:color w:val="auto"/>
        </w:rPr>
      </w:pPr>
    </w:p>
    <w:p w14:paraId="47CB410B" w14:textId="5B8B1497" w:rsidR="000F754B" w:rsidRDefault="000F754B" w:rsidP="005F4EF4">
      <w:pPr>
        <w:spacing w:after="0" w:line="240" w:lineRule="auto"/>
        <w:jc w:val="center"/>
        <w:rPr>
          <w:b/>
          <w:color w:val="auto"/>
        </w:rPr>
      </w:pPr>
    </w:p>
    <w:p w14:paraId="01A1DDA5" w14:textId="39C0AEED" w:rsidR="000F754B" w:rsidRDefault="000F754B" w:rsidP="005F4EF4">
      <w:pPr>
        <w:spacing w:after="0" w:line="240" w:lineRule="auto"/>
        <w:jc w:val="center"/>
        <w:rPr>
          <w:b/>
          <w:color w:val="auto"/>
        </w:rPr>
      </w:pPr>
    </w:p>
    <w:p w14:paraId="3003857A" w14:textId="12247449" w:rsidR="000F754B" w:rsidRDefault="000F754B" w:rsidP="005F4EF4">
      <w:pPr>
        <w:spacing w:after="0" w:line="240" w:lineRule="auto"/>
        <w:jc w:val="center"/>
        <w:rPr>
          <w:b/>
          <w:color w:val="auto"/>
        </w:rPr>
      </w:pPr>
    </w:p>
    <w:p w14:paraId="1B8DDBA1" w14:textId="6E605E8E" w:rsidR="000F754B" w:rsidRDefault="000F754B" w:rsidP="005F4EF4">
      <w:pPr>
        <w:spacing w:after="0" w:line="240" w:lineRule="auto"/>
        <w:jc w:val="center"/>
        <w:rPr>
          <w:b/>
          <w:color w:val="auto"/>
        </w:rPr>
      </w:pPr>
    </w:p>
    <w:p w14:paraId="021859DD" w14:textId="2A40941F" w:rsidR="00374F89" w:rsidRDefault="00374F89" w:rsidP="005F4EF4">
      <w:pPr>
        <w:spacing w:after="0" w:line="240" w:lineRule="auto"/>
        <w:jc w:val="center"/>
        <w:rPr>
          <w:b/>
          <w:color w:val="auto"/>
        </w:rPr>
      </w:pPr>
    </w:p>
    <w:p w14:paraId="0A7F28E1" w14:textId="334672AE" w:rsidR="00374F89" w:rsidRDefault="00374F89" w:rsidP="005F4EF4">
      <w:pPr>
        <w:spacing w:after="0" w:line="240" w:lineRule="auto"/>
        <w:jc w:val="center"/>
        <w:rPr>
          <w:b/>
          <w:color w:val="auto"/>
        </w:rPr>
      </w:pPr>
    </w:p>
    <w:p w14:paraId="30AA394E" w14:textId="15B40AB5" w:rsidR="00374F89" w:rsidRDefault="00374F89" w:rsidP="005F4EF4">
      <w:pPr>
        <w:spacing w:after="0" w:line="240" w:lineRule="auto"/>
        <w:jc w:val="center"/>
        <w:rPr>
          <w:b/>
          <w:color w:val="auto"/>
        </w:rPr>
      </w:pPr>
    </w:p>
    <w:p w14:paraId="370B7288" w14:textId="2FD48C8C" w:rsidR="00374F89" w:rsidRDefault="00374F89" w:rsidP="005F4EF4">
      <w:pPr>
        <w:spacing w:after="0" w:line="240" w:lineRule="auto"/>
        <w:jc w:val="center"/>
        <w:rPr>
          <w:b/>
          <w:color w:val="auto"/>
        </w:rPr>
      </w:pPr>
    </w:p>
    <w:p w14:paraId="0820AAA2" w14:textId="40832777" w:rsidR="00374F89" w:rsidRDefault="00374F89" w:rsidP="005F4EF4">
      <w:pPr>
        <w:spacing w:after="0" w:line="240" w:lineRule="auto"/>
        <w:jc w:val="center"/>
        <w:rPr>
          <w:b/>
          <w:color w:val="auto"/>
        </w:rPr>
      </w:pPr>
    </w:p>
    <w:p w14:paraId="028DDC8B" w14:textId="2C4DBA39" w:rsidR="00374F89" w:rsidRDefault="00374F89" w:rsidP="005F4EF4">
      <w:pPr>
        <w:spacing w:after="0" w:line="240" w:lineRule="auto"/>
        <w:jc w:val="center"/>
        <w:rPr>
          <w:b/>
          <w:color w:val="auto"/>
        </w:rPr>
      </w:pPr>
    </w:p>
    <w:p w14:paraId="3CEDDEF2" w14:textId="5560459A" w:rsidR="00374F89" w:rsidRDefault="00374F89" w:rsidP="005F4EF4">
      <w:pPr>
        <w:spacing w:after="0" w:line="240" w:lineRule="auto"/>
        <w:jc w:val="center"/>
        <w:rPr>
          <w:b/>
          <w:color w:val="auto"/>
        </w:rPr>
      </w:pPr>
    </w:p>
    <w:p w14:paraId="695AF6EA" w14:textId="0FC6AC88" w:rsidR="00374F89" w:rsidRDefault="00374F89" w:rsidP="005F4EF4">
      <w:pPr>
        <w:spacing w:after="0" w:line="240" w:lineRule="auto"/>
        <w:jc w:val="center"/>
        <w:rPr>
          <w:b/>
          <w:color w:val="auto"/>
        </w:rPr>
      </w:pPr>
    </w:p>
    <w:p w14:paraId="53D5A543" w14:textId="55EA9D0A" w:rsidR="00374F89" w:rsidRDefault="00374F89" w:rsidP="005F4EF4">
      <w:pPr>
        <w:spacing w:after="0" w:line="240" w:lineRule="auto"/>
        <w:jc w:val="center"/>
        <w:rPr>
          <w:b/>
          <w:color w:val="auto"/>
        </w:rPr>
      </w:pPr>
    </w:p>
    <w:p w14:paraId="24977EDF" w14:textId="04D06D87" w:rsidR="00374F89" w:rsidRDefault="00374F89" w:rsidP="005F4EF4">
      <w:pPr>
        <w:spacing w:after="0" w:line="240" w:lineRule="auto"/>
        <w:jc w:val="center"/>
        <w:rPr>
          <w:b/>
          <w:color w:val="auto"/>
        </w:rPr>
      </w:pPr>
    </w:p>
    <w:p w14:paraId="4B068E69" w14:textId="0248BE1D" w:rsidR="00374F89" w:rsidRDefault="00374F89" w:rsidP="005F4EF4">
      <w:pPr>
        <w:spacing w:after="0" w:line="240" w:lineRule="auto"/>
        <w:jc w:val="center"/>
        <w:rPr>
          <w:b/>
          <w:color w:val="auto"/>
        </w:rPr>
      </w:pPr>
    </w:p>
    <w:p w14:paraId="3BB20D4A" w14:textId="24A19DB4" w:rsidR="00374F89" w:rsidRDefault="00374F89" w:rsidP="005F4EF4">
      <w:pPr>
        <w:spacing w:after="0" w:line="240" w:lineRule="auto"/>
        <w:jc w:val="center"/>
        <w:rPr>
          <w:b/>
          <w:color w:val="auto"/>
        </w:rPr>
      </w:pPr>
    </w:p>
    <w:p w14:paraId="672BC4A0" w14:textId="47101718" w:rsidR="00374F89" w:rsidRDefault="00374F89" w:rsidP="005F4EF4">
      <w:pPr>
        <w:spacing w:after="0" w:line="240" w:lineRule="auto"/>
        <w:jc w:val="center"/>
        <w:rPr>
          <w:b/>
          <w:color w:val="auto"/>
        </w:rPr>
      </w:pPr>
    </w:p>
    <w:p w14:paraId="4F52D8F2" w14:textId="66B68B08" w:rsidR="00374F89" w:rsidRDefault="00374F89" w:rsidP="005F4EF4">
      <w:pPr>
        <w:spacing w:after="0" w:line="240" w:lineRule="auto"/>
        <w:jc w:val="center"/>
        <w:rPr>
          <w:b/>
          <w:color w:val="auto"/>
        </w:rPr>
      </w:pPr>
    </w:p>
    <w:p w14:paraId="0400A646" w14:textId="7A54062A" w:rsidR="00374F89" w:rsidRDefault="00374F89" w:rsidP="005F4EF4">
      <w:pPr>
        <w:spacing w:after="0" w:line="240" w:lineRule="auto"/>
        <w:jc w:val="center"/>
        <w:rPr>
          <w:b/>
          <w:color w:val="auto"/>
        </w:rPr>
      </w:pPr>
    </w:p>
    <w:p w14:paraId="047D6562" w14:textId="77777777" w:rsidR="00374F89" w:rsidRDefault="00374F89" w:rsidP="005F4EF4">
      <w:pPr>
        <w:spacing w:after="0" w:line="240" w:lineRule="auto"/>
        <w:jc w:val="center"/>
        <w:rPr>
          <w:b/>
          <w:color w:val="auto"/>
        </w:rPr>
      </w:pPr>
    </w:p>
    <w:p w14:paraId="331F3672" w14:textId="4F7870B4" w:rsidR="000F754B" w:rsidRDefault="000F754B" w:rsidP="005F4EF4">
      <w:pPr>
        <w:spacing w:after="0" w:line="240" w:lineRule="auto"/>
        <w:jc w:val="center"/>
        <w:rPr>
          <w:b/>
          <w:color w:val="auto"/>
        </w:rPr>
      </w:pPr>
    </w:p>
    <w:p w14:paraId="5A88998F" w14:textId="4577D991" w:rsidR="000F754B" w:rsidRDefault="000F754B" w:rsidP="005F4EF4">
      <w:pPr>
        <w:spacing w:after="0" w:line="240" w:lineRule="auto"/>
        <w:jc w:val="center"/>
        <w:rPr>
          <w:b/>
          <w:color w:val="auto"/>
        </w:rPr>
      </w:pPr>
    </w:p>
    <w:p w14:paraId="21E2689E" w14:textId="77777777" w:rsidR="000F754B" w:rsidRDefault="000F754B" w:rsidP="005F4EF4">
      <w:pPr>
        <w:spacing w:after="0" w:line="240" w:lineRule="auto"/>
        <w:jc w:val="center"/>
        <w:rPr>
          <w:b/>
          <w:color w:val="auto"/>
        </w:rPr>
      </w:pPr>
    </w:p>
    <w:p w14:paraId="05D5A82D" w14:textId="3955CD26" w:rsidR="005F4EF4" w:rsidRPr="005C7F40" w:rsidRDefault="005F4EF4" w:rsidP="005F4EF4">
      <w:pPr>
        <w:spacing w:after="0" w:line="240" w:lineRule="auto"/>
        <w:jc w:val="center"/>
        <w:rPr>
          <w:b/>
          <w:color w:val="auto"/>
        </w:rPr>
      </w:pPr>
      <w:r w:rsidRPr="005C7F40">
        <w:rPr>
          <w:b/>
          <w:color w:val="auto"/>
        </w:rPr>
        <w:t>FORMULARIO Nº 1</w:t>
      </w:r>
    </w:p>
    <w:p w14:paraId="70A1745A" w14:textId="77777777" w:rsidR="005F4EF4" w:rsidRPr="005C7F40" w:rsidRDefault="005F4EF4" w:rsidP="005F4EF4">
      <w:pPr>
        <w:spacing w:after="0" w:line="240" w:lineRule="auto"/>
        <w:jc w:val="center"/>
        <w:rPr>
          <w:b/>
          <w:color w:val="auto"/>
        </w:rPr>
      </w:pPr>
      <w:r w:rsidRPr="005C7F40">
        <w:rPr>
          <w:b/>
          <w:color w:val="auto"/>
        </w:rPr>
        <w:t>CARTA DE PRESENTACIÓN DE LA OFERTA</w:t>
      </w:r>
    </w:p>
    <w:p w14:paraId="7CF98EC3" w14:textId="77777777" w:rsidR="005F4EF4" w:rsidRPr="005C7F40" w:rsidRDefault="005F4EF4" w:rsidP="005F4EF4">
      <w:pPr>
        <w:spacing w:after="0" w:line="240" w:lineRule="auto"/>
        <w:jc w:val="center"/>
        <w:rPr>
          <w:color w:val="auto"/>
        </w:rPr>
      </w:pPr>
    </w:p>
    <w:p w14:paraId="0CE6C89A" w14:textId="77777777" w:rsidR="005F4EF4" w:rsidRPr="005C7F40" w:rsidRDefault="005F4EF4" w:rsidP="005F4EF4">
      <w:pPr>
        <w:spacing w:after="0" w:line="240" w:lineRule="auto"/>
        <w:rPr>
          <w:color w:val="auto"/>
        </w:rPr>
      </w:pPr>
      <w:r w:rsidRPr="005C7F40">
        <w:rPr>
          <w:color w:val="auto"/>
        </w:rPr>
        <w:t>Ciudad y fecha</w:t>
      </w:r>
    </w:p>
    <w:p w14:paraId="0CAA75DE" w14:textId="77777777" w:rsidR="005F4EF4" w:rsidRPr="005C7F40" w:rsidRDefault="005F4EF4" w:rsidP="005F4EF4">
      <w:pPr>
        <w:spacing w:after="0" w:line="240" w:lineRule="auto"/>
        <w:rPr>
          <w:color w:val="auto"/>
        </w:rPr>
      </w:pPr>
      <w:r w:rsidRPr="005C7F40">
        <w:rPr>
          <w:color w:val="auto"/>
        </w:rPr>
        <w:t xml:space="preserve">Señores </w:t>
      </w:r>
    </w:p>
    <w:p w14:paraId="027888CA" w14:textId="77777777" w:rsidR="005F4EF4" w:rsidRPr="005C7F40" w:rsidRDefault="005F4EF4" w:rsidP="005F4EF4">
      <w:pPr>
        <w:spacing w:after="0" w:line="240" w:lineRule="auto"/>
        <w:rPr>
          <w:color w:val="auto"/>
        </w:rPr>
      </w:pPr>
      <w:r w:rsidRPr="005C7F40">
        <w:rPr>
          <w:color w:val="auto"/>
        </w:rPr>
        <w:t>EMPRESA DE LICORES DE CUNDINAMARCA</w:t>
      </w:r>
    </w:p>
    <w:p w14:paraId="65245744" w14:textId="77777777" w:rsidR="005F4EF4" w:rsidRPr="005C7F40" w:rsidRDefault="005F4EF4" w:rsidP="005F4EF4">
      <w:pPr>
        <w:spacing w:after="0" w:line="240" w:lineRule="auto"/>
        <w:rPr>
          <w:color w:val="auto"/>
        </w:rPr>
      </w:pPr>
      <w:r w:rsidRPr="005C7F40">
        <w:rPr>
          <w:color w:val="auto"/>
        </w:rPr>
        <w:t>Ciudad</w:t>
      </w:r>
    </w:p>
    <w:p w14:paraId="3E34BA26" w14:textId="77777777" w:rsidR="005F4EF4" w:rsidRPr="005C7F40" w:rsidRDefault="005F4EF4" w:rsidP="005F4EF4">
      <w:pPr>
        <w:spacing w:after="0" w:line="240" w:lineRule="auto"/>
        <w:rPr>
          <w:color w:val="auto"/>
        </w:rPr>
      </w:pPr>
    </w:p>
    <w:p w14:paraId="07D62A9C" w14:textId="3EB48F73" w:rsidR="005F4EF4" w:rsidRPr="005C7F40" w:rsidRDefault="005F4EF4" w:rsidP="005F4EF4">
      <w:pPr>
        <w:spacing w:after="0" w:line="240" w:lineRule="auto"/>
        <w:rPr>
          <w:color w:val="auto"/>
        </w:rPr>
      </w:pPr>
      <w:r w:rsidRPr="005C7F40">
        <w:rPr>
          <w:color w:val="auto"/>
        </w:rPr>
        <w:t xml:space="preserve">ASUNTO: INVITACIÓN No. </w:t>
      </w:r>
      <w:r w:rsidR="00B3051E">
        <w:rPr>
          <w:color w:val="auto"/>
        </w:rPr>
        <w:t>0</w:t>
      </w:r>
      <w:r w:rsidR="000A710A">
        <w:rPr>
          <w:color w:val="auto"/>
        </w:rPr>
        <w:t>1</w:t>
      </w:r>
      <w:r w:rsidR="000F754B">
        <w:rPr>
          <w:color w:val="auto"/>
        </w:rPr>
        <w:t>6</w:t>
      </w:r>
      <w:r w:rsidR="00B3051E">
        <w:rPr>
          <w:color w:val="auto"/>
        </w:rPr>
        <w:t xml:space="preserve"> de 2022</w:t>
      </w:r>
    </w:p>
    <w:p w14:paraId="3E2D5E3E" w14:textId="77777777" w:rsidR="005F4EF4" w:rsidRPr="005C7F40" w:rsidRDefault="005F4EF4" w:rsidP="005F4EF4">
      <w:pPr>
        <w:spacing w:after="0" w:line="240" w:lineRule="auto"/>
        <w:rPr>
          <w:color w:val="auto"/>
        </w:rPr>
      </w:pPr>
    </w:p>
    <w:p w14:paraId="6D853382" w14:textId="77777777" w:rsidR="005F4EF4" w:rsidRPr="005C7F40" w:rsidRDefault="005F4EF4" w:rsidP="005F4EF4">
      <w:pPr>
        <w:spacing w:after="0" w:line="240" w:lineRule="auto"/>
        <w:rPr>
          <w:color w:val="auto"/>
        </w:rPr>
      </w:pPr>
      <w:r w:rsidRPr="005C7F40">
        <w:rPr>
          <w:color w:val="auto"/>
        </w:rPr>
        <w:t>Apreciado Señor:</w:t>
      </w:r>
    </w:p>
    <w:p w14:paraId="2A15EAE7" w14:textId="77777777" w:rsidR="005F4EF4" w:rsidRPr="005C7F40" w:rsidRDefault="005F4EF4" w:rsidP="005F4EF4">
      <w:pPr>
        <w:spacing w:after="0" w:line="240" w:lineRule="auto"/>
        <w:rPr>
          <w:color w:val="auto"/>
        </w:rPr>
      </w:pPr>
    </w:p>
    <w:p w14:paraId="25E17051" w14:textId="187E334A" w:rsidR="005F4EF4" w:rsidRPr="005C7F40" w:rsidRDefault="005F4EF4" w:rsidP="005F4EF4">
      <w:pPr>
        <w:spacing w:after="0" w:line="240" w:lineRule="auto"/>
        <w:rPr>
          <w:color w:val="auto"/>
        </w:rPr>
      </w:pPr>
      <w:r w:rsidRPr="005C7F40">
        <w:rPr>
          <w:color w:val="auto"/>
        </w:rPr>
        <w:t xml:space="preserve">Nosotros los suscritos: ......................................................................... ........ de conformidad con las condiciones que se estipulan en los documentos de la invitación No. </w:t>
      </w:r>
      <w:r w:rsidR="00B3051E">
        <w:rPr>
          <w:color w:val="auto"/>
        </w:rPr>
        <w:t>0</w:t>
      </w:r>
      <w:r w:rsidR="000A710A">
        <w:rPr>
          <w:color w:val="auto"/>
        </w:rPr>
        <w:t>1</w:t>
      </w:r>
      <w:r w:rsidR="000F754B">
        <w:rPr>
          <w:color w:val="auto"/>
        </w:rPr>
        <w:t>6</w:t>
      </w:r>
      <w:r w:rsidR="00B3051E">
        <w:rPr>
          <w:color w:val="auto"/>
        </w:rPr>
        <w:t xml:space="preserve"> de 2022</w:t>
      </w:r>
      <w:r w:rsidRPr="005C7F40">
        <w:rPr>
          <w:color w:val="auto"/>
        </w:rPr>
        <w:t>, presentamos la siguiente “</w:t>
      </w:r>
      <w:r w:rsidR="000F754B" w:rsidRPr="000F754B">
        <w:rPr>
          <w:color w:val="auto"/>
        </w:rPr>
        <w:t>PRESTACIÓN DE SERVICIO DE MANTENIMIENTO CORRECTIVO DE LOS TRANSPORTADORES DE ENVASE DE LA LÍNEA 2</w:t>
      </w:r>
      <w:r w:rsidR="000A710A" w:rsidRPr="005C7F40">
        <w:rPr>
          <w:color w:val="auto"/>
        </w:rPr>
        <w:t xml:space="preserve">”, </w:t>
      </w:r>
      <w:r w:rsidRPr="005C7F40">
        <w:rPr>
          <w:color w:val="auto"/>
        </w:rPr>
        <w:t>convencional o contractual de vigilar.</w:t>
      </w:r>
    </w:p>
    <w:p w14:paraId="549EA971" w14:textId="77777777" w:rsidR="005F4EF4" w:rsidRPr="005C7F40" w:rsidRDefault="005F4EF4" w:rsidP="005F4EF4">
      <w:pPr>
        <w:spacing w:after="0" w:line="240" w:lineRule="auto"/>
        <w:rPr>
          <w:color w:val="auto"/>
        </w:rPr>
      </w:pPr>
    </w:p>
    <w:p w14:paraId="65D741F8" w14:textId="77777777" w:rsidR="005F4EF4" w:rsidRPr="005C7F40" w:rsidRDefault="005F4EF4" w:rsidP="005F4EF4">
      <w:pPr>
        <w:spacing w:after="0" w:line="240" w:lineRule="auto"/>
        <w:rPr>
          <w:color w:val="auto"/>
        </w:rPr>
      </w:pPr>
      <w:r w:rsidRPr="005C7F40">
        <w:rPr>
          <w:color w:val="auto"/>
        </w:rPr>
        <w:t>Declaramos asimismo bajo la gravedad del juramento:</w:t>
      </w:r>
    </w:p>
    <w:p w14:paraId="0E0AB2D8" w14:textId="77777777" w:rsidR="005F4EF4" w:rsidRPr="005C7F40" w:rsidRDefault="005F4EF4" w:rsidP="005F4EF4">
      <w:pPr>
        <w:spacing w:after="0" w:line="240" w:lineRule="auto"/>
        <w:rPr>
          <w:color w:val="auto"/>
        </w:rPr>
      </w:pPr>
    </w:p>
    <w:p w14:paraId="4B7BC396"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Que esta OFERTA y el Contrato que llegare a celebrarse solo compromete a los firmantes de esta carta.</w:t>
      </w:r>
    </w:p>
    <w:p w14:paraId="660B3765"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Que ninguna entidad o persona distinta de los firmantes tiene interés comercial en esta OFERTA ni en el Contrato que de ella se derive.</w:t>
      </w:r>
    </w:p>
    <w:p w14:paraId="5758F8BA" w14:textId="392850CC"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 xml:space="preserve">Que conocemos en su totalidad las condiciones de contratación de la INVITACIÓN No. </w:t>
      </w:r>
      <w:r w:rsidR="00B3051E">
        <w:rPr>
          <w:color w:val="auto"/>
        </w:rPr>
        <w:t>0</w:t>
      </w:r>
      <w:r w:rsidR="000A710A">
        <w:rPr>
          <w:color w:val="auto"/>
        </w:rPr>
        <w:t>1</w:t>
      </w:r>
      <w:r w:rsidR="000F754B">
        <w:rPr>
          <w:color w:val="auto"/>
        </w:rPr>
        <w:t>6</w:t>
      </w:r>
      <w:r w:rsidR="00B3051E">
        <w:rPr>
          <w:color w:val="auto"/>
        </w:rPr>
        <w:t xml:space="preserve"> de 2022</w:t>
      </w:r>
      <w:r w:rsidRPr="005C7F40">
        <w:rPr>
          <w:color w:val="auto"/>
        </w:rPr>
        <w:t xml:space="preserve"> y demás documentos de las condiciones de contratación y aceptamos los requisitos en ellos contenidos. </w:t>
      </w:r>
    </w:p>
    <w:p w14:paraId="0B4AEC03"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Que hemos recibido las aclaraciones dadas por la Empresa de Licores de Cundinamarca y estamos de acuerdo.</w:t>
      </w:r>
    </w:p>
    <w:p w14:paraId="544CECE8"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Que hemos recibido los documentos que integran las condiciones de contratación y aceptamos su contenido.</w:t>
      </w:r>
    </w:p>
    <w:p w14:paraId="26295481"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Que haremos los trámites necesarios para la firma y legalización del Contrato el día siguiente de la aceptación de la Oferta.</w:t>
      </w:r>
    </w:p>
    <w:p w14:paraId="1A9B92A3"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Que no nos hallamos incurso en causal alguna de inhabilidad e incompatibilidad de las señaladas en la ley y no nos encontramos en ninguno de los eventos de prohibiciones especiales para contratar, ni en conflicto de intereses.</w:t>
      </w:r>
    </w:p>
    <w:p w14:paraId="5D552C6A"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 xml:space="preserve">Que nos comprometemos a cumplir totalmente los servicios en los plazos estipulados en las condiciones de contratación. </w:t>
      </w:r>
    </w:p>
    <w:p w14:paraId="2795B700"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Que responderé (mos) por la calidad de los bienes y servicios contratados, sin perjuicio de la constitución de la garantía.</w:t>
      </w:r>
    </w:p>
    <w:p w14:paraId="359A4255"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 xml:space="preserve">Que acepto (amos) las especificaciones técnicas de las condiciones de contratación. </w:t>
      </w:r>
    </w:p>
    <w:p w14:paraId="79EF8DB8"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Los servicios y bienes que ofrezco son de carácter _________________ (nacional o extranjero).</w:t>
      </w:r>
    </w:p>
    <w:p w14:paraId="761CB9B0"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 xml:space="preserve">Que la presente OFERTA consta de (  ) folios, debidamente numerados y rubricados. </w:t>
      </w:r>
    </w:p>
    <w:p w14:paraId="470C79DE"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 xml:space="preserve">Afirmo, que el OFERENTE o los socios de la persona jurídica, o cada uno de los integrantes del consorcio o unión temporal, y que no somos responsables fiscales del Estado. </w:t>
      </w:r>
    </w:p>
    <w:p w14:paraId="44AC06E6" w14:textId="2B8CDB1C"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 xml:space="preserve">Que la OFERTA tiene una validez de </w:t>
      </w:r>
      <w:r w:rsidR="002D6AE3" w:rsidRPr="005C7F40">
        <w:rPr>
          <w:color w:val="auto"/>
        </w:rPr>
        <w:t>treinta</w:t>
      </w:r>
      <w:r w:rsidRPr="005C7F40">
        <w:rPr>
          <w:color w:val="auto"/>
        </w:rPr>
        <w:t xml:space="preserve"> (</w:t>
      </w:r>
      <w:r w:rsidR="002D6AE3" w:rsidRPr="005C7F40">
        <w:rPr>
          <w:color w:val="auto"/>
        </w:rPr>
        <w:t>3</w:t>
      </w:r>
      <w:r w:rsidRPr="005C7F40">
        <w:rPr>
          <w:color w:val="auto"/>
        </w:rPr>
        <w:t>0) días calendario contados a partir de la fecha de cierre de la CONVOCATORÍA.</w:t>
      </w:r>
    </w:p>
    <w:p w14:paraId="169189D0" w14:textId="77777777" w:rsidR="005F4EF4" w:rsidRPr="005C7F40" w:rsidRDefault="005F4EF4" w:rsidP="005F4EF4">
      <w:pPr>
        <w:spacing w:after="0" w:line="240" w:lineRule="auto"/>
        <w:ind w:left="426" w:hanging="284"/>
        <w:rPr>
          <w:color w:val="auto"/>
        </w:rPr>
      </w:pPr>
    </w:p>
    <w:p w14:paraId="6860A563" w14:textId="77777777" w:rsidR="005F4EF4" w:rsidRPr="005C7F40" w:rsidRDefault="005F4EF4" w:rsidP="005F4EF4">
      <w:pPr>
        <w:spacing w:after="0" w:line="240" w:lineRule="auto"/>
        <w:rPr>
          <w:color w:val="auto"/>
        </w:rPr>
      </w:pPr>
      <w:r w:rsidRPr="005C7F40">
        <w:rPr>
          <w:color w:val="auto"/>
        </w:rPr>
        <w:t>COMPROMISOS:</w:t>
      </w:r>
    </w:p>
    <w:p w14:paraId="5EB5A2FA" w14:textId="77777777" w:rsidR="005F4EF4" w:rsidRPr="005C7F40" w:rsidRDefault="005F4EF4" w:rsidP="005F4EF4">
      <w:pPr>
        <w:spacing w:after="0" w:line="240" w:lineRule="auto"/>
        <w:rPr>
          <w:color w:val="auto"/>
        </w:rPr>
      </w:pPr>
    </w:p>
    <w:p w14:paraId="793A2CC1" w14:textId="77777777" w:rsidR="005F4EF4" w:rsidRPr="005C7F40" w:rsidRDefault="005F4EF4" w:rsidP="005F4EF4">
      <w:pPr>
        <w:spacing w:after="0" w:line="240" w:lineRule="auto"/>
        <w:rPr>
          <w:color w:val="auto"/>
        </w:rPr>
      </w:pPr>
      <w:r w:rsidRPr="005C7F40">
        <w:rPr>
          <w:color w:val="auto"/>
        </w:rPr>
        <w:t>Que la Empresa que represento se COMPROMETE a cumplir todos y cada uno de los requerimientos establecidos en el punto 3. de la presente invitación.</w:t>
      </w:r>
    </w:p>
    <w:p w14:paraId="47D3E372" w14:textId="77777777" w:rsidR="005F4EF4" w:rsidRPr="005C7F40" w:rsidRDefault="005F4EF4" w:rsidP="005F4EF4">
      <w:pPr>
        <w:spacing w:after="0" w:line="240" w:lineRule="auto"/>
        <w:rPr>
          <w:color w:val="auto"/>
        </w:rPr>
      </w:pPr>
      <w:r w:rsidRPr="005C7F40">
        <w:rPr>
          <w:color w:val="auto"/>
        </w:rPr>
        <w:t>Atentamente,</w:t>
      </w:r>
    </w:p>
    <w:p w14:paraId="26C965A8" w14:textId="77777777" w:rsidR="005F4EF4" w:rsidRPr="005C7F40" w:rsidRDefault="005F4EF4" w:rsidP="005F4EF4">
      <w:pPr>
        <w:spacing w:after="0" w:line="240" w:lineRule="auto"/>
        <w:rPr>
          <w:color w:val="auto"/>
        </w:rPr>
      </w:pPr>
    </w:p>
    <w:p w14:paraId="174D9E53" w14:textId="77777777" w:rsidR="005F4EF4" w:rsidRPr="005C7F40" w:rsidRDefault="005F4EF4" w:rsidP="005F4EF4">
      <w:pPr>
        <w:spacing w:after="0" w:line="240" w:lineRule="auto"/>
        <w:rPr>
          <w:color w:val="auto"/>
        </w:rPr>
      </w:pPr>
      <w:r w:rsidRPr="005C7F40">
        <w:rPr>
          <w:color w:val="auto"/>
        </w:rPr>
        <w:t>Razón Social..........................................</w:t>
      </w:r>
      <w:r w:rsidRPr="005C7F40">
        <w:rPr>
          <w:color w:val="auto"/>
        </w:rPr>
        <w:tab/>
        <w:t>NIT……………………………………..</w:t>
      </w:r>
    </w:p>
    <w:p w14:paraId="17BF83C9" w14:textId="77777777" w:rsidR="005F4EF4" w:rsidRPr="005C7F40" w:rsidRDefault="005F4EF4" w:rsidP="005F4EF4">
      <w:pPr>
        <w:spacing w:after="0" w:line="240" w:lineRule="auto"/>
        <w:rPr>
          <w:color w:val="auto"/>
        </w:rPr>
      </w:pPr>
      <w:r w:rsidRPr="005C7F40">
        <w:rPr>
          <w:color w:val="auto"/>
        </w:rPr>
        <w:t>Dirección………………………………           TEL……………………………………..</w:t>
      </w:r>
    </w:p>
    <w:p w14:paraId="292F8140" w14:textId="77777777" w:rsidR="005F4EF4" w:rsidRPr="005C7F40" w:rsidRDefault="005F4EF4" w:rsidP="005F4EF4">
      <w:pPr>
        <w:spacing w:after="0" w:line="240" w:lineRule="auto"/>
        <w:rPr>
          <w:color w:val="auto"/>
        </w:rPr>
      </w:pPr>
      <w:r w:rsidRPr="005C7F40">
        <w:rPr>
          <w:color w:val="auto"/>
        </w:rPr>
        <w:t>E:mail ……………………………………..</w:t>
      </w:r>
    </w:p>
    <w:p w14:paraId="1E7E35D1" w14:textId="77777777" w:rsidR="005F4EF4" w:rsidRPr="005C7F40" w:rsidRDefault="005F4EF4" w:rsidP="005F4EF4">
      <w:pPr>
        <w:spacing w:after="0" w:line="240" w:lineRule="auto"/>
        <w:rPr>
          <w:color w:val="auto"/>
        </w:rPr>
      </w:pPr>
      <w:r w:rsidRPr="005C7F40">
        <w:rPr>
          <w:color w:val="auto"/>
        </w:rPr>
        <w:t xml:space="preserve">Régimen tributario al cual pertenece  </w:t>
      </w:r>
      <w:r w:rsidRPr="005C7F40">
        <w:rPr>
          <w:color w:val="auto"/>
        </w:rPr>
        <w:tab/>
        <w:t>C.C. No………………..de…………….</w:t>
      </w:r>
    </w:p>
    <w:p w14:paraId="6AE343ED" w14:textId="77777777" w:rsidR="005F4EF4" w:rsidRPr="005C7F40" w:rsidRDefault="005F4EF4" w:rsidP="005F4EF4">
      <w:pPr>
        <w:spacing w:after="0" w:line="240" w:lineRule="auto"/>
        <w:rPr>
          <w:color w:val="auto"/>
        </w:rPr>
      </w:pPr>
      <w:r w:rsidRPr="005C7F40">
        <w:rPr>
          <w:color w:val="auto"/>
        </w:rPr>
        <w:t>Nombre..................................................</w:t>
      </w:r>
      <w:r w:rsidRPr="005C7F40">
        <w:rPr>
          <w:color w:val="auto"/>
        </w:rPr>
        <w:tab/>
      </w:r>
    </w:p>
    <w:p w14:paraId="2BB1D35C" w14:textId="77777777" w:rsidR="005F4EF4" w:rsidRPr="005C7F40" w:rsidRDefault="005F4EF4" w:rsidP="005F4EF4">
      <w:pPr>
        <w:spacing w:after="0" w:line="240" w:lineRule="auto"/>
        <w:rPr>
          <w:color w:val="auto"/>
        </w:rPr>
      </w:pPr>
    </w:p>
    <w:p w14:paraId="6006386D" w14:textId="77777777" w:rsidR="005F4EF4" w:rsidRPr="005C7F40" w:rsidRDefault="005F4EF4" w:rsidP="005F4EF4">
      <w:pPr>
        <w:spacing w:after="0" w:line="240" w:lineRule="auto"/>
        <w:rPr>
          <w:color w:val="auto"/>
        </w:rPr>
      </w:pPr>
      <w:r w:rsidRPr="005C7F40">
        <w:rPr>
          <w:color w:val="auto"/>
        </w:rPr>
        <w:t>FIRMA Y SELLO</w:t>
      </w:r>
    </w:p>
    <w:p w14:paraId="69AF9CCA" w14:textId="77777777" w:rsidR="005F4EF4" w:rsidRPr="005C7F40" w:rsidRDefault="005F4EF4" w:rsidP="005F4EF4">
      <w:pPr>
        <w:spacing w:after="0" w:line="240" w:lineRule="auto"/>
        <w:rPr>
          <w:color w:val="auto"/>
        </w:rPr>
      </w:pPr>
    </w:p>
    <w:p w14:paraId="111EE081" w14:textId="77777777" w:rsidR="005F4EF4" w:rsidRPr="005C7F40" w:rsidRDefault="005F4EF4" w:rsidP="005F4EF4">
      <w:pPr>
        <w:spacing w:after="0" w:line="240" w:lineRule="auto"/>
        <w:rPr>
          <w:color w:val="auto"/>
        </w:rPr>
      </w:pPr>
    </w:p>
    <w:p w14:paraId="689776A6" w14:textId="77777777" w:rsidR="005F4EF4" w:rsidRPr="005C7F40" w:rsidRDefault="005F4EF4" w:rsidP="005F4EF4">
      <w:pPr>
        <w:spacing w:after="0" w:line="240" w:lineRule="auto"/>
        <w:jc w:val="center"/>
        <w:rPr>
          <w:b/>
          <w:color w:val="auto"/>
        </w:rPr>
      </w:pPr>
    </w:p>
    <w:p w14:paraId="15AFAA94" w14:textId="77777777" w:rsidR="005F4EF4" w:rsidRPr="005C7F40" w:rsidRDefault="005F4EF4" w:rsidP="005F4EF4">
      <w:pPr>
        <w:spacing w:after="0" w:line="240" w:lineRule="auto"/>
        <w:jc w:val="center"/>
        <w:rPr>
          <w:b/>
          <w:color w:val="auto"/>
        </w:rPr>
      </w:pPr>
    </w:p>
    <w:p w14:paraId="0F2FB54D" w14:textId="77777777" w:rsidR="005F4EF4" w:rsidRPr="005C7F40" w:rsidRDefault="005F4EF4" w:rsidP="005F4EF4">
      <w:pPr>
        <w:spacing w:after="0" w:line="240" w:lineRule="auto"/>
        <w:jc w:val="center"/>
        <w:rPr>
          <w:b/>
          <w:color w:val="auto"/>
        </w:rPr>
      </w:pPr>
    </w:p>
    <w:p w14:paraId="344B1407" w14:textId="77777777" w:rsidR="005F4EF4" w:rsidRPr="005C7F40" w:rsidRDefault="005F4EF4" w:rsidP="005F4EF4">
      <w:pPr>
        <w:spacing w:after="0" w:line="240" w:lineRule="auto"/>
        <w:jc w:val="center"/>
        <w:rPr>
          <w:b/>
          <w:color w:val="auto"/>
        </w:rPr>
      </w:pPr>
    </w:p>
    <w:p w14:paraId="3F4C2E34" w14:textId="77777777" w:rsidR="005F4EF4" w:rsidRPr="005C7F40" w:rsidRDefault="005F4EF4" w:rsidP="005F4EF4">
      <w:pPr>
        <w:spacing w:after="0" w:line="240" w:lineRule="auto"/>
        <w:jc w:val="center"/>
        <w:rPr>
          <w:b/>
          <w:color w:val="auto"/>
        </w:rPr>
      </w:pPr>
    </w:p>
    <w:p w14:paraId="68955CAD" w14:textId="77777777" w:rsidR="005F4EF4" w:rsidRPr="005C7F40" w:rsidRDefault="005F4EF4" w:rsidP="005F4EF4">
      <w:pPr>
        <w:spacing w:after="0" w:line="240" w:lineRule="auto"/>
        <w:jc w:val="center"/>
        <w:rPr>
          <w:b/>
          <w:color w:val="auto"/>
        </w:rPr>
      </w:pPr>
    </w:p>
    <w:p w14:paraId="4511463E" w14:textId="77777777" w:rsidR="005F4EF4" w:rsidRPr="005C7F40" w:rsidRDefault="005F4EF4" w:rsidP="005F4EF4">
      <w:pPr>
        <w:spacing w:after="0" w:line="240" w:lineRule="auto"/>
        <w:jc w:val="center"/>
        <w:rPr>
          <w:b/>
          <w:color w:val="auto"/>
        </w:rPr>
      </w:pPr>
    </w:p>
    <w:p w14:paraId="6B984225" w14:textId="77777777" w:rsidR="005F4EF4" w:rsidRPr="005C7F40" w:rsidRDefault="005F4EF4" w:rsidP="005F4EF4">
      <w:pPr>
        <w:spacing w:after="0" w:line="240" w:lineRule="auto"/>
        <w:jc w:val="center"/>
        <w:rPr>
          <w:b/>
          <w:color w:val="auto"/>
        </w:rPr>
      </w:pPr>
    </w:p>
    <w:p w14:paraId="08E5C497" w14:textId="77777777" w:rsidR="00B3051E" w:rsidRDefault="00B3051E" w:rsidP="005F4EF4">
      <w:pPr>
        <w:spacing w:after="0" w:line="240" w:lineRule="auto"/>
        <w:jc w:val="center"/>
        <w:rPr>
          <w:b/>
          <w:color w:val="auto"/>
        </w:rPr>
      </w:pPr>
    </w:p>
    <w:p w14:paraId="1067EC35" w14:textId="77777777" w:rsidR="00B3051E" w:rsidRDefault="00B3051E" w:rsidP="005F4EF4">
      <w:pPr>
        <w:spacing w:after="0" w:line="240" w:lineRule="auto"/>
        <w:jc w:val="center"/>
        <w:rPr>
          <w:b/>
          <w:color w:val="auto"/>
        </w:rPr>
      </w:pPr>
    </w:p>
    <w:p w14:paraId="331F1D39" w14:textId="77777777" w:rsidR="00B3051E" w:rsidRDefault="00B3051E" w:rsidP="005F4EF4">
      <w:pPr>
        <w:spacing w:after="0" w:line="240" w:lineRule="auto"/>
        <w:jc w:val="center"/>
        <w:rPr>
          <w:b/>
          <w:color w:val="auto"/>
        </w:rPr>
      </w:pPr>
    </w:p>
    <w:p w14:paraId="5E08E05B" w14:textId="77777777" w:rsidR="00B3051E" w:rsidRDefault="00B3051E" w:rsidP="005F4EF4">
      <w:pPr>
        <w:spacing w:after="0" w:line="240" w:lineRule="auto"/>
        <w:jc w:val="center"/>
        <w:rPr>
          <w:b/>
          <w:color w:val="auto"/>
        </w:rPr>
      </w:pPr>
    </w:p>
    <w:p w14:paraId="6887C771" w14:textId="77777777" w:rsidR="00B3051E" w:rsidRDefault="00B3051E" w:rsidP="005F4EF4">
      <w:pPr>
        <w:spacing w:after="0" w:line="240" w:lineRule="auto"/>
        <w:jc w:val="center"/>
        <w:rPr>
          <w:b/>
          <w:color w:val="auto"/>
        </w:rPr>
      </w:pPr>
    </w:p>
    <w:p w14:paraId="2FBD23DF" w14:textId="77777777" w:rsidR="00B3051E" w:rsidRDefault="00B3051E" w:rsidP="005F4EF4">
      <w:pPr>
        <w:spacing w:after="0" w:line="240" w:lineRule="auto"/>
        <w:jc w:val="center"/>
        <w:rPr>
          <w:b/>
          <w:color w:val="auto"/>
        </w:rPr>
      </w:pPr>
    </w:p>
    <w:p w14:paraId="1534E2D1" w14:textId="77777777" w:rsidR="00B3051E" w:rsidRDefault="00B3051E" w:rsidP="005F4EF4">
      <w:pPr>
        <w:spacing w:after="0" w:line="240" w:lineRule="auto"/>
        <w:jc w:val="center"/>
        <w:rPr>
          <w:b/>
          <w:color w:val="auto"/>
        </w:rPr>
      </w:pPr>
    </w:p>
    <w:p w14:paraId="54E9650D" w14:textId="77777777" w:rsidR="00B3051E" w:rsidRDefault="00B3051E" w:rsidP="005F4EF4">
      <w:pPr>
        <w:spacing w:after="0" w:line="240" w:lineRule="auto"/>
        <w:jc w:val="center"/>
        <w:rPr>
          <w:b/>
          <w:color w:val="auto"/>
        </w:rPr>
      </w:pPr>
    </w:p>
    <w:p w14:paraId="4B2E7DDA" w14:textId="28EE3163" w:rsidR="005F4EF4" w:rsidRPr="005C7F40" w:rsidRDefault="005F4EF4" w:rsidP="005F4EF4">
      <w:pPr>
        <w:spacing w:after="0" w:line="240" w:lineRule="auto"/>
        <w:jc w:val="center"/>
        <w:rPr>
          <w:b/>
          <w:color w:val="auto"/>
        </w:rPr>
      </w:pPr>
      <w:r w:rsidRPr="005C7F40">
        <w:rPr>
          <w:b/>
          <w:color w:val="auto"/>
        </w:rPr>
        <w:t>FORMULARIO Nº 2</w:t>
      </w:r>
    </w:p>
    <w:p w14:paraId="519EEA23" w14:textId="77777777" w:rsidR="005F4EF4" w:rsidRPr="005C7F40" w:rsidRDefault="005F4EF4" w:rsidP="005F4EF4">
      <w:pPr>
        <w:spacing w:after="0" w:line="240" w:lineRule="auto"/>
        <w:jc w:val="center"/>
        <w:rPr>
          <w:b/>
          <w:color w:val="auto"/>
        </w:rPr>
      </w:pPr>
      <w:r w:rsidRPr="005C7F40">
        <w:rPr>
          <w:b/>
          <w:color w:val="auto"/>
        </w:rPr>
        <w:t>MODELO DE CARTA DE CONFORMACIÓN DE CONSORCIOS</w:t>
      </w:r>
    </w:p>
    <w:p w14:paraId="588927AA" w14:textId="77777777" w:rsidR="005F4EF4" w:rsidRPr="005C7F40" w:rsidRDefault="005F4EF4" w:rsidP="005F4EF4">
      <w:pPr>
        <w:spacing w:after="0" w:line="240" w:lineRule="auto"/>
        <w:jc w:val="center"/>
        <w:rPr>
          <w:color w:val="auto"/>
        </w:rPr>
      </w:pPr>
    </w:p>
    <w:p w14:paraId="20C394A1" w14:textId="77777777" w:rsidR="005F4EF4" w:rsidRPr="005C7F40" w:rsidRDefault="005F4EF4" w:rsidP="005F4EF4">
      <w:pPr>
        <w:spacing w:after="0" w:line="240" w:lineRule="auto"/>
        <w:rPr>
          <w:color w:val="auto"/>
        </w:rPr>
      </w:pPr>
    </w:p>
    <w:p w14:paraId="0A299F3C" w14:textId="78CC8146" w:rsidR="005F4EF4" w:rsidRPr="005C7F40" w:rsidRDefault="005F4EF4" w:rsidP="005F4EF4">
      <w:pPr>
        <w:spacing w:after="0" w:line="240" w:lineRule="auto"/>
        <w:rPr>
          <w:color w:val="auto"/>
        </w:rPr>
      </w:pPr>
      <w:r w:rsidRPr="005C7F40">
        <w:rPr>
          <w:color w:val="auto"/>
        </w:rPr>
        <w:t>Cota Cundinamarca, ______________ de 202</w:t>
      </w:r>
      <w:r w:rsidR="00B3051E">
        <w:rPr>
          <w:color w:val="auto"/>
        </w:rPr>
        <w:t>2</w:t>
      </w:r>
      <w:r w:rsidRPr="005C7F40">
        <w:rPr>
          <w:color w:val="auto"/>
        </w:rPr>
        <w:t>.</w:t>
      </w:r>
    </w:p>
    <w:p w14:paraId="79CE83DB" w14:textId="77777777" w:rsidR="005F4EF4" w:rsidRPr="005C7F40" w:rsidRDefault="005F4EF4" w:rsidP="005F4EF4">
      <w:pPr>
        <w:spacing w:after="0" w:line="240" w:lineRule="auto"/>
        <w:rPr>
          <w:color w:val="auto"/>
        </w:rPr>
      </w:pPr>
    </w:p>
    <w:p w14:paraId="02A55835" w14:textId="77777777" w:rsidR="005F4EF4" w:rsidRPr="005C7F40" w:rsidRDefault="005F4EF4" w:rsidP="005F4EF4">
      <w:pPr>
        <w:spacing w:after="0" w:line="240" w:lineRule="auto"/>
        <w:rPr>
          <w:color w:val="auto"/>
        </w:rPr>
      </w:pPr>
    </w:p>
    <w:p w14:paraId="1C358F3F" w14:textId="77777777" w:rsidR="005F4EF4" w:rsidRPr="005C7F40" w:rsidRDefault="005F4EF4" w:rsidP="005F4EF4">
      <w:pPr>
        <w:spacing w:after="0" w:line="240" w:lineRule="auto"/>
        <w:rPr>
          <w:color w:val="auto"/>
        </w:rPr>
      </w:pPr>
      <w:r w:rsidRPr="005C7F40">
        <w:rPr>
          <w:color w:val="auto"/>
        </w:rPr>
        <w:t>Señores:</w:t>
      </w:r>
    </w:p>
    <w:p w14:paraId="4DC51AE3" w14:textId="77777777" w:rsidR="005F4EF4" w:rsidRPr="005C7F40" w:rsidRDefault="005F4EF4" w:rsidP="005F4EF4">
      <w:pPr>
        <w:spacing w:after="0" w:line="240" w:lineRule="auto"/>
        <w:rPr>
          <w:color w:val="auto"/>
        </w:rPr>
      </w:pPr>
      <w:r w:rsidRPr="005C7F40">
        <w:rPr>
          <w:color w:val="auto"/>
        </w:rPr>
        <w:t>EMPRESA DE LICORES DE CUNDINAMARCA</w:t>
      </w:r>
    </w:p>
    <w:p w14:paraId="1DA54D62" w14:textId="77777777" w:rsidR="005F4EF4" w:rsidRPr="005C7F40" w:rsidRDefault="005F4EF4" w:rsidP="005F4EF4">
      <w:pPr>
        <w:spacing w:after="0" w:line="240" w:lineRule="auto"/>
        <w:rPr>
          <w:color w:val="auto"/>
        </w:rPr>
      </w:pPr>
      <w:r w:rsidRPr="005C7F40">
        <w:rPr>
          <w:color w:val="auto"/>
        </w:rPr>
        <w:t xml:space="preserve">Cota Cundinamarca. </w:t>
      </w:r>
    </w:p>
    <w:p w14:paraId="6996770D" w14:textId="77777777" w:rsidR="005F4EF4" w:rsidRPr="005C7F40" w:rsidRDefault="005F4EF4" w:rsidP="005F4EF4">
      <w:pPr>
        <w:spacing w:after="0" w:line="240" w:lineRule="auto"/>
        <w:rPr>
          <w:color w:val="auto"/>
        </w:rPr>
      </w:pPr>
    </w:p>
    <w:p w14:paraId="4C620E61" w14:textId="77777777" w:rsidR="005F4EF4" w:rsidRPr="005C7F40" w:rsidRDefault="005F4EF4" w:rsidP="005F4EF4">
      <w:pPr>
        <w:spacing w:after="0" w:line="240" w:lineRule="auto"/>
        <w:rPr>
          <w:color w:val="auto"/>
        </w:rPr>
      </w:pPr>
    </w:p>
    <w:p w14:paraId="68CE8537" w14:textId="3E81B71B" w:rsidR="005F4EF4" w:rsidRPr="005C7F40" w:rsidRDefault="005F4EF4" w:rsidP="005F4EF4">
      <w:pPr>
        <w:spacing w:after="0" w:line="240" w:lineRule="auto"/>
        <w:rPr>
          <w:color w:val="auto"/>
        </w:rPr>
      </w:pPr>
      <w:r w:rsidRPr="005C7F40">
        <w:rPr>
          <w:color w:val="auto"/>
        </w:rPr>
        <w:tab/>
      </w:r>
      <w:r w:rsidRPr="005C7F40">
        <w:rPr>
          <w:color w:val="auto"/>
        </w:rPr>
        <w:tab/>
      </w:r>
      <w:r w:rsidRPr="005C7F40">
        <w:rPr>
          <w:color w:val="auto"/>
        </w:rPr>
        <w:tab/>
        <w:t xml:space="preserve">REF: INVITACIÓN ABIERTA   No. </w:t>
      </w:r>
      <w:r w:rsidR="00B3051E">
        <w:rPr>
          <w:color w:val="auto"/>
        </w:rPr>
        <w:t>0</w:t>
      </w:r>
      <w:r w:rsidR="000A710A">
        <w:rPr>
          <w:color w:val="auto"/>
        </w:rPr>
        <w:t>1</w:t>
      </w:r>
      <w:r w:rsidR="000F754B">
        <w:rPr>
          <w:color w:val="auto"/>
        </w:rPr>
        <w:t>6</w:t>
      </w:r>
      <w:r w:rsidR="00B3051E">
        <w:rPr>
          <w:color w:val="auto"/>
        </w:rPr>
        <w:t xml:space="preserve"> de 2022</w:t>
      </w:r>
    </w:p>
    <w:p w14:paraId="55D970FC" w14:textId="77777777" w:rsidR="005F4EF4" w:rsidRPr="005C7F40" w:rsidRDefault="005F4EF4" w:rsidP="005F4EF4">
      <w:pPr>
        <w:spacing w:after="0" w:line="240" w:lineRule="auto"/>
        <w:rPr>
          <w:color w:val="auto"/>
        </w:rPr>
      </w:pPr>
    </w:p>
    <w:p w14:paraId="11D063DE" w14:textId="77777777" w:rsidR="005F4EF4" w:rsidRPr="005C7F40" w:rsidRDefault="005F4EF4" w:rsidP="005F4EF4">
      <w:pPr>
        <w:spacing w:after="0" w:line="240" w:lineRule="auto"/>
        <w:rPr>
          <w:color w:val="auto"/>
        </w:rPr>
      </w:pPr>
    </w:p>
    <w:p w14:paraId="0293F9D8" w14:textId="74415F15" w:rsidR="005F4EF4" w:rsidRPr="005C7F40" w:rsidRDefault="005F4EF4" w:rsidP="005F4EF4">
      <w:pPr>
        <w:spacing w:after="0" w:line="240" w:lineRule="auto"/>
        <w:rPr>
          <w:color w:val="auto"/>
        </w:rPr>
      </w:pPr>
      <w:r w:rsidRPr="005C7F40">
        <w:rPr>
          <w:color w:val="auto"/>
        </w:rPr>
        <w:t xml:space="preserve">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w:t>
      </w:r>
      <w:r w:rsidR="00B3051E">
        <w:rPr>
          <w:color w:val="auto"/>
        </w:rPr>
        <w:t>0</w:t>
      </w:r>
      <w:r w:rsidR="000A710A">
        <w:rPr>
          <w:color w:val="auto"/>
        </w:rPr>
        <w:t>1</w:t>
      </w:r>
      <w:r w:rsidR="000F754B">
        <w:rPr>
          <w:color w:val="auto"/>
        </w:rPr>
        <w:t>6</w:t>
      </w:r>
      <w:r w:rsidR="00B3051E">
        <w:rPr>
          <w:color w:val="auto"/>
        </w:rPr>
        <w:t xml:space="preserve"> de 2022</w:t>
      </w:r>
      <w:r w:rsidRPr="005C7F40">
        <w:rPr>
          <w:color w:val="auto"/>
        </w:rPr>
        <w:t>, cuyo objeto es: “</w:t>
      </w:r>
      <w:r w:rsidR="000F754B" w:rsidRPr="000F754B">
        <w:rPr>
          <w:color w:val="auto"/>
        </w:rPr>
        <w:t>PRESTACIÓN DE SERVICIO DE MANTENIMIENTO CORRECTIVO DE LOS TRANSPORTADORES DE ENVASE DE LA LÍNEA 2</w:t>
      </w:r>
      <w:r w:rsidR="00B3051E" w:rsidRPr="00B3051E">
        <w:rPr>
          <w:color w:val="auto"/>
        </w:rPr>
        <w:t>.</w:t>
      </w:r>
      <w:r w:rsidRPr="005C7F40">
        <w:rPr>
          <w:color w:val="auto"/>
        </w:rPr>
        <w:t>”:</w:t>
      </w:r>
    </w:p>
    <w:p w14:paraId="01E47DCF" w14:textId="77777777" w:rsidR="005F4EF4" w:rsidRPr="005C7F40" w:rsidRDefault="005F4EF4" w:rsidP="005F4EF4">
      <w:pPr>
        <w:spacing w:after="0" w:line="240" w:lineRule="auto"/>
        <w:rPr>
          <w:color w:val="auto"/>
        </w:rPr>
      </w:pPr>
    </w:p>
    <w:p w14:paraId="35BB135E" w14:textId="77777777" w:rsidR="005F4EF4" w:rsidRPr="005C7F40" w:rsidRDefault="005F4EF4" w:rsidP="005F4EF4">
      <w:pPr>
        <w:spacing w:after="0" w:line="240" w:lineRule="auto"/>
        <w:rPr>
          <w:color w:val="auto"/>
        </w:rPr>
      </w:pPr>
      <w:r w:rsidRPr="005C7F40">
        <w:rPr>
          <w:color w:val="auto"/>
        </w:rPr>
        <w:t>1. Denominación del Consorcio: _______________________________________</w:t>
      </w:r>
    </w:p>
    <w:p w14:paraId="64E2CB38" w14:textId="77777777" w:rsidR="005F4EF4" w:rsidRPr="005C7F40" w:rsidRDefault="005F4EF4" w:rsidP="005F4EF4">
      <w:pPr>
        <w:spacing w:after="0" w:line="240" w:lineRule="auto"/>
        <w:rPr>
          <w:color w:val="auto"/>
        </w:rPr>
      </w:pPr>
    </w:p>
    <w:p w14:paraId="6B9AFFE1" w14:textId="77777777" w:rsidR="005F4EF4" w:rsidRPr="005C7F40" w:rsidRDefault="005F4EF4" w:rsidP="005F4EF4">
      <w:pPr>
        <w:spacing w:after="0" w:line="240" w:lineRule="auto"/>
        <w:rPr>
          <w:color w:val="auto"/>
        </w:rPr>
      </w:pPr>
      <w:r w:rsidRPr="005C7F40">
        <w:rPr>
          <w:color w:val="auto"/>
        </w:rPr>
        <w:t>2. La duración de este Consorcio será igual al plazo de la ejecución y liquidación del Contrato y dos (2) años más.</w:t>
      </w:r>
    </w:p>
    <w:p w14:paraId="34574117" w14:textId="77777777" w:rsidR="005F4EF4" w:rsidRPr="005C7F40" w:rsidRDefault="005F4EF4" w:rsidP="005F4EF4">
      <w:pPr>
        <w:spacing w:after="0" w:line="240" w:lineRule="auto"/>
        <w:rPr>
          <w:color w:val="auto"/>
        </w:rPr>
      </w:pPr>
    </w:p>
    <w:p w14:paraId="1268EDFE" w14:textId="77777777" w:rsidR="005F4EF4" w:rsidRPr="005C7F40" w:rsidRDefault="005F4EF4" w:rsidP="005F4EF4">
      <w:pPr>
        <w:spacing w:after="0" w:line="240" w:lineRule="auto"/>
        <w:rPr>
          <w:color w:val="auto"/>
        </w:rPr>
      </w:pPr>
      <w:r w:rsidRPr="005C7F40">
        <w:rPr>
          <w:color w:val="auto"/>
        </w:rPr>
        <w:t>3. El Consorcio está integrado por:</w:t>
      </w:r>
    </w:p>
    <w:p w14:paraId="5E7EEC8F" w14:textId="77777777" w:rsidR="005F4EF4" w:rsidRPr="005C7F40" w:rsidRDefault="005F4EF4" w:rsidP="005F4EF4">
      <w:pPr>
        <w:spacing w:after="0" w:line="240" w:lineRule="auto"/>
        <w:rPr>
          <w:color w:val="auto"/>
        </w:rPr>
      </w:pPr>
    </w:p>
    <w:p w14:paraId="46460822" w14:textId="77777777" w:rsidR="005F4EF4" w:rsidRPr="005C7F40" w:rsidRDefault="005F4EF4" w:rsidP="005F4EF4">
      <w:pPr>
        <w:spacing w:after="0" w:line="240" w:lineRule="auto"/>
        <w:rPr>
          <w:color w:val="auto"/>
        </w:rPr>
      </w:pPr>
      <w:r w:rsidRPr="005C7F40">
        <w:rPr>
          <w:color w:val="auto"/>
        </w:rPr>
        <w:t>NOMBRE</w:t>
      </w:r>
      <w:r w:rsidRPr="005C7F40">
        <w:rPr>
          <w:color w:val="auto"/>
        </w:rPr>
        <w:tab/>
      </w:r>
      <w:r w:rsidRPr="005C7F40">
        <w:rPr>
          <w:color w:val="auto"/>
        </w:rPr>
        <w:tab/>
      </w:r>
      <w:r w:rsidRPr="005C7F40">
        <w:rPr>
          <w:color w:val="auto"/>
        </w:rPr>
        <w:tab/>
      </w:r>
      <w:r w:rsidRPr="005C7F40">
        <w:rPr>
          <w:color w:val="auto"/>
        </w:rPr>
        <w:tab/>
      </w:r>
      <w:r w:rsidRPr="005C7F40">
        <w:rPr>
          <w:color w:val="auto"/>
        </w:rPr>
        <w:tab/>
        <w:t>PARTICIPACION (%)</w:t>
      </w:r>
    </w:p>
    <w:p w14:paraId="07B2E68F" w14:textId="77777777" w:rsidR="005F4EF4" w:rsidRPr="005C7F40" w:rsidRDefault="005F4EF4" w:rsidP="005F4EF4">
      <w:pPr>
        <w:spacing w:after="0" w:line="240" w:lineRule="auto"/>
        <w:rPr>
          <w:color w:val="auto"/>
        </w:rPr>
      </w:pPr>
      <w:r w:rsidRPr="005C7F40">
        <w:rPr>
          <w:color w:val="auto"/>
        </w:rPr>
        <w:t>______________________________</w:t>
      </w:r>
      <w:r w:rsidRPr="005C7F40">
        <w:rPr>
          <w:color w:val="auto"/>
        </w:rPr>
        <w:tab/>
        <w:t>_________________</w:t>
      </w:r>
    </w:p>
    <w:p w14:paraId="7543A622" w14:textId="77777777" w:rsidR="005F4EF4" w:rsidRPr="005C7F40" w:rsidRDefault="005F4EF4" w:rsidP="005F4EF4">
      <w:pPr>
        <w:spacing w:after="0" w:line="240" w:lineRule="auto"/>
        <w:rPr>
          <w:color w:val="auto"/>
        </w:rPr>
      </w:pPr>
      <w:r w:rsidRPr="005C7F40">
        <w:rPr>
          <w:color w:val="auto"/>
        </w:rPr>
        <w:t>______________________________</w:t>
      </w:r>
      <w:r w:rsidRPr="005C7F40">
        <w:rPr>
          <w:color w:val="auto"/>
        </w:rPr>
        <w:tab/>
        <w:t>_________________</w:t>
      </w:r>
    </w:p>
    <w:p w14:paraId="3F494A4E" w14:textId="77777777" w:rsidR="005F4EF4" w:rsidRPr="005C7F40" w:rsidRDefault="005F4EF4" w:rsidP="005F4EF4">
      <w:pPr>
        <w:spacing w:after="0" w:line="240" w:lineRule="auto"/>
        <w:rPr>
          <w:color w:val="auto"/>
        </w:rPr>
      </w:pPr>
      <w:r w:rsidRPr="005C7F40">
        <w:rPr>
          <w:color w:val="auto"/>
        </w:rPr>
        <w:t>______________________________</w:t>
      </w:r>
      <w:r w:rsidRPr="005C7F40">
        <w:rPr>
          <w:color w:val="auto"/>
        </w:rPr>
        <w:tab/>
        <w:t>_________________</w:t>
      </w:r>
    </w:p>
    <w:p w14:paraId="79B47829" w14:textId="77777777" w:rsidR="005F4EF4" w:rsidRPr="005C7F40" w:rsidRDefault="005F4EF4" w:rsidP="005F4EF4">
      <w:pPr>
        <w:spacing w:after="0" w:line="240" w:lineRule="auto"/>
        <w:rPr>
          <w:color w:val="auto"/>
        </w:rPr>
      </w:pPr>
    </w:p>
    <w:p w14:paraId="1B72B754" w14:textId="77777777" w:rsidR="005F4EF4" w:rsidRPr="005C7F40" w:rsidRDefault="005F4EF4" w:rsidP="005F4EF4">
      <w:pPr>
        <w:spacing w:after="0" w:line="240" w:lineRule="auto"/>
        <w:rPr>
          <w:color w:val="auto"/>
        </w:rPr>
      </w:pPr>
      <w:r w:rsidRPr="005C7F40">
        <w:rPr>
          <w:color w:val="auto"/>
        </w:rPr>
        <w:t>4. La responsabilidad de los integrantes del Consorcio es solidaria, ilimitada y mancomunada.</w:t>
      </w:r>
    </w:p>
    <w:p w14:paraId="1AEFE3DD" w14:textId="77777777" w:rsidR="005F4EF4" w:rsidRPr="005C7F40" w:rsidRDefault="005F4EF4" w:rsidP="005F4EF4">
      <w:pPr>
        <w:spacing w:after="0" w:line="240" w:lineRule="auto"/>
        <w:rPr>
          <w:color w:val="auto"/>
        </w:rPr>
      </w:pPr>
      <w:r w:rsidRPr="005C7F40">
        <w:rPr>
          <w:color w:val="auto"/>
        </w:rPr>
        <w:t> </w:t>
      </w:r>
    </w:p>
    <w:p w14:paraId="000560AB" w14:textId="77777777" w:rsidR="005F4EF4" w:rsidRPr="005C7F40" w:rsidRDefault="005F4EF4" w:rsidP="005F4EF4">
      <w:pPr>
        <w:spacing w:after="0" w:line="240" w:lineRule="auto"/>
        <w:rPr>
          <w:color w:val="auto"/>
        </w:rPr>
      </w:pPr>
      <w:r w:rsidRPr="005C7F40">
        <w:rPr>
          <w:color w:val="auto"/>
        </w:rPr>
        <w:t xml:space="preserve">5. 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 </w:t>
      </w:r>
    </w:p>
    <w:p w14:paraId="695A2941" w14:textId="77777777" w:rsidR="005F4EF4" w:rsidRPr="005C7F40" w:rsidRDefault="005F4EF4" w:rsidP="005F4EF4">
      <w:pPr>
        <w:spacing w:after="0" w:line="240" w:lineRule="auto"/>
        <w:rPr>
          <w:color w:val="auto"/>
        </w:rPr>
      </w:pPr>
    </w:p>
    <w:p w14:paraId="42ED981A" w14:textId="77777777" w:rsidR="005F4EF4" w:rsidRPr="005C7F40" w:rsidRDefault="005F4EF4" w:rsidP="005F4EF4">
      <w:pPr>
        <w:spacing w:after="0" w:line="240" w:lineRule="auto"/>
        <w:rPr>
          <w:color w:val="auto"/>
        </w:rPr>
      </w:pPr>
      <w:r w:rsidRPr="005C7F40">
        <w:rPr>
          <w:color w:val="auto"/>
        </w:rPr>
        <w:t xml:space="preserve">6. Los integrantes del consorcio manifiestan, que no cederán su participación, entre quienes lo conforman.  </w:t>
      </w:r>
    </w:p>
    <w:p w14:paraId="2FF0FDF4" w14:textId="77777777" w:rsidR="005F4EF4" w:rsidRPr="005C7F40" w:rsidRDefault="005F4EF4" w:rsidP="005F4EF4">
      <w:pPr>
        <w:spacing w:after="0" w:line="240" w:lineRule="auto"/>
        <w:rPr>
          <w:color w:val="auto"/>
        </w:rPr>
      </w:pPr>
    </w:p>
    <w:p w14:paraId="4B4B51AE" w14:textId="77777777" w:rsidR="005F4EF4" w:rsidRPr="005C7F40" w:rsidRDefault="005F4EF4" w:rsidP="005F4EF4">
      <w:pPr>
        <w:spacing w:after="0" w:line="240" w:lineRule="auto"/>
        <w:rPr>
          <w:color w:val="auto"/>
        </w:rPr>
      </w:pPr>
      <w:r w:rsidRPr="005C7F40">
        <w:rPr>
          <w:color w:val="auto"/>
        </w:rPr>
        <w:t>7.  La sede del Consorcio es:</w:t>
      </w:r>
    </w:p>
    <w:p w14:paraId="23896A76" w14:textId="77777777" w:rsidR="005F4EF4" w:rsidRPr="005C7F40" w:rsidRDefault="005F4EF4" w:rsidP="005F4EF4">
      <w:pPr>
        <w:spacing w:after="0" w:line="240" w:lineRule="auto"/>
        <w:rPr>
          <w:color w:val="auto"/>
        </w:rPr>
      </w:pPr>
    </w:p>
    <w:p w14:paraId="69C5FA12" w14:textId="77777777" w:rsidR="005F4EF4" w:rsidRPr="005C7F40" w:rsidRDefault="005F4EF4" w:rsidP="005F4EF4">
      <w:pPr>
        <w:spacing w:after="0" w:line="240" w:lineRule="auto"/>
        <w:rPr>
          <w:color w:val="auto"/>
        </w:rPr>
      </w:pPr>
      <w:r w:rsidRPr="005C7F40">
        <w:rPr>
          <w:color w:val="auto"/>
        </w:rPr>
        <w:t>Dirección: __________________________________</w:t>
      </w:r>
      <w:r w:rsidRPr="005C7F40">
        <w:rPr>
          <w:color w:val="auto"/>
        </w:rPr>
        <w:tab/>
      </w:r>
    </w:p>
    <w:p w14:paraId="6B177022" w14:textId="77777777" w:rsidR="005F4EF4" w:rsidRPr="005C7F40" w:rsidRDefault="005F4EF4" w:rsidP="005F4EF4">
      <w:pPr>
        <w:spacing w:after="0" w:line="240" w:lineRule="auto"/>
        <w:rPr>
          <w:color w:val="auto"/>
        </w:rPr>
      </w:pPr>
      <w:r w:rsidRPr="005C7F40">
        <w:rPr>
          <w:color w:val="auto"/>
        </w:rPr>
        <w:t>Teléfono: ___________________________________</w:t>
      </w:r>
    </w:p>
    <w:p w14:paraId="7D35C242" w14:textId="77777777" w:rsidR="005F4EF4" w:rsidRPr="005C7F40" w:rsidRDefault="005F4EF4" w:rsidP="005F4EF4">
      <w:pPr>
        <w:spacing w:after="0" w:line="240" w:lineRule="auto"/>
        <w:rPr>
          <w:color w:val="auto"/>
        </w:rPr>
      </w:pPr>
      <w:r w:rsidRPr="005C7F40">
        <w:rPr>
          <w:color w:val="auto"/>
        </w:rPr>
        <w:t>Fax: _______________________________________</w:t>
      </w:r>
      <w:r w:rsidRPr="005C7F40">
        <w:rPr>
          <w:color w:val="auto"/>
        </w:rPr>
        <w:tab/>
      </w:r>
    </w:p>
    <w:p w14:paraId="126A4C33" w14:textId="77777777" w:rsidR="005F4EF4" w:rsidRPr="005C7F40" w:rsidRDefault="005F4EF4" w:rsidP="005F4EF4">
      <w:pPr>
        <w:spacing w:after="0" w:line="240" w:lineRule="auto"/>
        <w:rPr>
          <w:color w:val="auto"/>
        </w:rPr>
      </w:pPr>
      <w:r w:rsidRPr="005C7F40">
        <w:rPr>
          <w:color w:val="auto"/>
        </w:rPr>
        <w:t>Ciudad:    ___________________________________</w:t>
      </w:r>
    </w:p>
    <w:p w14:paraId="12F9FB80" w14:textId="77777777" w:rsidR="005F4EF4" w:rsidRPr="005C7F40" w:rsidRDefault="005F4EF4" w:rsidP="005F4EF4">
      <w:pPr>
        <w:spacing w:after="0" w:line="240" w:lineRule="auto"/>
        <w:rPr>
          <w:color w:val="auto"/>
        </w:rPr>
      </w:pPr>
    </w:p>
    <w:p w14:paraId="1B320F1B" w14:textId="462F4B41" w:rsidR="005F4EF4" w:rsidRPr="005C7F40" w:rsidRDefault="005F4EF4" w:rsidP="005F4EF4">
      <w:pPr>
        <w:spacing w:after="0" w:line="240" w:lineRule="auto"/>
        <w:rPr>
          <w:color w:val="auto"/>
        </w:rPr>
      </w:pPr>
      <w:r w:rsidRPr="005C7F40">
        <w:rPr>
          <w:color w:val="auto"/>
        </w:rPr>
        <w:t xml:space="preserve">En constancia se firma en _________________ a los __________ días del mes de _________ del </w:t>
      </w:r>
      <w:r w:rsidR="00B3051E">
        <w:rPr>
          <w:color w:val="auto"/>
        </w:rPr>
        <w:t>2022</w:t>
      </w:r>
      <w:r w:rsidRPr="005C7F40">
        <w:rPr>
          <w:color w:val="auto"/>
        </w:rPr>
        <w:t>.</w:t>
      </w:r>
    </w:p>
    <w:p w14:paraId="6A7A3BB9" w14:textId="77777777" w:rsidR="005F4EF4" w:rsidRPr="005C7F40" w:rsidRDefault="005F4EF4" w:rsidP="005F4EF4">
      <w:pPr>
        <w:spacing w:after="0" w:line="240" w:lineRule="auto"/>
        <w:rPr>
          <w:color w:val="auto"/>
        </w:rPr>
      </w:pPr>
    </w:p>
    <w:p w14:paraId="6E521BE5" w14:textId="77777777" w:rsidR="005F4EF4" w:rsidRPr="005C7F40" w:rsidRDefault="005F4EF4" w:rsidP="005F4EF4">
      <w:pPr>
        <w:spacing w:after="0" w:line="240" w:lineRule="auto"/>
        <w:rPr>
          <w:color w:val="auto"/>
        </w:rPr>
      </w:pPr>
      <w:r w:rsidRPr="005C7F40">
        <w:rPr>
          <w:color w:val="auto"/>
        </w:rPr>
        <w:t>_____________________________________</w:t>
      </w:r>
    </w:p>
    <w:p w14:paraId="5F050B6A" w14:textId="77777777" w:rsidR="005F4EF4" w:rsidRPr="005C7F40" w:rsidRDefault="005F4EF4" w:rsidP="005F4EF4">
      <w:pPr>
        <w:spacing w:after="0" w:line="240" w:lineRule="auto"/>
        <w:rPr>
          <w:color w:val="auto"/>
        </w:rPr>
      </w:pPr>
      <w:r w:rsidRPr="005C7F40">
        <w:rPr>
          <w:color w:val="auto"/>
        </w:rPr>
        <w:t>NOMBRE, FIRMA Y C.C.</w:t>
      </w:r>
    </w:p>
    <w:p w14:paraId="5F93B8A6" w14:textId="77777777" w:rsidR="005F4EF4" w:rsidRPr="005C7F40" w:rsidRDefault="005F4EF4" w:rsidP="005F4EF4">
      <w:pPr>
        <w:spacing w:after="0" w:line="240" w:lineRule="auto"/>
        <w:rPr>
          <w:color w:val="auto"/>
        </w:rPr>
      </w:pPr>
    </w:p>
    <w:p w14:paraId="411F9BA9" w14:textId="77777777" w:rsidR="005F4EF4" w:rsidRPr="005C7F40" w:rsidRDefault="005F4EF4" w:rsidP="005F4EF4">
      <w:pPr>
        <w:spacing w:after="0" w:line="240" w:lineRule="auto"/>
        <w:rPr>
          <w:color w:val="auto"/>
        </w:rPr>
      </w:pPr>
      <w:r w:rsidRPr="005C7F40">
        <w:rPr>
          <w:color w:val="auto"/>
        </w:rPr>
        <w:t>_____________________________________</w:t>
      </w:r>
    </w:p>
    <w:p w14:paraId="74A376B0" w14:textId="77777777" w:rsidR="005F4EF4" w:rsidRPr="005C7F40" w:rsidRDefault="005F4EF4" w:rsidP="005F4EF4">
      <w:pPr>
        <w:spacing w:after="0" w:line="240" w:lineRule="auto"/>
        <w:rPr>
          <w:color w:val="auto"/>
        </w:rPr>
      </w:pPr>
      <w:r w:rsidRPr="005C7F40">
        <w:rPr>
          <w:color w:val="auto"/>
        </w:rPr>
        <w:t>NOMBRE, FIRMA Y C.C.</w:t>
      </w:r>
    </w:p>
    <w:p w14:paraId="3E0D250A" w14:textId="77777777" w:rsidR="005F4EF4" w:rsidRPr="005C7F40" w:rsidRDefault="005F4EF4" w:rsidP="005F4EF4">
      <w:pPr>
        <w:spacing w:after="0" w:line="240" w:lineRule="auto"/>
        <w:rPr>
          <w:color w:val="auto"/>
        </w:rPr>
      </w:pPr>
    </w:p>
    <w:p w14:paraId="1952C814" w14:textId="77777777" w:rsidR="005F4EF4" w:rsidRPr="005C7F40" w:rsidRDefault="005F4EF4" w:rsidP="005F4EF4">
      <w:pPr>
        <w:spacing w:after="0" w:line="240" w:lineRule="auto"/>
        <w:rPr>
          <w:color w:val="auto"/>
        </w:rPr>
      </w:pPr>
      <w:r w:rsidRPr="005C7F40">
        <w:rPr>
          <w:color w:val="auto"/>
        </w:rPr>
        <w:t>_____________________________________</w:t>
      </w:r>
    </w:p>
    <w:p w14:paraId="17D259C5" w14:textId="77777777" w:rsidR="005F4EF4" w:rsidRPr="005C7F40" w:rsidRDefault="005F4EF4" w:rsidP="005F4EF4">
      <w:pPr>
        <w:spacing w:after="0" w:line="240" w:lineRule="auto"/>
        <w:rPr>
          <w:color w:val="auto"/>
        </w:rPr>
      </w:pPr>
      <w:r w:rsidRPr="005C7F40">
        <w:rPr>
          <w:color w:val="auto"/>
        </w:rPr>
        <w:t>NOMBRE, FIRMA Y C.C.</w:t>
      </w:r>
    </w:p>
    <w:p w14:paraId="7BCA9E60" w14:textId="77777777" w:rsidR="005F4EF4" w:rsidRPr="005C7F40" w:rsidRDefault="005F4EF4" w:rsidP="005F4EF4">
      <w:pPr>
        <w:spacing w:after="0" w:line="240" w:lineRule="auto"/>
        <w:rPr>
          <w:color w:val="auto"/>
        </w:rPr>
      </w:pPr>
    </w:p>
    <w:p w14:paraId="272AB17A" w14:textId="77777777" w:rsidR="005F4EF4" w:rsidRPr="005C7F40" w:rsidRDefault="005F4EF4" w:rsidP="005F4EF4">
      <w:pPr>
        <w:spacing w:after="0" w:line="240" w:lineRule="auto"/>
        <w:rPr>
          <w:color w:val="auto"/>
        </w:rPr>
      </w:pPr>
      <w:r w:rsidRPr="005C7F40">
        <w:rPr>
          <w:color w:val="auto"/>
        </w:rPr>
        <w:t>_______________________________________________</w:t>
      </w:r>
    </w:p>
    <w:p w14:paraId="2BE75EAD" w14:textId="77777777" w:rsidR="005F4EF4" w:rsidRPr="005C7F40" w:rsidRDefault="005F4EF4" w:rsidP="005F4EF4">
      <w:pPr>
        <w:spacing w:after="0" w:line="240" w:lineRule="auto"/>
        <w:rPr>
          <w:color w:val="auto"/>
        </w:rPr>
      </w:pPr>
      <w:r w:rsidRPr="005C7F40">
        <w:rPr>
          <w:color w:val="auto"/>
        </w:rPr>
        <w:t>FIRMA DEL REPRESENTANTE LEGAL DEL CONSORCIO</w:t>
      </w:r>
    </w:p>
    <w:p w14:paraId="6627E604" w14:textId="77777777" w:rsidR="005F4EF4" w:rsidRPr="005C7F40" w:rsidRDefault="005F4EF4" w:rsidP="005F4EF4">
      <w:pPr>
        <w:spacing w:after="0" w:line="240" w:lineRule="auto"/>
        <w:rPr>
          <w:color w:val="auto"/>
        </w:rPr>
      </w:pPr>
    </w:p>
    <w:p w14:paraId="23B0191F" w14:textId="77777777" w:rsidR="005F4EF4" w:rsidRPr="005C7F40" w:rsidRDefault="005F4EF4" w:rsidP="005F4EF4">
      <w:pPr>
        <w:spacing w:after="0" w:line="240" w:lineRule="auto"/>
        <w:rPr>
          <w:color w:val="auto"/>
        </w:rPr>
      </w:pPr>
    </w:p>
    <w:p w14:paraId="35C082CB" w14:textId="77777777" w:rsidR="005F4EF4" w:rsidRPr="005C7F40" w:rsidRDefault="005F4EF4" w:rsidP="005F4EF4">
      <w:pPr>
        <w:spacing w:after="0" w:line="240" w:lineRule="auto"/>
        <w:rPr>
          <w:color w:val="auto"/>
        </w:rPr>
      </w:pPr>
    </w:p>
    <w:p w14:paraId="356678FE" w14:textId="77777777" w:rsidR="005F4EF4" w:rsidRPr="005C7F40" w:rsidRDefault="005F4EF4" w:rsidP="005F4EF4">
      <w:pPr>
        <w:spacing w:after="0" w:line="240" w:lineRule="auto"/>
        <w:rPr>
          <w:color w:val="auto"/>
        </w:rPr>
      </w:pPr>
    </w:p>
    <w:p w14:paraId="034157B1" w14:textId="77777777" w:rsidR="005F4EF4" w:rsidRPr="005C7F40" w:rsidRDefault="005F4EF4" w:rsidP="005F4EF4">
      <w:pPr>
        <w:spacing w:after="0" w:line="240" w:lineRule="auto"/>
        <w:rPr>
          <w:color w:val="auto"/>
        </w:rPr>
      </w:pPr>
    </w:p>
    <w:p w14:paraId="63C9D5B8" w14:textId="77777777" w:rsidR="005F4EF4" w:rsidRPr="005C7F40" w:rsidRDefault="005F4EF4" w:rsidP="005F4EF4">
      <w:pPr>
        <w:spacing w:after="0" w:line="240" w:lineRule="auto"/>
        <w:jc w:val="center"/>
        <w:rPr>
          <w:b/>
          <w:color w:val="auto"/>
        </w:rPr>
      </w:pPr>
    </w:p>
    <w:p w14:paraId="440FA323" w14:textId="77777777" w:rsidR="00103B28" w:rsidRPr="005C7F40" w:rsidRDefault="00103B28" w:rsidP="005F4EF4">
      <w:pPr>
        <w:spacing w:after="0" w:line="240" w:lineRule="auto"/>
        <w:jc w:val="center"/>
        <w:rPr>
          <w:b/>
          <w:color w:val="auto"/>
        </w:rPr>
      </w:pPr>
    </w:p>
    <w:p w14:paraId="26F25A0C" w14:textId="77777777" w:rsidR="00103B28" w:rsidRPr="005C7F40" w:rsidRDefault="00103B28" w:rsidP="005F4EF4">
      <w:pPr>
        <w:spacing w:after="0" w:line="240" w:lineRule="auto"/>
        <w:jc w:val="center"/>
        <w:rPr>
          <w:b/>
          <w:color w:val="auto"/>
        </w:rPr>
      </w:pPr>
    </w:p>
    <w:p w14:paraId="3A753A27" w14:textId="77777777" w:rsidR="00103B28" w:rsidRPr="005C7F40" w:rsidRDefault="00103B28" w:rsidP="005F4EF4">
      <w:pPr>
        <w:spacing w:after="0" w:line="240" w:lineRule="auto"/>
        <w:jc w:val="center"/>
        <w:rPr>
          <w:b/>
          <w:color w:val="auto"/>
        </w:rPr>
      </w:pPr>
    </w:p>
    <w:p w14:paraId="3E44C20F" w14:textId="77777777" w:rsidR="00103B28" w:rsidRPr="005C7F40" w:rsidRDefault="00103B28" w:rsidP="005F4EF4">
      <w:pPr>
        <w:spacing w:after="0" w:line="240" w:lineRule="auto"/>
        <w:jc w:val="center"/>
        <w:rPr>
          <w:b/>
          <w:color w:val="auto"/>
        </w:rPr>
      </w:pPr>
    </w:p>
    <w:p w14:paraId="6ED595C2" w14:textId="77777777" w:rsidR="00103B28" w:rsidRPr="005C7F40" w:rsidRDefault="00103B28" w:rsidP="005F4EF4">
      <w:pPr>
        <w:spacing w:after="0" w:line="240" w:lineRule="auto"/>
        <w:jc w:val="center"/>
        <w:rPr>
          <w:b/>
          <w:color w:val="auto"/>
        </w:rPr>
      </w:pPr>
    </w:p>
    <w:p w14:paraId="46551C4A" w14:textId="77777777" w:rsidR="00B3051E" w:rsidRDefault="00B3051E" w:rsidP="005F4EF4">
      <w:pPr>
        <w:spacing w:after="0" w:line="240" w:lineRule="auto"/>
        <w:jc w:val="center"/>
        <w:rPr>
          <w:b/>
          <w:color w:val="auto"/>
        </w:rPr>
      </w:pPr>
    </w:p>
    <w:p w14:paraId="7130AB70" w14:textId="77777777" w:rsidR="00B3051E" w:rsidRDefault="00B3051E" w:rsidP="005F4EF4">
      <w:pPr>
        <w:spacing w:after="0" w:line="240" w:lineRule="auto"/>
        <w:jc w:val="center"/>
        <w:rPr>
          <w:b/>
          <w:color w:val="auto"/>
        </w:rPr>
      </w:pPr>
    </w:p>
    <w:p w14:paraId="438A8320" w14:textId="77777777" w:rsidR="00B3051E" w:rsidRDefault="00B3051E" w:rsidP="005F4EF4">
      <w:pPr>
        <w:spacing w:after="0" w:line="240" w:lineRule="auto"/>
        <w:jc w:val="center"/>
        <w:rPr>
          <w:b/>
          <w:color w:val="auto"/>
        </w:rPr>
      </w:pPr>
    </w:p>
    <w:p w14:paraId="47DC06F5" w14:textId="77777777" w:rsidR="000A710A" w:rsidRDefault="000A710A" w:rsidP="005F4EF4">
      <w:pPr>
        <w:spacing w:after="0" w:line="240" w:lineRule="auto"/>
        <w:jc w:val="center"/>
        <w:rPr>
          <w:b/>
          <w:color w:val="auto"/>
        </w:rPr>
      </w:pPr>
    </w:p>
    <w:p w14:paraId="2C6445A9" w14:textId="77777777" w:rsidR="000A710A" w:rsidRDefault="000A710A" w:rsidP="005F4EF4">
      <w:pPr>
        <w:spacing w:after="0" w:line="240" w:lineRule="auto"/>
        <w:jc w:val="center"/>
        <w:rPr>
          <w:b/>
          <w:color w:val="auto"/>
        </w:rPr>
      </w:pPr>
    </w:p>
    <w:p w14:paraId="7E9B1D7C" w14:textId="77777777" w:rsidR="000A710A" w:rsidRDefault="000A710A" w:rsidP="005F4EF4">
      <w:pPr>
        <w:spacing w:after="0" w:line="240" w:lineRule="auto"/>
        <w:jc w:val="center"/>
        <w:rPr>
          <w:b/>
          <w:color w:val="auto"/>
        </w:rPr>
      </w:pPr>
    </w:p>
    <w:p w14:paraId="5118D9BF" w14:textId="1DD13997" w:rsidR="005F4EF4" w:rsidRPr="005C7F40" w:rsidRDefault="005F4EF4" w:rsidP="005F4EF4">
      <w:pPr>
        <w:spacing w:after="0" w:line="240" w:lineRule="auto"/>
        <w:jc w:val="center"/>
        <w:rPr>
          <w:b/>
          <w:color w:val="auto"/>
        </w:rPr>
      </w:pPr>
      <w:r w:rsidRPr="005C7F40">
        <w:rPr>
          <w:b/>
          <w:color w:val="auto"/>
        </w:rPr>
        <w:t>FORMULARIO No. 3</w:t>
      </w:r>
    </w:p>
    <w:p w14:paraId="41664F6D" w14:textId="77777777" w:rsidR="005F4EF4" w:rsidRPr="005C7F40" w:rsidRDefault="005F4EF4" w:rsidP="005F4EF4">
      <w:pPr>
        <w:spacing w:after="0" w:line="240" w:lineRule="auto"/>
        <w:jc w:val="center"/>
        <w:rPr>
          <w:b/>
          <w:color w:val="auto"/>
        </w:rPr>
      </w:pPr>
    </w:p>
    <w:p w14:paraId="0D01D6AD" w14:textId="77777777" w:rsidR="005F4EF4" w:rsidRPr="005C7F40" w:rsidRDefault="005F4EF4" w:rsidP="005F4EF4">
      <w:pPr>
        <w:spacing w:after="0" w:line="240" w:lineRule="auto"/>
        <w:jc w:val="center"/>
        <w:rPr>
          <w:b/>
          <w:color w:val="auto"/>
        </w:rPr>
      </w:pPr>
      <w:r w:rsidRPr="005C7F40">
        <w:rPr>
          <w:b/>
          <w:color w:val="auto"/>
        </w:rPr>
        <w:t>MODELO DE CARTA DE CONFORMACIÓN DE UNIÓN TEMPORAL</w:t>
      </w:r>
    </w:p>
    <w:p w14:paraId="1A9568AB" w14:textId="77777777" w:rsidR="005F4EF4" w:rsidRPr="005C7F40" w:rsidRDefault="005F4EF4" w:rsidP="005F4EF4">
      <w:pPr>
        <w:spacing w:after="0" w:line="240" w:lineRule="auto"/>
        <w:rPr>
          <w:color w:val="auto"/>
        </w:rPr>
      </w:pPr>
    </w:p>
    <w:p w14:paraId="70DD15F9" w14:textId="77777777" w:rsidR="005F4EF4" w:rsidRPr="005C7F40" w:rsidRDefault="005F4EF4" w:rsidP="005F4EF4">
      <w:pPr>
        <w:spacing w:after="0" w:line="240" w:lineRule="auto"/>
        <w:rPr>
          <w:color w:val="auto"/>
        </w:rPr>
      </w:pPr>
    </w:p>
    <w:p w14:paraId="6CA0F7F3" w14:textId="14278DCE" w:rsidR="005F4EF4" w:rsidRPr="005C7F40" w:rsidRDefault="005F4EF4" w:rsidP="005F4EF4">
      <w:pPr>
        <w:spacing w:after="0" w:line="240" w:lineRule="auto"/>
        <w:rPr>
          <w:color w:val="auto"/>
        </w:rPr>
      </w:pPr>
      <w:r w:rsidRPr="005C7F40">
        <w:rPr>
          <w:color w:val="auto"/>
        </w:rPr>
        <w:t>Cota Cundinamarca, __________ de 202</w:t>
      </w:r>
      <w:r w:rsidR="00B3051E">
        <w:rPr>
          <w:color w:val="auto"/>
        </w:rPr>
        <w:t>2</w:t>
      </w:r>
    </w:p>
    <w:p w14:paraId="76552746" w14:textId="77777777" w:rsidR="005F4EF4" w:rsidRPr="005C7F40" w:rsidRDefault="005F4EF4" w:rsidP="005F4EF4">
      <w:pPr>
        <w:spacing w:after="0" w:line="240" w:lineRule="auto"/>
        <w:rPr>
          <w:color w:val="auto"/>
        </w:rPr>
      </w:pPr>
    </w:p>
    <w:p w14:paraId="3BD0AE54" w14:textId="77777777" w:rsidR="005F4EF4" w:rsidRPr="005C7F40" w:rsidRDefault="005F4EF4" w:rsidP="005F4EF4">
      <w:pPr>
        <w:spacing w:after="0" w:line="240" w:lineRule="auto"/>
        <w:rPr>
          <w:color w:val="auto"/>
        </w:rPr>
      </w:pPr>
    </w:p>
    <w:p w14:paraId="4FBC96C5" w14:textId="77777777" w:rsidR="005F4EF4" w:rsidRPr="005C7F40" w:rsidRDefault="005F4EF4" w:rsidP="005F4EF4">
      <w:pPr>
        <w:spacing w:after="0" w:line="240" w:lineRule="auto"/>
        <w:rPr>
          <w:color w:val="auto"/>
        </w:rPr>
      </w:pPr>
      <w:r w:rsidRPr="005C7F40">
        <w:rPr>
          <w:color w:val="auto"/>
        </w:rPr>
        <w:t>Señores:</w:t>
      </w:r>
    </w:p>
    <w:p w14:paraId="10F0DDA2" w14:textId="77777777" w:rsidR="005F4EF4" w:rsidRPr="005C7F40" w:rsidRDefault="005F4EF4" w:rsidP="005F4EF4">
      <w:pPr>
        <w:spacing w:after="0" w:line="240" w:lineRule="auto"/>
        <w:rPr>
          <w:color w:val="auto"/>
        </w:rPr>
      </w:pPr>
      <w:r w:rsidRPr="005C7F40">
        <w:rPr>
          <w:color w:val="auto"/>
        </w:rPr>
        <w:t>EMPRESA DE LICORES DE CUNDINAMARCA</w:t>
      </w:r>
    </w:p>
    <w:p w14:paraId="03735012" w14:textId="77777777" w:rsidR="005F4EF4" w:rsidRPr="005C7F40" w:rsidRDefault="005F4EF4" w:rsidP="005F4EF4">
      <w:pPr>
        <w:spacing w:after="0" w:line="240" w:lineRule="auto"/>
        <w:rPr>
          <w:color w:val="auto"/>
        </w:rPr>
      </w:pPr>
      <w:r w:rsidRPr="005C7F40">
        <w:rPr>
          <w:color w:val="auto"/>
        </w:rPr>
        <w:t>Cota, Cundinamarca.</w:t>
      </w:r>
    </w:p>
    <w:p w14:paraId="79D36933" w14:textId="77777777" w:rsidR="005F4EF4" w:rsidRPr="005C7F40" w:rsidRDefault="005F4EF4" w:rsidP="005F4EF4">
      <w:pPr>
        <w:spacing w:after="0" w:line="240" w:lineRule="auto"/>
        <w:rPr>
          <w:color w:val="auto"/>
        </w:rPr>
      </w:pPr>
    </w:p>
    <w:p w14:paraId="3E77BF3D" w14:textId="77777777" w:rsidR="005F4EF4" w:rsidRPr="005C7F40" w:rsidRDefault="005F4EF4" w:rsidP="005F4EF4">
      <w:pPr>
        <w:spacing w:after="0" w:line="240" w:lineRule="auto"/>
        <w:rPr>
          <w:color w:val="auto"/>
        </w:rPr>
      </w:pPr>
    </w:p>
    <w:p w14:paraId="12F06ECA" w14:textId="40244EF4" w:rsidR="005F4EF4" w:rsidRPr="005C7F40" w:rsidRDefault="005F4EF4" w:rsidP="005F4EF4">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t xml:space="preserve">REF: INVITACIÓN ABIERTA Nº </w:t>
      </w:r>
      <w:r w:rsidR="00B3051E">
        <w:rPr>
          <w:color w:val="auto"/>
        </w:rPr>
        <w:t>0</w:t>
      </w:r>
      <w:r w:rsidR="000A710A">
        <w:rPr>
          <w:color w:val="auto"/>
        </w:rPr>
        <w:t>1</w:t>
      </w:r>
      <w:r w:rsidR="000F754B">
        <w:rPr>
          <w:color w:val="auto"/>
        </w:rPr>
        <w:t>6</w:t>
      </w:r>
      <w:r w:rsidR="00B3051E">
        <w:rPr>
          <w:color w:val="auto"/>
        </w:rPr>
        <w:t xml:space="preserve"> DE 2022</w:t>
      </w:r>
    </w:p>
    <w:p w14:paraId="2CD6F6E1" w14:textId="77777777" w:rsidR="005F4EF4" w:rsidRPr="005C7F40" w:rsidRDefault="005F4EF4" w:rsidP="005F4EF4">
      <w:pPr>
        <w:spacing w:after="0" w:line="240" w:lineRule="auto"/>
        <w:rPr>
          <w:color w:val="auto"/>
        </w:rPr>
      </w:pPr>
      <w:r w:rsidRPr="005C7F40">
        <w:rPr>
          <w:color w:val="auto"/>
        </w:rPr>
        <w:tab/>
      </w:r>
    </w:p>
    <w:p w14:paraId="4DC9D1C1" w14:textId="77777777" w:rsidR="005F4EF4" w:rsidRPr="005C7F40" w:rsidRDefault="005F4EF4" w:rsidP="005F4EF4">
      <w:pPr>
        <w:spacing w:after="0" w:line="240" w:lineRule="auto"/>
        <w:rPr>
          <w:color w:val="auto"/>
        </w:rPr>
      </w:pPr>
    </w:p>
    <w:p w14:paraId="5280C5E9" w14:textId="1F47F199" w:rsidR="005F4EF4" w:rsidRPr="005C7F40" w:rsidRDefault="005F4EF4" w:rsidP="005F4EF4">
      <w:pPr>
        <w:spacing w:after="0" w:line="240" w:lineRule="auto"/>
        <w:rPr>
          <w:color w:val="auto"/>
        </w:rPr>
      </w:pPr>
      <w:r w:rsidRPr="005C7F40">
        <w:rPr>
          <w:color w:val="auto"/>
        </w:rP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w:t>
      </w:r>
      <w:r w:rsidR="000A710A">
        <w:rPr>
          <w:color w:val="auto"/>
        </w:rPr>
        <w:t>o</w:t>
      </w:r>
      <w:r w:rsidR="00B3051E">
        <w:rPr>
          <w:color w:val="auto"/>
        </w:rPr>
        <w:t>.</w:t>
      </w:r>
      <w:r w:rsidRPr="005C7F40">
        <w:rPr>
          <w:color w:val="auto"/>
        </w:rPr>
        <w:t xml:space="preserve"> </w:t>
      </w:r>
      <w:r w:rsidR="00B3051E">
        <w:rPr>
          <w:color w:val="auto"/>
        </w:rPr>
        <w:t>0</w:t>
      </w:r>
      <w:r w:rsidR="000A710A">
        <w:rPr>
          <w:color w:val="auto"/>
        </w:rPr>
        <w:t>1</w:t>
      </w:r>
      <w:r w:rsidR="000F754B">
        <w:rPr>
          <w:color w:val="auto"/>
        </w:rPr>
        <w:t>6</w:t>
      </w:r>
      <w:r w:rsidR="00B3051E">
        <w:rPr>
          <w:color w:val="auto"/>
        </w:rPr>
        <w:t xml:space="preserve"> DE 2022</w:t>
      </w:r>
      <w:r w:rsidRPr="005C7F40">
        <w:rPr>
          <w:color w:val="auto"/>
        </w:rPr>
        <w:t>, cuyo objeto es “</w:t>
      </w:r>
      <w:r w:rsidR="000F754B" w:rsidRPr="000F754B">
        <w:rPr>
          <w:color w:val="auto"/>
        </w:rPr>
        <w:t>PRESTACIÓN DE SERVICIO DE MANTENIMIENTO CORRECTIVO DE LOS TRANSPORTADORES DE ENVASE DE LA LÍNEA 2</w:t>
      </w:r>
      <w:r w:rsidR="00B3051E" w:rsidRPr="00B3051E">
        <w:rPr>
          <w:color w:val="auto"/>
        </w:rPr>
        <w:t>.</w:t>
      </w:r>
      <w:r w:rsidRPr="005C7F40">
        <w:rPr>
          <w:color w:val="auto"/>
        </w:rPr>
        <w:t>”:</w:t>
      </w:r>
    </w:p>
    <w:p w14:paraId="31354B98" w14:textId="77777777" w:rsidR="005F4EF4" w:rsidRPr="005C7F40" w:rsidRDefault="005F4EF4" w:rsidP="005F4EF4">
      <w:pPr>
        <w:spacing w:after="0" w:line="240" w:lineRule="auto"/>
        <w:rPr>
          <w:color w:val="auto"/>
        </w:rPr>
      </w:pPr>
    </w:p>
    <w:p w14:paraId="64A1D8CA" w14:textId="77777777" w:rsidR="005F4EF4" w:rsidRPr="005C7F40" w:rsidRDefault="005F4EF4" w:rsidP="005F4EF4">
      <w:pPr>
        <w:spacing w:after="0" w:line="240" w:lineRule="auto"/>
        <w:rPr>
          <w:color w:val="auto"/>
        </w:rPr>
      </w:pPr>
      <w:r w:rsidRPr="005C7F40">
        <w:rPr>
          <w:color w:val="auto"/>
        </w:rPr>
        <w:t>1. Denominación de la Unión Temporal: _________________________________</w:t>
      </w:r>
    </w:p>
    <w:p w14:paraId="30069DAB" w14:textId="77777777" w:rsidR="005F4EF4" w:rsidRPr="005C7F40" w:rsidRDefault="005F4EF4" w:rsidP="005F4EF4">
      <w:pPr>
        <w:spacing w:after="0" w:line="240" w:lineRule="auto"/>
        <w:rPr>
          <w:color w:val="auto"/>
        </w:rPr>
      </w:pPr>
    </w:p>
    <w:p w14:paraId="08DB6C43" w14:textId="77777777" w:rsidR="005F4EF4" w:rsidRPr="005C7F40" w:rsidRDefault="005F4EF4" w:rsidP="005F4EF4">
      <w:pPr>
        <w:spacing w:after="0" w:line="240" w:lineRule="auto"/>
        <w:rPr>
          <w:color w:val="auto"/>
        </w:rPr>
      </w:pPr>
      <w:r w:rsidRPr="005C7F40">
        <w:rPr>
          <w:color w:val="auto"/>
        </w:rPr>
        <w:t>2.  La duración de esta Unión Temporal será igual al plazo de la ejecución y liquidación del Contrato y dos (2) años más.</w:t>
      </w:r>
    </w:p>
    <w:p w14:paraId="64D4F039" w14:textId="77777777" w:rsidR="005F4EF4" w:rsidRPr="005C7F40" w:rsidRDefault="005F4EF4" w:rsidP="005F4EF4">
      <w:pPr>
        <w:spacing w:after="0" w:line="240" w:lineRule="auto"/>
        <w:rPr>
          <w:color w:val="auto"/>
        </w:rPr>
      </w:pPr>
    </w:p>
    <w:p w14:paraId="5810A926" w14:textId="77777777" w:rsidR="005F4EF4" w:rsidRPr="005C7F40" w:rsidRDefault="005F4EF4" w:rsidP="005F4EF4">
      <w:pPr>
        <w:spacing w:after="0" w:line="240" w:lineRule="auto"/>
        <w:rPr>
          <w:color w:val="auto"/>
        </w:rPr>
      </w:pPr>
      <w:r w:rsidRPr="005C7F40">
        <w:rPr>
          <w:color w:val="auto"/>
        </w:rPr>
        <w:t>3. La Unión Temporal está integrado por:</w:t>
      </w:r>
    </w:p>
    <w:p w14:paraId="12360CF8" w14:textId="77777777" w:rsidR="005F4EF4" w:rsidRPr="005C7F40" w:rsidRDefault="005F4EF4" w:rsidP="005F4EF4">
      <w:pPr>
        <w:spacing w:after="0" w:line="240" w:lineRule="auto"/>
        <w:rPr>
          <w:color w:val="auto"/>
        </w:rPr>
      </w:pPr>
    </w:p>
    <w:p w14:paraId="3E9C4ABA" w14:textId="77777777" w:rsidR="005F4EF4" w:rsidRPr="005C7F40" w:rsidRDefault="005F4EF4" w:rsidP="005F4EF4">
      <w:pPr>
        <w:spacing w:after="0" w:line="240" w:lineRule="auto"/>
        <w:rPr>
          <w:color w:val="auto"/>
        </w:rPr>
      </w:pPr>
      <w:r w:rsidRPr="005C7F40">
        <w:rPr>
          <w:color w:val="auto"/>
        </w:rPr>
        <w:t xml:space="preserve"> NOMBRE                       PARTICIPACION (%)     </w:t>
      </w:r>
      <w:r w:rsidRPr="005C7F40">
        <w:rPr>
          <w:color w:val="auto"/>
        </w:rPr>
        <w:tab/>
        <w:t xml:space="preserve">ACTIVIDADES A </w:t>
      </w:r>
      <w:r w:rsidRPr="005C7F40">
        <w:rPr>
          <w:color w:val="auto"/>
        </w:rPr>
        <w:tab/>
        <w:t xml:space="preserve">                     </w:t>
      </w:r>
      <w:r w:rsidRPr="005C7F40">
        <w:rPr>
          <w:color w:val="auto"/>
        </w:rPr>
        <w:tab/>
      </w:r>
      <w:r w:rsidRPr="005C7F40">
        <w:rPr>
          <w:color w:val="auto"/>
        </w:rPr>
        <w:tab/>
      </w:r>
      <w:r w:rsidRPr="005C7F40">
        <w:rPr>
          <w:color w:val="auto"/>
        </w:rPr>
        <w:tab/>
      </w:r>
      <w:r w:rsidRPr="005C7F40">
        <w:rPr>
          <w:color w:val="auto"/>
        </w:rPr>
        <w:tab/>
      </w:r>
      <w:r w:rsidRPr="005C7F40">
        <w:rPr>
          <w:color w:val="auto"/>
        </w:rPr>
        <w:tab/>
        <w:t xml:space="preserve">                                 DESARROLLAR </w:t>
      </w:r>
    </w:p>
    <w:p w14:paraId="0CEBAA19" w14:textId="77777777" w:rsidR="005F4EF4" w:rsidRPr="005C7F40" w:rsidRDefault="005F4EF4" w:rsidP="005F4EF4">
      <w:pPr>
        <w:spacing w:after="0" w:line="240" w:lineRule="auto"/>
        <w:rPr>
          <w:color w:val="auto"/>
        </w:rPr>
      </w:pPr>
      <w:r w:rsidRPr="005C7F40">
        <w:rPr>
          <w:color w:val="auto"/>
        </w:rPr>
        <w:t>______________          _________________     ______________________</w:t>
      </w:r>
      <w:r w:rsidRPr="005C7F40">
        <w:rPr>
          <w:color w:val="auto"/>
        </w:rPr>
        <w:tab/>
      </w:r>
      <w:r w:rsidRPr="005C7F40">
        <w:rPr>
          <w:color w:val="auto"/>
        </w:rPr>
        <w:tab/>
      </w:r>
    </w:p>
    <w:p w14:paraId="47E94378" w14:textId="77777777" w:rsidR="005F4EF4" w:rsidRPr="005C7F40" w:rsidRDefault="005F4EF4" w:rsidP="005F4EF4">
      <w:pPr>
        <w:spacing w:after="0" w:line="240" w:lineRule="auto"/>
        <w:rPr>
          <w:color w:val="auto"/>
        </w:rPr>
      </w:pPr>
    </w:p>
    <w:p w14:paraId="5ACE29E2" w14:textId="77777777" w:rsidR="005F4EF4" w:rsidRPr="005C7F40" w:rsidRDefault="005F4EF4" w:rsidP="005F4EF4">
      <w:pPr>
        <w:spacing w:after="0" w:line="240" w:lineRule="auto"/>
        <w:rPr>
          <w:color w:val="auto"/>
        </w:rPr>
      </w:pPr>
      <w:r w:rsidRPr="005C7F40">
        <w:rPr>
          <w:color w:val="auto"/>
        </w:rPr>
        <w:t>______________          _________________     ______________________</w:t>
      </w:r>
    </w:p>
    <w:p w14:paraId="3229B465" w14:textId="77777777" w:rsidR="005F4EF4" w:rsidRPr="005C7F40" w:rsidRDefault="005F4EF4" w:rsidP="005F4EF4">
      <w:pPr>
        <w:spacing w:after="0" w:line="240" w:lineRule="auto"/>
        <w:rPr>
          <w:color w:val="auto"/>
        </w:rPr>
      </w:pPr>
    </w:p>
    <w:p w14:paraId="04FA52BF" w14:textId="77777777" w:rsidR="005F4EF4" w:rsidRPr="005C7F40" w:rsidRDefault="005F4EF4" w:rsidP="005F4EF4">
      <w:pPr>
        <w:spacing w:after="0" w:line="240" w:lineRule="auto"/>
        <w:rPr>
          <w:color w:val="auto"/>
        </w:rPr>
      </w:pPr>
      <w:r w:rsidRPr="005C7F40">
        <w:rPr>
          <w:color w:val="auto"/>
        </w:rPr>
        <w:t xml:space="preserve">______________          _________________     _______________________          </w:t>
      </w:r>
    </w:p>
    <w:p w14:paraId="12452AE1" w14:textId="77777777" w:rsidR="005F4EF4" w:rsidRPr="005C7F40" w:rsidRDefault="005F4EF4" w:rsidP="005F4EF4">
      <w:pPr>
        <w:spacing w:after="0" w:line="240" w:lineRule="auto"/>
        <w:rPr>
          <w:color w:val="auto"/>
        </w:rPr>
      </w:pPr>
    </w:p>
    <w:p w14:paraId="028AA3C7" w14:textId="77777777" w:rsidR="005F4EF4" w:rsidRPr="005C7F40" w:rsidRDefault="005F4EF4" w:rsidP="005F4EF4">
      <w:pPr>
        <w:spacing w:after="0" w:line="240" w:lineRule="auto"/>
        <w:rPr>
          <w:color w:val="auto"/>
        </w:rPr>
      </w:pPr>
      <w:r w:rsidRPr="005C7F40">
        <w:rPr>
          <w:color w:val="auto"/>
        </w:rPr>
        <w:t xml:space="preserve"> 4. La responsabilidad de los integrantes de la Unión Temporal es limitada a su participación.</w:t>
      </w:r>
    </w:p>
    <w:p w14:paraId="1BB9B8F3" w14:textId="77777777" w:rsidR="005F4EF4" w:rsidRPr="005C7F40" w:rsidRDefault="005F4EF4" w:rsidP="005F4EF4">
      <w:pPr>
        <w:spacing w:after="0" w:line="240" w:lineRule="auto"/>
        <w:rPr>
          <w:color w:val="auto"/>
        </w:rPr>
      </w:pPr>
    </w:p>
    <w:p w14:paraId="3EF909D6" w14:textId="77777777" w:rsidR="005F4EF4" w:rsidRPr="005C7F40" w:rsidRDefault="005F4EF4" w:rsidP="005F4EF4">
      <w:pPr>
        <w:spacing w:after="0" w:line="240" w:lineRule="auto"/>
        <w:rPr>
          <w:color w:val="auto"/>
        </w:rPr>
      </w:pPr>
      <w:r w:rsidRPr="005C7F40">
        <w:rPr>
          <w:color w:val="auto"/>
        </w:rP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ofertas, firmar el contrato y tomar todas las determinaciones que fueren necesarias respecto de la ejecución y liquidación del contrato con amplias y suficientes facultades. </w:t>
      </w:r>
    </w:p>
    <w:p w14:paraId="72FB3320" w14:textId="77777777" w:rsidR="005F4EF4" w:rsidRPr="005C7F40" w:rsidRDefault="005F4EF4" w:rsidP="005F4EF4">
      <w:pPr>
        <w:spacing w:after="0" w:line="240" w:lineRule="auto"/>
        <w:rPr>
          <w:color w:val="auto"/>
        </w:rPr>
      </w:pPr>
    </w:p>
    <w:p w14:paraId="29E55168" w14:textId="77777777" w:rsidR="005F4EF4" w:rsidRPr="005C7F40" w:rsidRDefault="005F4EF4" w:rsidP="005F4EF4">
      <w:pPr>
        <w:spacing w:after="0" w:line="240" w:lineRule="auto"/>
        <w:rPr>
          <w:color w:val="auto"/>
        </w:rPr>
      </w:pPr>
      <w:r w:rsidRPr="005C7F40">
        <w:rPr>
          <w:color w:val="auto"/>
        </w:rPr>
        <w:t xml:space="preserve">6.  </w:t>
      </w:r>
      <w:r w:rsidRPr="005C7F40">
        <w:rPr>
          <w:color w:val="auto"/>
        </w:rPr>
        <w:tab/>
        <w:t>La sede de la Unión Temporal es:</w:t>
      </w:r>
    </w:p>
    <w:p w14:paraId="5D70C325" w14:textId="77777777" w:rsidR="005F4EF4" w:rsidRPr="005C7F40" w:rsidRDefault="005F4EF4" w:rsidP="005F4EF4">
      <w:pPr>
        <w:spacing w:after="0" w:line="240" w:lineRule="auto"/>
        <w:rPr>
          <w:color w:val="auto"/>
        </w:rPr>
      </w:pPr>
    </w:p>
    <w:p w14:paraId="49FB3D67" w14:textId="77777777" w:rsidR="005F4EF4" w:rsidRPr="005C7F40" w:rsidRDefault="005F4EF4" w:rsidP="005F4EF4">
      <w:pPr>
        <w:spacing w:after="0" w:line="240" w:lineRule="auto"/>
        <w:rPr>
          <w:color w:val="auto"/>
        </w:rPr>
      </w:pPr>
      <w:r w:rsidRPr="005C7F40">
        <w:rPr>
          <w:color w:val="auto"/>
        </w:rPr>
        <w:t>Dirección: __________________________________</w:t>
      </w:r>
      <w:r w:rsidRPr="005C7F40">
        <w:rPr>
          <w:color w:val="auto"/>
        </w:rPr>
        <w:tab/>
      </w:r>
    </w:p>
    <w:p w14:paraId="466F85E3" w14:textId="77777777" w:rsidR="005F4EF4" w:rsidRPr="005C7F40" w:rsidRDefault="005F4EF4" w:rsidP="005F4EF4">
      <w:pPr>
        <w:spacing w:after="0" w:line="240" w:lineRule="auto"/>
        <w:rPr>
          <w:color w:val="auto"/>
        </w:rPr>
      </w:pPr>
      <w:r w:rsidRPr="005C7F40">
        <w:rPr>
          <w:color w:val="auto"/>
        </w:rPr>
        <w:t>Teléfono: ___________________________________</w:t>
      </w:r>
    </w:p>
    <w:p w14:paraId="3F703DC4" w14:textId="77777777" w:rsidR="005F4EF4" w:rsidRPr="005C7F40" w:rsidRDefault="005F4EF4" w:rsidP="005F4EF4">
      <w:pPr>
        <w:spacing w:after="0" w:line="240" w:lineRule="auto"/>
        <w:rPr>
          <w:color w:val="auto"/>
        </w:rPr>
      </w:pPr>
      <w:r w:rsidRPr="005C7F40">
        <w:rPr>
          <w:color w:val="auto"/>
        </w:rPr>
        <w:t>Fax: ______________________________________</w:t>
      </w:r>
      <w:r w:rsidRPr="005C7F40">
        <w:rPr>
          <w:color w:val="auto"/>
        </w:rPr>
        <w:tab/>
      </w:r>
    </w:p>
    <w:p w14:paraId="4FFE5C0C" w14:textId="77777777" w:rsidR="005F4EF4" w:rsidRPr="005C7F40" w:rsidRDefault="005F4EF4" w:rsidP="005F4EF4">
      <w:pPr>
        <w:spacing w:after="0" w:line="240" w:lineRule="auto"/>
        <w:rPr>
          <w:color w:val="auto"/>
        </w:rPr>
      </w:pPr>
      <w:r w:rsidRPr="005C7F40">
        <w:rPr>
          <w:color w:val="auto"/>
        </w:rPr>
        <w:t>Ciudad:    __________________________________</w:t>
      </w:r>
    </w:p>
    <w:p w14:paraId="6C1E1C03" w14:textId="77777777" w:rsidR="005F4EF4" w:rsidRPr="005C7F40" w:rsidRDefault="005F4EF4" w:rsidP="005F4EF4">
      <w:pPr>
        <w:spacing w:after="0" w:line="240" w:lineRule="auto"/>
        <w:rPr>
          <w:color w:val="auto"/>
        </w:rPr>
      </w:pPr>
    </w:p>
    <w:p w14:paraId="5A258F42" w14:textId="79427685" w:rsidR="005F4EF4" w:rsidRPr="005C7F40" w:rsidRDefault="005F4EF4" w:rsidP="005F4EF4">
      <w:pPr>
        <w:spacing w:after="0" w:line="240" w:lineRule="auto"/>
        <w:rPr>
          <w:color w:val="auto"/>
        </w:rPr>
      </w:pPr>
      <w:r w:rsidRPr="005C7F40">
        <w:rPr>
          <w:color w:val="auto"/>
        </w:rPr>
        <w:t>En constancia se firma en _________________ a los __________ días del mes de _________ del 202</w:t>
      </w:r>
      <w:r w:rsidR="00B3051E">
        <w:rPr>
          <w:color w:val="auto"/>
        </w:rPr>
        <w:t>2</w:t>
      </w:r>
      <w:r w:rsidRPr="005C7F40">
        <w:rPr>
          <w:color w:val="auto"/>
        </w:rPr>
        <w:t>.</w:t>
      </w:r>
    </w:p>
    <w:p w14:paraId="6DF5ADAB" w14:textId="77777777" w:rsidR="005F4EF4" w:rsidRPr="005C7F40" w:rsidRDefault="005F4EF4" w:rsidP="005F4EF4">
      <w:pPr>
        <w:spacing w:after="0" w:line="240" w:lineRule="auto"/>
        <w:rPr>
          <w:color w:val="auto"/>
        </w:rPr>
      </w:pPr>
    </w:p>
    <w:p w14:paraId="05145909" w14:textId="77777777" w:rsidR="005F4EF4" w:rsidRPr="005C7F40" w:rsidRDefault="005F4EF4" w:rsidP="005F4EF4">
      <w:pPr>
        <w:spacing w:after="0" w:line="240" w:lineRule="auto"/>
        <w:rPr>
          <w:color w:val="auto"/>
        </w:rPr>
      </w:pPr>
      <w:r w:rsidRPr="005C7F40">
        <w:rPr>
          <w:color w:val="auto"/>
        </w:rPr>
        <w:t>_____________________________________</w:t>
      </w:r>
    </w:p>
    <w:p w14:paraId="78A84E8F" w14:textId="77777777" w:rsidR="005F4EF4" w:rsidRPr="005C7F40" w:rsidRDefault="005F4EF4" w:rsidP="005F4EF4">
      <w:pPr>
        <w:spacing w:after="0" w:line="240" w:lineRule="auto"/>
        <w:rPr>
          <w:color w:val="auto"/>
        </w:rPr>
      </w:pPr>
      <w:r w:rsidRPr="005C7F40">
        <w:rPr>
          <w:color w:val="auto"/>
        </w:rPr>
        <w:t>NOMBRE, FIRMA Y C.C.</w:t>
      </w:r>
    </w:p>
    <w:p w14:paraId="6BDACF2A" w14:textId="77777777" w:rsidR="005F4EF4" w:rsidRPr="005C7F40" w:rsidRDefault="005F4EF4" w:rsidP="005F4EF4">
      <w:pPr>
        <w:spacing w:after="0" w:line="240" w:lineRule="auto"/>
        <w:rPr>
          <w:color w:val="auto"/>
        </w:rPr>
      </w:pPr>
    </w:p>
    <w:p w14:paraId="444A6AFB" w14:textId="77777777" w:rsidR="005F4EF4" w:rsidRPr="005C7F40" w:rsidRDefault="005F4EF4" w:rsidP="005F4EF4">
      <w:pPr>
        <w:spacing w:after="0" w:line="240" w:lineRule="auto"/>
        <w:rPr>
          <w:color w:val="auto"/>
        </w:rPr>
      </w:pPr>
    </w:p>
    <w:p w14:paraId="75F6E83C" w14:textId="77777777" w:rsidR="005F4EF4" w:rsidRPr="005C7F40" w:rsidRDefault="005F4EF4" w:rsidP="005F4EF4">
      <w:pPr>
        <w:spacing w:after="0" w:line="240" w:lineRule="auto"/>
        <w:rPr>
          <w:color w:val="auto"/>
        </w:rPr>
      </w:pPr>
      <w:r w:rsidRPr="005C7F40">
        <w:rPr>
          <w:color w:val="auto"/>
        </w:rPr>
        <w:t>_____________________________________</w:t>
      </w:r>
    </w:p>
    <w:p w14:paraId="1C3849D3" w14:textId="77777777" w:rsidR="005F4EF4" w:rsidRPr="005C7F40" w:rsidRDefault="005F4EF4" w:rsidP="005F4EF4">
      <w:pPr>
        <w:spacing w:after="0" w:line="240" w:lineRule="auto"/>
        <w:rPr>
          <w:color w:val="auto"/>
        </w:rPr>
      </w:pPr>
      <w:r w:rsidRPr="005C7F40">
        <w:rPr>
          <w:color w:val="auto"/>
        </w:rPr>
        <w:t>NOMBRE, FIRMA Y C.C.</w:t>
      </w:r>
    </w:p>
    <w:p w14:paraId="3674D93A" w14:textId="77777777" w:rsidR="005F4EF4" w:rsidRPr="005C7F40" w:rsidRDefault="005F4EF4" w:rsidP="005F4EF4">
      <w:pPr>
        <w:spacing w:after="0" w:line="240" w:lineRule="auto"/>
        <w:rPr>
          <w:color w:val="auto"/>
        </w:rPr>
      </w:pPr>
    </w:p>
    <w:p w14:paraId="3BBE5B0A" w14:textId="77777777" w:rsidR="005F4EF4" w:rsidRPr="005C7F40" w:rsidRDefault="005F4EF4" w:rsidP="005F4EF4">
      <w:pPr>
        <w:spacing w:after="0" w:line="240" w:lineRule="auto"/>
        <w:rPr>
          <w:color w:val="auto"/>
        </w:rPr>
      </w:pPr>
    </w:p>
    <w:p w14:paraId="10B767BA" w14:textId="77777777" w:rsidR="005F4EF4" w:rsidRPr="005C7F40" w:rsidRDefault="005F4EF4" w:rsidP="005F4EF4">
      <w:pPr>
        <w:spacing w:after="0" w:line="240" w:lineRule="auto"/>
        <w:rPr>
          <w:color w:val="auto"/>
        </w:rPr>
      </w:pPr>
      <w:r w:rsidRPr="005C7F40">
        <w:rPr>
          <w:color w:val="auto"/>
        </w:rPr>
        <w:t>_____________________________________</w:t>
      </w:r>
    </w:p>
    <w:p w14:paraId="6712FCEC" w14:textId="77777777" w:rsidR="005F4EF4" w:rsidRPr="005C7F40" w:rsidRDefault="005F4EF4" w:rsidP="005F4EF4">
      <w:pPr>
        <w:spacing w:after="0" w:line="240" w:lineRule="auto"/>
        <w:rPr>
          <w:color w:val="auto"/>
        </w:rPr>
      </w:pPr>
      <w:r w:rsidRPr="005C7F40">
        <w:rPr>
          <w:color w:val="auto"/>
        </w:rPr>
        <w:t>NOMBRE, FIRMA Y C.C.</w:t>
      </w:r>
      <w:r w:rsidRPr="005C7F40">
        <w:rPr>
          <w:color w:val="auto"/>
        </w:rPr>
        <w:tab/>
      </w:r>
    </w:p>
    <w:p w14:paraId="5E7DC5F8" w14:textId="77777777" w:rsidR="005F4EF4" w:rsidRPr="005C7F40" w:rsidRDefault="005F4EF4" w:rsidP="005F4EF4">
      <w:pPr>
        <w:spacing w:after="0" w:line="240" w:lineRule="auto"/>
        <w:rPr>
          <w:color w:val="auto"/>
        </w:rPr>
      </w:pPr>
    </w:p>
    <w:p w14:paraId="1A20ABF0" w14:textId="77777777" w:rsidR="005F4EF4" w:rsidRPr="005C7F40" w:rsidRDefault="005F4EF4" w:rsidP="005F4EF4">
      <w:pPr>
        <w:spacing w:after="0" w:line="240" w:lineRule="auto"/>
        <w:rPr>
          <w:color w:val="auto"/>
        </w:rPr>
      </w:pPr>
    </w:p>
    <w:p w14:paraId="7270DECA" w14:textId="77777777" w:rsidR="005F4EF4" w:rsidRPr="005C7F40" w:rsidRDefault="005F4EF4" w:rsidP="005F4EF4">
      <w:pPr>
        <w:spacing w:after="0" w:line="240" w:lineRule="auto"/>
        <w:rPr>
          <w:color w:val="auto"/>
        </w:rPr>
      </w:pPr>
    </w:p>
    <w:p w14:paraId="6F1FEBF5" w14:textId="77777777" w:rsidR="005F4EF4" w:rsidRPr="005C7F40" w:rsidRDefault="005F4EF4" w:rsidP="005F4EF4">
      <w:pPr>
        <w:spacing w:after="0" w:line="240" w:lineRule="auto"/>
        <w:rPr>
          <w:color w:val="auto"/>
        </w:rPr>
      </w:pPr>
    </w:p>
    <w:p w14:paraId="4A0BB781" w14:textId="77777777" w:rsidR="005F4EF4" w:rsidRPr="005C7F40" w:rsidRDefault="005F4EF4" w:rsidP="005F4EF4">
      <w:pPr>
        <w:spacing w:after="0" w:line="240" w:lineRule="auto"/>
        <w:rPr>
          <w:color w:val="auto"/>
        </w:rPr>
      </w:pPr>
    </w:p>
    <w:p w14:paraId="3B42535A" w14:textId="77777777" w:rsidR="00103B28" w:rsidRPr="005C7F40" w:rsidRDefault="00103B28" w:rsidP="005F4EF4">
      <w:pPr>
        <w:spacing w:after="0" w:line="240" w:lineRule="auto"/>
        <w:jc w:val="center"/>
        <w:rPr>
          <w:b/>
          <w:color w:val="auto"/>
        </w:rPr>
      </w:pPr>
    </w:p>
    <w:p w14:paraId="7A8485A0" w14:textId="77777777" w:rsidR="00103B28" w:rsidRPr="005C7F40" w:rsidRDefault="00103B28" w:rsidP="005F4EF4">
      <w:pPr>
        <w:spacing w:after="0" w:line="240" w:lineRule="auto"/>
        <w:jc w:val="center"/>
        <w:rPr>
          <w:b/>
          <w:color w:val="auto"/>
        </w:rPr>
      </w:pPr>
    </w:p>
    <w:p w14:paraId="49073479" w14:textId="77777777" w:rsidR="00103B28" w:rsidRPr="005C7F40" w:rsidRDefault="00103B28" w:rsidP="005F4EF4">
      <w:pPr>
        <w:spacing w:after="0" w:line="240" w:lineRule="auto"/>
        <w:jc w:val="center"/>
        <w:rPr>
          <w:b/>
          <w:color w:val="auto"/>
        </w:rPr>
      </w:pPr>
    </w:p>
    <w:p w14:paraId="3474EEC8" w14:textId="77777777" w:rsidR="00103B28" w:rsidRPr="005C7F40" w:rsidRDefault="00103B28" w:rsidP="005F4EF4">
      <w:pPr>
        <w:spacing w:after="0" w:line="240" w:lineRule="auto"/>
        <w:jc w:val="center"/>
        <w:rPr>
          <w:b/>
          <w:color w:val="auto"/>
        </w:rPr>
      </w:pPr>
    </w:p>
    <w:p w14:paraId="04F94CEC" w14:textId="77777777" w:rsidR="00103B28" w:rsidRPr="005C7F40" w:rsidRDefault="00103B28" w:rsidP="005F4EF4">
      <w:pPr>
        <w:spacing w:after="0" w:line="240" w:lineRule="auto"/>
        <w:jc w:val="center"/>
        <w:rPr>
          <w:b/>
          <w:color w:val="auto"/>
        </w:rPr>
      </w:pPr>
    </w:p>
    <w:p w14:paraId="2B1F2BD3" w14:textId="58B847EE" w:rsidR="00B3051E" w:rsidRDefault="00B3051E" w:rsidP="005F4EF4">
      <w:pPr>
        <w:spacing w:after="0" w:line="240" w:lineRule="auto"/>
        <w:jc w:val="center"/>
        <w:rPr>
          <w:b/>
          <w:color w:val="auto"/>
        </w:rPr>
      </w:pPr>
    </w:p>
    <w:p w14:paraId="30AC69CA" w14:textId="687E260A" w:rsidR="00374F89" w:rsidRDefault="00374F89" w:rsidP="005F4EF4">
      <w:pPr>
        <w:spacing w:after="0" w:line="240" w:lineRule="auto"/>
        <w:jc w:val="center"/>
        <w:rPr>
          <w:b/>
          <w:color w:val="auto"/>
        </w:rPr>
      </w:pPr>
    </w:p>
    <w:p w14:paraId="4A864D3C" w14:textId="77777777" w:rsidR="00374F89" w:rsidRDefault="00374F89" w:rsidP="005F4EF4">
      <w:pPr>
        <w:spacing w:after="0" w:line="240" w:lineRule="auto"/>
        <w:jc w:val="center"/>
        <w:rPr>
          <w:b/>
          <w:color w:val="auto"/>
        </w:rPr>
      </w:pPr>
      <w:bookmarkStart w:id="21" w:name="_GoBack"/>
      <w:bookmarkEnd w:id="21"/>
    </w:p>
    <w:p w14:paraId="3E8BA9ED" w14:textId="1306F368" w:rsidR="005F4EF4" w:rsidRPr="005C7F40" w:rsidRDefault="005F4EF4" w:rsidP="005F4EF4">
      <w:pPr>
        <w:spacing w:after="0" w:line="240" w:lineRule="auto"/>
        <w:jc w:val="center"/>
        <w:rPr>
          <w:b/>
          <w:color w:val="auto"/>
        </w:rPr>
      </w:pPr>
      <w:r w:rsidRPr="005C7F40">
        <w:rPr>
          <w:b/>
          <w:color w:val="auto"/>
        </w:rPr>
        <w:t>Formulario No. 4</w:t>
      </w:r>
    </w:p>
    <w:p w14:paraId="0F02CFAE" w14:textId="77777777" w:rsidR="005F4EF4" w:rsidRPr="005C7F40" w:rsidRDefault="005F4EF4" w:rsidP="005F4EF4">
      <w:pPr>
        <w:spacing w:after="0" w:line="240" w:lineRule="auto"/>
        <w:rPr>
          <w:b/>
          <w:color w:val="auto"/>
        </w:rPr>
      </w:pPr>
      <w:r w:rsidRPr="005C7F40">
        <w:rPr>
          <w:b/>
          <w:color w:val="auto"/>
        </w:rPr>
        <w:tab/>
      </w:r>
    </w:p>
    <w:p w14:paraId="30859C22" w14:textId="77777777" w:rsidR="00103B28" w:rsidRPr="005C7F40" w:rsidRDefault="00103B28" w:rsidP="005F4EF4">
      <w:pPr>
        <w:spacing w:after="0" w:line="240" w:lineRule="auto"/>
        <w:rPr>
          <w:b/>
          <w:color w:val="auto"/>
        </w:rPr>
      </w:pPr>
    </w:p>
    <w:p w14:paraId="10C39BF2" w14:textId="77777777" w:rsidR="00103B28" w:rsidRPr="005C7F40" w:rsidRDefault="00103B28" w:rsidP="005F4EF4">
      <w:pPr>
        <w:spacing w:after="0" w:line="240" w:lineRule="auto"/>
        <w:rPr>
          <w:b/>
          <w:color w:val="auto"/>
        </w:rPr>
      </w:pPr>
    </w:p>
    <w:p w14:paraId="79E5ECDF" w14:textId="77777777" w:rsidR="005F4EF4" w:rsidRPr="005C7F40" w:rsidRDefault="005F4EF4" w:rsidP="005F4EF4">
      <w:pPr>
        <w:spacing w:after="0" w:line="240" w:lineRule="auto"/>
        <w:rPr>
          <w:color w:val="auto"/>
        </w:rPr>
      </w:pPr>
      <w:r w:rsidRPr="005C7F40">
        <w:rPr>
          <w:color w:val="auto"/>
        </w:rPr>
        <w:tab/>
        <w:t>[El Banco completará este formulario de Garantía Bancaria según las instrucciones indicadas]</w:t>
      </w:r>
    </w:p>
    <w:p w14:paraId="04BD1CBA" w14:textId="77777777" w:rsidR="005F4EF4" w:rsidRPr="005C7F40" w:rsidRDefault="005F4EF4" w:rsidP="005F4EF4">
      <w:pPr>
        <w:spacing w:after="0" w:line="240" w:lineRule="auto"/>
        <w:rPr>
          <w:color w:val="auto"/>
        </w:rPr>
      </w:pPr>
      <w:r w:rsidRPr="005C7F40">
        <w:rPr>
          <w:color w:val="auto"/>
        </w:rPr>
        <w:tab/>
      </w:r>
    </w:p>
    <w:p w14:paraId="6603CCD5" w14:textId="77777777" w:rsidR="005F4EF4" w:rsidRPr="005C7F40" w:rsidRDefault="005F4EF4" w:rsidP="005F4EF4">
      <w:pPr>
        <w:spacing w:after="0" w:line="240" w:lineRule="auto"/>
        <w:rPr>
          <w:color w:val="auto"/>
        </w:rPr>
      </w:pPr>
      <w:r w:rsidRPr="005C7F40">
        <w:rPr>
          <w:color w:val="auto"/>
        </w:rPr>
        <w:tab/>
      </w:r>
    </w:p>
    <w:p w14:paraId="3AD5E93C" w14:textId="77777777" w:rsidR="005F4EF4" w:rsidRPr="005C7F40" w:rsidRDefault="005F4EF4" w:rsidP="005F4EF4">
      <w:pPr>
        <w:spacing w:after="0" w:line="240" w:lineRule="auto"/>
        <w:rPr>
          <w:color w:val="auto"/>
        </w:rPr>
      </w:pPr>
      <w:r w:rsidRPr="005C7F40">
        <w:rPr>
          <w:color w:val="auto"/>
        </w:rPr>
        <w:tab/>
        <w:t>[Indicar el Nombre del Banco, y la dirección de la sucursal que emite la garantía]</w:t>
      </w:r>
    </w:p>
    <w:p w14:paraId="3B61852E" w14:textId="77777777" w:rsidR="005F4EF4" w:rsidRPr="005C7F40" w:rsidRDefault="005F4EF4" w:rsidP="005F4EF4">
      <w:pPr>
        <w:spacing w:after="0" w:line="240" w:lineRule="auto"/>
        <w:rPr>
          <w:color w:val="auto"/>
        </w:rPr>
      </w:pPr>
      <w:r w:rsidRPr="005C7F40">
        <w:rPr>
          <w:color w:val="auto"/>
        </w:rPr>
        <w:tab/>
      </w:r>
    </w:p>
    <w:p w14:paraId="273EFC25" w14:textId="77777777" w:rsidR="005F4EF4" w:rsidRPr="005C7F40" w:rsidRDefault="005F4EF4" w:rsidP="005F4EF4">
      <w:pPr>
        <w:spacing w:after="0" w:line="240" w:lineRule="auto"/>
        <w:rPr>
          <w:color w:val="auto"/>
        </w:rPr>
      </w:pPr>
      <w:r w:rsidRPr="005C7F40">
        <w:rPr>
          <w:color w:val="auto"/>
        </w:rPr>
        <w:tab/>
        <w:t>Beneficiario: Empresa de Licores de Cundinamarca</w:t>
      </w:r>
    </w:p>
    <w:p w14:paraId="365BE764" w14:textId="77777777" w:rsidR="005F4EF4" w:rsidRPr="005C7F40" w:rsidRDefault="005F4EF4" w:rsidP="005F4EF4">
      <w:pPr>
        <w:spacing w:after="0" w:line="240" w:lineRule="auto"/>
        <w:rPr>
          <w:color w:val="auto"/>
        </w:rPr>
      </w:pPr>
      <w:r w:rsidRPr="005C7F40">
        <w:rPr>
          <w:color w:val="auto"/>
        </w:rPr>
        <w:tab/>
      </w:r>
    </w:p>
    <w:p w14:paraId="7EC8B9E5" w14:textId="77777777" w:rsidR="005F4EF4" w:rsidRPr="005C7F40" w:rsidRDefault="005F4EF4" w:rsidP="005F4EF4">
      <w:pPr>
        <w:spacing w:after="0" w:line="240" w:lineRule="auto"/>
        <w:rPr>
          <w:color w:val="auto"/>
        </w:rPr>
      </w:pPr>
      <w:r w:rsidRPr="005C7F40">
        <w:rPr>
          <w:color w:val="auto"/>
        </w:rPr>
        <w:tab/>
        <w:t>Fecha: [indicar la fecha]</w:t>
      </w:r>
    </w:p>
    <w:p w14:paraId="75908CD6" w14:textId="77777777" w:rsidR="005F4EF4" w:rsidRPr="005C7F40" w:rsidRDefault="005F4EF4" w:rsidP="005F4EF4">
      <w:pPr>
        <w:spacing w:after="0" w:line="240" w:lineRule="auto"/>
        <w:rPr>
          <w:color w:val="auto"/>
        </w:rPr>
      </w:pPr>
      <w:r w:rsidRPr="005C7F40">
        <w:rPr>
          <w:color w:val="auto"/>
        </w:rPr>
        <w:tab/>
      </w:r>
    </w:p>
    <w:p w14:paraId="4577D751" w14:textId="77777777" w:rsidR="005F4EF4" w:rsidRPr="005C7F40" w:rsidRDefault="005F4EF4" w:rsidP="005F4EF4">
      <w:pPr>
        <w:spacing w:after="0" w:line="240" w:lineRule="auto"/>
        <w:rPr>
          <w:color w:val="auto"/>
        </w:rPr>
      </w:pPr>
      <w:r w:rsidRPr="005C7F40">
        <w:rPr>
          <w:color w:val="auto"/>
        </w:rPr>
        <w:tab/>
        <w:t>GARANTIA DE MANTENIMIENTO DE OFERTA No.  [Indicar el número de la Garantía]</w:t>
      </w:r>
    </w:p>
    <w:p w14:paraId="218C15B8" w14:textId="77777777" w:rsidR="005F4EF4" w:rsidRPr="005C7F40" w:rsidRDefault="005F4EF4" w:rsidP="005F4EF4">
      <w:pPr>
        <w:spacing w:after="0" w:line="240" w:lineRule="auto"/>
        <w:rPr>
          <w:color w:val="auto"/>
        </w:rPr>
      </w:pPr>
      <w:r w:rsidRPr="005C7F40">
        <w:rPr>
          <w:color w:val="auto"/>
        </w:rPr>
        <w:tab/>
      </w:r>
    </w:p>
    <w:p w14:paraId="1629FEC6" w14:textId="77777777" w:rsidR="005F4EF4" w:rsidRPr="005C7F40" w:rsidRDefault="005F4EF4" w:rsidP="005F4EF4">
      <w:pPr>
        <w:spacing w:after="0" w:line="240" w:lineRule="auto"/>
        <w:rPr>
          <w:color w:val="auto"/>
        </w:rPr>
      </w:pPr>
      <w:r w:rsidRPr="005C7F40">
        <w:rPr>
          <w:color w:val="auto"/>
        </w:rPr>
        <w:tab/>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641FBDFB" w14:textId="77777777" w:rsidR="005F4EF4" w:rsidRPr="005C7F40" w:rsidRDefault="005F4EF4" w:rsidP="005F4EF4">
      <w:pPr>
        <w:spacing w:after="0" w:line="240" w:lineRule="auto"/>
        <w:rPr>
          <w:color w:val="auto"/>
        </w:rPr>
      </w:pPr>
      <w:r w:rsidRPr="005C7F40">
        <w:rPr>
          <w:color w:val="auto"/>
        </w:rPr>
        <w:tab/>
      </w:r>
    </w:p>
    <w:p w14:paraId="30C82E09" w14:textId="77777777" w:rsidR="005F4EF4" w:rsidRPr="005C7F40" w:rsidRDefault="005F4EF4" w:rsidP="005F4EF4">
      <w:pPr>
        <w:spacing w:after="0" w:line="240" w:lineRule="auto"/>
        <w:rPr>
          <w:color w:val="auto"/>
        </w:rPr>
      </w:pPr>
      <w:r w:rsidRPr="005C7F40">
        <w:rPr>
          <w:color w:val="auto"/>
        </w:rPr>
        <w:tab/>
        <w:t xml:space="preserve">Consecuentemente, cualquier solicitud de pago bajo esta Garantía deberá recibirse en esta institución en o antes de la fecha límite aquí estipulada. </w:t>
      </w:r>
    </w:p>
    <w:p w14:paraId="0A9ADFAC" w14:textId="77777777" w:rsidR="005F4EF4" w:rsidRPr="005C7F40" w:rsidRDefault="005F4EF4" w:rsidP="005F4EF4">
      <w:pPr>
        <w:spacing w:after="0" w:line="240" w:lineRule="auto"/>
        <w:rPr>
          <w:color w:val="auto"/>
        </w:rPr>
      </w:pPr>
      <w:r w:rsidRPr="005C7F40">
        <w:rPr>
          <w:color w:val="auto"/>
        </w:rPr>
        <w:tab/>
      </w:r>
    </w:p>
    <w:p w14:paraId="72837923" w14:textId="77777777" w:rsidR="005F4EF4" w:rsidRPr="005C7F40" w:rsidRDefault="005F4EF4" w:rsidP="005F4EF4">
      <w:pPr>
        <w:spacing w:after="0" w:line="240" w:lineRule="auto"/>
        <w:rPr>
          <w:color w:val="auto"/>
        </w:rPr>
      </w:pPr>
      <w:r w:rsidRPr="005C7F40">
        <w:rPr>
          <w:color w:val="auto"/>
        </w:rPr>
        <w:tab/>
        <w:t>Esta Garantía está sujeta las “Reglas Uniformes de la CCI relativas a las garantías contra primera solicitud” (Uniform Rules for Demand Guarantees), Publicación del ICC No. 458.</w:t>
      </w:r>
    </w:p>
    <w:p w14:paraId="38CB21A3" w14:textId="77777777" w:rsidR="005F4EF4" w:rsidRPr="005C7F40" w:rsidRDefault="005F4EF4" w:rsidP="005F4EF4">
      <w:pPr>
        <w:spacing w:after="0" w:line="240" w:lineRule="auto"/>
        <w:rPr>
          <w:color w:val="auto"/>
        </w:rPr>
      </w:pPr>
      <w:r w:rsidRPr="005C7F40">
        <w:rPr>
          <w:color w:val="auto"/>
        </w:rPr>
        <w:tab/>
      </w:r>
    </w:p>
    <w:p w14:paraId="63D62FAC" w14:textId="77777777" w:rsidR="005F4EF4" w:rsidRPr="005C7F40" w:rsidRDefault="005F4EF4" w:rsidP="005F4EF4">
      <w:pPr>
        <w:spacing w:after="0" w:line="240" w:lineRule="auto"/>
        <w:rPr>
          <w:color w:val="auto"/>
        </w:rPr>
      </w:pPr>
      <w:r w:rsidRPr="005C7F40">
        <w:rPr>
          <w:color w:val="auto"/>
        </w:rPr>
        <w:tab/>
      </w:r>
    </w:p>
    <w:p w14:paraId="2AEFC1F0" w14:textId="77777777" w:rsidR="005F4EF4" w:rsidRPr="005C7F40" w:rsidRDefault="005F4EF4" w:rsidP="005F4EF4">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p>
    <w:p w14:paraId="4AEFCF9B" w14:textId="77777777" w:rsidR="005F4EF4" w:rsidRPr="005C7F40" w:rsidRDefault="005F4EF4" w:rsidP="005F4EF4">
      <w:pPr>
        <w:spacing w:after="0" w:line="240" w:lineRule="auto"/>
        <w:rPr>
          <w:color w:val="auto"/>
        </w:rPr>
      </w:pPr>
      <w:r w:rsidRPr="005C7F40">
        <w:rPr>
          <w:color w:val="auto"/>
        </w:rPr>
        <w:tab/>
        <w:t>[Firma(s) del (los) representante(s) autorizado(s) del Banco]</w:t>
      </w:r>
    </w:p>
    <w:p w14:paraId="6CFC48B8" w14:textId="77777777" w:rsidR="005F4EF4" w:rsidRPr="005C7F40" w:rsidRDefault="005F4EF4" w:rsidP="005F4EF4">
      <w:pPr>
        <w:spacing w:after="0" w:line="240" w:lineRule="auto"/>
        <w:rPr>
          <w:color w:val="auto"/>
        </w:rPr>
      </w:pPr>
    </w:p>
    <w:p w14:paraId="257EABC3" w14:textId="77777777" w:rsidR="005F4EF4" w:rsidRPr="005C7F40" w:rsidRDefault="005F4EF4" w:rsidP="005F4EF4">
      <w:pPr>
        <w:spacing w:after="0" w:line="240" w:lineRule="auto"/>
        <w:rPr>
          <w:color w:val="auto"/>
        </w:rPr>
      </w:pPr>
    </w:p>
    <w:p w14:paraId="0790277E" w14:textId="77777777" w:rsidR="005F4EF4" w:rsidRPr="005C7F40" w:rsidRDefault="005F4EF4" w:rsidP="005F4EF4">
      <w:pPr>
        <w:spacing w:after="0" w:line="240" w:lineRule="auto"/>
        <w:rPr>
          <w:color w:val="auto"/>
        </w:rPr>
      </w:pPr>
      <w:r w:rsidRPr="005C7F40">
        <w:rPr>
          <w:color w:val="auto"/>
        </w:rPr>
        <w:t> </w:t>
      </w:r>
    </w:p>
    <w:p w14:paraId="4047C379" w14:textId="77777777" w:rsidR="005F4EF4" w:rsidRPr="005C7F40" w:rsidRDefault="005F4EF4" w:rsidP="005F4EF4">
      <w:pPr>
        <w:spacing w:after="0" w:line="240" w:lineRule="auto"/>
        <w:rPr>
          <w:color w:val="auto"/>
        </w:rPr>
      </w:pPr>
    </w:p>
    <w:p w14:paraId="1C22C35D" w14:textId="77777777" w:rsidR="005F4EF4" w:rsidRPr="005C7F40" w:rsidRDefault="005F4EF4" w:rsidP="005F4EF4">
      <w:pPr>
        <w:spacing w:after="0" w:line="240" w:lineRule="auto"/>
        <w:rPr>
          <w:color w:val="auto"/>
        </w:rPr>
      </w:pPr>
    </w:p>
    <w:p w14:paraId="7CAD886B" w14:textId="77777777" w:rsidR="005F4EF4" w:rsidRPr="005C7F40" w:rsidRDefault="005F4EF4" w:rsidP="005F4EF4">
      <w:pPr>
        <w:spacing w:after="0" w:line="240" w:lineRule="auto"/>
        <w:rPr>
          <w:color w:val="auto"/>
        </w:rPr>
        <w:sectPr w:rsidR="005F4EF4" w:rsidRPr="005C7F40" w:rsidSect="002A57A3">
          <w:headerReference w:type="even" r:id="rId25"/>
          <w:headerReference w:type="default" r:id="rId26"/>
          <w:footerReference w:type="even" r:id="rId27"/>
          <w:footerReference w:type="default" r:id="rId28"/>
          <w:headerReference w:type="first" r:id="rId29"/>
          <w:footerReference w:type="first" r:id="rId30"/>
          <w:pgSz w:w="12240" w:h="15840"/>
          <w:pgMar w:top="2503" w:right="1521" w:bottom="1134" w:left="1701" w:header="720" w:footer="501" w:gutter="0"/>
          <w:cols w:space="720"/>
        </w:sectPr>
      </w:pPr>
    </w:p>
    <w:p w14:paraId="28577592" w14:textId="77777777" w:rsidR="005F4EF4" w:rsidRPr="005C7F40" w:rsidRDefault="005F4EF4" w:rsidP="005F4EF4">
      <w:pPr>
        <w:jc w:val="center"/>
        <w:rPr>
          <w:b/>
          <w:color w:val="auto"/>
        </w:rPr>
      </w:pPr>
      <w:r w:rsidRPr="005C7F40">
        <w:rPr>
          <w:b/>
          <w:color w:val="auto"/>
        </w:rPr>
        <w:t>FORMULARIO No. 5</w:t>
      </w:r>
    </w:p>
    <w:p w14:paraId="3E462FE4" w14:textId="77777777" w:rsidR="005F4EF4" w:rsidRPr="005C7F40" w:rsidRDefault="005F4EF4" w:rsidP="00A96FE7">
      <w:pPr>
        <w:spacing w:after="240"/>
        <w:jc w:val="center"/>
        <w:rPr>
          <w:b/>
          <w:color w:val="auto"/>
        </w:rPr>
      </w:pPr>
      <w:r w:rsidRPr="005C7F40">
        <w:rPr>
          <w:b/>
          <w:color w:val="auto"/>
        </w:rPr>
        <w:t xml:space="preserve">RESUMEN ECONÓMICO DE LA OFERTA </w:t>
      </w:r>
    </w:p>
    <w:p w14:paraId="5B807C9F" w14:textId="77777777" w:rsidR="005E136B" w:rsidRPr="00876A14" w:rsidRDefault="005E136B" w:rsidP="005E136B">
      <w:pPr>
        <w:spacing w:after="0" w:line="240" w:lineRule="auto"/>
      </w:pPr>
    </w:p>
    <w:tbl>
      <w:tblPr>
        <w:tblStyle w:val="Tablaconcuadrcula1"/>
        <w:tblW w:w="0" w:type="auto"/>
        <w:tblLook w:val="04A0" w:firstRow="1" w:lastRow="0" w:firstColumn="1" w:lastColumn="0" w:noHBand="0" w:noVBand="1"/>
      </w:tblPr>
      <w:tblGrid>
        <w:gridCol w:w="671"/>
        <w:gridCol w:w="1977"/>
        <w:gridCol w:w="2884"/>
        <w:gridCol w:w="766"/>
        <w:gridCol w:w="1396"/>
        <w:gridCol w:w="1134"/>
      </w:tblGrid>
      <w:tr w:rsidR="007679A5" w:rsidRPr="000A710A" w14:paraId="04728337" w14:textId="77777777" w:rsidTr="00F7026D">
        <w:tc>
          <w:tcPr>
            <w:tcW w:w="684" w:type="dxa"/>
          </w:tcPr>
          <w:p w14:paraId="66E401DC" w14:textId="77777777" w:rsidR="007679A5" w:rsidRPr="000A710A" w:rsidRDefault="007679A5" w:rsidP="00F7026D">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ITEM</w:t>
            </w:r>
          </w:p>
        </w:tc>
        <w:tc>
          <w:tcPr>
            <w:tcW w:w="1455" w:type="dxa"/>
          </w:tcPr>
          <w:p w14:paraId="54284ADC" w14:textId="77777777" w:rsidR="007679A5" w:rsidRPr="000A710A" w:rsidRDefault="007679A5" w:rsidP="00F7026D">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ELEMENTO</w:t>
            </w:r>
          </w:p>
        </w:tc>
        <w:tc>
          <w:tcPr>
            <w:tcW w:w="3322" w:type="dxa"/>
          </w:tcPr>
          <w:p w14:paraId="28CCB004" w14:textId="77777777" w:rsidR="007679A5" w:rsidRPr="000A710A" w:rsidRDefault="007679A5" w:rsidP="00F7026D">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DESCRIPCION</w:t>
            </w:r>
          </w:p>
        </w:tc>
        <w:tc>
          <w:tcPr>
            <w:tcW w:w="766" w:type="dxa"/>
          </w:tcPr>
          <w:p w14:paraId="4F8957FA" w14:textId="77777777" w:rsidR="007679A5" w:rsidRPr="000A710A" w:rsidRDefault="007679A5" w:rsidP="00F7026D">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CANTI</w:t>
            </w:r>
          </w:p>
        </w:tc>
        <w:tc>
          <w:tcPr>
            <w:tcW w:w="1549" w:type="dxa"/>
          </w:tcPr>
          <w:p w14:paraId="6300F972" w14:textId="77777777" w:rsidR="007679A5" w:rsidRPr="000A710A" w:rsidRDefault="007679A5" w:rsidP="00F7026D">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VALOR</w:t>
            </w:r>
          </w:p>
        </w:tc>
        <w:tc>
          <w:tcPr>
            <w:tcW w:w="1232" w:type="dxa"/>
          </w:tcPr>
          <w:p w14:paraId="376E6C45" w14:textId="77777777" w:rsidR="007679A5" w:rsidRDefault="007679A5" w:rsidP="00F7026D">
            <w:pPr>
              <w:spacing w:after="0" w:line="240" w:lineRule="auto"/>
              <w:ind w:left="0" w:firstLine="0"/>
              <w:jc w:val="center"/>
              <w:rPr>
                <w:rFonts w:eastAsia="Calibri"/>
                <w:b/>
                <w:bCs/>
                <w:color w:val="auto"/>
                <w:sz w:val="18"/>
                <w:szCs w:val="18"/>
                <w:lang w:eastAsia="en-US"/>
              </w:rPr>
            </w:pPr>
            <w:r>
              <w:rPr>
                <w:rFonts w:eastAsia="Calibri"/>
                <w:b/>
                <w:bCs/>
                <w:color w:val="auto"/>
                <w:sz w:val="18"/>
                <w:szCs w:val="18"/>
                <w:lang w:eastAsia="en-US"/>
              </w:rPr>
              <w:t xml:space="preserve">VALOR </w:t>
            </w:r>
          </w:p>
          <w:p w14:paraId="223C7573" w14:textId="77777777" w:rsidR="007679A5" w:rsidRPr="000A710A" w:rsidRDefault="007679A5" w:rsidP="00F7026D">
            <w:pPr>
              <w:spacing w:after="0" w:line="240" w:lineRule="auto"/>
              <w:ind w:left="0" w:firstLine="0"/>
              <w:jc w:val="center"/>
              <w:rPr>
                <w:rFonts w:eastAsia="Calibri"/>
                <w:b/>
                <w:bCs/>
                <w:color w:val="auto"/>
                <w:sz w:val="18"/>
                <w:szCs w:val="18"/>
                <w:lang w:eastAsia="en-US"/>
              </w:rPr>
            </w:pPr>
            <w:r>
              <w:rPr>
                <w:rFonts w:eastAsia="Calibri"/>
                <w:b/>
                <w:bCs/>
                <w:color w:val="auto"/>
                <w:sz w:val="18"/>
                <w:szCs w:val="18"/>
                <w:lang w:eastAsia="en-US"/>
              </w:rPr>
              <w:t>OFERTA</w:t>
            </w:r>
          </w:p>
        </w:tc>
      </w:tr>
      <w:tr w:rsidR="007679A5" w:rsidRPr="000A710A" w14:paraId="63FDB852" w14:textId="77777777" w:rsidTr="00F7026D">
        <w:tc>
          <w:tcPr>
            <w:tcW w:w="684" w:type="dxa"/>
          </w:tcPr>
          <w:p w14:paraId="38207E91" w14:textId="77777777" w:rsidR="007679A5" w:rsidRPr="000A710A" w:rsidRDefault="007679A5" w:rsidP="00F7026D">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1</w:t>
            </w:r>
          </w:p>
        </w:tc>
        <w:tc>
          <w:tcPr>
            <w:tcW w:w="1455" w:type="dxa"/>
          </w:tcPr>
          <w:p w14:paraId="51A4533F"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MANTENIMIENTO GENERAL TRANSPORADORES DE CADENA ELC L2 DE CADENA TABLE TOP 3-1/4” INOX</w:t>
            </w:r>
          </w:p>
          <w:p w14:paraId="281A782C" w14:textId="77777777" w:rsidR="007679A5" w:rsidRPr="00877264" w:rsidRDefault="007679A5" w:rsidP="00F7026D">
            <w:pPr>
              <w:spacing w:after="0" w:line="240" w:lineRule="auto"/>
              <w:ind w:left="0" w:firstLine="0"/>
              <w:rPr>
                <w:rFonts w:eastAsia="Calibri"/>
                <w:color w:val="auto"/>
                <w:sz w:val="18"/>
                <w:szCs w:val="18"/>
                <w:lang w:eastAsia="en-US"/>
              </w:rPr>
            </w:pPr>
          </w:p>
          <w:p w14:paraId="1A80F31F"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TRAMOS DE LAS SIGUIENTES DIMENSIONES</w:t>
            </w:r>
          </w:p>
          <w:p w14:paraId="5FFBBC82"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T1 LONGITUD 2mts</w:t>
            </w:r>
          </w:p>
          <w:p w14:paraId="577BB5AB"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T2 LONGITUD 3.9mts</w:t>
            </w:r>
          </w:p>
          <w:p w14:paraId="3FF55749"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T3 LOGITUD 1 mts</w:t>
            </w:r>
          </w:p>
          <w:p w14:paraId="42225027"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T4 LONGITUD 1 mts</w:t>
            </w:r>
          </w:p>
          <w:p w14:paraId="3969D0B2"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T5 LONGITUD 0.8 mts</w:t>
            </w:r>
          </w:p>
          <w:p w14:paraId="2B77FF0D"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T6 LONGITUD 1.7 mts</w:t>
            </w:r>
          </w:p>
          <w:p w14:paraId="35806D04"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T7 LONGITUD 1 MTS</w:t>
            </w:r>
          </w:p>
          <w:p w14:paraId="1AE2FD62" w14:textId="77777777" w:rsidR="007679A5" w:rsidRPr="000A710A" w:rsidRDefault="007679A5" w:rsidP="00F7026D">
            <w:pPr>
              <w:spacing w:after="0" w:line="240" w:lineRule="auto"/>
              <w:ind w:left="0" w:firstLine="0"/>
              <w:rPr>
                <w:rFonts w:eastAsia="Calibri"/>
                <w:color w:val="auto"/>
                <w:sz w:val="18"/>
                <w:szCs w:val="18"/>
                <w:lang w:eastAsia="en-US"/>
              </w:rPr>
            </w:pPr>
          </w:p>
        </w:tc>
        <w:tc>
          <w:tcPr>
            <w:tcW w:w="3322" w:type="dxa"/>
          </w:tcPr>
          <w:p w14:paraId="111F64A8"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ACTIVIDADES QUE COMPRENDE CADA TRAMO:</w:t>
            </w:r>
          </w:p>
          <w:p w14:paraId="7C654284" w14:textId="77777777" w:rsidR="007679A5" w:rsidRPr="00877264" w:rsidRDefault="007679A5" w:rsidP="00F7026D">
            <w:pPr>
              <w:spacing w:after="0" w:line="240" w:lineRule="auto"/>
              <w:ind w:left="0" w:firstLine="0"/>
              <w:rPr>
                <w:rFonts w:eastAsia="Calibri"/>
                <w:color w:val="auto"/>
                <w:sz w:val="18"/>
                <w:szCs w:val="18"/>
                <w:lang w:eastAsia="en-US"/>
              </w:rPr>
            </w:pPr>
          </w:p>
          <w:p w14:paraId="53B5B8B7"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ESTRUCTURA LATERAL</w:t>
            </w:r>
          </w:p>
          <w:p w14:paraId="7D7C1A92"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LAMINA INOX 304 CAL 14 SATINADA</w:t>
            </w:r>
          </w:p>
          <w:p w14:paraId="1D1447EE"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CHAPETAS DE UNION</w:t>
            </w:r>
          </w:p>
          <w:p w14:paraId="2E1836BA"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SUMINISTRO DE ESTRUCTURA PARA</w:t>
            </w:r>
          </w:p>
          <w:p w14:paraId="71F83910"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PERFIL DE DESGASTE</w:t>
            </w:r>
          </w:p>
          <w:p w14:paraId="5AB1FD31"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PERFIL DE DESGASTE</w:t>
            </w:r>
          </w:p>
          <w:p w14:paraId="794B2DAB"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RODILLOS DE RETORNO</w:t>
            </w:r>
          </w:p>
          <w:p w14:paraId="5423F666"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PIÑON CONDUCTOR</w:t>
            </w:r>
          </w:p>
          <w:p w14:paraId="02B09BDF"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RUEDA DE RE-ENVIO</w:t>
            </w:r>
          </w:p>
          <w:p w14:paraId="4C58744E"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EJE DE TRANSMISION</w:t>
            </w:r>
          </w:p>
          <w:p w14:paraId="7872BA50"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PRINCIPAL</w:t>
            </w:r>
          </w:p>
          <w:p w14:paraId="64628812"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EJE DE RUEDA DE RE-ENVIO</w:t>
            </w:r>
          </w:p>
          <w:p w14:paraId="330B01DE"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SOPORTE DE BARANDA</w:t>
            </w:r>
          </w:p>
          <w:p w14:paraId="485367A2"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PERFIL DE BARANDAS EN LA</w:t>
            </w:r>
          </w:p>
          <w:p w14:paraId="42BB7E5A"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ADECUACION DE SOPORTE TIPO GUIA</w:t>
            </w:r>
          </w:p>
          <w:p w14:paraId="2DEB2DFE"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LATERAL PARA INSTALACION Y</w:t>
            </w:r>
          </w:p>
          <w:p w14:paraId="3250474F"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GRADUACION DE FOTOCELDAS</w:t>
            </w:r>
          </w:p>
          <w:p w14:paraId="4CCC79F7"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SOPORTES PARA</w:t>
            </w:r>
          </w:p>
          <w:p w14:paraId="5B6FD185"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BANDEJAS DE RECOLECCION</w:t>
            </w:r>
          </w:p>
          <w:p w14:paraId="6BC5BE85" w14:textId="77777777" w:rsidR="007679A5" w:rsidRPr="00877264" w:rsidRDefault="007679A5" w:rsidP="00F7026D">
            <w:pPr>
              <w:spacing w:after="0" w:line="240" w:lineRule="auto"/>
              <w:ind w:left="0" w:firstLine="0"/>
              <w:rPr>
                <w:rFonts w:eastAsia="Calibri"/>
                <w:color w:val="auto"/>
                <w:sz w:val="18"/>
                <w:szCs w:val="18"/>
                <w:lang w:eastAsia="en-US"/>
              </w:rPr>
            </w:pPr>
          </w:p>
          <w:p w14:paraId="1C2AE10A"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ADECUACIÓN MECÁNICA DE TRANSPORTADORES DE CADENA TABLE TOP 7-1/2” SALIDA TUNEL DE TERMOENCOGIDO HASTA TRANSPORTADOR DE ENTRADA ENCARTONADORA</w:t>
            </w:r>
          </w:p>
          <w:p w14:paraId="340805B0" w14:textId="77777777" w:rsidR="007679A5" w:rsidRPr="00877264" w:rsidRDefault="007679A5" w:rsidP="00F7026D">
            <w:pPr>
              <w:spacing w:after="0" w:line="240" w:lineRule="auto"/>
              <w:ind w:left="0" w:firstLine="0"/>
              <w:rPr>
                <w:rFonts w:eastAsia="Calibri"/>
                <w:color w:val="auto"/>
                <w:sz w:val="18"/>
                <w:szCs w:val="18"/>
                <w:lang w:eastAsia="en-US"/>
              </w:rPr>
            </w:pPr>
          </w:p>
          <w:p w14:paraId="32CF0E99"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COMPRENDE:</w:t>
            </w:r>
          </w:p>
          <w:p w14:paraId="4C6FDF5E"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ADECUACION DE CHASIS PRINCIPAL PARA</w:t>
            </w:r>
          </w:p>
          <w:p w14:paraId="7AD9068A"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INSTALACION DE UNA VIA DE CADENA</w:t>
            </w:r>
          </w:p>
          <w:p w14:paraId="72DCE3D3"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ADICIONAL A LA EXISTENTE</w:t>
            </w:r>
          </w:p>
          <w:p w14:paraId="1F1D140F"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EJES DE TRANSMISION</w:t>
            </w:r>
          </w:p>
          <w:p w14:paraId="39974769"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EJES CONDUCIDOS</w:t>
            </w:r>
          </w:p>
          <w:p w14:paraId="7B9B5751"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PIÑONES DE</w:t>
            </w:r>
          </w:p>
          <w:p w14:paraId="1171A5E8"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TRANSMISION</w:t>
            </w:r>
          </w:p>
          <w:p w14:paraId="4FF662E9"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ESTRUCTURA PARA</w:t>
            </w:r>
          </w:p>
          <w:p w14:paraId="3A3D763D"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PERFIL DE DESGASTE</w:t>
            </w:r>
          </w:p>
          <w:p w14:paraId="62EDC3B8"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EJES DE RETORNO</w:t>
            </w:r>
          </w:p>
          <w:p w14:paraId="567A6793"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RUEDAS CONDUCIDAS</w:t>
            </w:r>
          </w:p>
          <w:p w14:paraId="30E4444D"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ROLLOTES DE RE-ENVIO</w:t>
            </w:r>
          </w:p>
          <w:p w14:paraId="401D05E7"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ADAPTACION DE SOPORTES DE FIJACION</w:t>
            </w:r>
          </w:p>
          <w:p w14:paraId="34785725"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DE LA ESTRUCTURA PRINCIPAL</w:t>
            </w:r>
          </w:p>
          <w:p w14:paraId="07B3F352"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ADECUACION DE LOS EJES DE</w:t>
            </w:r>
          </w:p>
          <w:p w14:paraId="1D8A5234" w14:textId="77777777" w:rsidR="007679A5" w:rsidRPr="000A710A"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GRADUACION DE BARANDILLAS</w:t>
            </w:r>
          </w:p>
        </w:tc>
        <w:tc>
          <w:tcPr>
            <w:tcW w:w="766" w:type="dxa"/>
          </w:tcPr>
          <w:p w14:paraId="5E805E52" w14:textId="77777777" w:rsidR="007679A5" w:rsidRPr="000A710A" w:rsidRDefault="007679A5" w:rsidP="00F7026D">
            <w:pPr>
              <w:spacing w:after="0" w:line="240" w:lineRule="auto"/>
              <w:ind w:left="0" w:firstLine="0"/>
              <w:jc w:val="center"/>
              <w:rPr>
                <w:rFonts w:eastAsia="Calibri"/>
                <w:color w:val="auto"/>
                <w:sz w:val="18"/>
                <w:szCs w:val="18"/>
                <w:lang w:eastAsia="en-US"/>
              </w:rPr>
            </w:pPr>
          </w:p>
          <w:p w14:paraId="7DAF49ED" w14:textId="77777777" w:rsidR="007679A5" w:rsidRPr="000A710A" w:rsidRDefault="007679A5" w:rsidP="00F7026D">
            <w:pPr>
              <w:spacing w:after="0" w:line="240" w:lineRule="auto"/>
              <w:ind w:left="0" w:firstLine="0"/>
              <w:jc w:val="center"/>
              <w:rPr>
                <w:rFonts w:eastAsia="Calibri"/>
                <w:color w:val="auto"/>
                <w:sz w:val="18"/>
                <w:szCs w:val="18"/>
                <w:lang w:eastAsia="en-US"/>
              </w:rPr>
            </w:pPr>
          </w:p>
          <w:p w14:paraId="48B3F6A5" w14:textId="77777777" w:rsidR="007679A5" w:rsidRPr="000A710A" w:rsidRDefault="007679A5" w:rsidP="00F7026D">
            <w:pPr>
              <w:spacing w:after="0" w:line="240" w:lineRule="auto"/>
              <w:ind w:left="0" w:firstLine="0"/>
              <w:jc w:val="center"/>
              <w:rPr>
                <w:rFonts w:eastAsia="Calibri"/>
                <w:color w:val="auto"/>
                <w:sz w:val="18"/>
                <w:szCs w:val="18"/>
                <w:lang w:eastAsia="en-US"/>
              </w:rPr>
            </w:pPr>
            <w:r>
              <w:rPr>
                <w:rFonts w:eastAsia="Calibri"/>
                <w:color w:val="auto"/>
                <w:sz w:val="18"/>
                <w:szCs w:val="18"/>
                <w:lang w:eastAsia="en-US"/>
              </w:rPr>
              <w:t>1</w:t>
            </w:r>
          </w:p>
        </w:tc>
        <w:tc>
          <w:tcPr>
            <w:tcW w:w="1549" w:type="dxa"/>
          </w:tcPr>
          <w:p w14:paraId="3B09E0FF" w14:textId="77777777" w:rsidR="007679A5" w:rsidRPr="000A710A" w:rsidRDefault="007679A5" w:rsidP="00F7026D">
            <w:pPr>
              <w:spacing w:after="0" w:line="240" w:lineRule="auto"/>
              <w:ind w:left="0" w:firstLine="0"/>
              <w:jc w:val="center"/>
              <w:rPr>
                <w:rFonts w:eastAsia="Calibri"/>
                <w:color w:val="auto"/>
                <w:sz w:val="18"/>
                <w:szCs w:val="18"/>
                <w:lang w:eastAsia="en-US"/>
              </w:rPr>
            </w:pPr>
          </w:p>
          <w:p w14:paraId="0509744D" w14:textId="77777777" w:rsidR="007679A5" w:rsidRPr="000A710A" w:rsidRDefault="007679A5" w:rsidP="00F7026D">
            <w:pPr>
              <w:spacing w:after="0" w:line="240" w:lineRule="auto"/>
              <w:ind w:left="0" w:firstLine="0"/>
              <w:jc w:val="center"/>
              <w:rPr>
                <w:rFonts w:eastAsia="Calibri"/>
                <w:color w:val="auto"/>
                <w:sz w:val="18"/>
                <w:szCs w:val="18"/>
                <w:lang w:eastAsia="en-US"/>
              </w:rPr>
            </w:pPr>
          </w:p>
          <w:p w14:paraId="56BF6365" w14:textId="77777777" w:rsidR="007679A5" w:rsidRPr="000A710A" w:rsidRDefault="007679A5" w:rsidP="00F7026D">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w:t>
            </w:r>
            <w:r w:rsidRPr="000A710A">
              <w:rPr>
                <w:rFonts w:ascii="Calibri" w:eastAsia="Calibri" w:hAnsi="Calibri" w:cs="Times New Roman"/>
                <w:color w:val="auto"/>
                <w:lang w:eastAsia="en-US"/>
              </w:rPr>
              <w:t xml:space="preserve"> </w:t>
            </w:r>
            <w:r>
              <w:rPr>
                <w:rFonts w:eastAsia="Calibri"/>
                <w:color w:val="auto"/>
                <w:sz w:val="18"/>
                <w:szCs w:val="18"/>
                <w:lang w:eastAsia="en-US"/>
              </w:rPr>
              <w:t>54.000.000</w:t>
            </w:r>
          </w:p>
        </w:tc>
        <w:tc>
          <w:tcPr>
            <w:tcW w:w="1232" w:type="dxa"/>
          </w:tcPr>
          <w:p w14:paraId="07550717" w14:textId="77777777" w:rsidR="007679A5" w:rsidRPr="000A710A" w:rsidRDefault="007679A5" w:rsidP="00F7026D">
            <w:pPr>
              <w:spacing w:after="0" w:line="240" w:lineRule="auto"/>
              <w:ind w:left="0" w:firstLine="0"/>
              <w:jc w:val="center"/>
              <w:rPr>
                <w:rFonts w:eastAsia="Calibri"/>
                <w:color w:val="auto"/>
                <w:sz w:val="18"/>
                <w:szCs w:val="18"/>
                <w:lang w:eastAsia="en-US"/>
              </w:rPr>
            </w:pPr>
          </w:p>
        </w:tc>
      </w:tr>
      <w:tr w:rsidR="007679A5" w:rsidRPr="000A710A" w14:paraId="688B807D" w14:textId="77777777" w:rsidTr="00F7026D">
        <w:tc>
          <w:tcPr>
            <w:tcW w:w="6227" w:type="dxa"/>
            <w:gridSpan w:val="4"/>
          </w:tcPr>
          <w:p w14:paraId="1795201F" w14:textId="77777777" w:rsidR="007679A5" w:rsidRPr="000A710A" w:rsidRDefault="007679A5" w:rsidP="00F7026D">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SUBTOTAL</w:t>
            </w:r>
          </w:p>
        </w:tc>
        <w:tc>
          <w:tcPr>
            <w:tcW w:w="1549" w:type="dxa"/>
          </w:tcPr>
          <w:p w14:paraId="4EFE022E" w14:textId="77777777" w:rsidR="007679A5" w:rsidRPr="000A710A" w:rsidRDefault="007679A5" w:rsidP="00F7026D">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xml:space="preserve">$ </w:t>
            </w:r>
            <w:r w:rsidRPr="00877264">
              <w:rPr>
                <w:rFonts w:eastAsia="Calibri"/>
                <w:color w:val="auto"/>
                <w:sz w:val="18"/>
                <w:szCs w:val="18"/>
                <w:lang w:eastAsia="en-US"/>
              </w:rPr>
              <w:t>54.000.000</w:t>
            </w:r>
          </w:p>
        </w:tc>
        <w:tc>
          <w:tcPr>
            <w:tcW w:w="1232" w:type="dxa"/>
          </w:tcPr>
          <w:p w14:paraId="01A66C0B" w14:textId="77777777" w:rsidR="007679A5" w:rsidRPr="000A710A" w:rsidRDefault="007679A5" w:rsidP="00F7026D">
            <w:pPr>
              <w:spacing w:after="0" w:line="240" w:lineRule="auto"/>
              <w:ind w:left="0" w:firstLine="0"/>
              <w:jc w:val="center"/>
              <w:rPr>
                <w:rFonts w:eastAsia="Calibri"/>
                <w:color w:val="auto"/>
                <w:sz w:val="18"/>
                <w:szCs w:val="18"/>
                <w:lang w:eastAsia="en-US"/>
              </w:rPr>
            </w:pPr>
          </w:p>
        </w:tc>
      </w:tr>
      <w:tr w:rsidR="007679A5" w:rsidRPr="000A710A" w14:paraId="0F36BF70" w14:textId="77777777" w:rsidTr="00F7026D">
        <w:tc>
          <w:tcPr>
            <w:tcW w:w="6227" w:type="dxa"/>
            <w:gridSpan w:val="4"/>
          </w:tcPr>
          <w:p w14:paraId="4ACD38D7" w14:textId="77777777" w:rsidR="007679A5" w:rsidRPr="000A710A" w:rsidRDefault="007679A5" w:rsidP="00F7026D">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IVA</w:t>
            </w:r>
          </w:p>
        </w:tc>
        <w:tc>
          <w:tcPr>
            <w:tcW w:w="1549" w:type="dxa"/>
          </w:tcPr>
          <w:p w14:paraId="3E0A77F5" w14:textId="77777777" w:rsidR="007679A5" w:rsidRPr="000A710A" w:rsidRDefault="007679A5" w:rsidP="00F7026D">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xml:space="preserve">$ </w:t>
            </w:r>
            <w:r>
              <w:rPr>
                <w:rFonts w:eastAsia="Calibri"/>
                <w:color w:val="auto"/>
                <w:sz w:val="18"/>
                <w:szCs w:val="18"/>
                <w:lang w:eastAsia="en-US"/>
              </w:rPr>
              <w:t>10.260.000</w:t>
            </w:r>
          </w:p>
        </w:tc>
        <w:tc>
          <w:tcPr>
            <w:tcW w:w="1232" w:type="dxa"/>
          </w:tcPr>
          <w:p w14:paraId="32A8C267" w14:textId="77777777" w:rsidR="007679A5" w:rsidRPr="000A710A" w:rsidRDefault="007679A5" w:rsidP="00F7026D">
            <w:pPr>
              <w:spacing w:after="0" w:line="240" w:lineRule="auto"/>
              <w:ind w:left="0" w:firstLine="0"/>
              <w:jc w:val="center"/>
              <w:rPr>
                <w:rFonts w:eastAsia="Calibri"/>
                <w:color w:val="auto"/>
                <w:sz w:val="18"/>
                <w:szCs w:val="18"/>
                <w:lang w:eastAsia="en-US"/>
              </w:rPr>
            </w:pPr>
          </w:p>
        </w:tc>
      </w:tr>
      <w:tr w:rsidR="007679A5" w:rsidRPr="000A710A" w14:paraId="7BCE5DC2" w14:textId="77777777" w:rsidTr="00F7026D">
        <w:tc>
          <w:tcPr>
            <w:tcW w:w="6227" w:type="dxa"/>
            <w:gridSpan w:val="4"/>
          </w:tcPr>
          <w:p w14:paraId="425AF33F" w14:textId="77777777" w:rsidR="007679A5" w:rsidRPr="000A710A" w:rsidRDefault="007679A5" w:rsidP="00F7026D">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TOTAL</w:t>
            </w:r>
          </w:p>
        </w:tc>
        <w:tc>
          <w:tcPr>
            <w:tcW w:w="1549" w:type="dxa"/>
          </w:tcPr>
          <w:p w14:paraId="36327D45" w14:textId="77777777" w:rsidR="007679A5" w:rsidRPr="000A710A" w:rsidRDefault="007679A5" w:rsidP="00F7026D">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xml:space="preserve">$ </w:t>
            </w:r>
            <w:r>
              <w:rPr>
                <w:rFonts w:eastAsia="Calibri"/>
                <w:color w:val="auto"/>
                <w:sz w:val="18"/>
                <w:szCs w:val="18"/>
                <w:lang w:eastAsia="en-US"/>
              </w:rPr>
              <w:t>64.260.000</w:t>
            </w:r>
          </w:p>
        </w:tc>
        <w:tc>
          <w:tcPr>
            <w:tcW w:w="1232" w:type="dxa"/>
          </w:tcPr>
          <w:p w14:paraId="49FCA18C" w14:textId="77777777" w:rsidR="007679A5" w:rsidRPr="000A710A" w:rsidRDefault="007679A5" w:rsidP="00F7026D">
            <w:pPr>
              <w:spacing w:after="0" w:line="240" w:lineRule="auto"/>
              <w:ind w:left="0" w:firstLine="0"/>
              <w:jc w:val="center"/>
              <w:rPr>
                <w:rFonts w:eastAsia="Calibri"/>
                <w:color w:val="auto"/>
                <w:sz w:val="18"/>
                <w:szCs w:val="18"/>
                <w:lang w:eastAsia="en-US"/>
              </w:rPr>
            </w:pPr>
          </w:p>
        </w:tc>
      </w:tr>
    </w:tbl>
    <w:p w14:paraId="619ED45F" w14:textId="77777777" w:rsidR="007679A5" w:rsidRDefault="007679A5" w:rsidP="00D65BC5">
      <w:pPr>
        <w:spacing w:after="0"/>
        <w:rPr>
          <w:b/>
          <w:color w:val="auto"/>
        </w:rPr>
      </w:pPr>
    </w:p>
    <w:p w14:paraId="1262EFE0" w14:textId="60D4DFE9" w:rsidR="005E136B" w:rsidRDefault="005F4EF4" w:rsidP="00A96FE7">
      <w:pPr>
        <w:spacing w:after="120"/>
        <w:rPr>
          <w:color w:val="auto"/>
        </w:rPr>
      </w:pPr>
      <w:r w:rsidRPr="005C7F40">
        <w:rPr>
          <w:b/>
          <w:color w:val="auto"/>
        </w:rPr>
        <w:t xml:space="preserve">NOTA: </w:t>
      </w:r>
      <w:r w:rsidRPr="005C7F40">
        <w:rPr>
          <w:color w:val="auto"/>
        </w:rPr>
        <w:t xml:space="preserve">El valor de la oferta no podrá ser superior a el presupuesto oficial de la presente contratación el cual es por </w:t>
      </w:r>
      <w:r w:rsidR="007679A5" w:rsidRPr="007679A5">
        <w:rPr>
          <w:color w:val="auto"/>
        </w:rPr>
        <w:t>SESENTA Y CUATRO MILLONES DOSCIENTOS SESENTA MIL PESOS MCT ($ 64.260.000) IVA incluido.</w:t>
      </w:r>
    </w:p>
    <w:p w14:paraId="0A2823A8" w14:textId="607470A9" w:rsidR="005F4EF4" w:rsidRPr="005C7F40" w:rsidRDefault="005F4EF4" w:rsidP="005F4EF4">
      <w:pPr>
        <w:spacing w:after="0" w:line="240" w:lineRule="auto"/>
        <w:rPr>
          <w:color w:val="auto"/>
        </w:rPr>
      </w:pPr>
      <w:r w:rsidRPr="005C7F40">
        <w:rPr>
          <w:color w:val="auto"/>
        </w:rPr>
        <w:t>_____________________________________</w:t>
      </w:r>
    </w:p>
    <w:p w14:paraId="40ECAD3D" w14:textId="77777777" w:rsidR="005F4EF4" w:rsidRPr="005C7F40" w:rsidRDefault="005F4EF4" w:rsidP="005F4EF4">
      <w:pPr>
        <w:rPr>
          <w:color w:val="auto"/>
        </w:rPr>
      </w:pPr>
      <w:r w:rsidRPr="005C7F40">
        <w:rPr>
          <w:color w:val="auto"/>
        </w:rPr>
        <w:t>NOMBRE, FIRMA Y C.C</w:t>
      </w:r>
    </w:p>
    <w:p w14:paraId="5669B730" w14:textId="5EC23664" w:rsidR="005F4EF4" w:rsidRPr="005C7F40" w:rsidRDefault="005F4EF4" w:rsidP="005F4EF4">
      <w:pPr>
        <w:jc w:val="center"/>
        <w:rPr>
          <w:b/>
          <w:color w:val="auto"/>
        </w:rPr>
      </w:pPr>
      <w:r w:rsidRPr="005C7F40">
        <w:rPr>
          <w:b/>
          <w:color w:val="auto"/>
        </w:rPr>
        <w:t>FORMULARIO 6</w:t>
      </w:r>
    </w:p>
    <w:p w14:paraId="30A5836E" w14:textId="77777777" w:rsidR="005F4EF4" w:rsidRPr="005C7F40" w:rsidRDefault="005F4EF4" w:rsidP="005F4EF4">
      <w:pPr>
        <w:jc w:val="center"/>
        <w:rPr>
          <w:b/>
          <w:color w:val="auto"/>
        </w:rPr>
      </w:pPr>
      <w:r w:rsidRPr="005C7F40">
        <w:rPr>
          <w:b/>
          <w:color w:val="auto"/>
        </w:rPr>
        <w:t>RELACION EXPERIENCIA OFERENTE</w:t>
      </w:r>
    </w:p>
    <w:p w14:paraId="58AFE861" w14:textId="77777777" w:rsidR="005F4EF4" w:rsidRPr="005C7F40" w:rsidRDefault="005F4EF4" w:rsidP="005F4EF4">
      <w:pPr>
        <w:jc w:val="cente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5F4EF4" w:rsidRPr="005C7F40" w14:paraId="76C4564D" w14:textId="77777777" w:rsidTr="002A57A3">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2ADC6"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D816B49"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08FD87CB"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014F3A09"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57722317"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50B90F8F"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6696BCF6"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3FDC054E"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FOLIO SOPORTE</w:t>
            </w:r>
          </w:p>
        </w:tc>
      </w:tr>
      <w:tr w:rsidR="005F4EF4" w:rsidRPr="005C7F40" w14:paraId="4AB22B0A"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2FC76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7502796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7AF7AE2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0AE19458"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B04BD07"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FD46CD7"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23604FE5"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40E5CB39"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4A14AFA7"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29F69A"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54E62ED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DA0A19D"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664C8E5"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537BD042"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FF1505D"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7A4D83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0A070342"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09852AED"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A367BF"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5CFC835"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F40471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FF4DD4E"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FDAD4E6"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926540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E7317B1"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060B825"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3F4D505B"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CC848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45047B31"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7F6EC5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6D5311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BC88896"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72C9E6F"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15C6EE28"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0BAB223E"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018ED430"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1096DE"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5B787406"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707FEE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48CB570F"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3BD7C48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F9C107D"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1317F41"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2EB8D0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258E5D65"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6EF7A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3F20713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AA3B686"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59E1C5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DB1A0B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126ED93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1907CF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5F178D2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705069DE"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1A1B1D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2FC618"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2ACF436A"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C59F1ED"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51A308AF"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690F78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327469E8"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70FB2F0"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bl>
    <w:p w14:paraId="57FA4AD4" w14:textId="77777777" w:rsidR="005F4EF4" w:rsidRPr="005C7F40" w:rsidRDefault="005F4EF4" w:rsidP="005F4EF4">
      <w:pPr>
        <w:spacing w:after="0" w:line="240" w:lineRule="auto"/>
        <w:rPr>
          <w:color w:val="auto"/>
        </w:rPr>
      </w:pPr>
    </w:p>
    <w:p w14:paraId="3815977C" w14:textId="77777777" w:rsidR="005F4EF4" w:rsidRPr="005C7F40" w:rsidRDefault="005F4EF4" w:rsidP="005F4EF4">
      <w:pPr>
        <w:spacing w:after="0" w:line="240" w:lineRule="auto"/>
        <w:rPr>
          <w:color w:val="auto"/>
        </w:rPr>
      </w:pPr>
    </w:p>
    <w:p w14:paraId="2F613C2D" w14:textId="77777777" w:rsidR="005F4EF4" w:rsidRPr="005C7F40" w:rsidRDefault="005F4EF4" w:rsidP="005F4EF4">
      <w:pPr>
        <w:pBdr>
          <w:top w:val="single" w:sz="12" w:space="1" w:color="auto"/>
          <w:bottom w:val="single" w:sz="12" w:space="1" w:color="auto"/>
        </w:pBdr>
        <w:spacing w:after="0" w:line="240" w:lineRule="auto"/>
        <w:rPr>
          <w:color w:val="auto"/>
        </w:rPr>
      </w:pPr>
    </w:p>
    <w:p w14:paraId="404E52CE" w14:textId="77777777" w:rsidR="005F4EF4" w:rsidRPr="005C7F40" w:rsidRDefault="005F4EF4" w:rsidP="005F4EF4">
      <w:pPr>
        <w:spacing w:after="0" w:line="240" w:lineRule="auto"/>
        <w:rPr>
          <w:color w:val="auto"/>
        </w:rPr>
      </w:pPr>
    </w:p>
    <w:p w14:paraId="17CB751E" w14:textId="77777777" w:rsidR="005F4EF4" w:rsidRPr="005C7F40" w:rsidRDefault="005F4EF4" w:rsidP="005F4EF4">
      <w:pPr>
        <w:spacing w:after="0" w:line="240" w:lineRule="auto"/>
        <w:rPr>
          <w:color w:val="auto"/>
        </w:rPr>
      </w:pPr>
    </w:p>
    <w:p w14:paraId="7358AFED" w14:textId="77777777" w:rsidR="005F4EF4" w:rsidRPr="005C7F40" w:rsidRDefault="005F4EF4" w:rsidP="005F4EF4">
      <w:pPr>
        <w:spacing w:after="0" w:line="240" w:lineRule="auto"/>
        <w:rPr>
          <w:color w:val="auto"/>
        </w:rPr>
      </w:pPr>
    </w:p>
    <w:p w14:paraId="2C62017F" w14:textId="77777777" w:rsidR="005F4EF4" w:rsidRPr="005C7F40" w:rsidRDefault="005F4EF4" w:rsidP="005F4EF4">
      <w:pPr>
        <w:spacing w:after="0" w:line="240" w:lineRule="auto"/>
        <w:rPr>
          <w:color w:val="auto"/>
        </w:rPr>
      </w:pPr>
      <w:r w:rsidRPr="005C7F40">
        <w:rPr>
          <w:color w:val="auto"/>
        </w:rPr>
        <w:t>_________________</w:t>
      </w:r>
    </w:p>
    <w:p w14:paraId="46E03C47" w14:textId="77777777" w:rsidR="005F4EF4" w:rsidRDefault="005F4EF4" w:rsidP="005F4EF4">
      <w:pPr>
        <w:rPr>
          <w:color w:val="auto"/>
        </w:rPr>
      </w:pPr>
      <w:r w:rsidRPr="005C7F40">
        <w:rPr>
          <w:color w:val="auto"/>
        </w:rPr>
        <w:t>NOMBRE, FIRMA Y C.C</w:t>
      </w:r>
    </w:p>
    <w:p w14:paraId="23755326" w14:textId="77777777" w:rsidR="005F4EF4" w:rsidRPr="002E621D" w:rsidRDefault="005F4EF4" w:rsidP="005F4EF4">
      <w:pPr>
        <w:jc w:val="center"/>
        <w:rPr>
          <w:color w:val="auto"/>
        </w:rPr>
      </w:pPr>
    </w:p>
    <w:p w14:paraId="6703AD19" w14:textId="77777777" w:rsidR="00A63BD3" w:rsidRDefault="00A63BD3"/>
    <w:sectPr w:rsidR="00A63BD3" w:rsidSect="002A57A3">
      <w:headerReference w:type="default" r:id="rId31"/>
      <w:footerReference w:type="default" r:id="rId3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96CB4" w14:textId="77777777" w:rsidR="00BB76B5" w:rsidRDefault="00BB76B5">
      <w:pPr>
        <w:spacing w:after="0" w:line="240" w:lineRule="auto"/>
      </w:pPr>
      <w:r>
        <w:separator/>
      </w:r>
    </w:p>
  </w:endnote>
  <w:endnote w:type="continuationSeparator" w:id="0">
    <w:p w14:paraId="33245926" w14:textId="77777777" w:rsidR="00BB76B5" w:rsidRDefault="00BB7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E2691" w14:textId="77777777" w:rsidR="00F7026D" w:rsidRDefault="00F7026D">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7E7A8979" w14:textId="77777777" w:rsidR="00F7026D" w:rsidRDefault="00F7026D"/>
  <w:p w14:paraId="3DF8F073" w14:textId="77777777" w:rsidR="00F7026D" w:rsidRDefault="00F7026D"/>
  <w:p w14:paraId="122D519C" w14:textId="77777777" w:rsidR="00F7026D" w:rsidRDefault="00F7026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A0A6E" w14:textId="3FDEC5E2" w:rsidR="00F7026D" w:rsidRDefault="00F7026D" w:rsidP="002A57A3">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BB76B5" w:rsidRPr="00BB76B5">
      <w:rPr>
        <w:b/>
        <w:bCs/>
        <w:noProof/>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BB76B5" w:rsidRPr="00BB76B5">
      <w:rPr>
        <w:b/>
        <w:bCs/>
        <w:noProof/>
        <w:lang w:val="es-ES"/>
      </w:rPr>
      <w:t>1</w:t>
    </w:r>
    <w:r>
      <w:rPr>
        <w:b/>
        <w:bCs/>
      </w:rPr>
      <w:fldChar w:fldCharType="end"/>
    </w:r>
  </w:p>
  <w:p w14:paraId="685F2834" w14:textId="77777777" w:rsidR="00F7026D" w:rsidRDefault="00F7026D">
    <w:r>
      <w:rPr>
        <w:noProof/>
      </w:rPr>
      <w:drawing>
        <wp:inline distT="0" distB="0" distL="0" distR="0" wp14:anchorId="28596271" wp14:editId="08225BD0">
          <wp:extent cx="5612130" cy="95123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5E0B3" w14:textId="77777777" w:rsidR="00F7026D" w:rsidRDefault="00F7026D">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719A22BE" w14:textId="77777777" w:rsidR="00F7026D" w:rsidRDefault="00F7026D"/>
  <w:p w14:paraId="4133CC8F" w14:textId="77777777" w:rsidR="00F7026D" w:rsidRDefault="00F7026D"/>
  <w:p w14:paraId="7B3B5566" w14:textId="77777777" w:rsidR="00F7026D" w:rsidRDefault="00F7026D"/>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22161" w14:textId="211501FB" w:rsidR="00F7026D" w:rsidRDefault="00F7026D" w:rsidP="002A57A3">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0110DC" w:rsidRPr="000110DC">
      <w:rPr>
        <w:b/>
        <w:bCs/>
        <w:noProof/>
        <w:lang w:val="es-ES"/>
      </w:rPr>
      <w:t>54</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0110DC" w:rsidRPr="000110DC">
      <w:rPr>
        <w:b/>
        <w:bCs/>
        <w:noProof/>
        <w:lang w:val="es-ES"/>
      </w:rPr>
      <w:t>56</w:t>
    </w:r>
    <w:r>
      <w:rPr>
        <w:b/>
        <w:bCs/>
      </w:rPr>
      <w:fldChar w:fldCharType="end"/>
    </w:r>
  </w:p>
  <w:p w14:paraId="0357780F" w14:textId="77777777" w:rsidR="00F7026D" w:rsidRDefault="00F7026D" w:rsidP="002A57A3">
    <w:pPr>
      <w:pStyle w:val="Piedepgina"/>
      <w:ind w:left="-709"/>
      <w:jc w:val="right"/>
    </w:pPr>
    <w:r>
      <w:rPr>
        <w:noProof/>
      </w:rPr>
      <w:drawing>
        <wp:inline distT="0" distB="0" distL="0" distR="0" wp14:anchorId="07093F6E" wp14:editId="08D301E2">
          <wp:extent cx="5612130" cy="95123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4294F0" w14:textId="77777777" w:rsidR="00BB76B5" w:rsidRDefault="00BB76B5">
      <w:pPr>
        <w:spacing w:after="0" w:line="240" w:lineRule="auto"/>
      </w:pPr>
      <w:r>
        <w:separator/>
      </w:r>
    </w:p>
  </w:footnote>
  <w:footnote w:type="continuationSeparator" w:id="0">
    <w:p w14:paraId="403FF4DE" w14:textId="77777777" w:rsidR="00BB76B5" w:rsidRDefault="00BB76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E43D8" w14:textId="77777777" w:rsidR="00F7026D" w:rsidRDefault="00F7026D">
    <w:r>
      <w:rPr>
        <w:rFonts w:ascii="Calibri" w:eastAsia="Calibri" w:hAnsi="Calibri" w:cs="Calibri"/>
        <w:noProof/>
      </w:rPr>
      <mc:AlternateContent>
        <mc:Choice Requires="wpg">
          <w:drawing>
            <wp:anchor distT="0" distB="0" distL="114300" distR="114300" simplePos="0" relativeHeight="251659264" behindDoc="1" locked="0" layoutInCell="1" allowOverlap="1" wp14:anchorId="69D1FCE0" wp14:editId="37DF011B">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0848D0"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OEDIAAAA3gAAAA8AAABkcnMvZG93bnJldi54bWxEj0FrwkAUhO+F/oflFbyUurGGVqKrSKlS&#10;KCKJvXh7ZJ/ZYPZtml01/feuIPQ4zMw3zGzR20acqfO1YwWjYQKCuHS65krBz271MgHhA7LGxjEp&#10;+CMPi/njwwwz7S6c07kIlYgQ9hkqMCG0mZS+NGTRD11LHL2D6yyGKLtK6g4vEW4b+Zokb9JizXHB&#10;YEsfhspjcbIKjvumMN+b5zxN+XfD+dbuPuu1UoOnfjkFEagP/+F7+0sreB+PkxRud+IV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DzhAyAAAAN4AAAAPAAAAAAAAAAAA&#10;AAAAAJ8CAABkcnMvZG93bnJldi54bWxQSwUGAAAAAAQABAD3AAAAlAMAAAAA&#10;">
                <v:imagedata r:id="rId2" o:title=""/>
              </v:shape>
              <w10:wrap anchorx="page" anchory="page"/>
            </v:group>
          </w:pict>
        </mc:Fallback>
      </mc:AlternateContent>
    </w:r>
  </w:p>
  <w:p w14:paraId="7E7DAEC6" w14:textId="77777777" w:rsidR="00F7026D" w:rsidRDefault="00F7026D"/>
  <w:p w14:paraId="36A6E50E" w14:textId="77777777" w:rsidR="00F7026D" w:rsidRDefault="00F7026D"/>
  <w:p w14:paraId="3BAE1F21" w14:textId="77777777" w:rsidR="00F7026D" w:rsidRDefault="00F7026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D41F5" w14:textId="77777777" w:rsidR="00F7026D" w:rsidRDefault="00F7026D" w:rsidP="002A57A3">
    <w:pPr>
      <w:tabs>
        <w:tab w:val="left" w:pos="7545"/>
      </w:tabs>
      <w:spacing w:after="0"/>
    </w:pPr>
    <w:r>
      <w:rPr>
        <w:noProof/>
      </w:rPr>
      <w:drawing>
        <wp:inline distT="0" distB="0" distL="0" distR="0" wp14:anchorId="013A3996" wp14:editId="31BFDBA0">
          <wp:extent cx="1501045" cy="1398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C8B13" w14:textId="77777777" w:rsidR="00F7026D" w:rsidRDefault="00F7026D">
    <w:r>
      <w:rPr>
        <w:rFonts w:ascii="Calibri" w:eastAsia="Calibri" w:hAnsi="Calibri" w:cs="Calibri"/>
        <w:noProof/>
      </w:rPr>
      <mc:AlternateContent>
        <mc:Choice Requires="wpg">
          <w:drawing>
            <wp:anchor distT="0" distB="0" distL="114300" distR="114300" simplePos="0" relativeHeight="251660288" behindDoc="1" locked="0" layoutInCell="1" allowOverlap="1" wp14:anchorId="2928F2B9" wp14:editId="22F46F39">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41F635" id="Group 73285" o:spid="_x0000_s1026" style="position:absolute;margin-left:0;margin-top:0;width:580.05pt;height:774.6pt;z-index:-251656192;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D2vHAAAA3gAAAA8AAABkcnMvZG93bnJldi54bWxEj0FrwkAUhO+F/oflCV6KbqqiEl2llLYU&#10;RCTRi7dH9pkNZt+m2VXjv3cLhR6HmfmGWa47W4srtb5yrOB1mIAgLpyuuFRw2H8O5iB8QNZYOyYF&#10;d/KwXj0/LTHV7sYZXfNQighhn6ICE0KTSukLQxb90DXE0Tu51mKIsi2lbvEW4baWoySZSosVxwWD&#10;Db0bKs75xSo4H+vcbLYv2WTCP1vOdnb/UX0p1e91bwsQgbrwH/5rf2sFs/FoPoXf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jD2vHAAAA3gAAAA8AAAAAAAAAAAAA&#10;AAAAnwIAAGRycy9kb3ducmV2LnhtbFBLBQYAAAAABAAEAPcAAACTAwAAAAA=&#10;">
                <v:imagedata r:id="rId2" o:title=""/>
              </v:shape>
              <w10:wrap anchorx="page" anchory="page"/>
            </v:group>
          </w:pict>
        </mc:Fallback>
      </mc:AlternateContent>
    </w:r>
  </w:p>
  <w:p w14:paraId="2C70077C" w14:textId="77777777" w:rsidR="00F7026D" w:rsidRDefault="00F7026D"/>
  <w:p w14:paraId="60DBE0A2" w14:textId="77777777" w:rsidR="00F7026D" w:rsidRDefault="00F7026D"/>
  <w:p w14:paraId="6E4596B8" w14:textId="77777777" w:rsidR="00F7026D" w:rsidRDefault="00F7026D"/>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89D9F" w14:textId="77777777" w:rsidR="00F7026D" w:rsidRDefault="00F7026D" w:rsidP="002A57A3">
    <w:pPr>
      <w:pStyle w:val="Encabezado"/>
      <w:ind w:hanging="993"/>
      <w:rPr>
        <w:noProof/>
      </w:rPr>
    </w:pPr>
  </w:p>
  <w:p w14:paraId="6293975B" w14:textId="77777777" w:rsidR="00F7026D" w:rsidRDefault="00F7026D" w:rsidP="002A57A3">
    <w:pPr>
      <w:pStyle w:val="Encabezado"/>
      <w:ind w:hanging="993"/>
    </w:pPr>
    <w:r>
      <w:rPr>
        <w:noProof/>
      </w:rPr>
      <w:drawing>
        <wp:inline distT="0" distB="0" distL="0" distR="0" wp14:anchorId="165BAEE5" wp14:editId="56514678">
          <wp:extent cx="1501045" cy="13988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37D2"/>
    <w:multiLevelType w:val="hybridMultilevel"/>
    <w:tmpl w:val="544C51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2" w15:restartNumberingAfterBreak="0">
    <w:nsid w:val="10FB2633"/>
    <w:multiLevelType w:val="hybridMultilevel"/>
    <w:tmpl w:val="5B2E8E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55555F7"/>
    <w:multiLevelType w:val="hybridMultilevel"/>
    <w:tmpl w:val="43D6B6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80C6581"/>
    <w:multiLevelType w:val="hybridMultilevel"/>
    <w:tmpl w:val="362E12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7"/>
  </w:num>
  <w:num w:numId="5">
    <w:abstractNumId w:val="4"/>
  </w:num>
  <w:num w:numId="6">
    <w:abstractNumId w:val="6"/>
  </w:num>
  <w:num w:numId="7">
    <w:abstractNumId w:val="3"/>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EF4"/>
    <w:rsid w:val="00003415"/>
    <w:rsid w:val="00006F17"/>
    <w:rsid w:val="000110DC"/>
    <w:rsid w:val="00036DD0"/>
    <w:rsid w:val="00064DC0"/>
    <w:rsid w:val="000662E4"/>
    <w:rsid w:val="00084C9B"/>
    <w:rsid w:val="0008588D"/>
    <w:rsid w:val="000A0F8D"/>
    <w:rsid w:val="000A710A"/>
    <w:rsid w:val="000C2719"/>
    <w:rsid w:val="000C37E1"/>
    <w:rsid w:val="000C7B7D"/>
    <w:rsid w:val="000F339B"/>
    <w:rsid w:val="000F3D7D"/>
    <w:rsid w:val="000F754B"/>
    <w:rsid w:val="0010152A"/>
    <w:rsid w:val="00103B28"/>
    <w:rsid w:val="001058F4"/>
    <w:rsid w:val="00121858"/>
    <w:rsid w:val="001261B4"/>
    <w:rsid w:val="001317D7"/>
    <w:rsid w:val="00135F6E"/>
    <w:rsid w:val="001440E2"/>
    <w:rsid w:val="001577F0"/>
    <w:rsid w:val="00166B03"/>
    <w:rsid w:val="001E44E9"/>
    <w:rsid w:val="001F5E36"/>
    <w:rsid w:val="002019EA"/>
    <w:rsid w:val="00206A77"/>
    <w:rsid w:val="00225D71"/>
    <w:rsid w:val="00251145"/>
    <w:rsid w:val="002A0ADB"/>
    <w:rsid w:val="002A57A3"/>
    <w:rsid w:val="002A5F2D"/>
    <w:rsid w:val="002C11AB"/>
    <w:rsid w:val="002C5AA0"/>
    <w:rsid w:val="002D3DA0"/>
    <w:rsid w:val="002D6AE3"/>
    <w:rsid w:val="002F4418"/>
    <w:rsid w:val="003105CC"/>
    <w:rsid w:val="00316830"/>
    <w:rsid w:val="003217A3"/>
    <w:rsid w:val="00332C88"/>
    <w:rsid w:val="003359C1"/>
    <w:rsid w:val="0035327C"/>
    <w:rsid w:val="003614C2"/>
    <w:rsid w:val="00374F89"/>
    <w:rsid w:val="003931DC"/>
    <w:rsid w:val="00395944"/>
    <w:rsid w:val="003B2C21"/>
    <w:rsid w:val="00400374"/>
    <w:rsid w:val="00400C32"/>
    <w:rsid w:val="00410FF4"/>
    <w:rsid w:val="00460F96"/>
    <w:rsid w:val="00482D07"/>
    <w:rsid w:val="004F2E4E"/>
    <w:rsid w:val="005071F9"/>
    <w:rsid w:val="00514C14"/>
    <w:rsid w:val="00555110"/>
    <w:rsid w:val="0055770A"/>
    <w:rsid w:val="00560DBA"/>
    <w:rsid w:val="00572139"/>
    <w:rsid w:val="005760DF"/>
    <w:rsid w:val="00576ADD"/>
    <w:rsid w:val="005B135F"/>
    <w:rsid w:val="005C2287"/>
    <w:rsid w:val="005C415E"/>
    <w:rsid w:val="005C7F40"/>
    <w:rsid w:val="005E136B"/>
    <w:rsid w:val="005F1AF3"/>
    <w:rsid w:val="005F4AFF"/>
    <w:rsid w:val="005F4EF4"/>
    <w:rsid w:val="0060639E"/>
    <w:rsid w:val="00633F4E"/>
    <w:rsid w:val="00662FF5"/>
    <w:rsid w:val="006917DB"/>
    <w:rsid w:val="007002F8"/>
    <w:rsid w:val="0071251A"/>
    <w:rsid w:val="007270A3"/>
    <w:rsid w:val="007343E4"/>
    <w:rsid w:val="0075552D"/>
    <w:rsid w:val="007679A5"/>
    <w:rsid w:val="007761F3"/>
    <w:rsid w:val="00777BC6"/>
    <w:rsid w:val="00794A97"/>
    <w:rsid w:val="007B327A"/>
    <w:rsid w:val="007D53A3"/>
    <w:rsid w:val="007E4BAC"/>
    <w:rsid w:val="007F4931"/>
    <w:rsid w:val="00814062"/>
    <w:rsid w:val="008147FD"/>
    <w:rsid w:val="0082320B"/>
    <w:rsid w:val="008266AC"/>
    <w:rsid w:val="00830712"/>
    <w:rsid w:val="00841FE2"/>
    <w:rsid w:val="0084686D"/>
    <w:rsid w:val="008476AF"/>
    <w:rsid w:val="00862293"/>
    <w:rsid w:val="00863DE3"/>
    <w:rsid w:val="00864886"/>
    <w:rsid w:val="00866ADF"/>
    <w:rsid w:val="00872552"/>
    <w:rsid w:val="00872622"/>
    <w:rsid w:val="00877264"/>
    <w:rsid w:val="0088650C"/>
    <w:rsid w:val="008A3723"/>
    <w:rsid w:val="008B0DED"/>
    <w:rsid w:val="008B4C0C"/>
    <w:rsid w:val="008C5F76"/>
    <w:rsid w:val="008C711A"/>
    <w:rsid w:val="008D08B0"/>
    <w:rsid w:val="008D0D5A"/>
    <w:rsid w:val="008D0D9B"/>
    <w:rsid w:val="008D36D7"/>
    <w:rsid w:val="008D56DF"/>
    <w:rsid w:val="0090602B"/>
    <w:rsid w:val="0091414B"/>
    <w:rsid w:val="009144F0"/>
    <w:rsid w:val="00924241"/>
    <w:rsid w:val="00930DBF"/>
    <w:rsid w:val="009343BA"/>
    <w:rsid w:val="009464DB"/>
    <w:rsid w:val="00961D10"/>
    <w:rsid w:val="00994D5A"/>
    <w:rsid w:val="009A1EC2"/>
    <w:rsid w:val="009C15CB"/>
    <w:rsid w:val="009C21CF"/>
    <w:rsid w:val="009D3F2A"/>
    <w:rsid w:val="009E1DBF"/>
    <w:rsid w:val="00A00641"/>
    <w:rsid w:val="00A12F1D"/>
    <w:rsid w:val="00A23C1D"/>
    <w:rsid w:val="00A63BD3"/>
    <w:rsid w:val="00A64AA4"/>
    <w:rsid w:val="00A86241"/>
    <w:rsid w:val="00A96405"/>
    <w:rsid w:val="00A96FE7"/>
    <w:rsid w:val="00AD596E"/>
    <w:rsid w:val="00AD7C13"/>
    <w:rsid w:val="00AE42FE"/>
    <w:rsid w:val="00AF6445"/>
    <w:rsid w:val="00AF6B30"/>
    <w:rsid w:val="00B264CC"/>
    <w:rsid w:val="00B3051E"/>
    <w:rsid w:val="00BA02FD"/>
    <w:rsid w:val="00BA29A7"/>
    <w:rsid w:val="00BB76B5"/>
    <w:rsid w:val="00BB78A2"/>
    <w:rsid w:val="00BC4007"/>
    <w:rsid w:val="00C215C5"/>
    <w:rsid w:val="00C23411"/>
    <w:rsid w:val="00C37222"/>
    <w:rsid w:val="00C40F59"/>
    <w:rsid w:val="00C63D11"/>
    <w:rsid w:val="00C702EA"/>
    <w:rsid w:val="00C85D34"/>
    <w:rsid w:val="00C97AD7"/>
    <w:rsid w:val="00CA34B7"/>
    <w:rsid w:val="00CA4A07"/>
    <w:rsid w:val="00CE3162"/>
    <w:rsid w:val="00CF2765"/>
    <w:rsid w:val="00CF5159"/>
    <w:rsid w:val="00D17479"/>
    <w:rsid w:val="00D2181E"/>
    <w:rsid w:val="00D24BFD"/>
    <w:rsid w:val="00D60E74"/>
    <w:rsid w:val="00D630E6"/>
    <w:rsid w:val="00D657B8"/>
    <w:rsid w:val="00D65BC5"/>
    <w:rsid w:val="00D97689"/>
    <w:rsid w:val="00DB0E06"/>
    <w:rsid w:val="00DC137B"/>
    <w:rsid w:val="00DE26CC"/>
    <w:rsid w:val="00DF6136"/>
    <w:rsid w:val="00E00CEC"/>
    <w:rsid w:val="00E17B06"/>
    <w:rsid w:val="00E4116E"/>
    <w:rsid w:val="00E412EA"/>
    <w:rsid w:val="00E471D6"/>
    <w:rsid w:val="00E61BED"/>
    <w:rsid w:val="00E64AF3"/>
    <w:rsid w:val="00E80E30"/>
    <w:rsid w:val="00EA0580"/>
    <w:rsid w:val="00EA35AA"/>
    <w:rsid w:val="00EC6E8D"/>
    <w:rsid w:val="00ED2A78"/>
    <w:rsid w:val="00EF79E7"/>
    <w:rsid w:val="00F03359"/>
    <w:rsid w:val="00F0649E"/>
    <w:rsid w:val="00F13D4B"/>
    <w:rsid w:val="00F31383"/>
    <w:rsid w:val="00F43899"/>
    <w:rsid w:val="00F54AE8"/>
    <w:rsid w:val="00F66E8B"/>
    <w:rsid w:val="00F7026D"/>
    <w:rsid w:val="00FA7942"/>
    <w:rsid w:val="00FC3856"/>
    <w:rsid w:val="00FC7392"/>
    <w:rsid w:val="00FD7283"/>
    <w:rsid w:val="00FF27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14CF9"/>
  <w15:chartTrackingRefBased/>
  <w15:docId w15:val="{BB145414-F3EE-4CF3-877B-71261C872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10A"/>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5F4EF4"/>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5F4EF4"/>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5F4EF4"/>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5F4EF4"/>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4EF4"/>
    <w:rPr>
      <w:rFonts w:ascii="Arial" w:eastAsia="Arial" w:hAnsi="Arial" w:cs="Arial"/>
      <w:b/>
      <w:color w:val="000000"/>
      <w:lang w:eastAsia="es-CO"/>
    </w:rPr>
  </w:style>
  <w:style w:type="character" w:customStyle="1" w:styleId="Ttulo2Car">
    <w:name w:val="Título 2 Car"/>
    <w:basedOn w:val="Fuentedeprrafopredeter"/>
    <w:link w:val="Ttulo2"/>
    <w:uiPriority w:val="9"/>
    <w:rsid w:val="005F4EF4"/>
    <w:rPr>
      <w:rFonts w:ascii="Arial" w:eastAsia="Arial" w:hAnsi="Arial" w:cs="Arial"/>
      <w:b/>
      <w:color w:val="000000"/>
      <w:lang w:eastAsia="es-CO"/>
    </w:rPr>
  </w:style>
  <w:style w:type="character" w:customStyle="1" w:styleId="Ttulo3Car">
    <w:name w:val="Título 3 Car"/>
    <w:basedOn w:val="Fuentedeprrafopredeter"/>
    <w:link w:val="Ttulo3"/>
    <w:uiPriority w:val="9"/>
    <w:rsid w:val="005F4EF4"/>
    <w:rPr>
      <w:rFonts w:ascii="Arial" w:eastAsia="Arial" w:hAnsi="Arial" w:cs="Arial"/>
      <w:b/>
      <w:color w:val="000000"/>
      <w:lang w:eastAsia="es-CO"/>
    </w:rPr>
  </w:style>
  <w:style w:type="character" w:customStyle="1" w:styleId="Ttulo4Car">
    <w:name w:val="Título 4 Car"/>
    <w:basedOn w:val="Fuentedeprrafopredeter"/>
    <w:link w:val="Ttulo4"/>
    <w:uiPriority w:val="9"/>
    <w:rsid w:val="005F4EF4"/>
    <w:rPr>
      <w:rFonts w:ascii="Arial" w:eastAsia="Arial" w:hAnsi="Arial" w:cs="Arial"/>
      <w:b/>
      <w:color w:val="000000"/>
      <w:lang w:eastAsia="es-CO"/>
    </w:rPr>
  </w:style>
  <w:style w:type="paragraph" w:styleId="Encabezado">
    <w:name w:val="header"/>
    <w:basedOn w:val="Normal"/>
    <w:link w:val="EncabezadoCar"/>
    <w:uiPriority w:val="99"/>
    <w:unhideWhenUsed/>
    <w:rsid w:val="005F4E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4EF4"/>
    <w:rPr>
      <w:rFonts w:ascii="Arial" w:eastAsia="Arial" w:hAnsi="Arial" w:cs="Arial"/>
      <w:color w:val="000000"/>
      <w:lang w:eastAsia="es-CO"/>
    </w:rPr>
  </w:style>
  <w:style w:type="paragraph" w:styleId="Piedepgina">
    <w:name w:val="footer"/>
    <w:basedOn w:val="Normal"/>
    <w:link w:val="PiedepginaCar"/>
    <w:uiPriority w:val="99"/>
    <w:unhideWhenUsed/>
    <w:rsid w:val="005F4E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4EF4"/>
    <w:rPr>
      <w:rFonts w:ascii="Arial" w:eastAsia="Arial" w:hAnsi="Arial" w:cs="Arial"/>
      <w:color w:val="000000"/>
      <w:lang w:eastAsia="es-CO"/>
    </w:rPr>
  </w:style>
  <w:style w:type="table" w:customStyle="1" w:styleId="TableGrid">
    <w:name w:val="TableGrid"/>
    <w:rsid w:val="005F4EF4"/>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5F4EF4"/>
    <w:pPr>
      <w:ind w:left="720"/>
      <w:contextualSpacing/>
    </w:pPr>
  </w:style>
  <w:style w:type="character" w:customStyle="1" w:styleId="PrrafodelistaCar">
    <w:name w:val="Párrafo de lista Car"/>
    <w:link w:val="Prrafodelista"/>
    <w:uiPriority w:val="34"/>
    <w:rsid w:val="005F4EF4"/>
    <w:rPr>
      <w:rFonts w:ascii="Arial" w:eastAsia="Arial" w:hAnsi="Arial" w:cs="Arial"/>
      <w:color w:val="000000"/>
      <w:lang w:eastAsia="es-CO"/>
    </w:rPr>
  </w:style>
  <w:style w:type="paragraph" w:styleId="Textoindependiente3">
    <w:name w:val="Body Text 3"/>
    <w:basedOn w:val="Normal"/>
    <w:link w:val="Textoindependiente3Car"/>
    <w:uiPriority w:val="99"/>
    <w:unhideWhenUsed/>
    <w:rsid w:val="005F4EF4"/>
    <w:pPr>
      <w:spacing w:after="120"/>
    </w:pPr>
    <w:rPr>
      <w:sz w:val="16"/>
      <w:szCs w:val="16"/>
    </w:rPr>
  </w:style>
  <w:style w:type="character" w:customStyle="1" w:styleId="Textoindependiente3Car">
    <w:name w:val="Texto independiente 3 Car"/>
    <w:basedOn w:val="Fuentedeprrafopredeter"/>
    <w:link w:val="Textoindependiente3"/>
    <w:uiPriority w:val="99"/>
    <w:rsid w:val="005F4EF4"/>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5F4EF4"/>
    <w:rPr>
      <w:color w:val="0563C1" w:themeColor="hyperlink"/>
      <w:u w:val="single"/>
    </w:rPr>
  </w:style>
  <w:style w:type="character" w:customStyle="1" w:styleId="TextodegloboCar">
    <w:name w:val="Texto de globo Car"/>
    <w:basedOn w:val="Fuentedeprrafopredeter"/>
    <w:link w:val="Textodeglobo"/>
    <w:uiPriority w:val="99"/>
    <w:semiHidden/>
    <w:rsid w:val="005F4EF4"/>
    <w:rPr>
      <w:rFonts w:ascii="Segoe UI" w:eastAsia="Arial" w:hAnsi="Segoe UI" w:cs="Segoe UI"/>
      <w:color w:val="000000"/>
      <w:sz w:val="18"/>
      <w:szCs w:val="18"/>
      <w:lang w:eastAsia="es-CO"/>
    </w:rPr>
  </w:style>
  <w:style w:type="paragraph" w:styleId="Textodeglobo">
    <w:name w:val="Balloon Text"/>
    <w:basedOn w:val="Normal"/>
    <w:link w:val="TextodegloboCar"/>
    <w:uiPriority w:val="99"/>
    <w:semiHidden/>
    <w:unhideWhenUsed/>
    <w:rsid w:val="005F4EF4"/>
    <w:pPr>
      <w:spacing w:after="0" w:line="240" w:lineRule="auto"/>
    </w:pPr>
    <w:rPr>
      <w:rFonts w:ascii="Segoe UI" w:hAnsi="Segoe UI" w:cs="Segoe UI"/>
      <w:sz w:val="18"/>
      <w:szCs w:val="18"/>
    </w:rPr>
  </w:style>
  <w:style w:type="paragraph" w:styleId="Sinespaciado">
    <w:name w:val="No Spacing"/>
    <w:link w:val="SinespaciadoCar"/>
    <w:uiPriority w:val="1"/>
    <w:qFormat/>
    <w:rsid w:val="005F4EF4"/>
    <w:pPr>
      <w:spacing w:after="0" w:line="240" w:lineRule="auto"/>
      <w:ind w:left="10" w:hanging="10"/>
      <w:jc w:val="both"/>
    </w:pPr>
    <w:rPr>
      <w:rFonts w:ascii="Arial" w:eastAsia="Arial" w:hAnsi="Arial" w:cs="Arial"/>
      <w:color w:val="000000"/>
      <w:lang w:eastAsia="es-CO"/>
    </w:rPr>
  </w:style>
  <w:style w:type="character" w:customStyle="1" w:styleId="SinespaciadoCar">
    <w:name w:val="Sin espaciado Car"/>
    <w:link w:val="Sinespaciado"/>
    <w:uiPriority w:val="1"/>
    <w:rsid w:val="005F4EF4"/>
    <w:rPr>
      <w:rFonts w:ascii="Arial" w:eastAsia="Arial" w:hAnsi="Arial" w:cs="Arial"/>
      <w:color w:val="000000"/>
      <w:lang w:eastAsia="es-CO"/>
    </w:rPr>
  </w:style>
  <w:style w:type="paragraph" w:customStyle="1" w:styleId="WW-Textoindependiente212">
    <w:name w:val="WW-Texto independiente 212"/>
    <w:basedOn w:val="Normal"/>
    <w:rsid w:val="005F4EF4"/>
    <w:pPr>
      <w:widowControl w:val="0"/>
      <w:suppressAutoHyphens/>
      <w:spacing w:after="0" w:line="240" w:lineRule="auto"/>
      <w:ind w:left="0" w:firstLine="0"/>
    </w:pPr>
    <w:rPr>
      <w:rFonts w:ascii="Times New Roman" w:eastAsia="Arial Unicode MS" w:hAnsi="Times New Roman"/>
      <w:color w:val="auto"/>
      <w:lang w:val="es-ES_tradnl" w:eastAsia="ar-SA"/>
    </w:rPr>
  </w:style>
  <w:style w:type="table" w:styleId="Tablaconcuadrcula">
    <w:name w:val="Table Grid"/>
    <w:basedOn w:val="Tablanormal"/>
    <w:uiPriority w:val="39"/>
    <w:rsid w:val="00846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0639E"/>
    <w:rPr>
      <w:color w:val="605E5C"/>
      <w:shd w:val="clear" w:color="auto" w:fill="E1DFDD"/>
    </w:rPr>
  </w:style>
  <w:style w:type="character" w:customStyle="1" w:styleId="Mencinsinresolver2">
    <w:name w:val="Mención sin resolver2"/>
    <w:basedOn w:val="Fuentedeprrafopredeter"/>
    <w:uiPriority w:val="99"/>
    <w:semiHidden/>
    <w:unhideWhenUsed/>
    <w:rsid w:val="003614C2"/>
    <w:rPr>
      <w:color w:val="605E5C"/>
      <w:shd w:val="clear" w:color="auto" w:fill="E1DFDD"/>
    </w:rPr>
  </w:style>
  <w:style w:type="table" w:customStyle="1" w:styleId="Tablaconcuadrcula1">
    <w:name w:val="Tabla con cuadrícula1"/>
    <w:basedOn w:val="Tablanormal"/>
    <w:next w:val="Tablaconcuadrcula"/>
    <w:uiPriority w:val="39"/>
    <w:rsid w:val="000A7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sandra.cubillos@elc.com.co"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mailto:marco.antolinez@elc.com.co"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andra.cubillos@elc.com.co" TargetMode="External"/><Relationship Id="rId20" Type="http://schemas.openxmlformats.org/officeDocument/2006/relationships/hyperlink" Target="http://www.licoreracundinamarca.com.co/"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oreracundinamarca.com.co/" TargetMode="External"/><Relationship Id="rId24" Type="http://schemas.openxmlformats.org/officeDocument/2006/relationships/hyperlink" Target="mailto:marco.antolinez@elc.com.co"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licoreracundinamarca.com.co/" TargetMode="External"/><Relationship Id="rId23" Type="http://schemas.openxmlformats.org/officeDocument/2006/relationships/hyperlink" Target="mailto:sandra.cubillos@elc.com.co" TargetMode="External"/><Relationship Id="rId28" Type="http://schemas.openxmlformats.org/officeDocument/2006/relationships/footer" Target="footer2.xml"/><Relationship Id="rId10" Type="http://schemas.openxmlformats.org/officeDocument/2006/relationships/hyperlink" Target="mailto:marco.antolinez@elc.com.co" TargetMode="External"/><Relationship Id="rId19" Type="http://schemas.openxmlformats.org/officeDocument/2006/relationships/hyperlink" Target="http://www.licoreracundinamarca.com.co/"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sandra.cubillo@elc.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marco.antolinez@elc.com.co"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hyperlink" Target="http://www.licoreracundinamarca.com.c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E6FAB-7B87-48C7-BC6E-FB6A28F1F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15580</Words>
  <Characters>85696</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2</cp:revision>
  <dcterms:created xsi:type="dcterms:W3CDTF">2022-04-27T16:58:00Z</dcterms:created>
  <dcterms:modified xsi:type="dcterms:W3CDTF">2022-04-27T16:58:00Z</dcterms:modified>
</cp:coreProperties>
</file>