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23E7C" w14:textId="63F4543F" w:rsidR="00F64BD4" w:rsidRPr="005A7BE3" w:rsidRDefault="00F64BD4" w:rsidP="00F64BD4">
      <w:pPr>
        <w:pStyle w:val="Encabezado"/>
        <w:jc w:val="both"/>
        <w:rPr>
          <w:rFonts w:ascii="Arial" w:hAnsi="Arial" w:cs="Arial"/>
          <w:sz w:val="22"/>
          <w:szCs w:val="22"/>
          <w:lang w:val="es-CO"/>
        </w:rPr>
      </w:pPr>
      <w:r w:rsidRPr="005A7BE3">
        <w:rPr>
          <w:rFonts w:ascii="Arial" w:hAnsi="Arial" w:cs="Arial"/>
          <w:sz w:val="22"/>
          <w:szCs w:val="22"/>
          <w:lang w:val="es-CO"/>
        </w:rPr>
        <w:t xml:space="preserve">Cota Cundinamarca, </w:t>
      </w:r>
      <w:r>
        <w:rPr>
          <w:rFonts w:ascii="Arial" w:hAnsi="Arial" w:cs="Arial"/>
          <w:sz w:val="22"/>
          <w:szCs w:val="22"/>
          <w:lang w:val="es-CO"/>
        </w:rPr>
        <w:t>2</w:t>
      </w:r>
      <w:r w:rsidR="00E52CAE">
        <w:rPr>
          <w:rFonts w:ascii="Arial" w:hAnsi="Arial" w:cs="Arial"/>
          <w:sz w:val="22"/>
          <w:szCs w:val="22"/>
          <w:lang w:val="es-CO"/>
        </w:rPr>
        <w:t>7</w:t>
      </w:r>
      <w:bookmarkStart w:id="0" w:name="_GoBack"/>
      <w:bookmarkEnd w:id="0"/>
      <w:r w:rsidRPr="005A7BE3">
        <w:rPr>
          <w:rFonts w:ascii="Arial" w:hAnsi="Arial" w:cs="Arial"/>
          <w:sz w:val="22"/>
          <w:szCs w:val="22"/>
          <w:lang w:val="es-CO"/>
        </w:rPr>
        <w:t xml:space="preserve"> de </w:t>
      </w:r>
      <w:r>
        <w:rPr>
          <w:rFonts w:ascii="Arial" w:hAnsi="Arial" w:cs="Arial"/>
          <w:sz w:val="22"/>
          <w:szCs w:val="22"/>
          <w:lang w:val="es-CO"/>
        </w:rPr>
        <w:t xml:space="preserve">diciembre </w:t>
      </w:r>
      <w:r w:rsidR="000931F7" w:rsidRPr="005A7BE3">
        <w:rPr>
          <w:rFonts w:ascii="Arial" w:hAnsi="Arial" w:cs="Arial"/>
          <w:sz w:val="22"/>
          <w:szCs w:val="22"/>
          <w:lang w:val="es-CO"/>
        </w:rPr>
        <w:t>de 2021</w:t>
      </w:r>
    </w:p>
    <w:p w14:paraId="3913CB00" w14:textId="77777777" w:rsidR="00F64BD4" w:rsidRPr="005A7BE3" w:rsidRDefault="00F64BD4" w:rsidP="00F64BD4">
      <w:pPr>
        <w:pStyle w:val="Ttulo"/>
        <w:rPr>
          <w:rFonts w:ascii="Arial" w:hAnsi="Arial" w:cs="Arial"/>
          <w:sz w:val="22"/>
          <w:szCs w:val="22"/>
          <w:lang w:val="es-CO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75FA26E" w14:textId="77777777" w:rsidR="00F64BD4" w:rsidRPr="005A7BE3" w:rsidRDefault="00F64BD4" w:rsidP="00F64BD4">
      <w:pPr>
        <w:pStyle w:val="Ttulo"/>
        <w:rPr>
          <w:rFonts w:ascii="Arial" w:hAnsi="Arial" w:cs="Arial"/>
          <w:sz w:val="22"/>
          <w:szCs w:val="22"/>
          <w:lang w:val="es-CO"/>
        </w:rPr>
      </w:pPr>
    </w:p>
    <w:p w14:paraId="3AE73139" w14:textId="77777777" w:rsidR="00F64BD4" w:rsidRPr="005A7BE3" w:rsidRDefault="00F64BD4" w:rsidP="00F64BD4">
      <w:pPr>
        <w:pStyle w:val="Ttulo"/>
        <w:jc w:val="left"/>
        <w:rPr>
          <w:rFonts w:ascii="Arial" w:hAnsi="Arial" w:cs="Arial"/>
          <w:b w:val="0"/>
          <w:sz w:val="22"/>
          <w:szCs w:val="22"/>
          <w:lang w:val="es-CO"/>
        </w:rPr>
      </w:pPr>
      <w:r w:rsidRPr="005A7BE3">
        <w:rPr>
          <w:rFonts w:ascii="Arial" w:hAnsi="Arial" w:cs="Arial"/>
          <w:b w:val="0"/>
          <w:sz w:val="22"/>
          <w:szCs w:val="22"/>
          <w:lang w:val="es-CO"/>
        </w:rPr>
        <w:t>Señores:</w:t>
      </w:r>
    </w:p>
    <w:p w14:paraId="52583AB0" w14:textId="3A3137B8" w:rsidR="00F64BD4" w:rsidRDefault="004D45C8" w:rsidP="00F64BD4">
      <w:pPr>
        <w:rPr>
          <w:rFonts w:ascii="Arial" w:hAnsi="Arial" w:cs="Arial"/>
          <w:b/>
          <w:bCs/>
          <w:sz w:val="22"/>
          <w:szCs w:val="22"/>
          <w:lang w:val="es-CO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es-CO"/>
        </w:rPr>
        <w:t>CONSORCIO  PTAR</w:t>
      </w:r>
      <w:proofErr w:type="gramEnd"/>
      <w:r>
        <w:rPr>
          <w:rFonts w:ascii="Arial" w:hAnsi="Arial" w:cs="Arial"/>
          <w:b/>
          <w:bCs/>
          <w:sz w:val="22"/>
          <w:szCs w:val="22"/>
          <w:lang w:val="es-CO"/>
        </w:rPr>
        <w:t xml:space="preserve"> ILC</w:t>
      </w:r>
    </w:p>
    <w:p w14:paraId="1DD049C2" w14:textId="77777777" w:rsidR="00F64BD4" w:rsidRPr="005A7BE3" w:rsidRDefault="00F64BD4" w:rsidP="00F64BD4">
      <w:pPr>
        <w:rPr>
          <w:rFonts w:ascii="Arial" w:hAnsi="Arial" w:cs="Arial"/>
          <w:bCs/>
          <w:sz w:val="22"/>
          <w:szCs w:val="22"/>
          <w:lang w:val="es-CO"/>
        </w:rPr>
      </w:pPr>
      <w:r w:rsidRPr="005A7BE3">
        <w:rPr>
          <w:rFonts w:ascii="Arial" w:hAnsi="Arial" w:cs="Arial"/>
          <w:bCs/>
          <w:sz w:val="22"/>
          <w:szCs w:val="22"/>
          <w:lang w:val="es-CO"/>
        </w:rPr>
        <w:t>Cuidad</w:t>
      </w:r>
    </w:p>
    <w:p w14:paraId="5AAA4675" w14:textId="77777777" w:rsidR="00F64BD4" w:rsidRPr="005A7BE3" w:rsidRDefault="00F64BD4" w:rsidP="00F64BD4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15DCC12" w14:textId="77777777" w:rsidR="00F64BD4" w:rsidRPr="005A7BE3" w:rsidRDefault="00F64BD4" w:rsidP="00F64BD4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166AB904" w14:textId="0606CE4E" w:rsidR="00F64BD4" w:rsidRPr="005A7BE3" w:rsidRDefault="00F64BD4" w:rsidP="00F64BD4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REF. </w:t>
      </w:r>
      <w:r w:rsidR="000931F7" w:rsidRPr="005A7BE3">
        <w:rPr>
          <w:rFonts w:ascii="Arial" w:hAnsi="Arial" w:cs="Arial"/>
          <w:b/>
          <w:bCs/>
          <w:sz w:val="22"/>
          <w:szCs w:val="22"/>
          <w:lang w:val="es-CO"/>
        </w:rPr>
        <w:t>ACEPTACION Y</w:t>
      </w: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0931F7" w:rsidRPr="005A7BE3">
        <w:rPr>
          <w:rFonts w:ascii="Arial" w:hAnsi="Arial" w:cs="Arial"/>
          <w:b/>
          <w:bCs/>
          <w:sz w:val="22"/>
          <w:szCs w:val="22"/>
          <w:lang w:val="es-CO"/>
        </w:rPr>
        <w:t>ADJUDICACION DE</w:t>
      </w: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0931F7" w:rsidRPr="005A7BE3">
        <w:rPr>
          <w:rFonts w:ascii="Arial" w:hAnsi="Arial" w:cs="Arial"/>
          <w:b/>
          <w:bCs/>
          <w:sz w:val="22"/>
          <w:szCs w:val="22"/>
          <w:lang w:val="es-CO"/>
        </w:rPr>
        <w:t>LA INVITACION</w:t>
      </w: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0931F7" w:rsidRPr="005A7BE3">
        <w:rPr>
          <w:rFonts w:ascii="Arial" w:hAnsi="Arial" w:cs="Arial"/>
          <w:b/>
          <w:bCs/>
          <w:sz w:val="22"/>
          <w:szCs w:val="22"/>
          <w:lang w:val="es-CO"/>
        </w:rPr>
        <w:t>01</w:t>
      </w:r>
      <w:r w:rsidR="004D45C8">
        <w:rPr>
          <w:rFonts w:ascii="Arial" w:hAnsi="Arial" w:cs="Arial"/>
          <w:b/>
          <w:bCs/>
          <w:sz w:val="22"/>
          <w:szCs w:val="22"/>
          <w:lang w:val="es-CO"/>
        </w:rPr>
        <w:t>9</w:t>
      </w:r>
      <w:r w:rsidR="000931F7"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 DE</w:t>
      </w: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  2021</w:t>
      </w:r>
    </w:p>
    <w:p w14:paraId="17488634" w14:textId="77777777" w:rsidR="00F64BD4" w:rsidRPr="005A7BE3" w:rsidRDefault="00F64BD4" w:rsidP="00F64BD4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45131C3" w14:textId="6549A543" w:rsidR="00F64BD4" w:rsidRPr="00BB77E4" w:rsidRDefault="00F64BD4" w:rsidP="00F64BD4">
      <w:pPr>
        <w:spacing w:after="238"/>
        <w:ind w:left="-5" w:right="12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5A7BE3">
        <w:rPr>
          <w:rFonts w:ascii="Arial" w:hAnsi="Arial" w:cs="Arial"/>
          <w:bCs/>
          <w:sz w:val="22"/>
          <w:szCs w:val="22"/>
          <w:lang w:val="es-CO"/>
        </w:rPr>
        <w:t>De manera atenta le informo que la Empresa de Licores de Cundinamarca ha aceptado la oferta presentada dentro del proceso de la Invitación Abierta No. 01</w:t>
      </w:r>
      <w:r w:rsidR="004D45C8">
        <w:rPr>
          <w:rFonts w:ascii="Arial" w:hAnsi="Arial" w:cs="Arial"/>
          <w:bCs/>
          <w:sz w:val="22"/>
          <w:szCs w:val="22"/>
          <w:lang w:val="es-CO"/>
        </w:rPr>
        <w:t>9</w:t>
      </w:r>
      <w:r w:rsidRPr="005A7BE3">
        <w:rPr>
          <w:rFonts w:ascii="Arial" w:hAnsi="Arial" w:cs="Arial"/>
          <w:bCs/>
          <w:sz w:val="22"/>
          <w:szCs w:val="22"/>
          <w:lang w:val="es-CO"/>
        </w:rPr>
        <w:t xml:space="preserve"> de </w:t>
      </w:r>
      <w:r w:rsidR="009A4919" w:rsidRPr="005A7BE3">
        <w:rPr>
          <w:rFonts w:ascii="Arial" w:hAnsi="Arial" w:cs="Arial"/>
          <w:bCs/>
          <w:sz w:val="22"/>
          <w:szCs w:val="22"/>
          <w:lang w:val="es-CO"/>
        </w:rPr>
        <w:t>2021 cuyo</w:t>
      </w:r>
      <w:r w:rsidR="00BB77E4">
        <w:rPr>
          <w:rFonts w:ascii="Arial" w:hAnsi="Arial" w:cs="Arial"/>
          <w:bCs/>
          <w:sz w:val="22"/>
          <w:szCs w:val="22"/>
          <w:lang w:val="es-CO"/>
        </w:rPr>
        <w:t xml:space="preserve"> objeto es la</w:t>
      </w:r>
      <w:r w:rsidR="00BB77E4" w:rsidRPr="005826CF">
        <w:rPr>
          <w:rFonts w:ascii="Arial" w:hAnsi="Arial" w:cs="Arial"/>
          <w:b/>
          <w:bCs/>
          <w:caps/>
          <w:sz w:val="18"/>
          <w:szCs w:val="18"/>
        </w:rPr>
        <w:t xml:space="preserve">: </w:t>
      </w:r>
      <w:r w:rsidR="00BB77E4" w:rsidRPr="00BB77E4">
        <w:rPr>
          <w:rFonts w:ascii="Arial" w:hAnsi="Arial" w:cs="Arial"/>
          <w:bCs/>
          <w:sz w:val="22"/>
          <w:szCs w:val="22"/>
          <w:lang w:val="es-CO"/>
        </w:rPr>
        <w:t>INTERVENTORIA TECNICA, ADMINISTRATIVA, FINANCIERA, AMBIENTAL Y SOCIAL DE LAS OBRAS DE CONSTRUCCION Y PUESTA EN FUNCIONAMIENTO DE PLANTA DE TRATAMIENTO DE AGUAS RESIDUALES DOMESTICAS E INDUSTRIALES DE LA EMPRESA DE LICORES DE CUNDINAMARCA</w:t>
      </w:r>
    </w:p>
    <w:p w14:paraId="49EEDA82" w14:textId="0F394EDF" w:rsidR="00F64BD4" w:rsidRPr="005A45D1" w:rsidRDefault="00F64BD4" w:rsidP="00F64BD4">
      <w:pPr>
        <w:spacing w:after="238"/>
        <w:ind w:left="-5" w:right="12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VALOR: </w:t>
      </w:r>
      <w:r w:rsidRPr="005A7BE3">
        <w:rPr>
          <w:rFonts w:ascii="Arial" w:hAnsi="Arial" w:cs="Arial"/>
          <w:bCs/>
          <w:sz w:val="22"/>
          <w:szCs w:val="22"/>
          <w:lang w:val="es-CO"/>
        </w:rPr>
        <w:t>El valor estimado para la presente contratación es hasta por la suma</w:t>
      </w:r>
      <w:r w:rsidR="004D45C8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proofErr w:type="gramStart"/>
      <w:r w:rsidR="004D45C8" w:rsidRPr="005A45D1">
        <w:rPr>
          <w:rFonts w:ascii="Arial" w:hAnsi="Arial" w:cs="Arial"/>
          <w:b/>
          <w:sz w:val="22"/>
          <w:szCs w:val="22"/>
          <w:lang w:val="es-CO"/>
        </w:rPr>
        <w:t xml:space="preserve">DOSCIENTOS  </w:t>
      </w:r>
      <w:r w:rsidR="005A45D1">
        <w:rPr>
          <w:rFonts w:ascii="Arial" w:hAnsi="Arial" w:cs="Arial"/>
          <w:b/>
          <w:sz w:val="22"/>
          <w:szCs w:val="22"/>
          <w:lang w:val="es-CO"/>
        </w:rPr>
        <w:t>OCHENTA</w:t>
      </w:r>
      <w:proofErr w:type="gramEnd"/>
      <w:r w:rsidR="005A45D1">
        <w:rPr>
          <w:rFonts w:ascii="Arial" w:hAnsi="Arial" w:cs="Arial"/>
          <w:b/>
          <w:sz w:val="22"/>
          <w:szCs w:val="22"/>
          <w:lang w:val="es-CO"/>
        </w:rPr>
        <w:t xml:space="preserve">  Y TRES  MILLONES  DOSCIENTOS  TREINTA Y  DOS  MIL  OCHOCIENTOS  OCHENTA  Y  DOS PESOS   </w:t>
      </w:r>
      <w:r w:rsidR="005A45D1" w:rsidRPr="005A45D1">
        <w:rPr>
          <w:rFonts w:ascii="Arial" w:hAnsi="Arial" w:cs="Arial"/>
          <w:b/>
          <w:sz w:val="22"/>
          <w:szCs w:val="22"/>
          <w:lang w:val="es-CO"/>
        </w:rPr>
        <w:t xml:space="preserve"> ($2</w:t>
      </w:r>
      <w:r w:rsidR="005A45D1">
        <w:rPr>
          <w:rFonts w:ascii="Arial" w:hAnsi="Arial" w:cs="Arial"/>
          <w:b/>
          <w:sz w:val="22"/>
          <w:szCs w:val="22"/>
          <w:lang w:val="es-CO"/>
        </w:rPr>
        <w:t>83</w:t>
      </w:r>
      <w:r w:rsidR="005A45D1" w:rsidRPr="005A45D1">
        <w:rPr>
          <w:rFonts w:ascii="Arial" w:hAnsi="Arial" w:cs="Arial"/>
          <w:b/>
          <w:sz w:val="22"/>
          <w:szCs w:val="22"/>
          <w:lang w:val="es-CO"/>
        </w:rPr>
        <w:t>’</w:t>
      </w:r>
      <w:r w:rsidR="005A45D1">
        <w:rPr>
          <w:rFonts w:ascii="Arial" w:hAnsi="Arial" w:cs="Arial"/>
          <w:b/>
          <w:sz w:val="22"/>
          <w:szCs w:val="22"/>
          <w:lang w:val="es-CO"/>
        </w:rPr>
        <w:t>232</w:t>
      </w:r>
      <w:r w:rsidR="005A45D1" w:rsidRPr="005A45D1">
        <w:rPr>
          <w:rFonts w:ascii="Arial" w:hAnsi="Arial" w:cs="Arial"/>
          <w:b/>
          <w:sz w:val="22"/>
          <w:szCs w:val="22"/>
          <w:lang w:val="es-CO"/>
        </w:rPr>
        <w:t>.</w:t>
      </w:r>
      <w:r w:rsidR="005A45D1">
        <w:rPr>
          <w:rFonts w:ascii="Arial" w:hAnsi="Arial" w:cs="Arial"/>
          <w:b/>
          <w:sz w:val="22"/>
          <w:szCs w:val="22"/>
          <w:lang w:val="es-CO"/>
        </w:rPr>
        <w:t>882</w:t>
      </w:r>
      <w:r w:rsidR="005A45D1" w:rsidRPr="005A45D1">
        <w:rPr>
          <w:rFonts w:ascii="Arial" w:hAnsi="Arial" w:cs="Arial"/>
          <w:b/>
          <w:sz w:val="22"/>
          <w:szCs w:val="22"/>
          <w:lang w:val="es-CO"/>
        </w:rPr>
        <w:t xml:space="preserve">) </w:t>
      </w:r>
      <w:r w:rsidR="005A45D1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5A45D1" w:rsidRPr="005A45D1">
        <w:rPr>
          <w:rFonts w:ascii="Arial" w:hAnsi="Arial" w:cs="Arial"/>
          <w:bCs/>
          <w:sz w:val="22"/>
          <w:szCs w:val="22"/>
          <w:lang w:val="es-CO"/>
        </w:rPr>
        <w:t>Mcte</w:t>
      </w:r>
      <w:r w:rsidRPr="005A45D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B4190CE" w14:textId="77777777" w:rsidR="00F64BD4" w:rsidRPr="005A7BE3" w:rsidRDefault="00F64BD4" w:rsidP="00F64BD4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TIEMPO </w:t>
      </w:r>
      <w:r w:rsidR="009C5BC4" w:rsidRPr="005A7BE3">
        <w:rPr>
          <w:rFonts w:ascii="Arial" w:hAnsi="Arial" w:cs="Arial"/>
          <w:b/>
          <w:bCs/>
          <w:sz w:val="22"/>
          <w:szCs w:val="22"/>
          <w:lang w:val="es-CO"/>
        </w:rPr>
        <w:t>DE EJECUCIÓN</w:t>
      </w: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: </w:t>
      </w:r>
      <w:r w:rsidRPr="005A7BE3">
        <w:rPr>
          <w:rFonts w:ascii="Arial" w:hAnsi="Arial" w:cs="Arial"/>
          <w:color w:val="000000"/>
          <w:sz w:val="22"/>
          <w:szCs w:val="22"/>
        </w:rPr>
        <w:t xml:space="preserve">El plazo de ejecución será de </w:t>
      </w:r>
      <w:r w:rsidR="00366A1F">
        <w:rPr>
          <w:rFonts w:ascii="Arial" w:hAnsi="Arial" w:cs="Arial"/>
          <w:color w:val="000000"/>
          <w:sz w:val="22"/>
          <w:szCs w:val="22"/>
        </w:rPr>
        <w:t>nueve</w:t>
      </w:r>
      <w:r w:rsidRPr="005A7BE3">
        <w:rPr>
          <w:rFonts w:ascii="Arial" w:hAnsi="Arial" w:cs="Arial"/>
          <w:color w:val="000000"/>
          <w:sz w:val="22"/>
          <w:szCs w:val="22"/>
        </w:rPr>
        <w:t xml:space="preserve"> (</w:t>
      </w:r>
      <w:r w:rsidR="00366A1F">
        <w:rPr>
          <w:rFonts w:ascii="Arial" w:hAnsi="Arial" w:cs="Arial"/>
          <w:color w:val="000000"/>
          <w:sz w:val="22"/>
          <w:szCs w:val="22"/>
        </w:rPr>
        <w:t>9</w:t>
      </w:r>
      <w:r w:rsidRPr="005A7BE3">
        <w:rPr>
          <w:rFonts w:ascii="Arial" w:hAnsi="Arial" w:cs="Arial"/>
          <w:color w:val="000000"/>
          <w:sz w:val="22"/>
          <w:szCs w:val="22"/>
        </w:rPr>
        <w:t>) meses, contados a partir de la suscripción del acta de inicio, previa aprobación de la Garantía Única de Cumplimiento y expedición del registro presupuestal</w:t>
      </w:r>
      <w:r w:rsidRPr="005A7BE3">
        <w:rPr>
          <w:rFonts w:ascii="Arial" w:hAnsi="Arial" w:cs="Arial"/>
          <w:sz w:val="22"/>
          <w:szCs w:val="22"/>
          <w:lang w:val="es-CO"/>
        </w:rPr>
        <w:t>.</w:t>
      </w:r>
    </w:p>
    <w:p w14:paraId="4D5D1809" w14:textId="77777777" w:rsidR="00F64BD4" w:rsidRPr="005A7BE3" w:rsidRDefault="00F64BD4" w:rsidP="00F64BD4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76FEC03" w14:textId="6A3C01AF" w:rsidR="00F64BD4" w:rsidRPr="005A7BE3" w:rsidRDefault="00F64BD4" w:rsidP="00E26B0E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A7BE3">
        <w:rPr>
          <w:rFonts w:ascii="Arial" w:hAnsi="Arial" w:cs="Arial"/>
          <w:b/>
          <w:sz w:val="22"/>
          <w:szCs w:val="22"/>
          <w:lang w:val="es-CO"/>
        </w:rPr>
        <w:t xml:space="preserve">CERTIFICADO </w:t>
      </w:r>
      <w:r w:rsidR="009C5BC4" w:rsidRPr="005A7BE3">
        <w:rPr>
          <w:rFonts w:ascii="Arial" w:hAnsi="Arial" w:cs="Arial"/>
          <w:b/>
          <w:sz w:val="22"/>
          <w:szCs w:val="22"/>
          <w:lang w:val="es-CO"/>
        </w:rPr>
        <w:t>DE DISPONIBILIDAD</w:t>
      </w:r>
      <w:r w:rsidR="00E26B0E">
        <w:rPr>
          <w:rFonts w:ascii="Arial" w:hAnsi="Arial" w:cs="Arial"/>
          <w:sz w:val="22"/>
          <w:szCs w:val="22"/>
          <w:lang w:val="es-CO"/>
        </w:rPr>
        <w:t xml:space="preserve">: </w:t>
      </w:r>
      <w:r w:rsidR="00E26B0E" w:rsidRPr="00E26B0E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No. 40202105</w:t>
      </w:r>
      <w:r w:rsidR="000F0E95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78</w:t>
      </w:r>
      <w:r w:rsidR="00E26B0E" w:rsidRPr="00E26B0E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 xml:space="preserve"> del 2</w:t>
      </w:r>
      <w:r w:rsidR="000F0E95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0</w:t>
      </w:r>
      <w:r w:rsidR="00E26B0E" w:rsidRPr="00E26B0E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 xml:space="preserve"> de septiembre de 2021</w:t>
      </w:r>
      <w:r w:rsidR="00E829DF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 xml:space="preserve">   y la </w:t>
      </w:r>
      <w:proofErr w:type="gramStart"/>
      <w:r w:rsidR="009E586D" w:rsidRPr="009E586D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4020210850</w:t>
      </w:r>
      <w:r w:rsidR="000F0E95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 xml:space="preserve"> </w:t>
      </w:r>
      <w:r w:rsidR="00E829DF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 xml:space="preserve"> de</w:t>
      </w:r>
      <w:proofErr w:type="gramEnd"/>
      <w:r w:rsidR="00E829DF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 xml:space="preserve"> fecha 2 de diciembre de 2021</w:t>
      </w:r>
    </w:p>
    <w:p w14:paraId="6BBDE14A" w14:textId="77777777" w:rsidR="00F64BD4" w:rsidRPr="005A7BE3" w:rsidRDefault="00F64BD4" w:rsidP="00F64BD4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E78C88B" w14:textId="77777777" w:rsidR="00F64BD4" w:rsidRPr="005A7BE3" w:rsidRDefault="00F64BD4" w:rsidP="00F64BD4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5A7BE3">
        <w:rPr>
          <w:rFonts w:ascii="Arial" w:hAnsi="Arial" w:cs="Arial"/>
          <w:sz w:val="22"/>
          <w:szCs w:val="22"/>
          <w:lang w:val="es-CO"/>
        </w:rPr>
        <w:t>(Original firmado)</w:t>
      </w:r>
    </w:p>
    <w:p w14:paraId="2AB275A8" w14:textId="77777777" w:rsidR="00F64BD4" w:rsidRPr="005A7BE3" w:rsidRDefault="00F64BD4" w:rsidP="00F64BD4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  <w:r w:rsidRPr="005A7BE3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>JORGE ENRIQUE MACHUCA LÓPEZ</w:t>
      </w:r>
    </w:p>
    <w:p w14:paraId="1B587CEF" w14:textId="77777777" w:rsidR="00F64BD4" w:rsidRPr="005A7BE3" w:rsidRDefault="00F64BD4" w:rsidP="00F64BD4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5A7BE3">
        <w:rPr>
          <w:rFonts w:ascii="Arial" w:eastAsia="Arial Unicode MS" w:hAnsi="Arial" w:cs="Arial"/>
          <w:bCs/>
          <w:sz w:val="22"/>
          <w:szCs w:val="22"/>
          <w:lang w:val="es-CO" w:eastAsia="ar-SA"/>
        </w:rPr>
        <w:t>Gerente General</w:t>
      </w:r>
    </w:p>
    <w:p w14:paraId="2CBD9A91" w14:textId="77777777" w:rsidR="00F64BD4" w:rsidRPr="005A7BE3" w:rsidRDefault="00F64BD4" w:rsidP="00F64BD4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CO" w:eastAsia="ar-SA"/>
        </w:rPr>
      </w:pPr>
    </w:p>
    <w:p w14:paraId="00DF79EE" w14:textId="77777777" w:rsidR="00F64BD4" w:rsidRPr="005A7BE3" w:rsidRDefault="00F64BD4" w:rsidP="00F64BD4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CO" w:eastAsia="ar-SA"/>
        </w:rPr>
      </w:pPr>
    </w:p>
    <w:p w14:paraId="18555D5B" w14:textId="77777777" w:rsidR="00F64BD4" w:rsidRPr="005A7BE3" w:rsidRDefault="00F64BD4" w:rsidP="00F64BD4">
      <w:pPr>
        <w:widowControl w:val="0"/>
        <w:suppressAutoHyphens/>
        <w:rPr>
          <w:rFonts w:ascii="Arial" w:eastAsia="Arial" w:hAnsi="Arial" w:cs="Arial"/>
          <w:sz w:val="22"/>
          <w:szCs w:val="22"/>
        </w:rPr>
      </w:pPr>
      <w:r w:rsidRPr="005A7BE3">
        <w:rPr>
          <w:rFonts w:ascii="Arial" w:hAnsi="Arial" w:cs="Arial"/>
          <w:sz w:val="22"/>
          <w:szCs w:val="22"/>
          <w:lang w:val="es-CO"/>
        </w:rPr>
        <w:t xml:space="preserve">                    </w:t>
      </w:r>
      <w:r w:rsidRPr="005A7BE3">
        <w:rPr>
          <w:rFonts w:ascii="Arial" w:eastAsia="Arial" w:hAnsi="Arial" w:cs="Arial"/>
          <w:sz w:val="22"/>
          <w:szCs w:val="22"/>
        </w:rPr>
        <w:t>(Original Firmado)</w:t>
      </w:r>
    </w:p>
    <w:p w14:paraId="1DEB20E3" w14:textId="77777777" w:rsidR="00F64BD4" w:rsidRPr="005A7BE3" w:rsidRDefault="00F64BD4" w:rsidP="00F64BD4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val="es-ES" w:eastAsia="ar-SA"/>
        </w:rPr>
      </w:pPr>
      <w:r w:rsidRPr="005A7BE3">
        <w:rPr>
          <w:rFonts w:ascii="Arial" w:eastAsia="Arial Unicode MS" w:hAnsi="Arial" w:cs="Arial"/>
          <w:b/>
          <w:sz w:val="22"/>
          <w:szCs w:val="22"/>
          <w:lang w:val="es-ES" w:eastAsia="ar-SA"/>
        </w:rPr>
        <w:t xml:space="preserve">Vo. Bo. </w:t>
      </w:r>
      <w:r w:rsidR="000931F7">
        <w:rPr>
          <w:rFonts w:ascii="Arial" w:eastAsia="Arial Unicode MS" w:hAnsi="Arial" w:cs="Arial"/>
          <w:b/>
          <w:sz w:val="22"/>
          <w:szCs w:val="22"/>
          <w:lang w:val="es-ES" w:eastAsia="ar-SA"/>
        </w:rPr>
        <w:t>JORGE RICARDO ROMERO FLORIDO</w:t>
      </w:r>
    </w:p>
    <w:p w14:paraId="6059659D" w14:textId="77777777" w:rsidR="00F64BD4" w:rsidRPr="005A7BE3" w:rsidRDefault="00F64BD4" w:rsidP="00F64BD4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eastAsia="ar-SA"/>
        </w:rPr>
      </w:pPr>
      <w:r w:rsidRPr="005A7BE3">
        <w:rPr>
          <w:rFonts w:ascii="Arial" w:eastAsia="Arial Unicode MS" w:hAnsi="Arial" w:cs="Arial"/>
          <w:sz w:val="22"/>
          <w:szCs w:val="22"/>
          <w:lang w:val="es-ES" w:eastAsia="ar-SA"/>
        </w:rPr>
        <w:t xml:space="preserve">              Subgerente </w:t>
      </w:r>
      <w:r>
        <w:rPr>
          <w:rFonts w:ascii="Arial" w:eastAsia="Arial Unicode MS" w:hAnsi="Arial" w:cs="Arial"/>
          <w:sz w:val="22"/>
          <w:szCs w:val="22"/>
          <w:lang w:val="es-ES" w:eastAsia="ar-SA"/>
        </w:rPr>
        <w:t>Administrativa</w:t>
      </w:r>
    </w:p>
    <w:p w14:paraId="609C229E" w14:textId="77777777" w:rsidR="00F64BD4" w:rsidRPr="005A7BE3" w:rsidRDefault="00F64BD4" w:rsidP="00F64BD4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14:paraId="60E9032E" w14:textId="77777777" w:rsidR="00F64BD4" w:rsidRPr="005A7BE3" w:rsidRDefault="00F64BD4" w:rsidP="00F64BD4">
      <w:pPr>
        <w:widowControl w:val="0"/>
        <w:suppressAutoHyphens/>
        <w:rPr>
          <w:rFonts w:ascii="Arial" w:eastAsia="Arial" w:hAnsi="Arial" w:cs="Arial"/>
          <w:sz w:val="22"/>
          <w:szCs w:val="22"/>
        </w:rPr>
      </w:pPr>
      <w:r w:rsidRPr="005A7BE3">
        <w:rPr>
          <w:rFonts w:ascii="Arial" w:eastAsia="Arial" w:hAnsi="Arial" w:cs="Arial"/>
          <w:sz w:val="22"/>
          <w:szCs w:val="22"/>
        </w:rPr>
        <w:t xml:space="preserve">                            (Original Firmado)</w:t>
      </w:r>
    </w:p>
    <w:p w14:paraId="662BD83F" w14:textId="77777777" w:rsidR="00F64BD4" w:rsidRPr="005A7BE3" w:rsidRDefault="00F64BD4" w:rsidP="00F64BD4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val="es-CO" w:eastAsia="ar-SA"/>
        </w:rPr>
      </w:pPr>
      <w:r w:rsidRPr="005A7BE3"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 xml:space="preserve">Vo. Bo. </w:t>
      </w:r>
      <w:r w:rsidRPr="005A7BE3">
        <w:rPr>
          <w:rFonts w:ascii="Arial" w:eastAsia="Arial Unicode MS" w:hAnsi="Arial" w:cs="Arial"/>
          <w:b/>
          <w:sz w:val="22"/>
          <w:szCs w:val="22"/>
          <w:lang w:val="es-CO" w:eastAsia="ar-SA"/>
        </w:rPr>
        <w:t>SANDRA MILENA CUBILLOS GONZALEZ</w:t>
      </w:r>
    </w:p>
    <w:p w14:paraId="3B13CF3D" w14:textId="77777777" w:rsidR="00F64BD4" w:rsidRPr="005A7BE3" w:rsidRDefault="00F64BD4" w:rsidP="00F64BD4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es-CO" w:eastAsia="ar-SA"/>
        </w:rPr>
      </w:pPr>
      <w:r w:rsidRPr="005A7BE3">
        <w:rPr>
          <w:rFonts w:ascii="Arial" w:eastAsia="Arial Unicode MS" w:hAnsi="Arial" w:cs="Arial"/>
          <w:sz w:val="22"/>
          <w:szCs w:val="22"/>
          <w:lang w:val="es-CO" w:eastAsia="ar-SA"/>
        </w:rPr>
        <w:t xml:space="preserve">               Jefe </w:t>
      </w:r>
      <w:r w:rsidR="00E829DF" w:rsidRPr="005A7BE3">
        <w:rPr>
          <w:rFonts w:ascii="Arial" w:eastAsia="Arial Unicode MS" w:hAnsi="Arial" w:cs="Arial"/>
          <w:sz w:val="22"/>
          <w:szCs w:val="22"/>
          <w:lang w:val="es-CO" w:eastAsia="ar-SA"/>
        </w:rPr>
        <w:t xml:space="preserve">Oficina </w:t>
      </w:r>
      <w:r w:rsidR="00E829DF">
        <w:rPr>
          <w:rFonts w:ascii="Arial" w:eastAsia="Arial Unicode MS" w:hAnsi="Arial" w:cs="Arial"/>
          <w:sz w:val="22"/>
          <w:szCs w:val="22"/>
          <w:lang w:val="es-CO" w:eastAsia="ar-SA"/>
        </w:rPr>
        <w:t>Asesora de Jurídica y Contratación</w:t>
      </w:r>
    </w:p>
    <w:p w14:paraId="020235A6" w14:textId="77777777" w:rsidR="00F64BD4" w:rsidRPr="005A7BE3" w:rsidRDefault="00F64BD4" w:rsidP="00F64BD4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es-CO" w:eastAsia="ar-SA"/>
        </w:rPr>
      </w:pPr>
    </w:p>
    <w:p w14:paraId="29D0D6A8" w14:textId="77777777" w:rsidR="00F64BD4" w:rsidRPr="005A7BE3" w:rsidRDefault="00F64BD4" w:rsidP="00F64BD4">
      <w:pPr>
        <w:widowControl w:val="0"/>
        <w:suppressAutoHyphens/>
        <w:rPr>
          <w:rFonts w:ascii="Arial" w:hAnsi="Arial" w:cs="Arial"/>
          <w:b/>
          <w:sz w:val="22"/>
          <w:szCs w:val="22"/>
          <w:lang w:val="es-CO"/>
        </w:rPr>
      </w:pPr>
    </w:p>
    <w:p w14:paraId="4BC7AB19" w14:textId="77777777" w:rsidR="00F64BD4" w:rsidRPr="00845AD4" w:rsidRDefault="00F64BD4" w:rsidP="00F64BD4">
      <w:pPr>
        <w:rPr>
          <w:rFonts w:ascii="Arial" w:hAnsi="Arial" w:cs="Arial"/>
          <w:sz w:val="16"/>
          <w:szCs w:val="16"/>
          <w:lang w:val="es-CO"/>
        </w:rPr>
      </w:pPr>
      <w:r w:rsidRPr="00845AD4">
        <w:rPr>
          <w:rFonts w:ascii="Arial" w:hAnsi="Arial" w:cs="Arial"/>
          <w:b/>
          <w:sz w:val="16"/>
          <w:szCs w:val="16"/>
          <w:lang w:val="es-CO"/>
        </w:rPr>
        <w:t xml:space="preserve">Elaboró: LUZ </w:t>
      </w:r>
      <w:proofErr w:type="gramStart"/>
      <w:r w:rsidRPr="00845AD4">
        <w:rPr>
          <w:rFonts w:ascii="Arial" w:hAnsi="Arial" w:cs="Arial"/>
          <w:b/>
          <w:sz w:val="16"/>
          <w:szCs w:val="16"/>
          <w:lang w:val="es-CO"/>
        </w:rPr>
        <w:t>MARINA  TORRES</w:t>
      </w:r>
      <w:proofErr w:type="gramEnd"/>
      <w:r w:rsidRPr="00845AD4">
        <w:rPr>
          <w:rFonts w:ascii="Arial" w:hAnsi="Arial" w:cs="Arial"/>
          <w:b/>
          <w:sz w:val="16"/>
          <w:szCs w:val="16"/>
          <w:lang w:val="es-CO"/>
        </w:rPr>
        <w:t xml:space="preserve">  ROJAS</w:t>
      </w:r>
    </w:p>
    <w:p w14:paraId="45FBB42D" w14:textId="77777777" w:rsidR="00F64BD4" w:rsidRPr="00845AD4" w:rsidRDefault="00F64BD4" w:rsidP="00F64BD4">
      <w:pPr>
        <w:widowControl w:val="0"/>
        <w:suppressAutoHyphens/>
        <w:rPr>
          <w:rFonts w:ascii="Arial" w:eastAsia="Arial Unicode MS" w:hAnsi="Arial" w:cs="Arial"/>
          <w:sz w:val="16"/>
          <w:szCs w:val="16"/>
          <w:lang w:val="es-CO" w:eastAsia="ar-SA"/>
        </w:rPr>
      </w:pPr>
      <w:r w:rsidRPr="00845AD4">
        <w:rPr>
          <w:rFonts w:ascii="Arial" w:hAnsi="Arial" w:cs="Arial"/>
          <w:sz w:val="16"/>
          <w:szCs w:val="16"/>
          <w:lang w:val="es-CO"/>
        </w:rPr>
        <w:t xml:space="preserve">               </w:t>
      </w:r>
      <w:proofErr w:type="gramStart"/>
      <w:r w:rsidRPr="00845AD4">
        <w:rPr>
          <w:rFonts w:ascii="Arial" w:hAnsi="Arial" w:cs="Arial"/>
          <w:sz w:val="16"/>
          <w:szCs w:val="16"/>
          <w:lang w:val="es-CO"/>
        </w:rPr>
        <w:t xml:space="preserve">Profesional  </w:t>
      </w:r>
      <w:r w:rsidRPr="00845AD4">
        <w:rPr>
          <w:rFonts w:ascii="Arial" w:eastAsia="Arial Unicode MS" w:hAnsi="Arial" w:cs="Arial"/>
          <w:sz w:val="16"/>
          <w:szCs w:val="16"/>
          <w:lang w:val="es-CO" w:eastAsia="ar-SA"/>
        </w:rPr>
        <w:t>Oficina</w:t>
      </w:r>
      <w:proofErr w:type="gramEnd"/>
      <w:r w:rsidRPr="00845AD4">
        <w:rPr>
          <w:rFonts w:ascii="Arial" w:eastAsia="Arial Unicode MS" w:hAnsi="Arial" w:cs="Arial"/>
          <w:sz w:val="16"/>
          <w:szCs w:val="16"/>
          <w:lang w:val="es-CO" w:eastAsia="ar-SA"/>
        </w:rPr>
        <w:t xml:space="preserve">  Asesora  de  Jurídica  y  Contratación</w:t>
      </w:r>
    </w:p>
    <w:p w14:paraId="643BF0DF" w14:textId="77777777" w:rsidR="00F64BD4" w:rsidRPr="005A7BE3" w:rsidRDefault="00F64BD4" w:rsidP="00F64BD4">
      <w:pPr>
        <w:rPr>
          <w:sz w:val="22"/>
          <w:szCs w:val="22"/>
          <w:lang w:val="es-CO"/>
        </w:rPr>
      </w:pPr>
    </w:p>
    <w:p w14:paraId="6A9482A3" w14:textId="77777777" w:rsidR="00313AAC" w:rsidRDefault="00442881"/>
    <w:sectPr w:rsidR="00313AAC" w:rsidSect="008617D6">
      <w:headerReference w:type="default" r:id="rId6"/>
      <w:footerReference w:type="default" r:id="rId7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EF787" w14:textId="77777777" w:rsidR="00442881" w:rsidRDefault="00442881" w:rsidP="00F64BD4">
      <w:r>
        <w:separator/>
      </w:r>
    </w:p>
  </w:endnote>
  <w:endnote w:type="continuationSeparator" w:id="0">
    <w:p w14:paraId="0329CBF6" w14:textId="77777777" w:rsidR="00442881" w:rsidRDefault="00442881" w:rsidP="00F6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E249" w14:textId="77777777" w:rsidR="00305DE8" w:rsidRPr="0061161D" w:rsidRDefault="00361397" w:rsidP="00144C59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41B9962B" wp14:editId="07C2C02C">
          <wp:simplePos x="0" y="0"/>
          <wp:positionH relativeFrom="page">
            <wp:posOffset>851535</wp:posOffset>
          </wp:positionH>
          <wp:positionV relativeFrom="bottomMargin">
            <wp:posOffset>68580</wp:posOffset>
          </wp:positionV>
          <wp:extent cx="6134100" cy="853440"/>
          <wp:effectExtent l="0" t="0" r="0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AF931" w14:textId="77777777" w:rsidR="00305DE8" w:rsidRDefault="00442881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B21A8" w14:textId="77777777" w:rsidR="00442881" w:rsidRDefault="00442881" w:rsidP="00F64BD4">
      <w:r>
        <w:separator/>
      </w:r>
    </w:p>
  </w:footnote>
  <w:footnote w:type="continuationSeparator" w:id="0">
    <w:p w14:paraId="1B3EC7BB" w14:textId="77777777" w:rsidR="00442881" w:rsidRDefault="00442881" w:rsidP="00F6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867"/>
    </w:tblGrid>
    <w:tr w:rsidR="00910A97" w:rsidRPr="00867C93" w14:paraId="62CA1F61" w14:textId="77777777" w:rsidTr="009B43C2">
      <w:trPr>
        <w:trHeight w:val="292"/>
      </w:trPr>
      <w:tc>
        <w:tcPr>
          <w:tcW w:w="7867" w:type="dxa"/>
          <w:shd w:val="clear" w:color="auto" w:fill="auto"/>
        </w:tcPr>
        <w:p w14:paraId="56D5CA98" w14:textId="77777777" w:rsidR="00910A97" w:rsidRPr="00867C93" w:rsidRDefault="00442881" w:rsidP="00910A97">
          <w:pPr>
            <w:tabs>
              <w:tab w:val="left" w:pos="6750"/>
            </w:tabs>
            <w:jc w:val="center"/>
            <w:rPr>
              <w:rFonts w:ascii="Arial" w:hAnsi="Arial" w:cs="Arial"/>
            </w:rPr>
          </w:pPr>
        </w:p>
      </w:tc>
    </w:tr>
    <w:tr w:rsidR="00910A97" w:rsidRPr="00867C93" w14:paraId="71DC6152" w14:textId="77777777" w:rsidTr="009B43C2">
      <w:trPr>
        <w:trHeight w:val="940"/>
      </w:trPr>
      <w:tc>
        <w:tcPr>
          <w:tcW w:w="7867" w:type="dxa"/>
          <w:shd w:val="clear" w:color="auto" w:fill="auto"/>
        </w:tcPr>
        <w:p w14:paraId="7F22B73B" w14:textId="77777777" w:rsidR="00910A97" w:rsidRPr="00867C93" w:rsidRDefault="00361397" w:rsidP="00910A97">
          <w:pPr>
            <w:tabs>
              <w:tab w:val="left" w:pos="6750"/>
            </w:tabs>
            <w:jc w:val="right"/>
            <w:rPr>
              <w:rFonts w:ascii="Arial" w:hAnsi="Arial" w:cs="Arial"/>
            </w:rPr>
          </w:pPr>
          <w:r>
            <w:rPr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567EA9C4" wp14:editId="5443A263">
                <wp:simplePos x="0" y="0"/>
                <wp:positionH relativeFrom="margin">
                  <wp:posOffset>-464820</wp:posOffset>
                </wp:positionH>
                <wp:positionV relativeFrom="topMargin">
                  <wp:posOffset>-381635</wp:posOffset>
                </wp:positionV>
                <wp:extent cx="1600200" cy="120396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203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E8E6F9D" w14:textId="77777777" w:rsidR="00305DE8" w:rsidRPr="001513DA" w:rsidRDefault="00361397" w:rsidP="00910A97">
    <w:pPr>
      <w:spacing w:after="240"/>
      <w:jc w:val="both"/>
      <w:rPr>
        <w:rFonts w:ascii="Arial" w:hAnsi="Arial" w:cs="Arial"/>
        <w:lang w:val="es-CO"/>
      </w:rPr>
    </w:pP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D4"/>
    <w:rsid w:val="000153BE"/>
    <w:rsid w:val="000931F7"/>
    <w:rsid w:val="000F0E95"/>
    <w:rsid w:val="00212CF1"/>
    <w:rsid w:val="002B6E2D"/>
    <w:rsid w:val="00361397"/>
    <w:rsid w:val="00366A1F"/>
    <w:rsid w:val="00442881"/>
    <w:rsid w:val="004D45C8"/>
    <w:rsid w:val="005A45D1"/>
    <w:rsid w:val="006E5F89"/>
    <w:rsid w:val="009722B6"/>
    <w:rsid w:val="009A4919"/>
    <w:rsid w:val="009C5BC4"/>
    <w:rsid w:val="009E586D"/>
    <w:rsid w:val="00AB3BB9"/>
    <w:rsid w:val="00AD5841"/>
    <w:rsid w:val="00BB77E4"/>
    <w:rsid w:val="00E26B0E"/>
    <w:rsid w:val="00E52CAE"/>
    <w:rsid w:val="00E829DF"/>
    <w:rsid w:val="00F6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8E14"/>
  <w15:chartTrackingRefBased/>
  <w15:docId w15:val="{C944B3D2-2610-44EF-8F73-4CE811B7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D4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F64B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64BD4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64B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BD4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64BD4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64BD4"/>
    <w:rPr>
      <w:rFonts w:ascii="Garamond" w:eastAsia="Times New Roman" w:hAnsi="Garamond" w:cs="Garamond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3</cp:revision>
  <dcterms:created xsi:type="dcterms:W3CDTF">2021-12-23T22:25:00Z</dcterms:created>
  <dcterms:modified xsi:type="dcterms:W3CDTF">2021-12-23T22:26:00Z</dcterms:modified>
</cp:coreProperties>
</file>