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302571" w:rsidRDefault="00375763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  <w:r w:rsidRPr="00302571">
        <w:rPr>
          <w:rFonts w:ascii="Arial" w:hAnsi="Arial" w:cs="Arial"/>
          <w:sz w:val="22"/>
          <w:szCs w:val="22"/>
          <w:lang w:val="es-MX"/>
        </w:rPr>
        <w:t xml:space="preserve">Cota    </w:t>
      </w:r>
      <w:r w:rsidR="00331F7E" w:rsidRPr="00302571">
        <w:rPr>
          <w:rFonts w:ascii="Arial" w:hAnsi="Arial" w:cs="Arial"/>
          <w:sz w:val="22"/>
          <w:szCs w:val="22"/>
          <w:lang w:val="es-MX"/>
        </w:rPr>
        <w:t xml:space="preserve">Cundinamarca, </w:t>
      </w:r>
      <w:r w:rsidR="00265292" w:rsidRPr="00302571">
        <w:rPr>
          <w:rFonts w:ascii="Arial" w:hAnsi="Arial" w:cs="Arial"/>
          <w:sz w:val="22"/>
          <w:szCs w:val="22"/>
          <w:lang w:val="es-MX"/>
        </w:rPr>
        <w:t>29</w:t>
      </w:r>
      <w:r w:rsidR="00520324" w:rsidRPr="00302571">
        <w:rPr>
          <w:rFonts w:ascii="Arial" w:hAnsi="Arial" w:cs="Arial"/>
          <w:sz w:val="22"/>
          <w:szCs w:val="22"/>
          <w:lang w:val="es-MX"/>
        </w:rPr>
        <w:t xml:space="preserve"> </w:t>
      </w:r>
      <w:r w:rsidR="002D5791" w:rsidRPr="00302571">
        <w:rPr>
          <w:rFonts w:ascii="Arial" w:hAnsi="Arial" w:cs="Arial"/>
          <w:sz w:val="22"/>
          <w:szCs w:val="22"/>
          <w:lang w:val="es-MX"/>
        </w:rPr>
        <w:t>de</w:t>
      </w:r>
      <w:r w:rsidR="00CA5C77" w:rsidRPr="00302571">
        <w:rPr>
          <w:rFonts w:ascii="Arial" w:hAnsi="Arial" w:cs="Arial"/>
          <w:sz w:val="22"/>
          <w:szCs w:val="22"/>
          <w:lang w:val="es-MX"/>
        </w:rPr>
        <w:t xml:space="preserve"> </w:t>
      </w:r>
      <w:r w:rsidR="003B7BAF" w:rsidRPr="00302571">
        <w:rPr>
          <w:rFonts w:ascii="Arial" w:hAnsi="Arial" w:cs="Arial"/>
          <w:sz w:val="22"/>
          <w:szCs w:val="22"/>
          <w:lang w:val="es-MX"/>
        </w:rPr>
        <w:t>octubre</w:t>
      </w:r>
      <w:r w:rsidR="003A10FD" w:rsidRPr="00302571">
        <w:rPr>
          <w:rFonts w:ascii="Arial" w:hAnsi="Arial" w:cs="Arial"/>
          <w:sz w:val="22"/>
          <w:szCs w:val="22"/>
          <w:lang w:val="es-MX"/>
        </w:rPr>
        <w:t xml:space="preserve"> </w:t>
      </w:r>
      <w:r w:rsidR="00CA5C77" w:rsidRPr="00302571">
        <w:rPr>
          <w:rFonts w:ascii="Arial" w:hAnsi="Arial" w:cs="Arial"/>
          <w:sz w:val="22"/>
          <w:szCs w:val="22"/>
          <w:lang w:val="es-MX"/>
        </w:rPr>
        <w:t>de 2021</w:t>
      </w:r>
      <w:r w:rsidRPr="00302571">
        <w:rPr>
          <w:rFonts w:ascii="Arial" w:hAnsi="Arial" w:cs="Arial"/>
          <w:sz w:val="22"/>
          <w:szCs w:val="22"/>
          <w:lang w:val="es-MX"/>
        </w:rPr>
        <w:t>.</w:t>
      </w:r>
    </w:p>
    <w:p w:rsidR="00B67B98" w:rsidRPr="00302571" w:rsidRDefault="00B67B98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:rsidR="004642F0" w:rsidRPr="00302571" w:rsidRDefault="004642F0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2"/>
          <w:szCs w:val="22"/>
          <w:lang w:val="es-MX"/>
        </w:rPr>
      </w:pPr>
    </w:p>
    <w:p w:rsidR="00FB4A67" w:rsidRPr="00302571" w:rsidRDefault="00FB4A67" w:rsidP="008B2005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2"/>
          <w:szCs w:val="22"/>
        </w:rPr>
      </w:pPr>
      <w:r w:rsidRPr="00302571">
        <w:rPr>
          <w:rFonts w:ascii="Arial" w:eastAsia="Tahoma" w:hAnsi="Arial" w:cs="Arial"/>
          <w:b w:val="0"/>
          <w:bCs w:val="0"/>
          <w:sz w:val="22"/>
          <w:szCs w:val="22"/>
        </w:rPr>
        <w:t>Señores</w:t>
      </w:r>
    </w:p>
    <w:p w:rsidR="00FB4A67" w:rsidRPr="00302571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302571">
        <w:rPr>
          <w:rFonts w:ascii="Arial" w:hAnsi="Arial" w:cs="Arial"/>
          <w:b/>
          <w:bCs/>
          <w:sz w:val="22"/>
          <w:szCs w:val="22"/>
          <w:lang w:val="es-MX"/>
        </w:rPr>
        <w:t xml:space="preserve">INTERESADOS INVITACIÓN ABIERTA No. </w:t>
      </w:r>
      <w:r w:rsidR="00667CFC" w:rsidRPr="00302571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CA5C77" w:rsidRPr="00302571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3A10FD" w:rsidRPr="00302571">
        <w:rPr>
          <w:rFonts w:ascii="Arial" w:hAnsi="Arial" w:cs="Arial"/>
          <w:b/>
          <w:bCs/>
          <w:sz w:val="22"/>
          <w:szCs w:val="22"/>
          <w:lang w:val="es-MX"/>
        </w:rPr>
        <w:t>4</w:t>
      </w:r>
      <w:r w:rsidR="00E633F5" w:rsidRPr="00302571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582466" w:rsidRPr="0030257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302571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025893" w:rsidRPr="00302571">
        <w:rPr>
          <w:rFonts w:ascii="Arial" w:hAnsi="Arial" w:cs="Arial"/>
          <w:b/>
          <w:bCs/>
          <w:sz w:val="22"/>
          <w:szCs w:val="22"/>
          <w:lang w:val="es-MX"/>
        </w:rPr>
        <w:t>21</w:t>
      </w:r>
    </w:p>
    <w:p w:rsidR="00FB4A67" w:rsidRPr="00302571" w:rsidRDefault="00FB4A67" w:rsidP="008B2005">
      <w:pPr>
        <w:ind w:right="47"/>
        <w:jc w:val="both"/>
        <w:rPr>
          <w:rFonts w:ascii="Arial" w:eastAsia="Tahoma" w:hAnsi="Arial" w:cs="Arial"/>
          <w:sz w:val="22"/>
          <w:szCs w:val="22"/>
        </w:rPr>
      </w:pPr>
      <w:r w:rsidRPr="00302571">
        <w:rPr>
          <w:rFonts w:ascii="Arial" w:eastAsia="Tahoma" w:hAnsi="Arial" w:cs="Arial"/>
          <w:sz w:val="22"/>
          <w:szCs w:val="22"/>
        </w:rPr>
        <w:t>Ciudad</w:t>
      </w:r>
    </w:p>
    <w:p w:rsidR="00FB4A67" w:rsidRDefault="00FB4A67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02571" w:rsidRPr="00302571" w:rsidRDefault="00302571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B4A67" w:rsidRPr="00302571" w:rsidRDefault="00302571" w:rsidP="00302571">
      <w:pPr>
        <w:pStyle w:val="Encabezado"/>
        <w:tabs>
          <w:tab w:val="clear" w:pos="8504"/>
        </w:tabs>
        <w:ind w:left="2268" w:right="4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302571">
        <w:rPr>
          <w:rFonts w:ascii="Arial" w:hAnsi="Arial" w:cs="Arial"/>
          <w:b/>
          <w:sz w:val="22"/>
          <w:szCs w:val="22"/>
          <w:lang w:val="es-MX"/>
        </w:rPr>
        <w:tab/>
        <w:t>REFERENCIA: RESPUESTA A LAS OBSERVACIONES A LA EVALUACIÓN DEFINITIVA DE LA INVITACIÓN ABIERTA 014 DE 2021.</w:t>
      </w:r>
    </w:p>
    <w:p w:rsidR="00FB4A67" w:rsidRPr="00302571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:rsidR="00FB4A67" w:rsidRPr="00302571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  <w:r w:rsidRPr="00302571">
        <w:rPr>
          <w:rFonts w:ascii="Arial" w:hAnsi="Arial" w:cs="Arial"/>
          <w:sz w:val="22"/>
          <w:szCs w:val="22"/>
          <w:lang w:eastAsia="es-CO"/>
        </w:rPr>
        <w:t>Respetados Señores:</w:t>
      </w:r>
    </w:p>
    <w:p w:rsidR="00FB4A67" w:rsidRPr="00302571" w:rsidRDefault="00FB4A67" w:rsidP="008B200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2"/>
          <w:szCs w:val="22"/>
          <w:lang w:eastAsia="es-CO"/>
        </w:rPr>
      </w:pPr>
    </w:p>
    <w:p w:rsidR="003A10FD" w:rsidRPr="00302571" w:rsidRDefault="00FB4A67" w:rsidP="003A10FD">
      <w:pPr>
        <w:ind w:right="12"/>
        <w:jc w:val="both"/>
        <w:rPr>
          <w:rFonts w:ascii="Arial" w:hAnsi="Arial" w:cs="Arial"/>
          <w:sz w:val="22"/>
          <w:szCs w:val="22"/>
        </w:rPr>
      </w:pPr>
      <w:r w:rsidRPr="00302571">
        <w:rPr>
          <w:rFonts w:ascii="Arial" w:hAnsi="Arial" w:cs="Arial"/>
          <w:sz w:val="22"/>
          <w:szCs w:val="22"/>
          <w:lang w:eastAsia="es-CO"/>
        </w:rPr>
        <w:t xml:space="preserve">La EMPRESA DE LICORES DE </w:t>
      </w:r>
      <w:r w:rsidR="00D91296" w:rsidRPr="00302571">
        <w:rPr>
          <w:rFonts w:ascii="Arial" w:hAnsi="Arial" w:cs="Arial"/>
          <w:sz w:val="22"/>
          <w:szCs w:val="22"/>
          <w:lang w:eastAsia="es-CO"/>
        </w:rPr>
        <w:t xml:space="preserve">CUNDINAMARCA, por medio del presente documentos procede a </w:t>
      </w:r>
      <w:r w:rsidRPr="00302571">
        <w:rPr>
          <w:rFonts w:ascii="Arial" w:hAnsi="Arial" w:cs="Arial"/>
          <w:sz w:val="22"/>
          <w:szCs w:val="22"/>
          <w:lang w:eastAsia="es-CO"/>
        </w:rPr>
        <w:t xml:space="preserve">da respuesta a las </w:t>
      </w:r>
      <w:r w:rsidR="00F8489E" w:rsidRPr="00302571">
        <w:rPr>
          <w:rFonts w:ascii="Arial" w:hAnsi="Arial" w:cs="Arial"/>
          <w:sz w:val="22"/>
          <w:szCs w:val="22"/>
          <w:lang w:eastAsia="es-CO"/>
        </w:rPr>
        <w:t xml:space="preserve">observaciones </w:t>
      </w:r>
      <w:r w:rsidRPr="00302571">
        <w:rPr>
          <w:rFonts w:ascii="Arial" w:hAnsi="Arial" w:cs="Arial"/>
          <w:sz w:val="22"/>
          <w:szCs w:val="22"/>
          <w:lang w:eastAsia="es-CO"/>
        </w:rPr>
        <w:t>presentadas por los interesados a la</w:t>
      </w:r>
      <w:r w:rsidR="00DF0920" w:rsidRPr="00302571">
        <w:rPr>
          <w:rFonts w:ascii="Arial" w:hAnsi="Arial" w:cs="Arial"/>
          <w:sz w:val="22"/>
          <w:szCs w:val="22"/>
          <w:lang w:eastAsia="es-CO"/>
        </w:rPr>
        <w:t xml:space="preserve">   </w:t>
      </w:r>
      <w:r w:rsidR="00382BE8" w:rsidRPr="00302571">
        <w:rPr>
          <w:rFonts w:ascii="Arial" w:hAnsi="Arial" w:cs="Arial"/>
          <w:sz w:val="22"/>
          <w:szCs w:val="22"/>
          <w:lang w:eastAsia="es-CO"/>
        </w:rPr>
        <w:t>Evaluación Definitiva</w:t>
      </w:r>
      <w:r w:rsidR="00DF0920" w:rsidRPr="00302571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302571">
        <w:rPr>
          <w:rFonts w:ascii="Arial" w:hAnsi="Arial" w:cs="Arial"/>
          <w:sz w:val="22"/>
          <w:szCs w:val="22"/>
          <w:lang w:eastAsia="es-CO"/>
        </w:rPr>
        <w:t xml:space="preserve">de la Invitación Abierta No. </w:t>
      </w:r>
      <w:r w:rsidR="00250058" w:rsidRPr="00302571">
        <w:rPr>
          <w:rFonts w:ascii="Arial" w:hAnsi="Arial" w:cs="Arial"/>
          <w:sz w:val="22"/>
          <w:szCs w:val="22"/>
          <w:lang w:eastAsia="es-CO"/>
        </w:rPr>
        <w:t>0</w:t>
      </w:r>
      <w:r w:rsidR="00CA5C77" w:rsidRPr="00302571">
        <w:rPr>
          <w:rFonts w:ascii="Arial" w:hAnsi="Arial" w:cs="Arial"/>
          <w:sz w:val="22"/>
          <w:szCs w:val="22"/>
          <w:lang w:eastAsia="es-CO"/>
        </w:rPr>
        <w:t>1</w:t>
      </w:r>
      <w:r w:rsidR="003A10FD" w:rsidRPr="00302571">
        <w:rPr>
          <w:rFonts w:ascii="Arial" w:hAnsi="Arial" w:cs="Arial"/>
          <w:sz w:val="22"/>
          <w:szCs w:val="22"/>
          <w:lang w:eastAsia="es-CO"/>
        </w:rPr>
        <w:t>4</w:t>
      </w:r>
      <w:r w:rsidR="00CC4E3F" w:rsidRPr="00302571">
        <w:rPr>
          <w:rFonts w:ascii="Arial" w:hAnsi="Arial" w:cs="Arial"/>
          <w:sz w:val="22"/>
          <w:szCs w:val="22"/>
          <w:lang w:eastAsia="es-CO"/>
        </w:rPr>
        <w:t xml:space="preserve"> de 20</w:t>
      </w:r>
      <w:r w:rsidR="0036408D" w:rsidRPr="00302571">
        <w:rPr>
          <w:rFonts w:ascii="Arial" w:hAnsi="Arial" w:cs="Arial"/>
          <w:sz w:val="22"/>
          <w:szCs w:val="22"/>
          <w:lang w:eastAsia="es-CO"/>
        </w:rPr>
        <w:t>2</w:t>
      </w:r>
      <w:r w:rsidR="00025893" w:rsidRPr="00302571">
        <w:rPr>
          <w:rFonts w:ascii="Arial" w:hAnsi="Arial" w:cs="Arial"/>
          <w:sz w:val="22"/>
          <w:szCs w:val="22"/>
          <w:lang w:eastAsia="es-CO"/>
        </w:rPr>
        <w:t>1</w:t>
      </w:r>
      <w:r w:rsidRPr="00302571">
        <w:rPr>
          <w:rFonts w:ascii="Arial" w:hAnsi="Arial" w:cs="Arial"/>
          <w:sz w:val="22"/>
          <w:szCs w:val="22"/>
          <w:lang w:eastAsia="es-CO"/>
        </w:rPr>
        <w:t xml:space="preserve"> cuyo objeto es</w:t>
      </w:r>
      <w:r w:rsidR="00443712" w:rsidRPr="00302571">
        <w:rPr>
          <w:rFonts w:ascii="Arial" w:hAnsi="Arial" w:cs="Arial"/>
          <w:sz w:val="22"/>
          <w:szCs w:val="22"/>
          <w:lang w:eastAsia="es-CO"/>
        </w:rPr>
        <w:t>:</w:t>
      </w:r>
      <w:r w:rsidR="00443712" w:rsidRPr="00302571">
        <w:rPr>
          <w:rFonts w:ascii="Arial" w:hAnsi="Arial" w:cs="Arial"/>
          <w:b/>
          <w:sz w:val="22"/>
          <w:szCs w:val="22"/>
          <w:lang w:eastAsia="es-CO"/>
        </w:rPr>
        <w:t xml:space="preserve"> </w:t>
      </w:r>
      <w:r w:rsidR="003A10FD" w:rsidRPr="00302571">
        <w:rPr>
          <w:rFonts w:ascii="Arial" w:hAnsi="Arial" w:cs="Arial"/>
          <w:sz w:val="22"/>
          <w:szCs w:val="22"/>
          <w:lang w:eastAsia="es-CO"/>
        </w:rPr>
        <w:t xml:space="preserve">La </w:t>
      </w:r>
      <w:r w:rsidR="003A10FD" w:rsidRPr="00302571">
        <w:rPr>
          <w:rFonts w:ascii="Arial" w:hAnsi="Arial" w:cs="Arial"/>
          <w:sz w:val="22"/>
          <w:szCs w:val="22"/>
          <w:lang w:val="es-ES"/>
        </w:rPr>
        <w:t>compra de computadores para la Empresa de Licores de Cundinamarca</w:t>
      </w:r>
    </w:p>
    <w:p w:rsidR="00302571" w:rsidRPr="00302571" w:rsidRDefault="00302571" w:rsidP="0094567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945678" w:rsidRPr="00302571" w:rsidRDefault="001C7605" w:rsidP="0094567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OBSERVACION PRESENTADA </w:t>
      </w:r>
      <w:r w:rsidR="00382BE8"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POR </w:t>
      </w:r>
      <w:r w:rsidR="003753F3"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>DIANA CHRISTOFFEL</w:t>
      </w:r>
      <w:r w:rsidR="00DF0920"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RODRIGUEZ </w:t>
      </w:r>
      <w:r w:rsidR="00382BE8"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>de TECNOPHONE</w:t>
      </w:r>
      <w:r w:rsidR="00DF0920"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</w:p>
    <w:p w:rsidR="001C7605" w:rsidRPr="00302571" w:rsidRDefault="001C7605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C7605" w:rsidRPr="00302571" w:rsidRDefault="001C7605" w:rsidP="001C7605">
      <w:pPr>
        <w:spacing w:line="250" w:lineRule="auto"/>
        <w:ind w:left="142" w:right="40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 xml:space="preserve">Nosotros  </w:t>
      </w:r>
      <w:r w:rsidRPr="00302571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los  </w:t>
      </w:r>
      <w:r w:rsidRPr="00302571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382BE8" w:rsidRPr="00302571">
        <w:rPr>
          <w:rFonts w:ascii="Arial" w:eastAsia="Arial" w:hAnsi="Arial" w:cs="Arial"/>
          <w:sz w:val="22"/>
          <w:szCs w:val="22"/>
        </w:rPr>
        <w:t>suscritos: DIANA</w:t>
      </w:r>
      <w:r w:rsidRPr="00302571">
        <w:rPr>
          <w:rFonts w:ascii="Arial" w:eastAsia="Arial" w:hAnsi="Arial" w:cs="Arial"/>
          <w:sz w:val="22"/>
          <w:szCs w:val="22"/>
        </w:rPr>
        <w:t xml:space="preserve"> CHRISTOFFEL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RODRIGUEZ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TECNOPHONE COLOMBIA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S.A.S.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conformidad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las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condiciones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estipulan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los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documentos de</w:t>
      </w:r>
      <w:r w:rsidRPr="00302571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Invitación</w:t>
      </w:r>
      <w:r w:rsidRPr="0030257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Abierta      </w:t>
      </w:r>
      <w:r w:rsidRPr="0030257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No.</w:t>
      </w:r>
      <w:r w:rsidRPr="00302571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014</w:t>
      </w:r>
      <w:r w:rsidRPr="00302571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2021,</w:t>
      </w:r>
      <w:r w:rsidRPr="0030257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cuyo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objeto es  </w:t>
      </w:r>
      <w:r w:rsidRPr="0030257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COMPRA </w:t>
      </w:r>
      <w:r w:rsidRPr="0030257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DE COMPUTADORES        </w:t>
      </w:r>
      <w:r w:rsidRPr="00302571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PARA   </w:t>
      </w:r>
      <w:r w:rsidRPr="00302571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LA          EMPRESA        </w:t>
      </w:r>
      <w:r w:rsidRPr="0030257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DE        LICORES        </w:t>
      </w:r>
      <w:r w:rsidRPr="0030257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 CUNDINAMARCA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y</w:t>
      </w:r>
      <w:r w:rsidRPr="0030257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conforme</w:t>
      </w:r>
      <w:r w:rsidRPr="0030257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</w:t>
      </w:r>
      <w:r w:rsidRPr="0030257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Evaluación</w:t>
      </w:r>
      <w:r w:rsidRPr="0030257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Definitiva</w:t>
      </w:r>
      <w:r w:rsidRPr="0030257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presentada</w:t>
      </w:r>
      <w:r w:rsidRPr="0030257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</w:t>
      </w:r>
      <w:r w:rsidRPr="0030257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entidad, no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entendemos</w:t>
      </w:r>
      <w:r w:rsidRPr="003025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el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motivo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rechazo dado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los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equipos cumplen con</w:t>
      </w:r>
      <w:r w:rsidRPr="003025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requerido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 la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entidad.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Queremos manifestar que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Adenda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2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fue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muy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clara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modificar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pantalla del</w:t>
      </w:r>
      <w:r w:rsidRPr="0030257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equipo</w:t>
      </w:r>
      <w:r w:rsidRPr="00302571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portátil</w:t>
      </w:r>
      <w:r w:rsidRPr="00302571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conforme</w:t>
      </w:r>
      <w:r w:rsidRPr="0030257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  respuesta</w:t>
      </w:r>
      <w:r w:rsidRPr="0030257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brindada</w:t>
      </w:r>
      <w:r w:rsidRPr="0030257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  observación</w:t>
      </w:r>
      <w:r w:rsidRPr="00302571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presentada</w:t>
      </w:r>
      <w:r w:rsidRPr="00302571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</w:t>
      </w:r>
      <w:r w:rsidRPr="0030257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 empresa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RED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COMPUTO en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el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cual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NO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indico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las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pulgadas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pantalla.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cual evidencio:</w:t>
      </w:r>
    </w:p>
    <w:p w:rsidR="001C7605" w:rsidRPr="00302571" w:rsidRDefault="001C7605" w:rsidP="001C7605">
      <w:pPr>
        <w:spacing w:line="250" w:lineRule="auto"/>
        <w:ind w:left="142" w:right="400"/>
        <w:jc w:val="both"/>
        <w:rPr>
          <w:rFonts w:ascii="Arial" w:eastAsia="Arial" w:hAnsi="Arial" w:cs="Arial"/>
          <w:sz w:val="22"/>
          <w:szCs w:val="22"/>
        </w:rPr>
      </w:pPr>
    </w:p>
    <w:p w:rsidR="003A2829" w:rsidRPr="00302571" w:rsidRDefault="003A2829" w:rsidP="003A282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FF0000"/>
          <w:sz w:val="22"/>
          <w:szCs w:val="22"/>
          <w:lang w:val="es-ES" w:eastAsia="ar-SA"/>
        </w:rPr>
      </w:pP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2) EQUIPOS PORTATILES procesador Intel Core i7-10510U 4 Núcleos, 8 Hilos, 1.8 GHz hasta 4.9 GHz con frecuencia Turbo, 8 MB SmartCache. Windows 10 Pro de 64 bits en español</w:t>
      </w:r>
      <w:r w:rsidRPr="00302571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val="es-ES" w:eastAsia="ar-SA"/>
        </w:rPr>
        <w:t>, Pantalla IPS, FHD (1920 x 1080) WVA y antirreflejo</w:t>
      </w: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. 16GB DDR4 2666 (1x16GB) Soporte hasta 64 GB en 2 slots SODIMM, Unidad de estado sólido de 512 GB PCIe NVMe, Teclado retro iluminado, resistente a salpicaduras de líquidos, WLAN: Intel® Wi-Fi® 6 AX201 802.11ax (2x2) + Bluetooth® 5.0 en combo. con garantía </w:t>
      </w:r>
      <w:r w:rsidRPr="00302571">
        <w:rPr>
          <w:rFonts w:ascii="Arial" w:eastAsia="Arial Unicode MS" w:hAnsi="Arial" w:cs="Arial"/>
          <w:color w:val="FF0000"/>
          <w:sz w:val="22"/>
          <w:szCs w:val="22"/>
          <w:lang w:val="es-ES" w:eastAsia="ar-SA"/>
        </w:rPr>
        <w:t>extendida de 3 años de Fàbrica</w:t>
      </w:r>
    </w:p>
    <w:p w:rsidR="003A2829" w:rsidRPr="00302571" w:rsidRDefault="003A2829" w:rsidP="003A282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</w:p>
    <w:p w:rsidR="003A2829" w:rsidRPr="00302571" w:rsidRDefault="003A2829" w:rsidP="003A282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Nota: tanto el portátil como la workstation deben ser de una marca renocida internacional</w:t>
      </w:r>
    </w:p>
    <w:p w:rsidR="001917E8" w:rsidRPr="00302571" w:rsidRDefault="001917E8" w:rsidP="003A282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</w:p>
    <w:p w:rsidR="001917E8" w:rsidRPr="00302571" w:rsidRDefault="001917E8" w:rsidP="001917E8">
      <w:pPr>
        <w:jc w:val="both"/>
        <w:rPr>
          <w:rFonts w:ascii="Arial" w:hAnsi="Arial" w:cs="Arial"/>
          <w:bCs/>
          <w:sz w:val="22"/>
          <w:szCs w:val="22"/>
        </w:rPr>
      </w:pPr>
      <w:r w:rsidRPr="00302571">
        <w:rPr>
          <w:rFonts w:ascii="Arial" w:hAnsi="Arial" w:cs="Arial"/>
          <w:b/>
          <w:bCs/>
          <w:sz w:val="22"/>
          <w:szCs w:val="22"/>
          <w:u w:val="single"/>
        </w:rPr>
        <w:t>ARTÍCULO TERCERO</w:t>
      </w:r>
      <w:r w:rsidRPr="0030257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2571">
        <w:rPr>
          <w:rFonts w:ascii="Arial" w:hAnsi="Arial" w:cs="Arial"/>
          <w:bCs/>
          <w:sz w:val="22"/>
          <w:szCs w:val="22"/>
        </w:rPr>
        <w:t>La Empresa  de  Licores  de  Cundinamarca  se  permite</w:t>
      </w:r>
      <w:r w:rsidRPr="00302571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02571">
        <w:rPr>
          <w:rFonts w:ascii="Arial" w:hAnsi="Arial" w:cs="Arial"/>
          <w:bCs/>
          <w:sz w:val="22"/>
          <w:szCs w:val="22"/>
        </w:rPr>
        <w:t>modificar  el  formulario  No. 6  el  cual quedará  así:</w:t>
      </w:r>
    </w:p>
    <w:p w:rsidR="001917E8" w:rsidRPr="00302571" w:rsidRDefault="001917E8" w:rsidP="003A282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</w:p>
    <w:p w:rsidR="001C7605" w:rsidRPr="00302571" w:rsidRDefault="003A2829" w:rsidP="001917E8">
      <w:pPr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Calibri" w:hAnsi="Arial" w:cs="Arial"/>
          <w:bCs/>
          <w:sz w:val="22"/>
          <w:szCs w:val="22"/>
          <w:lang w:val="es-ES" w:eastAsia="es-CO"/>
        </w:rPr>
        <w:lastRenderedPageBreak/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Como</w:t>
      </w:r>
      <w:r w:rsidR="001C7605" w:rsidRPr="0030257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es</w:t>
      </w:r>
      <w:r w:rsidR="001C7605" w:rsidRPr="0030257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sabido</w:t>
      </w:r>
      <w:r w:rsidR="001C7605" w:rsidRPr="0030257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toda</w:t>
      </w:r>
      <w:r w:rsidR="001C7605" w:rsidRPr="0030257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adenda</w:t>
      </w:r>
      <w:r w:rsidR="001C7605" w:rsidRPr="0030257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y</w:t>
      </w:r>
      <w:r w:rsidR="001C7605" w:rsidRPr="00302571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tal</w:t>
      </w:r>
      <w:r w:rsidR="001C7605" w:rsidRPr="0030257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como</w:t>
      </w:r>
      <w:r w:rsidR="001C7605" w:rsidRPr="0030257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dicta</w:t>
      </w:r>
      <w:r w:rsidR="001C7605" w:rsidRPr="0030257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la</w:t>
      </w:r>
      <w:r w:rsidR="001C7605" w:rsidRPr="0030257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sentencia</w:t>
      </w:r>
      <w:r w:rsidR="001C7605"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250002326000</w:t>
      </w:r>
      <w:r w:rsidR="001C7605"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2011</w:t>
      </w:r>
      <w:r w:rsidR="001C7605" w:rsidRPr="0030257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1C7605" w:rsidRPr="00302571">
        <w:rPr>
          <w:rFonts w:ascii="Arial" w:eastAsia="Arial" w:hAnsi="Arial" w:cs="Arial"/>
          <w:sz w:val="22"/>
          <w:szCs w:val="22"/>
        </w:rPr>
        <w:t>02053</w:t>
      </w:r>
    </w:p>
    <w:p w:rsidR="001C7605" w:rsidRPr="00302571" w:rsidRDefault="001C7605" w:rsidP="001C7605">
      <w:pPr>
        <w:spacing w:before="10" w:line="250" w:lineRule="auto"/>
        <w:ind w:left="142" w:right="401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>01,  con  numero</w:t>
      </w:r>
      <w:r w:rsidRPr="00302571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de 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expediente</w:t>
      </w:r>
      <w:r w:rsidRPr="00302571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30.250</w:t>
      </w:r>
      <w:r w:rsidRPr="00302571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de 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la 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Sala</w:t>
      </w:r>
      <w:r w:rsidRPr="0030257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de 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lo 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Contencioso</w:t>
      </w:r>
      <w:r w:rsidRPr="00302571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Administrativo Sección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Tercera</w:t>
      </w:r>
      <w:r w:rsidRPr="003025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Subsección A,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dispone: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>"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vez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consultado el</w:t>
      </w:r>
      <w:r w:rsidRPr="00302571">
        <w:rPr>
          <w:rFonts w:ascii="Arial" w:eastAsia="Arial" w:hAnsi="Arial" w:cs="Arial"/>
          <w:color w:val="FF0000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signifi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>c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ado literal</w:t>
      </w:r>
      <w:r w:rsidRPr="00302571">
        <w:rPr>
          <w:rFonts w:ascii="Arial" w:eastAsia="Arial" w:hAnsi="Arial" w:cs="Arial"/>
          <w:color w:val="FF0000"/>
          <w:spacing w:val="5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de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la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palabra</w:t>
      </w:r>
      <w:r w:rsidRPr="00302571">
        <w:rPr>
          <w:rFonts w:ascii="Arial" w:eastAsia="Arial" w:hAnsi="Arial" w:cs="Arial"/>
          <w:color w:val="FF0000"/>
          <w:spacing w:val="-4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adendo</w:t>
      </w:r>
      <w:r w:rsidRPr="00302571">
        <w:rPr>
          <w:rFonts w:ascii="Arial" w:eastAsia="Arial" w:hAnsi="Arial" w:cs="Arial"/>
          <w:color w:val="FF0000"/>
          <w:spacing w:val="-4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se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en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>c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uentra</w:t>
      </w:r>
      <w:r w:rsidRPr="00302571">
        <w:rPr>
          <w:rFonts w:ascii="Arial" w:eastAsia="Arial" w:hAnsi="Arial" w:cs="Arial"/>
          <w:color w:val="FF0000"/>
          <w:spacing w:val="-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-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corresponde</w:t>
      </w:r>
      <w:r w:rsidRPr="00302571">
        <w:rPr>
          <w:rFonts w:ascii="Arial" w:eastAsia="Arial" w:hAnsi="Arial" w:cs="Arial"/>
          <w:color w:val="FF0000"/>
          <w:spacing w:val="-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</w:t>
      </w:r>
      <w:r w:rsidRPr="00302571">
        <w:rPr>
          <w:rFonts w:ascii="Arial" w:eastAsia="Arial" w:hAnsi="Arial" w:cs="Arial"/>
          <w:color w:val="FF0000"/>
          <w:spacing w:val="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"Conjunto</w:t>
      </w:r>
      <w:r w:rsidRPr="00302571">
        <w:rPr>
          <w:rFonts w:ascii="Arial" w:eastAsia="Arial" w:hAnsi="Arial" w:cs="Arial"/>
          <w:color w:val="FF0000"/>
          <w:spacing w:val="-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de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textos</w:t>
      </w:r>
      <w:r w:rsidRPr="00302571">
        <w:rPr>
          <w:rFonts w:ascii="Arial" w:eastAsia="Arial" w:hAnsi="Arial" w:cs="Arial"/>
          <w:color w:val="FF0000"/>
          <w:spacing w:val="-3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-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se</w:t>
      </w:r>
      <w:r w:rsidRPr="00302571">
        <w:rPr>
          <w:rFonts w:ascii="Arial" w:eastAsia="Arial" w:hAnsi="Arial" w:cs="Arial"/>
          <w:color w:val="FF0000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añaden</w:t>
      </w:r>
      <w:r w:rsidRPr="00302571">
        <w:rPr>
          <w:rFonts w:ascii="Arial" w:eastAsia="Arial" w:hAnsi="Arial" w:cs="Arial"/>
          <w:color w:val="FF0000"/>
          <w:spacing w:val="-4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obra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escrita</w:t>
      </w:r>
      <w:r w:rsidRPr="00302571">
        <w:rPr>
          <w:rFonts w:ascii="Arial" w:eastAsia="Arial" w:hAnsi="Arial" w:cs="Arial"/>
          <w:color w:val="FF0000"/>
          <w:spacing w:val="5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ya</w:t>
      </w:r>
      <w:r w:rsidRPr="00302571">
        <w:rPr>
          <w:rFonts w:ascii="Arial" w:eastAsia="Arial" w:hAnsi="Arial" w:cs="Arial"/>
          <w:color w:val="FF0000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terminada</w:t>
      </w:r>
      <w:r w:rsidRPr="00302571">
        <w:rPr>
          <w:rFonts w:ascii="Arial" w:eastAsia="Arial" w:hAnsi="Arial" w:cs="Arial"/>
          <w:color w:val="FF0000"/>
          <w:spacing w:val="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o</w:t>
      </w:r>
      <w:r w:rsidRPr="00302571">
        <w:rPr>
          <w:rFonts w:ascii="Arial" w:eastAsia="Arial" w:hAnsi="Arial" w:cs="Arial"/>
          <w:color w:val="FF0000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</w:t>
      </w:r>
      <w:r w:rsidRPr="00302571">
        <w:rPr>
          <w:rFonts w:ascii="Arial" w:eastAsia="Arial" w:hAnsi="Arial" w:cs="Arial"/>
          <w:color w:val="FF0000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de</w:t>
      </w:r>
      <w:r w:rsidRPr="00302571">
        <w:rPr>
          <w:rFonts w:ascii="Arial" w:eastAsia="Arial" w:hAnsi="Arial" w:cs="Arial"/>
          <w:color w:val="FF0000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sus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partes</w:t>
      </w:r>
      <w:r w:rsidRPr="00302571">
        <w:rPr>
          <w:rFonts w:ascii="Arial" w:eastAsia="Arial" w:hAnsi="Arial" w:cs="Arial"/>
          <w:color w:val="FF0000"/>
          <w:spacing w:val="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para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completarla y</w:t>
      </w:r>
      <w:r w:rsidRPr="00302571">
        <w:rPr>
          <w:rFonts w:ascii="Arial" w:eastAsia="Arial" w:hAnsi="Arial" w:cs="Arial"/>
          <w:color w:val="FF0000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actualizarla. De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ahí</w:t>
      </w:r>
      <w:r w:rsidRPr="00302571">
        <w:rPr>
          <w:rFonts w:ascii="Arial" w:eastAsia="Arial" w:hAnsi="Arial" w:cs="Arial"/>
          <w:color w:val="FF0000"/>
          <w:spacing w:val="1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constituirá</w:t>
      </w:r>
      <w:r w:rsidRPr="00302571">
        <w:rPr>
          <w:rFonts w:ascii="Arial" w:eastAsia="Arial" w:hAnsi="Arial" w:cs="Arial"/>
          <w:color w:val="FF0000"/>
          <w:spacing w:val="10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</w:t>
      </w:r>
      <w:r w:rsidRPr="00302571">
        <w:rPr>
          <w:rFonts w:ascii="Arial" w:eastAsia="Arial" w:hAnsi="Arial" w:cs="Arial"/>
          <w:color w:val="FF0000"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adendo,</w:t>
      </w:r>
      <w:r w:rsidRPr="00302571">
        <w:rPr>
          <w:rFonts w:ascii="Arial" w:eastAsia="Arial" w:hAnsi="Arial" w:cs="Arial"/>
          <w:color w:val="FF0000"/>
          <w:spacing w:val="1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todo</w:t>
      </w:r>
      <w:r w:rsidRPr="00302571">
        <w:rPr>
          <w:rFonts w:ascii="Arial" w:eastAsia="Arial" w:hAnsi="Arial" w:cs="Arial"/>
          <w:color w:val="FF0000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lo</w:t>
      </w:r>
      <w:r w:rsidRPr="00302571">
        <w:rPr>
          <w:rFonts w:ascii="Arial" w:eastAsia="Arial" w:hAnsi="Arial" w:cs="Arial"/>
          <w:color w:val="FF0000"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adicione,</w:t>
      </w:r>
      <w:r w:rsidRPr="00302571">
        <w:rPr>
          <w:rFonts w:ascii="Arial" w:eastAsia="Arial" w:hAnsi="Arial" w:cs="Arial"/>
          <w:color w:val="FF0000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agregue</w:t>
      </w:r>
      <w:r w:rsidRPr="00302571">
        <w:rPr>
          <w:rFonts w:ascii="Arial" w:eastAsia="Arial" w:hAnsi="Arial" w:cs="Arial"/>
          <w:color w:val="FF0000"/>
          <w:spacing w:val="1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o</w:t>
      </w:r>
      <w:r w:rsidRPr="00302571">
        <w:rPr>
          <w:rFonts w:ascii="Arial" w:eastAsia="Arial" w:hAnsi="Arial" w:cs="Arial"/>
          <w:color w:val="FF0000"/>
          <w:spacing w:val="1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complete</w:t>
      </w:r>
      <w:r w:rsidRPr="00302571">
        <w:rPr>
          <w:rFonts w:ascii="Arial" w:eastAsia="Arial" w:hAnsi="Arial" w:cs="Arial"/>
          <w:color w:val="FF0000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el</w:t>
      </w:r>
      <w:r w:rsidRPr="00302571">
        <w:rPr>
          <w:rFonts w:ascii="Arial" w:eastAsia="Arial" w:hAnsi="Arial" w:cs="Arial"/>
          <w:color w:val="FF0000"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texto</w:t>
      </w:r>
      <w:r w:rsidRPr="00302571">
        <w:rPr>
          <w:rFonts w:ascii="Arial" w:eastAsia="Arial" w:hAnsi="Arial" w:cs="Arial"/>
          <w:color w:val="FF0000"/>
          <w:spacing w:val="15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inicial,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es</w:t>
      </w:r>
      <w:r w:rsidRPr="00302571">
        <w:rPr>
          <w:rFonts w:ascii="Arial" w:eastAsia="Arial" w:hAnsi="Arial" w:cs="Arial"/>
          <w:color w:val="FF0000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decir</w:t>
      </w:r>
      <w:r w:rsidRPr="00302571">
        <w:rPr>
          <w:rFonts w:ascii="Arial" w:eastAsia="Arial" w:hAnsi="Arial" w:cs="Arial"/>
          <w:color w:val="FF0000"/>
          <w:spacing w:val="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contenga</w:t>
      </w:r>
      <w:r w:rsidRPr="00302571">
        <w:rPr>
          <w:rFonts w:ascii="Arial" w:eastAsia="Arial" w:hAnsi="Arial" w:cs="Arial"/>
          <w:color w:val="FF0000"/>
          <w:spacing w:val="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previsión</w:t>
      </w:r>
      <w:r w:rsidRPr="00302571">
        <w:rPr>
          <w:rFonts w:ascii="Arial" w:eastAsia="Arial" w:hAnsi="Arial" w:cs="Arial"/>
          <w:color w:val="FF0000"/>
          <w:spacing w:val="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color w:val="FF0000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el</w:t>
      </w:r>
      <w:r w:rsidRPr="00302571">
        <w:rPr>
          <w:rFonts w:ascii="Arial" w:eastAsia="Arial" w:hAnsi="Arial" w:cs="Arial"/>
          <w:color w:val="FF0000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documento original</w:t>
      </w:r>
      <w:r w:rsidRPr="00302571">
        <w:rPr>
          <w:rFonts w:ascii="Arial" w:eastAsia="Arial" w:hAnsi="Arial" w:cs="Arial"/>
          <w:color w:val="FF0000"/>
          <w:spacing w:val="4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no</w:t>
      </w:r>
      <w:r w:rsidRPr="00302571">
        <w:rPr>
          <w:rFonts w:ascii="Arial" w:eastAsia="Arial" w:hAnsi="Arial" w:cs="Arial"/>
          <w:color w:val="FF0000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color w:val="FF0000"/>
          <w:sz w:val="22"/>
          <w:szCs w:val="22"/>
          <w:u w:val="single" w:color="000000"/>
        </w:rPr>
        <w:t>tenía</w:t>
      </w:r>
      <w:r w:rsidRPr="00302571">
        <w:rPr>
          <w:rFonts w:ascii="Arial" w:eastAsia="Arial" w:hAnsi="Arial" w:cs="Arial"/>
          <w:color w:val="FF0000"/>
          <w:sz w:val="22"/>
          <w:szCs w:val="22"/>
        </w:rPr>
        <w:t>"</w:t>
      </w:r>
      <w:r w:rsidRPr="00302571">
        <w:rPr>
          <w:rFonts w:ascii="Arial" w:eastAsia="Arial" w:hAnsi="Arial" w:cs="Arial"/>
          <w:color w:val="FF0000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y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toda adenda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</w:t>
      </w:r>
      <w:r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tendrá</w:t>
      </w:r>
      <w:r w:rsidRPr="0030257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cuenta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última</w:t>
      </w:r>
      <w:r w:rsidRPr="0030257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pacing w:val="1"/>
          <w:sz w:val="22"/>
          <w:szCs w:val="22"/>
        </w:rPr>
        <w:t>s</w:t>
      </w:r>
      <w:r w:rsidRPr="00302571">
        <w:rPr>
          <w:rFonts w:ascii="Arial" w:eastAsia="Arial" w:hAnsi="Arial" w:cs="Arial"/>
          <w:sz w:val="22"/>
          <w:szCs w:val="22"/>
        </w:rPr>
        <w:t>iempre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y</w:t>
      </w:r>
      <w:r w:rsidRPr="0030257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cuando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</w:t>
      </w:r>
      <w:r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refieran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</w:t>
      </w:r>
      <w:r w:rsidRPr="0030257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un</w:t>
      </w:r>
      <w:r w:rsidRPr="0030257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mismo</w:t>
      </w:r>
      <w:r w:rsidRPr="0030257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asunto, se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puede</w:t>
      </w:r>
      <w:r w:rsidRPr="003025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evidenciar que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no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estableció una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pulgada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</w:t>
      </w:r>
      <w:r w:rsidRPr="00302571">
        <w:rPr>
          <w:rFonts w:ascii="Arial" w:eastAsia="Arial" w:hAnsi="Arial" w:cs="Arial"/>
          <w:spacing w:val="2"/>
          <w:sz w:val="22"/>
          <w:szCs w:val="22"/>
        </w:rPr>
        <w:t>s</w:t>
      </w:r>
      <w:r w:rsidRPr="00302571">
        <w:rPr>
          <w:rFonts w:ascii="Arial" w:eastAsia="Arial" w:hAnsi="Arial" w:cs="Arial"/>
          <w:sz w:val="22"/>
          <w:szCs w:val="22"/>
        </w:rPr>
        <w:t>pecífica para</w:t>
      </w:r>
      <w:r w:rsidRPr="0030257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pantalla del</w:t>
      </w:r>
      <w:r w:rsidRPr="0030257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equipo</w:t>
      </w:r>
      <w:r w:rsidRPr="0030257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portátil</w:t>
      </w:r>
      <w:r w:rsidRPr="0030257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según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modificación</w:t>
      </w:r>
      <w:r w:rsidRPr="0030257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Adenda</w:t>
      </w:r>
      <w:r w:rsidRPr="0030257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2.</w:t>
      </w:r>
    </w:p>
    <w:p w:rsidR="001C7605" w:rsidRPr="00302571" w:rsidRDefault="001C7605" w:rsidP="001C7605">
      <w:pPr>
        <w:spacing w:before="4" w:line="260" w:lineRule="exact"/>
        <w:ind w:left="142"/>
        <w:rPr>
          <w:sz w:val="22"/>
          <w:szCs w:val="22"/>
        </w:rPr>
      </w:pPr>
    </w:p>
    <w:p w:rsidR="001C7605" w:rsidRPr="00302571" w:rsidRDefault="001C7605" w:rsidP="001C7605">
      <w:pPr>
        <w:spacing w:line="250" w:lineRule="auto"/>
        <w:ind w:left="142" w:right="401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>Ahora,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importante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precisar</w:t>
      </w:r>
      <w:r w:rsidRPr="003025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fruto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nuestro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análisis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técnico</w:t>
      </w:r>
      <w:r w:rsidRPr="003025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y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 xml:space="preserve">económico, </w:t>
      </w:r>
      <w:r w:rsidRPr="00302571">
        <w:rPr>
          <w:rFonts w:ascii="Arial" w:eastAsia="Arial" w:hAnsi="Arial" w:cs="Arial"/>
          <w:spacing w:val="7"/>
          <w:sz w:val="22"/>
          <w:szCs w:val="22"/>
        </w:rPr>
        <w:t>reflejan</w:t>
      </w:r>
      <w:r w:rsidRPr="00302571">
        <w:rPr>
          <w:rFonts w:ascii="Arial" w:eastAsia="Arial" w:hAnsi="Arial" w:cs="Arial"/>
          <w:sz w:val="22"/>
          <w:szCs w:val="22"/>
        </w:rPr>
        <w:t xml:space="preserve"> que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nuestra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oferta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más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ventajosa</w:t>
      </w:r>
      <w:r w:rsidRPr="003025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para</w:t>
      </w:r>
      <w:r w:rsidRPr="003025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</w:t>
      </w:r>
      <w:r w:rsidRPr="00302571">
        <w:rPr>
          <w:rFonts w:ascii="Arial" w:eastAsia="Arial" w:hAnsi="Arial" w:cs="Arial"/>
          <w:spacing w:val="1"/>
          <w:sz w:val="22"/>
          <w:szCs w:val="22"/>
        </w:rPr>
        <w:t>c</w:t>
      </w:r>
      <w:r w:rsidRPr="00302571">
        <w:rPr>
          <w:rFonts w:ascii="Arial" w:eastAsia="Arial" w:hAnsi="Arial" w:cs="Arial"/>
          <w:sz w:val="22"/>
          <w:szCs w:val="22"/>
        </w:rPr>
        <w:t>erniente a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las especificaciones y</w:t>
      </w:r>
      <w:r w:rsidRPr="0030257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económico</w:t>
      </w:r>
      <w:r w:rsidRPr="003025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como</w:t>
      </w:r>
      <w:r w:rsidRPr="0030257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se</w:t>
      </w:r>
      <w:r w:rsidRPr="0030257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puede</w:t>
      </w:r>
      <w:r w:rsidRPr="0030257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constatar</w:t>
      </w:r>
      <w:r w:rsidRPr="003025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los</w:t>
      </w:r>
      <w:r w:rsidRPr="0030257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ane</w:t>
      </w:r>
      <w:r w:rsidRPr="00302571">
        <w:rPr>
          <w:rFonts w:ascii="Arial" w:eastAsia="Arial" w:hAnsi="Arial" w:cs="Arial"/>
          <w:spacing w:val="1"/>
          <w:sz w:val="22"/>
          <w:szCs w:val="22"/>
        </w:rPr>
        <w:t>x</w:t>
      </w:r>
      <w:r w:rsidRPr="00302571">
        <w:rPr>
          <w:rFonts w:ascii="Arial" w:eastAsia="Arial" w:hAnsi="Arial" w:cs="Arial"/>
          <w:sz w:val="22"/>
          <w:szCs w:val="22"/>
        </w:rPr>
        <w:t>os</w:t>
      </w:r>
      <w:r w:rsidRPr="003025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componen nuestra</w:t>
      </w:r>
      <w:r w:rsidRPr="0030257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oferta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y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que</w:t>
      </w:r>
      <w:r w:rsidRPr="003025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conocimiento</w:t>
      </w:r>
      <w:r w:rsidRPr="0030257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para</w:t>
      </w:r>
      <w:r w:rsidRPr="003025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entidad.</w:t>
      </w:r>
    </w:p>
    <w:p w:rsidR="001C7605" w:rsidRPr="00302571" w:rsidRDefault="001C7605" w:rsidP="001C7605">
      <w:pPr>
        <w:spacing w:line="250" w:lineRule="auto"/>
        <w:ind w:left="142" w:right="401"/>
        <w:jc w:val="both"/>
        <w:rPr>
          <w:rFonts w:ascii="Arial" w:eastAsia="Arial" w:hAnsi="Arial" w:cs="Arial"/>
          <w:sz w:val="22"/>
          <w:szCs w:val="22"/>
        </w:rPr>
      </w:pPr>
    </w:p>
    <w:p w:rsidR="001C7605" w:rsidRPr="00302571" w:rsidRDefault="001C7605" w:rsidP="001C7605">
      <w:pPr>
        <w:spacing w:before="62" w:line="220" w:lineRule="exact"/>
        <w:ind w:left="142" w:right="116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>Dicho</w:t>
      </w:r>
      <w:r w:rsidRPr="0030257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anterior,</w:t>
      </w:r>
      <w:r w:rsidRPr="0030257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solicitamos</w:t>
      </w:r>
      <w:r w:rsidRPr="0030257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entidad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evaluar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nuevamente</w:t>
      </w:r>
      <w:r w:rsidRPr="0030257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nuestra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oferta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en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especial a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modificación</w:t>
      </w:r>
      <w:r w:rsidRPr="0030257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Adenda</w:t>
      </w:r>
      <w:r w:rsidRPr="0030257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2</w:t>
      </w:r>
      <w:r w:rsidRPr="003025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publicada</w:t>
      </w:r>
      <w:r w:rsidRPr="0030257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</w:t>
      </w:r>
      <w:r w:rsidRPr="0030257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Empresa</w:t>
      </w:r>
      <w:r w:rsidRPr="0030257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Licores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Cundinamarca con</w:t>
      </w:r>
      <w:r w:rsidRPr="003025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el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fin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de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habilitar</w:t>
      </w:r>
      <w:r w:rsidRPr="0030257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nuestro</w:t>
      </w:r>
      <w:r w:rsidRPr="0030257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ofrecimiento</w:t>
      </w:r>
      <w:r w:rsidRPr="0030257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el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cual</w:t>
      </w:r>
      <w:r w:rsidRPr="0030257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CUMPLE</w:t>
      </w:r>
      <w:r w:rsidRPr="0030257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con</w:t>
      </w:r>
      <w:r w:rsidRPr="003025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lo</w:t>
      </w:r>
      <w:r w:rsidRPr="0030257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requerido</w:t>
      </w:r>
      <w:r w:rsidRPr="0030257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por</w:t>
      </w:r>
      <w:r w:rsidRPr="0030257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</w:rPr>
        <w:t>la entidad.</w:t>
      </w:r>
    </w:p>
    <w:p w:rsidR="001C7605" w:rsidRPr="00302571" w:rsidRDefault="001C7605" w:rsidP="001C7605">
      <w:pPr>
        <w:spacing w:line="250" w:lineRule="auto"/>
        <w:ind w:left="142" w:right="401"/>
        <w:jc w:val="both"/>
        <w:rPr>
          <w:rFonts w:ascii="Arial" w:eastAsia="Arial" w:hAnsi="Arial" w:cs="Arial"/>
          <w:sz w:val="22"/>
          <w:szCs w:val="22"/>
        </w:rPr>
      </w:pPr>
    </w:p>
    <w:p w:rsidR="001C7605" w:rsidRPr="00302571" w:rsidRDefault="001C7605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45678" w:rsidRPr="00302571" w:rsidRDefault="00945678" w:rsidP="0094567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02571">
        <w:rPr>
          <w:rFonts w:ascii="Arial" w:hAnsi="Arial" w:cs="Arial"/>
          <w:b/>
          <w:color w:val="000000"/>
          <w:sz w:val="22"/>
          <w:szCs w:val="22"/>
          <w:lang w:val="es-ES"/>
        </w:rPr>
        <w:t>RESPUESTA OBSERVACION 1</w:t>
      </w:r>
    </w:p>
    <w:p w:rsidR="00945678" w:rsidRPr="00302571" w:rsidRDefault="00945678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925E0" w:rsidRPr="00302571" w:rsidRDefault="00FF4B9A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02571">
        <w:rPr>
          <w:rFonts w:ascii="Arial" w:hAnsi="Arial" w:cs="Arial"/>
          <w:color w:val="000000"/>
          <w:sz w:val="22"/>
          <w:szCs w:val="22"/>
          <w:lang w:val="es-ES"/>
        </w:rPr>
        <w:t>La Empresa</w:t>
      </w:r>
      <w:r w:rsidR="00945678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>Licores de</w:t>
      </w:r>
      <w:r w:rsidR="00945678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Cundinamarca se </w:t>
      </w:r>
      <w:r w:rsidR="001C7605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permite informar al Oferente que no acoge </w:t>
      </w:r>
      <w:r w:rsidR="001E573F" w:rsidRPr="00302571">
        <w:rPr>
          <w:rFonts w:ascii="Arial" w:hAnsi="Arial" w:cs="Arial"/>
          <w:color w:val="000000"/>
          <w:sz w:val="22"/>
          <w:szCs w:val="22"/>
          <w:lang w:val="es-ES"/>
        </w:rPr>
        <w:t>su observación</w:t>
      </w:r>
      <w:r w:rsidR="000151A1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y no comparte los argumentos esbozados por el oferente, lo anterior teniendo en cuenta que</w:t>
      </w:r>
      <w:r w:rsidR="006925E0" w:rsidRPr="00302571">
        <w:rPr>
          <w:rFonts w:ascii="Arial" w:hAnsi="Arial" w:cs="Arial"/>
          <w:color w:val="000000"/>
          <w:sz w:val="22"/>
          <w:szCs w:val="22"/>
          <w:lang w:val="es-ES"/>
        </w:rPr>
        <w:t>:</w:t>
      </w:r>
    </w:p>
    <w:p w:rsidR="006925E0" w:rsidRPr="00302571" w:rsidRDefault="006925E0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F03BD" w:rsidRPr="00302571" w:rsidRDefault="003753F3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="001E573F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e </w:t>
      </w:r>
      <w:r w:rsidR="00DF0920" w:rsidRPr="00302571">
        <w:rPr>
          <w:rFonts w:ascii="Arial" w:hAnsi="Arial" w:cs="Arial"/>
          <w:color w:val="000000"/>
          <w:sz w:val="22"/>
          <w:szCs w:val="22"/>
          <w:lang w:val="es-ES"/>
        </w:rPr>
        <w:t>acuerdo a</w:t>
      </w:r>
      <w:r w:rsidR="001E573F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F0920" w:rsidRPr="00302571">
        <w:rPr>
          <w:rFonts w:ascii="Arial" w:hAnsi="Arial" w:cs="Arial"/>
          <w:color w:val="000000"/>
          <w:sz w:val="22"/>
          <w:szCs w:val="22"/>
          <w:lang w:val="es-ES"/>
        </w:rPr>
        <w:t>las observaciones</w:t>
      </w:r>
      <w:r w:rsidR="001E573F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presentadas por los oferentes, </w:t>
      </w:r>
      <w:r w:rsidR="00DF092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la </w:t>
      </w:r>
      <w:r w:rsidR="00F21959" w:rsidRPr="00302571">
        <w:rPr>
          <w:rFonts w:ascii="Arial" w:hAnsi="Arial" w:cs="Arial"/>
          <w:color w:val="000000"/>
          <w:sz w:val="22"/>
          <w:szCs w:val="22"/>
          <w:lang w:val="es-ES"/>
        </w:rPr>
        <w:t>Empresa de</w:t>
      </w:r>
      <w:r w:rsidR="001E573F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>Licores de Cundinamarca, el día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C763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trece </w:t>
      </w:r>
      <w:r w:rsidR="001C7605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 (13) 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>de octubre</w:t>
      </w:r>
      <w:r w:rsidR="001C7605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 de  2021,  suscribió  la  ADENDA  2 a la   Invitación  abierta  No. 014  de  2021,  cuyo objeto  </w:t>
      </w:r>
      <w:r w:rsidR="00D15FF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consistió  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>en</w:t>
      </w:r>
      <w:r w:rsidR="000C763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15FF0" w:rsidRPr="00302571">
        <w:rPr>
          <w:rFonts w:ascii="Arial" w:hAnsi="Arial" w:cs="Arial"/>
          <w:color w:val="000000"/>
          <w:sz w:val="22"/>
          <w:szCs w:val="22"/>
          <w:lang w:val="es-ES"/>
        </w:rPr>
        <w:t>ampliar la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="00D15FF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especificaciones técnicas </w:t>
      </w:r>
      <w:r w:rsidR="000C763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de la pantallas </w:t>
      </w:r>
      <w:r w:rsidR="001C7605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43BF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 w:rsidR="00676332" w:rsidRPr="00302571">
        <w:rPr>
          <w:rFonts w:ascii="Arial" w:hAnsi="Arial" w:cs="Arial"/>
          <w:color w:val="000000"/>
          <w:sz w:val="22"/>
          <w:szCs w:val="22"/>
          <w:lang w:val="es-ES"/>
        </w:rPr>
        <w:t>los equipos portátiles</w:t>
      </w:r>
      <w:r w:rsidR="00743BF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incluyendo</w:t>
      </w:r>
      <w:r w:rsidR="00676332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743BF0" w:rsidRPr="00302571">
        <w:rPr>
          <w:rFonts w:ascii="Arial" w:hAnsi="Arial" w:cs="Arial"/>
          <w:color w:val="000000"/>
          <w:sz w:val="22"/>
          <w:szCs w:val="22"/>
          <w:lang w:val="es-ES"/>
        </w:rPr>
        <w:t>“</w:t>
      </w:r>
      <w:r w:rsidR="00D15FF0" w:rsidRPr="00302571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val="es-ES" w:eastAsia="ar-SA"/>
        </w:rPr>
        <w:t>Pantalla IPS, FHD (1920 x 1080) WVA y antirreflejo</w:t>
      </w:r>
      <w:r w:rsidR="00676332" w:rsidRPr="00302571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val="es-ES" w:eastAsia="ar-SA"/>
        </w:rPr>
        <w:t>,</w:t>
      </w:r>
      <w:r w:rsidR="00743BF0" w:rsidRPr="00302571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val="es-ES" w:eastAsia="ar-SA"/>
        </w:rPr>
        <w:t>”</w:t>
      </w:r>
      <w:r w:rsidR="00676332" w:rsidRPr="00302571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val="es-ES" w:eastAsia="ar-SA"/>
        </w:rPr>
        <w:t xml:space="preserve"> </w:t>
      </w:r>
      <w:r w:rsidR="00743BF0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más</w:t>
      </w:r>
      <w:r w:rsidR="00676332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nunca se</w:t>
      </w:r>
      <w:r w:rsidR="00053DE7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</w:t>
      </w:r>
      <w:r w:rsidR="00676332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>modificó</w:t>
      </w:r>
      <w:r w:rsidR="00676332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las pulgadas de dichos equipos de 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cómputo. Pues </w:t>
      </w:r>
      <w:r w:rsidR="00F21959" w:rsidRPr="00302571">
        <w:rPr>
          <w:rFonts w:ascii="Arial" w:hAnsi="Arial" w:cs="Arial"/>
          <w:color w:val="000000"/>
          <w:sz w:val="22"/>
          <w:szCs w:val="22"/>
          <w:lang w:val="es-ES"/>
        </w:rPr>
        <w:t>la E</w:t>
      </w:r>
      <w:r w:rsidR="00053DE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mpresa </w:t>
      </w:r>
      <w:r w:rsidR="003F03BD" w:rsidRPr="00302571">
        <w:rPr>
          <w:rFonts w:ascii="Arial" w:hAnsi="Arial" w:cs="Arial"/>
          <w:color w:val="000000"/>
          <w:sz w:val="22"/>
          <w:szCs w:val="22"/>
          <w:lang w:val="es-ES"/>
        </w:rPr>
        <w:t>tenía</w:t>
      </w:r>
      <w:r w:rsidR="00743BF0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claro que modificar dicha medida implicaría para la empresa la obligación de hacer un nuevo estudio de mercado</w:t>
      </w:r>
      <w:r w:rsidR="003F03BD" w:rsidRPr="00302571">
        <w:rPr>
          <w:rFonts w:ascii="Arial" w:hAnsi="Arial" w:cs="Arial"/>
          <w:color w:val="000000"/>
          <w:sz w:val="22"/>
          <w:szCs w:val="22"/>
          <w:lang w:val="es-ES"/>
        </w:rPr>
        <w:t>, pues los valores de los computadores varían de acuerdo a</w:t>
      </w:r>
      <w:r w:rsidR="0063456D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su</w:t>
      </w:r>
      <w:r w:rsidR="003F03BD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tamaño.</w:t>
      </w:r>
    </w:p>
    <w:p w:rsidR="0063456D" w:rsidRPr="00302571" w:rsidRDefault="0063456D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08E7" w:rsidRPr="00302571" w:rsidRDefault="0063456D" w:rsidP="00B008E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Adicionalmente es necesario resaltar que en la adenda 2 </w:t>
      </w:r>
      <w:r w:rsidR="00B008E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citada en su solicitud la </w:t>
      </w:r>
      <w:r w:rsidR="005E1514" w:rsidRPr="00302571">
        <w:rPr>
          <w:rFonts w:ascii="Arial" w:hAnsi="Arial" w:cs="Arial"/>
          <w:color w:val="000000"/>
          <w:sz w:val="22"/>
          <w:szCs w:val="22"/>
          <w:lang w:val="es-ES"/>
        </w:rPr>
        <w:t>empresa</w:t>
      </w:r>
      <w:r w:rsidR="00B008E7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fue clara en señalar: “</w:t>
      </w:r>
      <w:r w:rsidR="004C1E88" w:rsidRPr="00302571">
        <w:rPr>
          <w:rFonts w:ascii="Arial" w:eastAsia="Arial Unicode MS" w:hAnsi="Arial" w:cs="Arial"/>
          <w:b/>
          <w:color w:val="000000"/>
          <w:sz w:val="22"/>
          <w:szCs w:val="22"/>
          <w:lang w:val="es-ES" w:eastAsia="ar-SA"/>
        </w:rPr>
        <w:t>ARTÍCULO CUARTO</w:t>
      </w:r>
      <w:r w:rsidR="004C1E88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:</w:t>
      </w:r>
      <w:r w:rsidR="00B008E7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(4) </w:t>
      </w:r>
      <w:r w:rsidR="004C1E88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“Las</w:t>
      </w:r>
      <w:r w:rsidR="00B008E7" w:rsidRPr="00302571">
        <w:rPr>
          <w:rFonts w:ascii="Arial" w:eastAsia="Arial" w:hAnsi="Arial" w:cs="Arial"/>
          <w:i/>
          <w:sz w:val="22"/>
          <w:szCs w:val="22"/>
        </w:rPr>
        <w:t xml:space="preserve"> demás condiciones de la invitación Abierta No. 014 de 2021   no modificadas en la presente Adenda, permanecen inalterables</w:t>
      </w:r>
      <w:r w:rsidR="004C1E88" w:rsidRPr="00302571">
        <w:rPr>
          <w:rFonts w:ascii="Arial" w:eastAsia="Arial" w:hAnsi="Arial" w:cs="Arial"/>
          <w:i/>
          <w:sz w:val="22"/>
          <w:szCs w:val="22"/>
        </w:rPr>
        <w:t>.”</w:t>
      </w:r>
    </w:p>
    <w:p w:rsidR="0063456D" w:rsidRPr="00302571" w:rsidRDefault="0063456D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08E7" w:rsidRPr="00302571" w:rsidRDefault="0034706E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Por lo anterior es necesario aclarar que, si bien </w:t>
      </w:r>
      <w:r w:rsidR="00ED7536"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no se incluyó las pulgadas del computador 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ED7536" w:rsidRPr="00302571">
        <w:rPr>
          <w:rFonts w:ascii="Arial" w:hAnsi="Arial" w:cs="Arial"/>
          <w:color w:val="000000"/>
          <w:sz w:val="22"/>
          <w:szCs w:val="22"/>
          <w:lang w:val="es-ES"/>
        </w:rPr>
        <w:t>,3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”, no significa que dicho requerimiento fue modificado, máxime que con dicha modificación </w:t>
      </w:r>
      <w:r w:rsidR="005E1514" w:rsidRPr="00302571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302571">
        <w:rPr>
          <w:rFonts w:ascii="Arial" w:hAnsi="Arial" w:cs="Arial"/>
          <w:color w:val="000000"/>
          <w:sz w:val="22"/>
          <w:szCs w:val="22"/>
          <w:lang w:val="es-ES"/>
        </w:rPr>
        <w:t>e alterarían los valores de las ofertas</w:t>
      </w:r>
      <w:r w:rsidR="004F18EB" w:rsidRPr="00302571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1C7605" w:rsidRPr="00302571" w:rsidRDefault="009E4882" w:rsidP="0094567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02571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2306" w:rsidRPr="00302571" w:rsidRDefault="004F18EB" w:rsidP="009E488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Adicionalmente es necesario señalar que la compañía desde la estructuración del proceso requirió computadores de 13</w:t>
      </w:r>
      <w:r w:rsidR="001C25E8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.3</w:t>
      </w: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”</w:t>
      </w:r>
      <w:r w:rsidR="00B02306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pulgadas</w:t>
      </w: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, los cuales en el mercado si</w:t>
      </w:r>
      <w:r w:rsidR="001C25E8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e</w:t>
      </w:r>
      <w:r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mpre presentan un valor mayor a los de 15”</w:t>
      </w:r>
      <w:r w:rsidR="00B02306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pulgadas</w:t>
      </w:r>
      <w:r w:rsidR="001C25E8" w:rsidRPr="00302571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.</w:t>
      </w:r>
    </w:p>
    <w:p w:rsidR="00B02306" w:rsidRPr="00302571" w:rsidRDefault="00B02306" w:rsidP="009E488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</w:p>
    <w:p w:rsidR="00B4600C" w:rsidRPr="00302571" w:rsidRDefault="00B4600C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 xml:space="preserve">Que </w:t>
      </w:r>
      <w:r w:rsidR="00375555" w:rsidRPr="00302571">
        <w:rPr>
          <w:rFonts w:ascii="Arial" w:eastAsia="Arial" w:hAnsi="Arial" w:cs="Arial"/>
          <w:sz w:val="22"/>
          <w:szCs w:val="22"/>
        </w:rPr>
        <w:t xml:space="preserve">la </w:t>
      </w:r>
      <w:r w:rsidR="00941667" w:rsidRPr="00302571">
        <w:rPr>
          <w:rFonts w:ascii="Arial" w:eastAsia="Arial" w:hAnsi="Arial" w:cs="Arial"/>
          <w:sz w:val="22"/>
          <w:szCs w:val="22"/>
        </w:rPr>
        <w:t>Empresa de Licores de Cundinamarca</w:t>
      </w:r>
      <w:r w:rsidRPr="00302571">
        <w:rPr>
          <w:rFonts w:ascii="Arial" w:eastAsia="Arial" w:hAnsi="Arial" w:cs="Arial"/>
          <w:sz w:val="22"/>
          <w:szCs w:val="22"/>
        </w:rPr>
        <w:t xml:space="preserve"> con el  fin de  dar  cumplimiento  al  principio  de  oportunidad y de  información, hizo  un  sondeo  de  mercado </w:t>
      </w:r>
      <w:r w:rsidR="00905A97" w:rsidRPr="00302571">
        <w:rPr>
          <w:rFonts w:ascii="Arial" w:eastAsia="Arial" w:hAnsi="Arial" w:cs="Arial"/>
          <w:sz w:val="22"/>
          <w:szCs w:val="22"/>
        </w:rPr>
        <w:t>así</w:t>
      </w:r>
      <w:r w:rsidRPr="00302571">
        <w:rPr>
          <w:rFonts w:ascii="Arial" w:eastAsia="Arial" w:hAnsi="Arial" w:cs="Arial"/>
          <w:sz w:val="22"/>
          <w:szCs w:val="22"/>
        </w:rPr>
        <w:t>:</w:t>
      </w:r>
      <w:r w:rsidR="00375555" w:rsidRPr="00302571">
        <w:rPr>
          <w:rFonts w:ascii="Arial" w:eastAsia="Arial" w:hAnsi="Arial" w:cs="Arial"/>
          <w:sz w:val="22"/>
          <w:szCs w:val="22"/>
        </w:rPr>
        <w:t xml:space="preserve"> </w:t>
      </w:r>
    </w:p>
    <w:p w:rsidR="00F64E34" w:rsidRPr="00302571" w:rsidRDefault="00F64E34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F64E34" w:rsidRPr="00302571" w:rsidRDefault="00F64E34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>VERIFICACION EN EL MERCADO:</w:t>
      </w:r>
    </w:p>
    <w:p w:rsidR="00375555" w:rsidRPr="00302571" w:rsidRDefault="00375555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F64E34" w:rsidRPr="00302571" w:rsidRDefault="00F64E34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eastAsia="Arial"/>
          <w:sz w:val="22"/>
          <w:szCs w:val="22"/>
        </w:rPr>
        <w:drawing>
          <wp:inline distT="0" distB="0" distL="0" distR="0">
            <wp:extent cx="5744845" cy="3688543"/>
            <wp:effectExtent l="0" t="0" r="825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6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34" w:rsidRPr="00302571" w:rsidRDefault="00F64E34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D40919" w:rsidRPr="00302571" w:rsidRDefault="00D40919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02571">
        <w:rPr>
          <w:rFonts w:ascii="Arial" w:eastAsia="Arial" w:hAnsi="Arial" w:cs="Arial"/>
          <w:sz w:val="22"/>
          <w:szCs w:val="22"/>
        </w:rPr>
        <w:t xml:space="preserve"> Por lo anterior, se evidencia que la oferta presentada por TECNOPHONE, no es la más favorable para la </w:t>
      </w:r>
      <w:r w:rsidR="007459A2" w:rsidRPr="00302571">
        <w:rPr>
          <w:rFonts w:ascii="Arial" w:eastAsia="Arial" w:hAnsi="Arial" w:cs="Arial"/>
          <w:sz w:val="22"/>
          <w:szCs w:val="22"/>
        </w:rPr>
        <w:t>empresa, pues</w:t>
      </w:r>
      <w:r w:rsidRPr="00302571">
        <w:rPr>
          <w:rFonts w:ascii="Arial" w:eastAsia="Arial" w:hAnsi="Arial" w:cs="Arial"/>
          <w:sz w:val="22"/>
          <w:szCs w:val="22"/>
        </w:rPr>
        <w:t xml:space="preserve"> los equipos ofrecidos</w:t>
      </w:r>
      <w:r w:rsidR="007005D2" w:rsidRPr="00302571">
        <w:rPr>
          <w:rFonts w:ascii="Arial" w:eastAsia="Arial" w:hAnsi="Arial" w:cs="Arial"/>
          <w:sz w:val="22"/>
          <w:szCs w:val="22"/>
        </w:rPr>
        <w:t xml:space="preserve"> de</w:t>
      </w:r>
      <w:bookmarkStart w:id="0" w:name="_GoBack"/>
      <w:bookmarkEnd w:id="0"/>
      <w:r w:rsidR="007005D2" w:rsidRPr="00302571">
        <w:rPr>
          <w:rFonts w:ascii="Arial" w:eastAsia="Arial" w:hAnsi="Arial" w:cs="Arial"/>
          <w:sz w:val="22"/>
          <w:szCs w:val="22"/>
        </w:rPr>
        <w:t xml:space="preserve"> 15”</w:t>
      </w:r>
      <w:r w:rsidR="00614DA3">
        <w:rPr>
          <w:rFonts w:ascii="Arial" w:eastAsia="Arial" w:hAnsi="Arial" w:cs="Arial"/>
          <w:sz w:val="22"/>
          <w:szCs w:val="22"/>
        </w:rPr>
        <w:t xml:space="preserve"> pulgadas,</w:t>
      </w:r>
      <w:r w:rsidRPr="00302571">
        <w:rPr>
          <w:rFonts w:ascii="Arial" w:eastAsia="Arial" w:hAnsi="Arial" w:cs="Arial"/>
          <w:sz w:val="22"/>
          <w:szCs w:val="22"/>
        </w:rPr>
        <w:t xml:space="preserve"> son mucho más económicos en el mercado que los </w:t>
      </w:r>
      <w:r w:rsidR="007005D2" w:rsidRPr="00302571">
        <w:rPr>
          <w:rFonts w:ascii="Arial" w:eastAsia="Arial" w:hAnsi="Arial" w:cs="Arial"/>
          <w:sz w:val="22"/>
          <w:szCs w:val="22"/>
        </w:rPr>
        <w:t>presentados</w:t>
      </w:r>
      <w:r w:rsidRPr="00302571">
        <w:rPr>
          <w:rFonts w:ascii="Arial" w:eastAsia="Arial" w:hAnsi="Arial" w:cs="Arial"/>
          <w:sz w:val="22"/>
          <w:szCs w:val="22"/>
        </w:rPr>
        <w:t xml:space="preserve"> por </w:t>
      </w:r>
      <w:r w:rsidR="007459A2" w:rsidRPr="00302571">
        <w:rPr>
          <w:rFonts w:ascii="Arial" w:eastAsia="Arial" w:hAnsi="Arial" w:cs="Arial"/>
          <w:sz w:val="22"/>
          <w:szCs w:val="22"/>
        </w:rPr>
        <w:t>el oferte seleccionado quien presentó su oferta con los equipos de 13.3” como</w:t>
      </w:r>
      <w:r w:rsidR="00D209CE" w:rsidRPr="00302571">
        <w:rPr>
          <w:rFonts w:ascii="Arial" w:eastAsia="Arial" w:hAnsi="Arial" w:cs="Arial"/>
          <w:sz w:val="22"/>
          <w:szCs w:val="22"/>
        </w:rPr>
        <w:t xml:space="preserve"> lo señalo desde el inicio la in</w:t>
      </w:r>
      <w:r w:rsidR="008B1AE5" w:rsidRPr="00302571">
        <w:rPr>
          <w:rFonts w:ascii="Arial" w:eastAsia="Arial" w:hAnsi="Arial" w:cs="Arial"/>
          <w:sz w:val="22"/>
          <w:szCs w:val="22"/>
        </w:rPr>
        <w:t>v</w:t>
      </w:r>
      <w:r w:rsidR="00D209CE" w:rsidRPr="00302571">
        <w:rPr>
          <w:rFonts w:ascii="Arial" w:eastAsia="Arial" w:hAnsi="Arial" w:cs="Arial"/>
          <w:sz w:val="22"/>
          <w:szCs w:val="22"/>
        </w:rPr>
        <w:t xml:space="preserve">itación 014 de 2021. </w:t>
      </w:r>
    </w:p>
    <w:p w:rsidR="00D40919" w:rsidRPr="00302571" w:rsidRDefault="00D40919" w:rsidP="009E488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250616" w:rsidRPr="00302571" w:rsidRDefault="008B1AE5" w:rsidP="00AB3099">
      <w:pPr>
        <w:widowControl w:val="0"/>
        <w:suppressAutoHyphens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302571">
        <w:rPr>
          <w:rFonts w:ascii="Arial" w:eastAsia="Arial Unicode MS" w:hAnsi="Arial" w:cs="Arial"/>
          <w:bCs/>
          <w:color w:val="000000"/>
          <w:sz w:val="22"/>
          <w:szCs w:val="22"/>
          <w:lang w:val="es-ES" w:eastAsia="ar-SA"/>
        </w:rPr>
        <w:t>En cuanto</w:t>
      </w:r>
      <w:r w:rsidR="00250616" w:rsidRPr="00302571">
        <w:rPr>
          <w:rFonts w:ascii="Arial" w:eastAsia="Arial Unicode MS" w:hAnsi="Arial" w:cs="Arial"/>
          <w:bCs/>
          <w:color w:val="000000"/>
          <w:sz w:val="22"/>
          <w:szCs w:val="22"/>
          <w:lang w:val="es-ES" w:eastAsia="ar-SA"/>
        </w:rPr>
        <w:t xml:space="preserve"> a</w:t>
      </w:r>
      <w:r w:rsidR="00D209CE" w:rsidRPr="00302571">
        <w:rPr>
          <w:rFonts w:ascii="Arial" w:eastAsia="Arial Unicode MS" w:hAnsi="Arial" w:cs="Arial"/>
          <w:bCs/>
          <w:color w:val="000000"/>
          <w:sz w:val="22"/>
          <w:szCs w:val="22"/>
          <w:lang w:val="es-ES" w:eastAsia="ar-SA"/>
        </w:rPr>
        <w:t xml:space="preserve"> su manifestación en la que </w:t>
      </w:r>
      <w:r w:rsidRPr="00302571">
        <w:rPr>
          <w:rFonts w:ascii="Arial" w:eastAsia="Arial Unicode MS" w:hAnsi="Arial" w:cs="Arial"/>
          <w:bCs/>
          <w:color w:val="000000"/>
          <w:sz w:val="22"/>
          <w:szCs w:val="22"/>
          <w:lang w:val="es-ES" w:eastAsia="ar-SA"/>
        </w:rPr>
        <w:t>trascribe: “</w:t>
      </w:r>
      <w:r w:rsidRPr="00302571">
        <w:rPr>
          <w:rFonts w:ascii="Arial" w:eastAsia="Arial Unicode MS" w:hAnsi="Arial" w:cs="Arial"/>
          <w:bCs/>
          <w:i/>
          <w:color w:val="000000"/>
          <w:sz w:val="22"/>
          <w:szCs w:val="22"/>
          <w:lang w:val="es-ES" w:eastAsia="ar-SA"/>
        </w:rPr>
        <w:t>Una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vez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consultado el</w:t>
      </w:r>
      <w:r w:rsidR="00250616" w:rsidRPr="00302571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signifi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>c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ado literal</w:t>
      </w:r>
      <w:r w:rsidR="00250616" w:rsidRPr="00302571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de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la palabra</w:t>
      </w:r>
      <w:r w:rsidR="00250616" w:rsidRPr="00302571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adendo</w:t>
      </w:r>
      <w:r w:rsidR="00250616" w:rsidRPr="00302571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se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en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>c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uentra</w:t>
      </w:r>
      <w:r w:rsidR="00250616" w:rsidRPr="00302571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corresponde</w:t>
      </w:r>
      <w:r w:rsidR="00250616" w:rsidRPr="00302571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</w:t>
      </w:r>
      <w:r w:rsidR="00250616" w:rsidRPr="0030257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un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"Conjunto</w:t>
      </w:r>
      <w:r w:rsidR="00250616" w:rsidRPr="00302571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de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textos</w:t>
      </w:r>
      <w:r w:rsidR="00250616" w:rsidRPr="00302571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se</w:t>
      </w:r>
      <w:r w:rsidR="00250616" w:rsidRPr="0030257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añaden</w:t>
      </w:r>
      <w:r w:rsidR="00250616" w:rsidRPr="00302571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 una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obra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escrita</w:t>
      </w:r>
      <w:r w:rsidR="00250616" w:rsidRPr="00302571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ya</w:t>
      </w:r>
      <w:r w:rsidR="00250616" w:rsidRPr="00302571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terminada</w:t>
      </w:r>
      <w:r w:rsidR="00250616" w:rsidRPr="0030257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o</w:t>
      </w:r>
      <w:r w:rsidR="00250616" w:rsidRPr="00302571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</w:t>
      </w:r>
      <w:r w:rsidR="00250616" w:rsidRPr="00302571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una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de</w:t>
      </w:r>
      <w:r w:rsidR="00250616" w:rsidRPr="00302571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sus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partes</w:t>
      </w:r>
      <w:r w:rsidR="00250616" w:rsidRPr="00302571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para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completarla y</w:t>
      </w:r>
      <w:r w:rsidR="00250616" w:rsidRPr="00302571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actualizarla. De ahí</w:t>
      </w:r>
      <w:r w:rsidR="00250616" w:rsidRPr="00302571"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constituirá</w:t>
      </w:r>
      <w:r w:rsidR="00250616" w:rsidRPr="00302571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un</w:t>
      </w:r>
      <w:r w:rsidR="00250616" w:rsidRPr="00302571"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adendo,</w:t>
      </w:r>
      <w:r w:rsidR="00250616" w:rsidRPr="00302571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todo</w:t>
      </w:r>
      <w:r w:rsidR="00250616" w:rsidRPr="00302571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lo</w:t>
      </w:r>
      <w:r w:rsidR="00250616" w:rsidRPr="00302571"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adicione,</w:t>
      </w:r>
      <w:r w:rsidR="00250616" w:rsidRPr="00302571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agregue</w:t>
      </w:r>
      <w:r w:rsidR="00250616" w:rsidRPr="00302571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o</w:t>
      </w:r>
      <w:r w:rsidR="00250616" w:rsidRPr="00302571"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complete</w:t>
      </w:r>
      <w:r w:rsidR="00250616" w:rsidRPr="00302571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el</w:t>
      </w:r>
      <w:r w:rsidR="00250616" w:rsidRPr="00302571"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texto</w:t>
      </w:r>
      <w:r w:rsidR="00250616" w:rsidRPr="00302571"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inicial, es</w:t>
      </w:r>
      <w:r w:rsidR="00250616" w:rsidRPr="00302571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decir</w:t>
      </w:r>
      <w:r w:rsidR="00250616" w:rsidRPr="00302571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contenga</w:t>
      </w:r>
      <w:r w:rsidR="00250616" w:rsidRPr="0030257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una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previsión</w:t>
      </w:r>
      <w:r w:rsidR="00250616" w:rsidRPr="0030257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que</w:t>
      </w:r>
      <w:r w:rsidR="00250616" w:rsidRPr="00302571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el</w:t>
      </w:r>
      <w:r w:rsidR="00250616" w:rsidRPr="00302571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documento original</w:t>
      </w:r>
      <w:r w:rsidR="00250616" w:rsidRPr="00302571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no</w:t>
      </w:r>
      <w:r w:rsidR="00250616" w:rsidRPr="00302571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="00250616" w:rsidRPr="00302571">
        <w:rPr>
          <w:rFonts w:ascii="Arial" w:eastAsia="Arial" w:hAnsi="Arial" w:cs="Arial"/>
          <w:i/>
          <w:sz w:val="22"/>
          <w:szCs w:val="22"/>
        </w:rPr>
        <w:t>tenía</w:t>
      </w:r>
      <w:r w:rsidR="00250616" w:rsidRPr="00302571">
        <w:rPr>
          <w:rFonts w:ascii="Arial" w:eastAsia="Arial" w:hAnsi="Arial" w:cs="Arial"/>
          <w:color w:val="FF0000"/>
          <w:sz w:val="22"/>
          <w:szCs w:val="22"/>
        </w:rPr>
        <w:t>"</w:t>
      </w:r>
    </w:p>
    <w:p w:rsidR="00250616" w:rsidRPr="00302571" w:rsidRDefault="00250616" w:rsidP="00250616">
      <w:pPr>
        <w:widowControl w:val="0"/>
        <w:suppressAutoHyphens/>
        <w:rPr>
          <w:rFonts w:ascii="Arial" w:eastAsia="Arial" w:hAnsi="Arial" w:cs="Arial"/>
          <w:color w:val="FF0000"/>
          <w:sz w:val="22"/>
          <w:szCs w:val="22"/>
        </w:rPr>
      </w:pPr>
    </w:p>
    <w:p w:rsidR="00250616" w:rsidRPr="00302571" w:rsidRDefault="00250616" w:rsidP="00250616">
      <w:pPr>
        <w:widowControl w:val="0"/>
        <w:suppressAutoHyphens/>
        <w:rPr>
          <w:rFonts w:ascii="Arial" w:eastAsia="Arial Unicode MS" w:hAnsi="Arial" w:cs="Arial"/>
          <w:bCs/>
          <w:color w:val="000000"/>
          <w:sz w:val="22"/>
          <w:szCs w:val="22"/>
          <w:lang w:val="es-ES" w:eastAsia="ar-SA"/>
        </w:rPr>
      </w:pPr>
      <w:r w:rsidRPr="00302571">
        <w:rPr>
          <w:rFonts w:ascii="Arial" w:eastAsia="Arial" w:hAnsi="Arial" w:cs="Arial"/>
          <w:sz w:val="22"/>
          <w:szCs w:val="22"/>
        </w:rPr>
        <w:t xml:space="preserve">Es  claro que  es un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Conjunto</w:t>
      </w:r>
      <w:r w:rsidRPr="00302571"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de</w:t>
      </w:r>
      <w:r w:rsidRPr="00302571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textos</w:t>
      </w:r>
      <w:r w:rsidRPr="00302571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se</w:t>
      </w:r>
      <w:r w:rsidRPr="00302571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añaden</w:t>
      </w:r>
      <w:r w:rsidRPr="00302571"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302571">
        <w:rPr>
          <w:rFonts w:ascii="Arial" w:eastAsia="Arial" w:hAnsi="Arial" w:cs="Arial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obra</w:t>
      </w:r>
      <w:r w:rsidRPr="00302571"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escrita</w:t>
      </w:r>
      <w:r w:rsidRPr="00302571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ya</w:t>
      </w:r>
      <w:r w:rsidRPr="00302571"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terminada</w:t>
      </w:r>
      <w:r w:rsidRPr="00302571"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302571"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 w:rsidR="00302571" w:rsidRPr="00302571">
        <w:rPr>
          <w:rFonts w:ascii="Arial" w:eastAsia="Arial" w:hAnsi="Arial" w:cs="Arial"/>
          <w:spacing w:val="11"/>
          <w:sz w:val="22"/>
          <w:szCs w:val="22"/>
          <w:u w:val="single" w:color="000000"/>
        </w:rPr>
        <w:t>a</w:t>
      </w:r>
      <w:r w:rsidRPr="00302571"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una</w:t>
      </w:r>
      <w:r w:rsidRPr="00302571"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de</w:t>
      </w:r>
      <w:r w:rsidRPr="00302571"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sus</w:t>
      </w:r>
      <w:r w:rsidRPr="00302571"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partes</w:t>
      </w:r>
      <w:r w:rsidRPr="00302571"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para</w:t>
      </w:r>
      <w:r w:rsidRPr="00302571"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completarla y</w:t>
      </w:r>
      <w:r w:rsidRPr="00302571"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actualizarla. De</w:t>
      </w:r>
      <w:r w:rsidRPr="00302571">
        <w:rPr>
          <w:rFonts w:ascii="Arial" w:eastAsia="Arial" w:hAnsi="Arial" w:cs="Arial"/>
          <w:sz w:val="22"/>
          <w:szCs w:val="22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ahí</w:t>
      </w:r>
      <w:r w:rsidRPr="00302571"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constituirá</w:t>
      </w:r>
      <w:r w:rsidRPr="00302571"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un</w:t>
      </w:r>
      <w:r w:rsidRPr="00302571"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adendo,</w:t>
      </w:r>
      <w:r w:rsidRPr="00302571"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todo</w:t>
      </w:r>
      <w:r w:rsidRPr="00302571"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lo</w:t>
      </w:r>
      <w:r w:rsidRPr="00302571"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sz w:val="22"/>
          <w:szCs w:val="22"/>
          <w:u w:val="single" w:color="000000"/>
        </w:rPr>
        <w:t>que</w:t>
      </w:r>
      <w:r w:rsidRPr="00302571"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“adicione,</w:t>
      </w:r>
      <w:r w:rsidRPr="00302571">
        <w:rPr>
          <w:rFonts w:ascii="Arial" w:eastAsia="Arial" w:hAnsi="Arial" w:cs="Arial"/>
          <w:b/>
          <w:i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agregue</w:t>
      </w:r>
      <w:r w:rsidRPr="00302571">
        <w:rPr>
          <w:rFonts w:ascii="Arial" w:eastAsia="Arial" w:hAnsi="Arial" w:cs="Arial"/>
          <w:b/>
          <w:i/>
          <w:spacing w:val="12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o</w:t>
      </w:r>
      <w:r w:rsidRPr="00302571">
        <w:rPr>
          <w:rFonts w:ascii="Arial" w:eastAsia="Arial" w:hAnsi="Arial" w:cs="Arial"/>
          <w:b/>
          <w:i/>
          <w:spacing w:val="19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complete</w:t>
      </w:r>
      <w:r w:rsidRPr="00302571">
        <w:rPr>
          <w:rFonts w:ascii="Arial" w:eastAsia="Arial" w:hAnsi="Arial" w:cs="Arial"/>
          <w:b/>
          <w:i/>
          <w:spacing w:val="11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el</w:t>
      </w:r>
      <w:r w:rsidRPr="00302571">
        <w:rPr>
          <w:rFonts w:ascii="Arial" w:eastAsia="Arial" w:hAnsi="Arial" w:cs="Arial"/>
          <w:b/>
          <w:i/>
          <w:spacing w:val="18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texto</w:t>
      </w:r>
      <w:r w:rsidRPr="00302571">
        <w:rPr>
          <w:rFonts w:ascii="Arial" w:eastAsia="Arial" w:hAnsi="Arial" w:cs="Arial"/>
          <w:b/>
          <w:i/>
          <w:spacing w:val="15"/>
          <w:sz w:val="22"/>
          <w:szCs w:val="22"/>
          <w:u w:val="single" w:color="000000"/>
        </w:rPr>
        <w:t xml:space="preserve"> </w:t>
      </w:r>
      <w:r w:rsidRPr="00302571">
        <w:rPr>
          <w:rFonts w:ascii="Arial" w:eastAsia="Arial" w:hAnsi="Arial" w:cs="Arial"/>
          <w:b/>
          <w:i/>
          <w:sz w:val="22"/>
          <w:szCs w:val="22"/>
          <w:u w:val="single" w:color="000000"/>
        </w:rPr>
        <w:t>inicial”</w:t>
      </w:r>
      <w:r w:rsidRPr="00302571">
        <w:rPr>
          <w:rFonts w:ascii="Arial" w:eastAsia="Arial" w:hAnsi="Arial" w:cs="Arial"/>
          <w:i/>
          <w:sz w:val="22"/>
          <w:szCs w:val="22"/>
          <w:u w:color="000000"/>
        </w:rPr>
        <w:t xml:space="preserve"> no que  cambie las  condiciones  iniciales  en la  Invitación  Abierta  No. 014  de  2021.</w:t>
      </w:r>
    </w:p>
    <w:p w:rsidR="00375555" w:rsidRPr="00302571" w:rsidRDefault="00375555" w:rsidP="009F14FD">
      <w:pPr>
        <w:widowControl w:val="0"/>
        <w:suppressAutoHyphens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es-ES" w:eastAsia="ar-SA"/>
        </w:rPr>
      </w:pPr>
    </w:p>
    <w:p w:rsidR="00FF3FF8" w:rsidRPr="00302571" w:rsidRDefault="00C675D8" w:rsidP="005A7923">
      <w:pPr>
        <w:shd w:val="clear" w:color="auto" w:fill="FFFFFF"/>
        <w:rPr>
          <w:rFonts w:ascii="Arial" w:hAnsi="Arial" w:cs="Arial"/>
          <w:sz w:val="22"/>
          <w:szCs w:val="22"/>
          <w:lang w:val="es-CO"/>
        </w:rPr>
      </w:pPr>
      <w:r w:rsidRPr="00302571">
        <w:rPr>
          <w:rFonts w:ascii="Arial" w:hAnsi="Arial" w:cs="Arial"/>
          <w:sz w:val="22"/>
          <w:szCs w:val="22"/>
          <w:lang w:val="es-CO"/>
        </w:rPr>
        <w:t>Espero de esta forma dar respuesta a su observación.</w:t>
      </w:r>
    </w:p>
    <w:p w:rsidR="00C675D8" w:rsidRPr="00302571" w:rsidRDefault="00C675D8" w:rsidP="005A7923">
      <w:pPr>
        <w:shd w:val="clear" w:color="auto" w:fill="FFFFFF"/>
        <w:rPr>
          <w:rFonts w:ascii="Arial" w:hAnsi="Arial" w:cs="Arial"/>
          <w:sz w:val="22"/>
          <w:szCs w:val="22"/>
          <w:lang w:val="es-CO"/>
        </w:rPr>
      </w:pPr>
    </w:p>
    <w:p w:rsidR="00C675D8" w:rsidRPr="00302571" w:rsidRDefault="00C675D8" w:rsidP="005A7923">
      <w:pPr>
        <w:shd w:val="clear" w:color="auto" w:fill="FFFFFF"/>
        <w:rPr>
          <w:rFonts w:ascii="Arial" w:hAnsi="Arial" w:cs="Arial"/>
          <w:sz w:val="22"/>
          <w:szCs w:val="22"/>
          <w:lang w:val="es-CO"/>
        </w:rPr>
      </w:pPr>
    </w:p>
    <w:p w:rsidR="00FF3FF8" w:rsidRPr="00302571" w:rsidRDefault="00FF3FF8" w:rsidP="005A7923">
      <w:pPr>
        <w:shd w:val="clear" w:color="auto" w:fill="FFFFFF"/>
        <w:rPr>
          <w:rFonts w:ascii="Arial" w:hAnsi="Arial" w:cs="Arial"/>
          <w:sz w:val="22"/>
          <w:szCs w:val="22"/>
          <w:lang w:val="es-CO"/>
        </w:rPr>
      </w:pPr>
      <w:r w:rsidRPr="00302571">
        <w:rPr>
          <w:rFonts w:ascii="Arial" w:hAnsi="Arial" w:cs="Arial"/>
          <w:sz w:val="22"/>
          <w:szCs w:val="22"/>
          <w:lang w:val="es-CO"/>
        </w:rPr>
        <w:t>Cordialmente.</w:t>
      </w:r>
    </w:p>
    <w:p w:rsidR="00FF3FF8" w:rsidRPr="00302571" w:rsidRDefault="00FF3FF8" w:rsidP="005A7923">
      <w:pPr>
        <w:shd w:val="clear" w:color="auto" w:fill="FFFFFF"/>
        <w:rPr>
          <w:rFonts w:ascii="Arial" w:hAnsi="Arial" w:cs="Arial"/>
          <w:sz w:val="22"/>
          <w:szCs w:val="22"/>
          <w:lang w:val="es-CO"/>
        </w:rPr>
      </w:pPr>
    </w:p>
    <w:p w:rsidR="00A956BF" w:rsidRPr="00302571" w:rsidRDefault="00A956BF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291EEE" w:rsidRPr="00302571" w:rsidRDefault="00291EEE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</w:p>
    <w:p w:rsidR="00B076F0" w:rsidRPr="00302571" w:rsidRDefault="00B076F0" w:rsidP="008B2005">
      <w:pPr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149CD" w:rsidRPr="00302571" w:rsidRDefault="00FF4B9A" w:rsidP="008B2005">
      <w:pPr>
        <w:ind w:right="47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2571">
        <w:rPr>
          <w:rFonts w:ascii="Arial" w:hAnsi="Arial" w:cs="Arial"/>
          <w:b/>
          <w:sz w:val="22"/>
          <w:szCs w:val="22"/>
          <w:lang w:val="es-CO"/>
        </w:rPr>
        <w:t>LEONARDO ANDRES RODRIGUEZ SUAREZ</w:t>
      </w:r>
    </w:p>
    <w:p w:rsidR="007B09E4" w:rsidRPr="00302571" w:rsidRDefault="00FF4B9A" w:rsidP="008B2005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302571">
        <w:rPr>
          <w:rFonts w:ascii="Arial" w:hAnsi="Arial" w:cs="Arial"/>
          <w:sz w:val="22"/>
          <w:szCs w:val="22"/>
          <w:lang w:val="es-CO"/>
        </w:rPr>
        <w:t xml:space="preserve">Jefe Oficina Asesora </w:t>
      </w:r>
      <w:r w:rsidR="000B1155" w:rsidRPr="00302571">
        <w:rPr>
          <w:rFonts w:ascii="Arial" w:hAnsi="Arial" w:cs="Arial"/>
          <w:sz w:val="22"/>
          <w:szCs w:val="22"/>
          <w:lang w:val="es-CO"/>
        </w:rPr>
        <w:t>de Planeación</w:t>
      </w:r>
    </w:p>
    <w:p w:rsidR="008E195C" w:rsidRPr="00302571" w:rsidRDefault="008E195C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A956BF" w:rsidRPr="00302571" w:rsidRDefault="00A956BF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291EEE" w:rsidRPr="00302571" w:rsidRDefault="00291EEE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291EEE" w:rsidRPr="00302571" w:rsidRDefault="00291EEE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FB4A67" w:rsidRPr="00302571" w:rsidRDefault="00FB4A67" w:rsidP="008B2005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02571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330EF4" w:rsidRPr="00302571" w:rsidRDefault="00FB4A67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302571">
        <w:rPr>
          <w:rFonts w:ascii="Arial" w:hAnsi="Arial" w:cs="Arial"/>
          <w:sz w:val="22"/>
          <w:szCs w:val="22"/>
          <w:lang w:val="es-ES"/>
        </w:rPr>
        <w:t xml:space="preserve"> Jefe Oficina </w:t>
      </w:r>
      <w:r w:rsidR="00906A77" w:rsidRPr="00302571">
        <w:rPr>
          <w:rFonts w:ascii="Arial" w:hAnsi="Arial" w:cs="Arial"/>
          <w:sz w:val="22"/>
          <w:szCs w:val="22"/>
          <w:lang w:val="es-ES"/>
        </w:rPr>
        <w:t xml:space="preserve">Asesora </w:t>
      </w:r>
      <w:r w:rsidR="004D7D82" w:rsidRPr="00302571">
        <w:rPr>
          <w:rFonts w:ascii="Arial" w:hAnsi="Arial" w:cs="Arial"/>
          <w:sz w:val="22"/>
          <w:szCs w:val="22"/>
          <w:lang w:val="es-ES"/>
        </w:rPr>
        <w:t xml:space="preserve">de </w:t>
      </w:r>
      <w:r w:rsidR="00906A77" w:rsidRPr="00302571">
        <w:rPr>
          <w:rFonts w:ascii="Arial" w:hAnsi="Arial" w:cs="Arial"/>
          <w:sz w:val="22"/>
          <w:szCs w:val="22"/>
          <w:lang w:val="es-ES"/>
        </w:rPr>
        <w:t>Jurídica</w:t>
      </w:r>
      <w:r w:rsidR="004D7D82" w:rsidRPr="00302571">
        <w:rPr>
          <w:rFonts w:ascii="Arial" w:hAnsi="Arial" w:cs="Arial"/>
          <w:sz w:val="22"/>
          <w:szCs w:val="22"/>
          <w:lang w:val="es-ES"/>
        </w:rPr>
        <w:t xml:space="preserve"> </w:t>
      </w:r>
      <w:r w:rsidR="00B076F0" w:rsidRPr="00302571">
        <w:rPr>
          <w:rFonts w:ascii="Arial" w:hAnsi="Arial" w:cs="Arial"/>
          <w:sz w:val="22"/>
          <w:szCs w:val="22"/>
          <w:lang w:val="es-ES"/>
        </w:rPr>
        <w:t>y Contratación</w:t>
      </w:r>
      <w:r w:rsidR="004D7D82" w:rsidRPr="00302571">
        <w:rPr>
          <w:rFonts w:ascii="Arial" w:hAnsi="Arial" w:cs="Arial"/>
          <w:sz w:val="22"/>
          <w:szCs w:val="22"/>
          <w:lang w:val="es-ES"/>
        </w:rPr>
        <w:t>.</w:t>
      </w:r>
    </w:p>
    <w:p w:rsidR="00FB4A67" w:rsidRPr="00302571" w:rsidRDefault="00FB4A67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906A77" w:rsidRPr="00302571" w:rsidRDefault="00906A77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FB4A67" w:rsidRPr="00302571" w:rsidRDefault="00FB4A67" w:rsidP="008B2005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02571">
        <w:rPr>
          <w:rFonts w:ascii="Arial" w:hAnsi="Arial" w:cs="Arial"/>
          <w:b/>
          <w:sz w:val="22"/>
          <w:szCs w:val="22"/>
          <w:lang w:val="es-ES"/>
        </w:rPr>
        <w:t>Elaboró: Luz Marina   Torres Rojas</w:t>
      </w:r>
    </w:p>
    <w:p w:rsidR="00FB4A67" w:rsidRPr="00302571" w:rsidRDefault="00FB4A67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302571">
        <w:rPr>
          <w:rFonts w:ascii="Arial" w:hAnsi="Arial" w:cs="Arial"/>
          <w:sz w:val="22"/>
          <w:szCs w:val="22"/>
          <w:lang w:val="es-ES"/>
        </w:rPr>
        <w:t xml:space="preserve">                Profesional </w:t>
      </w:r>
      <w:r w:rsidR="004D7D82" w:rsidRPr="00302571">
        <w:rPr>
          <w:rFonts w:ascii="Arial" w:hAnsi="Arial" w:cs="Arial"/>
          <w:sz w:val="22"/>
          <w:szCs w:val="22"/>
          <w:lang w:val="es-ES"/>
        </w:rPr>
        <w:t xml:space="preserve">Oficina Asesora Jurídica </w:t>
      </w:r>
      <w:r w:rsidR="00B076F0" w:rsidRPr="00302571">
        <w:rPr>
          <w:rFonts w:ascii="Arial" w:hAnsi="Arial" w:cs="Arial"/>
          <w:sz w:val="22"/>
          <w:szCs w:val="22"/>
          <w:lang w:val="es-ES"/>
        </w:rPr>
        <w:t>y Contratación</w:t>
      </w:r>
    </w:p>
    <w:p w:rsidR="005A7923" w:rsidRPr="00302571" w:rsidRDefault="005A7923" w:rsidP="008B2005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sectPr w:rsidR="005A7923" w:rsidRPr="00302571" w:rsidSect="002259D8">
      <w:headerReference w:type="default" r:id="rId9"/>
      <w:footerReference w:type="default" r:id="rId10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BF" w:rsidRDefault="005D1BBF">
      <w:r>
        <w:separator/>
      </w:r>
    </w:p>
  </w:endnote>
  <w:endnote w:type="continuationSeparator" w:id="0">
    <w:p w:rsidR="005D1BBF" w:rsidRDefault="005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1BB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BF" w:rsidRDefault="005D1BBF">
      <w:r>
        <w:separator/>
      </w:r>
    </w:p>
  </w:footnote>
  <w:footnote w:type="continuationSeparator" w:id="0">
    <w:p w:rsidR="005D1BBF" w:rsidRDefault="005D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646EC"/>
    <w:multiLevelType w:val="multilevel"/>
    <w:tmpl w:val="33B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A1C87"/>
    <w:multiLevelType w:val="multilevel"/>
    <w:tmpl w:val="557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907CF"/>
    <w:multiLevelType w:val="multilevel"/>
    <w:tmpl w:val="667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2C8B"/>
    <w:multiLevelType w:val="multilevel"/>
    <w:tmpl w:val="26C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9B5157A"/>
    <w:multiLevelType w:val="multilevel"/>
    <w:tmpl w:val="508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75293"/>
    <w:multiLevelType w:val="multilevel"/>
    <w:tmpl w:val="486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75851"/>
    <w:multiLevelType w:val="hybridMultilevel"/>
    <w:tmpl w:val="FB4299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2E50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A94"/>
    <w:rsid w:val="00014F67"/>
    <w:rsid w:val="000151A1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37B2"/>
    <w:rsid w:val="00053930"/>
    <w:rsid w:val="00053DE7"/>
    <w:rsid w:val="00054985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A1E7B"/>
    <w:rsid w:val="000A348D"/>
    <w:rsid w:val="000A575B"/>
    <w:rsid w:val="000B1155"/>
    <w:rsid w:val="000B1FF1"/>
    <w:rsid w:val="000B2F01"/>
    <w:rsid w:val="000B5387"/>
    <w:rsid w:val="000B5441"/>
    <w:rsid w:val="000B586C"/>
    <w:rsid w:val="000C0C48"/>
    <w:rsid w:val="000C1528"/>
    <w:rsid w:val="000C32FF"/>
    <w:rsid w:val="000C7637"/>
    <w:rsid w:val="000D06DD"/>
    <w:rsid w:val="000D4960"/>
    <w:rsid w:val="000D79A9"/>
    <w:rsid w:val="000E6554"/>
    <w:rsid w:val="000E660A"/>
    <w:rsid w:val="000E7669"/>
    <w:rsid w:val="000E79BE"/>
    <w:rsid w:val="000F03F3"/>
    <w:rsid w:val="000F1B80"/>
    <w:rsid w:val="000F4684"/>
    <w:rsid w:val="000F6986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0600"/>
    <w:rsid w:val="0012102F"/>
    <w:rsid w:val="00123A08"/>
    <w:rsid w:val="00123AF4"/>
    <w:rsid w:val="00125207"/>
    <w:rsid w:val="0012659A"/>
    <w:rsid w:val="00127A19"/>
    <w:rsid w:val="00131970"/>
    <w:rsid w:val="001443E4"/>
    <w:rsid w:val="00145536"/>
    <w:rsid w:val="00146B13"/>
    <w:rsid w:val="0015313E"/>
    <w:rsid w:val="00161F01"/>
    <w:rsid w:val="001630B2"/>
    <w:rsid w:val="00172AC2"/>
    <w:rsid w:val="00174E75"/>
    <w:rsid w:val="00181D87"/>
    <w:rsid w:val="00183D01"/>
    <w:rsid w:val="00190D39"/>
    <w:rsid w:val="001917E8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25E8"/>
    <w:rsid w:val="001C32F5"/>
    <w:rsid w:val="001C4FBC"/>
    <w:rsid w:val="001C5300"/>
    <w:rsid w:val="001C7605"/>
    <w:rsid w:val="001D2E02"/>
    <w:rsid w:val="001D2F96"/>
    <w:rsid w:val="001D40A6"/>
    <w:rsid w:val="001D588E"/>
    <w:rsid w:val="001D76A5"/>
    <w:rsid w:val="001E3848"/>
    <w:rsid w:val="001E388B"/>
    <w:rsid w:val="001E573F"/>
    <w:rsid w:val="001E624A"/>
    <w:rsid w:val="001F0372"/>
    <w:rsid w:val="001F1288"/>
    <w:rsid w:val="001F4111"/>
    <w:rsid w:val="001F42E5"/>
    <w:rsid w:val="001F7A22"/>
    <w:rsid w:val="00202530"/>
    <w:rsid w:val="00205AE3"/>
    <w:rsid w:val="00210A43"/>
    <w:rsid w:val="002220A5"/>
    <w:rsid w:val="00224A0F"/>
    <w:rsid w:val="002259D8"/>
    <w:rsid w:val="002329CF"/>
    <w:rsid w:val="00233FEF"/>
    <w:rsid w:val="00235C88"/>
    <w:rsid w:val="00241BAB"/>
    <w:rsid w:val="00241E2B"/>
    <w:rsid w:val="002434B3"/>
    <w:rsid w:val="0024795F"/>
    <w:rsid w:val="00250058"/>
    <w:rsid w:val="00250616"/>
    <w:rsid w:val="00251777"/>
    <w:rsid w:val="00252784"/>
    <w:rsid w:val="00257796"/>
    <w:rsid w:val="00257B04"/>
    <w:rsid w:val="002607F7"/>
    <w:rsid w:val="002617E8"/>
    <w:rsid w:val="0026238F"/>
    <w:rsid w:val="00265292"/>
    <w:rsid w:val="002669AE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902F7"/>
    <w:rsid w:val="002916CD"/>
    <w:rsid w:val="00291EEE"/>
    <w:rsid w:val="00293F08"/>
    <w:rsid w:val="00295DCD"/>
    <w:rsid w:val="00296DE9"/>
    <w:rsid w:val="002A033E"/>
    <w:rsid w:val="002A3B20"/>
    <w:rsid w:val="002A590D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6C5B"/>
    <w:rsid w:val="002F0D76"/>
    <w:rsid w:val="002F0DEF"/>
    <w:rsid w:val="002F1A57"/>
    <w:rsid w:val="002F33BB"/>
    <w:rsid w:val="002F3E29"/>
    <w:rsid w:val="002F55B2"/>
    <w:rsid w:val="002F7D3E"/>
    <w:rsid w:val="003011B4"/>
    <w:rsid w:val="00302571"/>
    <w:rsid w:val="00302B9E"/>
    <w:rsid w:val="00305036"/>
    <w:rsid w:val="003050CE"/>
    <w:rsid w:val="0031193C"/>
    <w:rsid w:val="0031498D"/>
    <w:rsid w:val="00314A96"/>
    <w:rsid w:val="00315ACD"/>
    <w:rsid w:val="00316ADD"/>
    <w:rsid w:val="00317E71"/>
    <w:rsid w:val="00321A7B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4706E"/>
    <w:rsid w:val="0035239F"/>
    <w:rsid w:val="0036018A"/>
    <w:rsid w:val="0036036B"/>
    <w:rsid w:val="00361620"/>
    <w:rsid w:val="00363D23"/>
    <w:rsid w:val="0036408D"/>
    <w:rsid w:val="00364117"/>
    <w:rsid w:val="00364508"/>
    <w:rsid w:val="00367174"/>
    <w:rsid w:val="003753F3"/>
    <w:rsid w:val="00375555"/>
    <w:rsid w:val="00375763"/>
    <w:rsid w:val="00376233"/>
    <w:rsid w:val="0038146E"/>
    <w:rsid w:val="0038220B"/>
    <w:rsid w:val="003826CF"/>
    <w:rsid w:val="00382BE8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10FD"/>
    <w:rsid w:val="003A2829"/>
    <w:rsid w:val="003A38AB"/>
    <w:rsid w:val="003A40C9"/>
    <w:rsid w:val="003A5BD7"/>
    <w:rsid w:val="003B4D8F"/>
    <w:rsid w:val="003B55FF"/>
    <w:rsid w:val="003B7BAF"/>
    <w:rsid w:val="003C0B8E"/>
    <w:rsid w:val="003C2AAC"/>
    <w:rsid w:val="003C2B15"/>
    <w:rsid w:val="003C4DE9"/>
    <w:rsid w:val="003C5AE1"/>
    <w:rsid w:val="003D6CED"/>
    <w:rsid w:val="003E3EC5"/>
    <w:rsid w:val="003E41D3"/>
    <w:rsid w:val="003E64EB"/>
    <w:rsid w:val="003E7D76"/>
    <w:rsid w:val="003F03BD"/>
    <w:rsid w:val="003F0C9C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5AC6"/>
    <w:rsid w:val="00491807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1E88"/>
    <w:rsid w:val="004C2C12"/>
    <w:rsid w:val="004D2E73"/>
    <w:rsid w:val="004D2F4F"/>
    <w:rsid w:val="004D5DB2"/>
    <w:rsid w:val="004D5E2D"/>
    <w:rsid w:val="004D7D82"/>
    <w:rsid w:val="004E2489"/>
    <w:rsid w:val="004E3DF6"/>
    <w:rsid w:val="004E5F69"/>
    <w:rsid w:val="004E623F"/>
    <w:rsid w:val="004F049F"/>
    <w:rsid w:val="004F05DA"/>
    <w:rsid w:val="004F0DD3"/>
    <w:rsid w:val="004F18EB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A7923"/>
    <w:rsid w:val="005B1596"/>
    <w:rsid w:val="005B7B3F"/>
    <w:rsid w:val="005B7D03"/>
    <w:rsid w:val="005C30B1"/>
    <w:rsid w:val="005C4C62"/>
    <w:rsid w:val="005C53EF"/>
    <w:rsid w:val="005D050E"/>
    <w:rsid w:val="005D0AA9"/>
    <w:rsid w:val="005D0B9C"/>
    <w:rsid w:val="005D10A2"/>
    <w:rsid w:val="005D15F4"/>
    <w:rsid w:val="005D1BBF"/>
    <w:rsid w:val="005D2987"/>
    <w:rsid w:val="005D2DC4"/>
    <w:rsid w:val="005D3196"/>
    <w:rsid w:val="005D5CE6"/>
    <w:rsid w:val="005D7A9F"/>
    <w:rsid w:val="005E1033"/>
    <w:rsid w:val="005E131D"/>
    <w:rsid w:val="005E1514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07D79"/>
    <w:rsid w:val="006106DC"/>
    <w:rsid w:val="00610928"/>
    <w:rsid w:val="006122CC"/>
    <w:rsid w:val="0061340A"/>
    <w:rsid w:val="0061395A"/>
    <w:rsid w:val="00614AB6"/>
    <w:rsid w:val="00614DA3"/>
    <w:rsid w:val="00615451"/>
    <w:rsid w:val="00623042"/>
    <w:rsid w:val="00625102"/>
    <w:rsid w:val="00625534"/>
    <w:rsid w:val="00627A5C"/>
    <w:rsid w:val="00633588"/>
    <w:rsid w:val="0063456D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332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25E0"/>
    <w:rsid w:val="00693DBE"/>
    <w:rsid w:val="00695912"/>
    <w:rsid w:val="00695FE4"/>
    <w:rsid w:val="00697AE1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2F8E"/>
    <w:rsid w:val="006E51DC"/>
    <w:rsid w:val="006F0802"/>
    <w:rsid w:val="006F0FF2"/>
    <w:rsid w:val="006F2A11"/>
    <w:rsid w:val="006F4E18"/>
    <w:rsid w:val="006F6925"/>
    <w:rsid w:val="007005D2"/>
    <w:rsid w:val="007052FD"/>
    <w:rsid w:val="00707293"/>
    <w:rsid w:val="007074DC"/>
    <w:rsid w:val="00707B7A"/>
    <w:rsid w:val="00707EE2"/>
    <w:rsid w:val="00712976"/>
    <w:rsid w:val="0071593D"/>
    <w:rsid w:val="0071677F"/>
    <w:rsid w:val="00725D8B"/>
    <w:rsid w:val="00732792"/>
    <w:rsid w:val="00733222"/>
    <w:rsid w:val="007358A5"/>
    <w:rsid w:val="00740600"/>
    <w:rsid w:val="00740E0A"/>
    <w:rsid w:val="00743533"/>
    <w:rsid w:val="00743BF0"/>
    <w:rsid w:val="007459A2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2334"/>
    <w:rsid w:val="00782365"/>
    <w:rsid w:val="00782653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13F9"/>
    <w:rsid w:val="0080424B"/>
    <w:rsid w:val="00815967"/>
    <w:rsid w:val="00820CEA"/>
    <w:rsid w:val="008215B4"/>
    <w:rsid w:val="008254AB"/>
    <w:rsid w:val="00826412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9109A"/>
    <w:rsid w:val="00893CA1"/>
    <w:rsid w:val="0089437C"/>
    <w:rsid w:val="00894CE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B1AE5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5CD9"/>
    <w:rsid w:val="008E6BA6"/>
    <w:rsid w:val="008F0379"/>
    <w:rsid w:val="008F0410"/>
    <w:rsid w:val="008F12E1"/>
    <w:rsid w:val="008F1F5C"/>
    <w:rsid w:val="008F222F"/>
    <w:rsid w:val="008F5241"/>
    <w:rsid w:val="009051F2"/>
    <w:rsid w:val="009056E1"/>
    <w:rsid w:val="00905A97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1667"/>
    <w:rsid w:val="00942B11"/>
    <w:rsid w:val="009439E7"/>
    <w:rsid w:val="00943EE3"/>
    <w:rsid w:val="00944507"/>
    <w:rsid w:val="00944912"/>
    <w:rsid w:val="00945678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EF2"/>
    <w:rsid w:val="0099161C"/>
    <w:rsid w:val="0099733E"/>
    <w:rsid w:val="009B309E"/>
    <w:rsid w:val="009B4766"/>
    <w:rsid w:val="009B57BD"/>
    <w:rsid w:val="009B5F67"/>
    <w:rsid w:val="009B76AC"/>
    <w:rsid w:val="009C23F6"/>
    <w:rsid w:val="009C7451"/>
    <w:rsid w:val="009D4E0C"/>
    <w:rsid w:val="009E274F"/>
    <w:rsid w:val="009E4882"/>
    <w:rsid w:val="009E4EB4"/>
    <w:rsid w:val="009E53CB"/>
    <w:rsid w:val="009E6DBF"/>
    <w:rsid w:val="009F14FD"/>
    <w:rsid w:val="009F298F"/>
    <w:rsid w:val="009F2BFA"/>
    <w:rsid w:val="009F3693"/>
    <w:rsid w:val="009F3E6F"/>
    <w:rsid w:val="009F67E3"/>
    <w:rsid w:val="00A01F60"/>
    <w:rsid w:val="00A03F52"/>
    <w:rsid w:val="00A04D85"/>
    <w:rsid w:val="00A06A6B"/>
    <w:rsid w:val="00A11183"/>
    <w:rsid w:val="00A11906"/>
    <w:rsid w:val="00A11C94"/>
    <w:rsid w:val="00A16432"/>
    <w:rsid w:val="00A20884"/>
    <w:rsid w:val="00A20B58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419B"/>
    <w:rsid w:val="00A4422E"/>
    <w:rsid w:val="00A45635"/>
    <w:rsid w:val="00A466AB"/>
    <w:rsid w:val="00A51963"/>
    <w:rsid w:val="00A539A5"/>
    <w:rsid w:val="00A5471D"/>
    <w:rsid w:val="00A57380"/>
    <w:rsid w:val="00A574DF"/>
    <w:rsid w:val="00A57B72"/>
    <w:rsid w:val="00A61D37"/>
    <w:rsid w:val="00A62627"/>
    <w:rsid w:val="00A64528"/>
    <w:rsid w:val="00A70578"/>
    <w:rsid w:val="00A7682D"/>
    <w:rsid w:val="00A77A85"/>
    <w:rsid w:val="00A80A99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3099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15FC"/>
    <w:rsid w:val="00AE7C31"/>
    <w:rsid w:val="00AF1BD6"/>
    <w:rsid w:val="00AF1F0F"/>
    <w:rsid w:val="00AF2B0B"/>
    <w:rsid w:val="00AF7B61"/>
    <w:rsid w:val="00B008E7"/>
    <w:rsid w:val="00B00E74"/>
    <w:rsid w:val="00B01CCE"/>
    <w:rsid w:val="00B02306"/>
    <w:rsid w:val="00B0728B"/>
    <w:rsid w:val="00B076F0"/>
    <w:rsid w:val="00B07A8B"/>
    <w:rsid w:val="00B1119F"/>
    <w:rsid w:val="00B131D4"/>
    <w:rsid w:val="00B13C28"/>
    <w:rsid w:val="00B13D27"/>
    <w:rsid w:val="00B23C2B"/>
    <w:rsid w:val="00B254C2"/>
    <w:rsid w:val="00B25A00"/>
    <w:rsid w:val="00B26038"/>
    <w:rsid w:val="00B2636B"/>
    <w:rsid w:val="00B3241D"/>
    <w:rsid w:val="00B355DA"/>
    <w:rsid w:val="00B35741"/>
    <w:rsid w:val="00B36A5B"/>
    <w:rsid w:val="00B4015C"/>
    <w:rsid w:val="00B41D95"/>
    <w:rsid w:val="00B422BF"/>
    <w:rsid w:val="00B4600C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4D5D"/>
    <w:rsid w:val="00B85F52"/>
    <w:rsid w:val="00B86386"/>
    <w:rsid w:val="00B9285F"/>
    <w:rsid w:val="00B92B78"/>
    <w:rsid w:val="00BB1311"/>
    <w:rsid w:val="00BB181B"/>
    <w:rsid w:val="00BB250B"/>
    <w:rsid w:val="00BB2881"/>
    <w:rsid w:val="00BB451C"/>
    <w:rsid w:val="00BB5918"/>
    <w:rsid w:val="00BB7A56"/>
    <w:rsid w:val="00BC0E44"/>
    <w:rsid w:val="00BC25E3"/>
    <w:rsid w:val="00BC4DEB"/>
    <w:rsid w:val="00BC700B"/>
    <w:rsid w:val="00BD0B91"/>
    <w:rsid w:val="00BD0D12"/>
    <w:rsid w:val="00BD2EE9"/>
    <w:rsid w:val="00BD6868"/>
    <w:rsid w:val="00BD6FCA"/>
    <w:rsid w:val="00BE03E0"/>
    <w:rsid w:val="00BE2A13"/>
    <w:rsid w:val="00BE4B13"/>
    <w:rsid w:val="00BE51EE"/>
    <w:rsid w:val="00BF2C31"/>
    <w:rsid w:val="00BF79CC"/>
    <w:rsid w:val="00C0023C"/>
    <w:rsid w:val="00C03866"/>
    <w:rsid w:val="00C067FE"/>
    <w:rsid w:val="00C106F2"/>
    <w:rsid w:val="00C13FBC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291E"/>
    <w:rsid w:val="00C66007"/>
    <w:rsid w:val="00C675D8"/>
    <w:rsid w:val="00C71EA9"/>
    <w:rsid w:val="00C74142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297F"/>
    <w:rsid w:val="00CA43D8"/>
    <w:rsid w:val="00CA4D9F"/>
    <w:rsid w:val="00CA5C77"/>
    <w:rsid w:val="00CB1101"/>
    <w:rsid w:val="00CB2648"/>
    <w:rsid w:val="00CB2F5C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D5DDA"/>
    <w:rsid w:val="00CE26B7"/>
    <w:rsid w:val="00CE31D1"/>
    <w:rsid w:val="00CE6204"/>
    <w:rsid w:val="00CF02DF"/>
    <w:rsid w:val="00CF2497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3DAC"/>
    <w:rsid w:val="00D152FC"/>
    <w:rsid w:val="00D15B9D"/>
    <w:rsid w:val="00D15FF0"/>
    <w:rsid w:val="00D163F9"/>
    <w:rsid w:val="00D16497"/>
    <w:rsid w:val="00D16724"/>
    <w:rsid w:val="00D178CF"/>
    <w:rsid w:val="00D17EF7"/>
    <w:rsid w:val="00D2002D"/>
    <w:rsid w:val="00D203A3"/>
    <w:rsid w:val="00D20986"/>
    <w:rsid w:val="00D209CE"/>
    <w:rsid w:val="00D2191D"/>
    <w:rsid w:val="00D22AF6"/>
    <w:rsid w:val="00D22E68"/>
    <w:rsid w:val="00D24065"/>
    <w:rsid w:val="00D24EA3"/>
    <w:rsid w:val="00D2746D"/>
    <w:rsid w:val="00D34A58"/>
    <w:rsid w:val="00D40919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285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920"/>
    <w:rsid w:val="00DF6469"/>
    <w:rsid w:val="00E01462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6C2"/>
    <w:rsid w:val="00E62505"/>
    <w:rsid w:val="00E633F5"/>
    <w:rsid w:val="00E63834"/>
    <w:rsid w:val="00E6591B"/>
    <w:rsid w:val="00E66DDB"/>
    <w:rsid w:val="00E7149B"/>
    <w:rsid w:val="00E7163D"/>
    <w:rsid w:val="00E71EAA"/>
    <w:rsid w:val="00E738A2"/>
    <w:rsid w:val="00E73B83"/>
    <w:rsid w:val="00E74E70"/>
    <w:rsid w:val="00E75719"/>
    <w:rsid w:val="00E77F1D"/>
    <w:rsid w:val="00E83853"/>
    <w:rsid w:val="00E8401B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D7536"/>
    <w:rsid w:val="00EE28F7"/>
    <w:rsid w:val="00EE36FC"/>
    <w:rsid w:val="00EF0389"/>
    <w:rsid w:val="00EF4AAD"/>
    <w:rsid w:val="00F024F8"/>
    <w:rsid w:val="00F05F1D"/>
    <w:rsid w:val="00F101BD"/>
    <w:rsid w:val="00F10B00"/>
    <w:rsid w:val="00F1394B"/>
    <w:rsid w:val="00F17502"/>
    <w:rsid w:val="00F1760E"/>
    <w:rsid w:val="00F20C5D"/>
    <w:rsid w:val="00F21959"/>
    <w:rsid w:val="00F227F6"/>
    <w:rsid w:val="00F310F7"/>
    <w:rsid w:val="00F31282"/>
    <w:rsid w:val="00F3224D"/>
    <w:rsid w:val="00F361D2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64E3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3665"/>
    <w:rsid w:val="00FE4122"/>
    <w:rsid w:val="00FE44F0"/>
    <w:rsid w:val="00FE5495"/>
    <w:rsid w:val="00FE5FE2"/>
    <w:rsid w:val="00FF3FF8"/>
    <w:rsid w:val="00FF4B9A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26C2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E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tulo">
    <w:name w:val="Title"/>
    <w:basedOn w:val="Normal"/>
    <w:link w:val="TtuloCar"/>
    <w:qFormat/>
    <w:rsid w:val="003E41D3"/>
    <w:pPr>
      <w:spacing w:before="120" w:after="120"/>
      <w:jc w:val="center"/>
    </w:pPr>
    <w:rPr>
      <w:rFonts w:ascii="Gotham Narrow Medium" w:hAnsi="Gotham Narrow Medium"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3E41D3"/>
    <w:rPr>
      <w:rFonts w:ascii="Gotham Narrow Medium" w:eastAsia="Times New Roman" w:hAnsi="Gotham Narrow Medium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C0D9-18C1-4392-A243-61034BD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2021-10-13T15:27:00Z</cp:lastPrinted>
  <dcterms:created xsi:type="dcterms:W3CDTF">2021-10-29T20:46:00Z</dcterms:created>
  <dcterms:modified xsi:type="dcterms:W3CDTF">2021-10-29T20:46:00Z</dcterms:modified>
</cp:coreProperties>
</file>