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F01E22" w:rsidRDefault="00B12E49" w:rsidP="00E12B0D">
      <w:pPr>
        <w:pStyle w:val="Encabezado"/>
        <w:jc w:val="both"/>
        <w:rPr>
          <w:rFonts w:ascii="Arial" w:hAnsi="Arial" w:cs="Arial"/>
          <w:sz w:val="21"/>
          <w:szCs w:val="21"/>
          <w:lang w:val="es-MX"/>
        </w:rPr>
      </w:pPr>
      <w:r w:rsidRPr="00F01E22">
        <w:rPr>
          <w:rFonts w:ascii="Arial" w:hAnsi="Arial" w:cs="Arial"/>
          <w:sz w:val="21"/>
          <w:szCs w:val="21"/>
          <w:lang w:val="es-MX"/>
        </w:rPr>
        <w:t xml:space="preserve">Cota </w:t>
      </w:r>
      <w:r w:rsidR="006535D4" w:rsidRPr="00F01E22">
        <w:rPr>
          <w:rFonts w:ascii="Arial" w:hAnsi="Arial" w:cs="Arial"/>
          <w:sz w:val="21"/>
          <w:szCs w:val="21"/>
          <w:lang w:val="es-MX"/>
        </w:rPr>
        <w:t xml:space="preserve">Cundinamarca, </w:t>
      </w:r>
      <w:r w:rsidR="00803262" w:rsidRPr="00F01E22">
        <w:rPr>
          <w:rFonts w:ascii="Arial" w:hAnsi="Arial" w:cs="Arial"/>
          <w:sz w:val="21"/>
          <w:szCs w:val="21"/>
          <w:lang w:val="es-MX"/>
        </w:rPr>
        <w:t>1</w:t>
      </w:r>
      <w:r w:rsidR="00286253" w:rsidRPr="00F01E22">
        <w:rPr>
          <w:rFonts w:ascii="Arial" w:hAnsi="Arial" w:cs="Arial"/>
          <w:sz w:val="21"/>
          <w:szCs w:val="21"/>
          <w:lang w:val="es-MX"/>
        </w:rPr>
        <w:t>3</w:t>
      </w:r>
      <w:r w:rsidR="006535D4" w:rsidRPr="00F01E22">
        <w:rPr>
          <w:rFonts w:ascii="Arial" w:hAnsi="Arial" w:cs="Arial"/>
          <w:sz w:val="21"/>
          <w:szCs w:val="21"/>
          <w:lang w:val="es-MX"/>
        </w:rPr>
        <w:t xml:space="preserve"> de </w:t>
      </w:r>
      <w:r w:rsidR="005C7F24" w:rsidRPr="00F01E22">
        <w:rPr>
          <w:rFonts w:ascii="Arial" w:hAnsi="Arial" w:cs="Arial"/>
          <w:sz w:val="21"/>
          <w:szCs w:val="21"/>
          <w:lang w:val="es-MX"/>
        </w:rPr>
        <w:t>octubre de</w:t>
      </w:r>
      <w:r w:rsidRPr="00F01E22">
        <w:rPr>
          <w:rFonts w:ascii="Arial" w:hAnsi="Arial" w:cs="Arial"/>
          <w:sz w:val="21"/>
          <w:szCs w:val="21"/>
          <w:lang w:val="es-MX"/>
        </w:rPr>
        <w:t xml:space="preserve"> 20</w:t>
      </w:r>
      <w:r w:rsidR="00347542" w:rsidRPr="00F01E22">
        <w:rPr>
          <w:rFonts w:ascii="Arial" w:hAnsi="Arial" w:cs="Arial"/>
          <w:sz w:val="21"/>
          <w:szCs w:val="21"/>
          <w:lang w:val="es-MX"/>
        </w:rPr>
        <w:t>21</w:t>
      </w:r>
      <w:r w:rsidRPr="00F01E22">
        <w:rPr>
          <w:rFonts w:ascii="Arial" w:hAnsi="Arial" w:cs="Arial"/>
          <w:sz w:val="21"/>
          <w:szCs w:val="21"/>
          <w:lang w:val="es-MX"/>
        </w:rPr>
        <w:t xml:space="preserve"> </w:t>
      </w:r>
    </w:p>
    <w:p w:rsidR="0056556D" w:rsidRPr="00F01E22" w:rsidRDefault="0056556D" w:rsidP="00E12B0D">
      <w:pPr>
        <w:pStyle w:val="Ttulo"/>
        <w:jc w:val="both"/>
        <w:rPr>
          <w:rFonts w:ascii="Arial" w:hAnsi="Arial" w:cs="Arial"/>
          <w:sz w:val="21"/>
          <w:szCs w:val="21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F01E22" w:rsidRDefault="0056556D" w:rsidP="0091437C">
      <w:pPr>
        <w:pStyle w:val="Ttulo"/>
        <w:rPr>
          <w:rFonts w:ascii="Arial" w:hAnsi="Arial" w:cs="Arial"/>
          <w:sz w:val="21"/>
          <w:szCs w:val="21"/>
        </w:rPr>
      </w:pPr>
      <w:r w:rsidRPr="00F01E22">
        <w:rPr>
          <w:rFonts w:ascii="Arial" w:hAnsi="Arial" w:cs="Arial"/>
          <w:sz w:val="21"/>
          <w:szCs w:val="21"/>
        </w:rPr>
        <w:t>ADENDA No. 00</w:t>
      </w:r>
      <w:r w:rsidR="0033076D" w:rsidRPr="00F01E22">
        <w:rPr>
          <w:rFonts w:ascii="Arial" w:hAnsi="Arial" w:cs="Arial"/>
          <w:sz w:val="21"/>
          <w:szCs w:val="21"/>
        </w:rPr>
        <w:t>2</w:t>
      </w:r>
    </w:p>
    <w:p w:rsidR="0056556D" w:rsidRPr="00F01E22" w:rsidRDefault="0056556D" w:rsidP="0091437C">
      <w:pPr>
        <w:pStyle w:val="Encabezado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  <w:r w:rsidRPr="00F01E22">
        <w:rPr>
          <w:rFonts w:ascii="Arial" w:hAnsi="Arial" w:cs="Arial"/>
          <w:b/>
          <w:bCs/>
          <w:sz w:val="21"/>
          <w:szCs w:val="21"/>
          <w:lang w:val="es-MX"/>
        </w:rPr>
        <w:t xml:space="preserve">INVITACIÓN ABIERTA No. </w:t>
      </w:r>
      <w:r w:rsidR="00B12E49" w:rsidRPr="00F01E22">
        <w:rPr>
          <w:rFonts w:ascii="Arial" w:hAnsi="Arial" w:cs="Arial"/>
          <w:b/>
          <w:bCs/>
          <w:sz w:val="21"/>
          <w:szCs w:val="21"/>
          <w:lang w:val="es-MX"/>
        </w:rPr>
        <w:t>0</w:t>
      </w:r>
      <w:r w:rsidR="00286253" w:rsidRPr="00F01E22">
        <w:rPr>
          <w:rFonts w:ascii="Arial" w:hAnsi="Arial" w:cs="Arial"/>
          <w:b/>
          <w:bCs/>
          <w:sz w:val="21"/>
          <w:szCs w:val="21"/>
          <w:lang w:val="es-MX"/>
        </w:rPr>
        <w:t>14</w:t>
      </w:r>
      <w:r w:rsidR="009228E3" w:rsidRPr="00F01E22">
        <w:rPr>
          <w:rFonts w:ascii="Arial" w:hAnsi="Arial" w:cs="Arial"/>
          <w:b/>
          <w:bCs/>
          <w:sz w:val="21"/>
          <w:szCs w:val="21"/>
          <w:lang w:val="es-MX"/>
        </w:rPr>
        <w:t xml:space="preserve"> DE  </w:t>
      </w:r>
      <w:r w:rsidRPr="00F01E22">
        <w:rPr>
          <w:rFonts w:ascii="Arial" w:hAnsi="Arial" w:cs="Arial"/>
          <w:b/>
          <w:bCs/>
          <w:sz w:val="21"/>
          <w:szCs w:val="21"/>
          <w:lang w:val="es-MX"/>
        </w:rPr>
        <w:t>20</w:t>
      </w:r>
      <w:r w:rsidR="009228E3" w:rsidRPr="00F01E22">
        <w:rPr>
          <w:rFonts w:ascii="Arial" w:hAnsi="Arial" w:cs="Arial"/>
          <w:b/>
          <w:bCs/>
          <w:sz w:val="21"/>
          <w:szCs w:val="21"/>
          <w:lang w:val="es-MX"/>
        </w:rPr>
        <w:t>2</w:t>
      </w:r>
      <w:r w:rsidR="00347542" w:rsidRPr="00F01E22">
        <w:rPr>
          <w:rFonts w:ascii="Arial" w:hAnsi="Arial" w:cs="Arial"/>
          <w:b/>
          <w:bCs/>
          <w:sz w:val="21"/>
          <w:szCs w:val="21"/>
          <w:lang w:val="es-MX"/>
        </w:rPr>
        <w:t>1</w:t>
      </w:r>
    </w:p>
    <w:p w:rsidR="0056556D" w:rsidRPr="00F01E22" w:rsidRDefault="0056556D" w:rsidP="00E12B0D">
      <w:pPr>
        <w:jc w:val="both"/>
        <w:rPr>
          <w:rFonts w:ascii="Arial" w:hAnsi="Arial" w:cs="Arial"/>
          <w:b/>
          <w:caps/>
          <w:sz w:val="21"/>
          <w:szCs w:val="21"/>
          <w:lang w:val="es-MX"/>
        </w:rPr>
      </w:pPr>
    </w:p>
    <w:p w:rsidR="0015474B" w:rsidRPr="00F01E22" w:rsidRDefault="006535D4" w:rsidP="00E12B0D">
      <w:pPr>
        <w:ind w:right="9"/>
        <w:jc w:val="both"/>
        <w:rPr>
          <w:rFonts w:ascii="Arial" w:hAnsi="Arial" w:cs="Arial"/>
          <w:b/>
          <w:bCs/>
          <w:caps/>
          <w:sz w:val="21"/>
          <w:szCs w:val="21"/>
        </w:rPr>
      </w:pPr>
      <w:r w:rsidRPr="00F01E22">
        <w:rPr>
          <w:rFonts w:ascii="Arial" w:hAnsi="Arial" w:cs="Arial"/>
          <w:b/>
          <w:bCs/>
          <w:caps/>
          <w:sz w:val="21"/>
          <w:szCs w:val="21"/>
        </w:rPr>
        <w:t xml:space="preserve">OBJETO: </w:t>
      </w:r>
      <w:r w:rsidR="0015474B" w:rsidRPr="00F01E22">
        <w:rPr>
          <w:rFonts w:ascii="Arial" w:hAnsi="Arial" w:cs="Arial"/>
          <w:b/>
          <w:bCs/>
          <w:caps/>
          <w:sz w:val="21"/>
          <w:szCs w:val="21"/>
        </w:rPr>
        <w:t xml:space="preserve"> </w:t>
      </w:r>
      <w:proofErr w:type="gramStart"/>
      <w:r w:rsidR="00286253" w:rsidRPr="00F01E22">
        <w:rPr>
          <w:rFonts w:ascii="Arial" w:hAnsi="Arial" w:cs="Arial"/>
          <w:b/>
          <w:bCs/>
          <w:caps/>
          <w:sz w:val="21"/>
          <w:szCs w:val="21"/>
        </w:rPr>
        <w:t>COMPRA  DE</w:t>
      </w:r>
      <w:proofErr w:type="gramEnd"/>
      <w:r w:rsidR="00286253" w:rsidRPr="00F01E22">
        <w:rPr>
          <w:rFonts w:ascii="Arial" w:hAnsi="Arial" w:cs="Arial"/>
          <w:b/>
          <w:bCs/>
          <w:caps/>
          <w:sz w:val="21"/>
          <w:szCs w:val="21"/>
        </w:rPr>
        <w:t xml:space="preserve">  COMPUTADORES  PARA LA  EMPRRESA  DE  LICORES  DE  </w:t>
      </w:r>
    </w:p>
    <w:p w:rsidR="009228E3" w:rsidRPr="00F01E22" w:rsidRDefault="0015474B" w:rsidP="00E12B0D">
      <w:pPr>
        <w:ind w:right="9"/>
        <w:jc w:val="both"/>
        <w:rPr>
          <w:rFonts w:ascii="Arial" w:eastAsia="Tahoma" w:hAnsi="Arial" w:cs="Arial"/>
          <w:sz w:val="21"/>
          <w:szCs w:val="21"/>
        </w:rPr>
      </w:pPr>
      <w:r w:rsidRPr="00F01E22">
        <w:rPr>
          <w:rFonts w:ascii="Arial" w:hAnsi="Arial" w:cs="Arial"/>
          <w:b/>
          <w:bCs/>
          <w:caps/>
          <w:sz w:val="21"/>
          <w:szCs w:val="21"/>
        </w:rPr>
        <w:t xml:space="preserve">                 </w:t>
      </w:r>
      <w:r w:rsidR="00286253" w:rsidRPr="00F01E22">
        <w:rPr>
          <w:rFonts w:ascii="Arial" w:hAnsi="Arial" w:cs="Arial"/>
          <w:b/>
          <w:bCs/>
          <w:caps/>
          <w:sz w:val="21"/>
          <w:szCs w:val="21"/>
        </w:rPr>
        <w:t>CUNDINAMARCA</w:t>
      </w:r>
    </w:p>
    <w:p w:rsidR="0056556D" w:rsidRPr="00F01E22" w:rsidRDefault="0056556D" w:rsidP="00E12B0D">
      <w:pPr>
        <w:jc w:val="both"/>
        <w:rPr>
          <w:rFonts w:ascii="Arial" w:hAnsi="Arial" w:cs="Arial"/>
          <w:sz w:val="21"/>
          <w:szCs w:val="21"/>
        </w:rPr>
      </w:pPr>
    </w:p>
    <w:p w:rsidR="0056556D" w:rsidRPr="00F01E22" w:rsidRDefault="0056556D" w:rsidP="00E12B0D">
      <w:pPr>
        <w:jc w:val="both"/>
        <w:rPr>
          <w:rFonts w:ascii="Arial" w:hAnsi="Arial" w:cs="Arial"/>
          <w:sz w:val="21"/>
          <w:szCs w:val="21"/>
        </w:rPr>
      </w:pPr>
      <w:r w:rsidRPr="00F01E22">
        <w:rPr>
          <w:rFonts w:ascii="Arial" w:hAnsi="Arial" w:cs="Arial"/>
          <w:sz w:val="21"/>
          <w:szCs w:val="21"/>
        </w:rPr>
        <w:t>La Empresa de Licores de Cundinamarca, teniendo en cuenta la</w:t>
      </w:r>
      <w:r w:rsidR="00803262" w:rsidRPr="00F01E22">
        <w:rPr>
          <w:rFonts w:ascii="Arial" w:hAnsi="Arial" w:cs="Arial"/>
          <w:sz w:val="21"/>
          <w:szCs w:val="21"/>
        </w:rPr>
        <w:t>s</w:t>
      </w:r>
      <w:r w:rsidRPr="00F01E22">
        <w:rPr>
          <w:rFonts w:ascii="Arial" w:hAnsi="Arial" w:cs="Arial"/>
          <w:sz w:val="21"/>
          <w:szCs w:val="21"/>
        </w:rPr>
        <w:t xml:space="preserve"> observaci</w:t>
      </w:r>
      <w:r w:rsidR="00803262" w:rsidRPr="00F01E22">
        <w:rPr>
          <w:rFonts w:ascii="Arial" w:hAnsi="Arial" w:cs="Arial"/>
          <w:sz w:val="21"/>
          <w:szCs w:val="21"/>
        </w:rPr>
        <w:t xml:space="preserve">ones </w:t>
      </w:r>
      <w:r w:rsidRPr="00F01E22">
        <w:rPr>
          <w:rFonts w:ascii="Arial" w:hAnsi="Arial" w:cs="Arial"/>
          <w:sz w:val="21"/>
          <w:szCs w:val="21"/>
        </w:rPr>
        <w:t xml:space="preserve">presentada por los posibles oferentes, y en cumplimiento del principio de oportunidad y el principio de información se permite realizar </w:t>
      </w:r>
      <w:r w:rsidR="0015474B" w:rsidRPr="00F01E22">
        <w:rPr>
          <w:rFonts w:ascii="Arial" w:hAnsi="Arial" w:cs="Arial"/>
          <w:sz w:val="21"/>
          <w:szCs w:val="21"/>
        </w:rPr>
        <w:t>las modificaciones</w:t>
      </w:r>
      <w:r w:rsidRPr="00F01E22">
        <w:rPr>
          <w:rFonts w:ascii="Arial" w:hAnsi="Arial" w:cs="Arial"/>
          <w:sz w:val="21"/>
          <w:szCs w:val="21"/>
        </w:rPr>
        <w:t xml:space="preserve"> correspondientes las cuales quedara así:  </w:t>
      </w:r>
    </w:p>
    <w:p w:rsidR="0056556D" w:rsidRPr="00F01E22" w:rsidRDefault="0056556D" w:rsidP="00E12B0D">
      <w:pPr>
        <w:jc w:val="both"/>
        <w:rPr>
          <w:rFonts w:ascii="Arial" w:eastAsia="Tahoma" w:hAnsi="Arial" w:cs="Arial"/>
          <w:sz w:val="21"/>
          <w:szCs w:val="21"/>
        </w:rPr>
      </w:pPr>
    </w:p>
    <w:p w:rsidR="00567EBB" w:rsidRPr="00F01E22" w:rsidRDefault="00930739" w:rsidP="00567EBB">
      <w:pPr>
        <w:jc w:val="both"/>
        <w:rPr>
          <w:rFonts w:ascii="Arial" w:hAnsi="Arial" w:cs="Arial"/>
          <w:bCs/>
          <w:sz w:val="21"/>
          <w:szCs w:val="21"/>
        </w:rPr>
      </w:pPr>
      <w:r w:rsidRPr="00F01E22">
        <w:rPr>
          <w:rFonts w:ascii="Arial" w:hAnsi="Arial" w:cs="Arial"/>
          <w:b/>
          <w:bCs/>
          <w:sz w:val="21"/>
          <w:szCs w:val="21"/>
          <w:u w:val="single"/>
        </w:rPr>
        <w:t>ARTÍCULO PRIMERO</w:t>
      </w:r>
      <w:r w:rsidR="00FB0811" w:rsidRPr="00F01E22">
        <w:rPr>
          <w:rFonts w:ascii="Arial" w:hAnsi="Arial" w:cs="Arial"/>
          <w:b/>
          <w:bCs/>
          <w:sz w:val="21"/>
          <w:szCs w:val="21"/>
        </w:rPr>
        <w:t xml:space="preserve">: </w:t>
      </w:r>
      <w:r w:rsidR="00F33117" w:rsidRPr="00F01E22">
        <w:rPr>
          <w:rFonts w:ascii="Arial" w:hAnsi="Arial" w:cs="Arial"/>
          <w:b/>
          <w:bCs/>
          <w:sz w:val="21"/>
          <w:szCs w:val="21"/>
          <w:lang w:val="es-ES"/>
        </w:rPr>
        <w:t xml:space="preserve"> </w:t>
      </w:r>
      <w:r w:rsidR="00567EBB" w:rsidRPr="00F01E22">
        <w:rPr>
          <w:rFonts w:ascii="Arial" w:hAnsi="Arial" w:cs="Arial"/>
          <w:bCs/>
          <w:sz w:val="21"/>
          <w:szCs w:val="21"/>
        </w:rPr>
        <w:t xml:space="preserve">Modificar el cronograma de la Invitación Abierta No. 014   de 2021 así: </w:t>
      </w:r>
    </w:p>
    <w:p w:rsidR="00567EBB" w:rsidRPr="00F01E22" w:rsidRDefault="00567EBB" w:rsidP="00567EBB">
      <w:pPr>
        <w:jc w:val="both"/>
        <w:rPr>
          <w:rFonts w:ascii="Arial" w:hAnsi="Arial" w:cs="Arial"/>
          <w:bCs/>
          <w:sz w:val="21"/>
          <w:szCs w:val="21"/>
        </w:rPr>
      </w:pPr>
    </w:p>
    <w:p w:rsidR="00567EBB" w:rsidRPr="00F01E22" w:rsidRDefault="00567EBB" w:rsidP="00567EBB">
      <w:pPr>
        <w:jc w:val="center"/>
        <w:rPr>
          <w:rFonts w:ascii="Arial" w:eastAsia="Calibri" w:hAnsi="Arial" w:cs="Arial"/>
          <w:b/>
          <w:color w:val="000000"/>
          <w:sz w:val="21"/>
          <w:szCs w:val="21"/>
          <w:lang w:val="es-ES" w:eastAsia="es-CO"/>
        </w:rPr>
      </w:pPr>
      <w:r w:rsidRPr="00F01E22">
        <w:rPr>
          <w:rFonts w:ascii="Arial" w:eastAsia="Calibri" w:hAnsi="Arial" w:cs="Arial"/>
          <w:b/>
          <w:color w:val="000000"/>
          <w:sz w:val="21"/>
          <w:szCs w:val="21"/>
          <w:lang w:val="es-ES" w:eastAsia="es-CO"/>
        </w:rPr>
        <w:t>CRONOGRAMA DE LA INVITACION</w:t>
      </w:r>
    </w:p>
    <w:p w:rsidR="00567EBB" w:rsidRPr="00F01E22" w:rsidRDefault="00567EBB" w:rsidP="00567EBB">
      <w:pPr>
        <w:jc w:val="center"/>
        <w:rPr>
          <w:rFonts w:ascii="Arial" w:eastAsia="Calibri" w:hAnsi="Arial" w:cs="Arial"/>
          <w:b/>
          <w:color w:val="000000"/>
          <w:sz w:val="21"/>
          <w:szCs w:val="21"/>
          <w:lang w:val="es-ES" w:eastAsia="es-CO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4111"/>
      </w:tblGrid>
      <w:tr w:rsidR="00567EBB" w:rsidRPr="00F01E22" w:rsidTr="00B31FEC">
        <w:trPr>
          <w:trHeight w:val="492"/>
        </w:trPr>
        <w:tc>
          <w:tcPr>
            <w:tcW w:w="2410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b/>
                <w:color w:val="000000"/>
                <w:sz w:val="21"/>
                <w:szCs w:val="21"/>
                <w:lang w:val="es-ES" w:eastAsia="es-CO"/>
              </w:rPr>
              <w:t>CONCEPTO</w:t>
            </w:r>
          </w:p>
        </w:tc>
        <w:tc>
          <w:tcPr>
            <w:tcW w:w="2268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b/>
                <w:color w:val="000000"/>
                <w:sz w:val="21"/>
                <w:szCs w:val="21"/>
                <w:lang w:val="es-ES" w:eastAsia="es-CO"/>
              </w:rPr>
              <w:t>FECHA / HORA</w:t>
            </w:r>
          </w:p>
        </w:tc>
        <w:tc>
          <w:tcPr>
            <w:tcW w:w="4111" w:type="dxa"/>
            <w:vAlign w:val="center"/>
          </w:tcPr>
          <w:p w:rsidR="00567EBB" w:rsidRPr="00F01E22" w:rsidRDefault="00567EBB" w:rsidP="00B31FEC">
            <w:pPr>
              <w:snapToGrid w:val="0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es-ES" w:eastAsia="es-CO"/>
              </w:rPr>
              <w:t>LUGAR</w:t>
            </w:r>
          </w:p>
        </w:tc>
      </w:tr>
      <w:tr w:rsidR="00567EBB" w:rsidRPr="00F01E22" w:rsidTr="00B31FEC">
        <w:trPr>
          <w:trHeight w:val="148"/>
        </w:trPr>
        <w:tc>
          <w:tcPr>
            <w:tcW w:w="2410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 xml:space="preserve">Termino para expedir adendas </w:t>
            </w:r>
          </w:p>
        </w:tc>
        <w:tc>
          <w:tcPr>
            <w:tcW w:w="2268" w:type="dxa"/>
            <w:vAlign w:val="center"/>
          </w:tcPr>
          <w:p w:rsidR="00567EBB" w:rsidRPr="00F01E22" w:rsidRDefault="00567EBB" w:rsidP="00567EB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 xml:space="preserve">Trece (13) de octubre  de  2021  </w:t>
            </w:r>
          </w:p>
        </w:tc>
        <w:tc>
          <w:tcPr>
            <w:tcW w:w="4111" w:type="dxa"/>
            <w:vAlign w:val="center"/>
          </w:tcPr>
          <w:p w:rsidR="00567EBB" w:rsidRPr="00F01E22" w:rsidRDefault="00435487" w:rsidP="00B31FEC">
            <w:pPr>
              <w:snapToGri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hyperlink r:id="rId8" w:history="1">
              <w:r w:rsidR="00567EBB" w:rsidRPr="00F01E22">
                <w:rPr>
                  <w:rFonts w:ascii="Arial" w:eastAsia="Calibri" w:hAnsi="Arial" w:cs="Arial"/>
                  <w:color w:val="000000"/>
                  <w:sz w:val="21"/>
                  <w:szCs w:val="21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567EBB" w:rsidRPr="00F01E22" w:rsidTr="00B31FEC">
        <w:trPr>
          <w:trHeight w:val="904"/>
        </w:trPr>
        <w:tc>
          <w:tcPr>
            <w:tcW w:w="2410" w:type="dxa"/>
            <w:vAlign w:val="center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>Fecha recepción de documentos de las ofertas</w:t>
            </w:r>
          </w:p>
        </w:tc>
        <w:tc>
          <w:tcPr>
            <w:tcW w:w="2268" w:type="dxa"/>
            <w:vAlign w:val="center"/>
          </w:tcPr>
          <w:p w:rsidR="00567EBB" w:rsidRPr="00F01E22" w:rsidRDefault="00567EBB" w:rsidP="00567EBB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Quince (15) de octubre  de  2021, a las 10:00 am.</w:t>
            </w:r>
          </w:p>
        </w:tc>
        <w:tc>
          <w:tcPr>
            <w:tcW w:w="4111" w:type="dxa"/>
            <w:vAlign w:val="center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>Instalaciones de la Empresa de Licores de Cundinamarca ubicada en la Autopista Medellín Kilometro 3.8 vía Siberia – Cota</w:t>
            </w:r>
          </w:p>
        </w:tc>
      </w:tr>
      <w:tr w:rsidR="00567EBB" w:rsidRPr="00F01E22" w:rsidTr="00B31FEC">
        <w:trPr>
          <w:trHeight w:val="657"/>
        </w:trPr>
        <w:tc>
          <w:tcPr>
            <w:tcW w:w="2410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Verificación jurídica, financiera, económica y técnica de las ofertas</w:t>
            </w:r>
          </w:p>
        </w:tc>
        <w:tc>
          <w:tcPr>
            <w:tcW w:w="2268" w:type="dxa"/>
            <w:vAlign w:val="center"/>
          </w:tcPr>
          <w:p w:rsidR="00567EBB" w:rsidRPr="00F01E22" w:rsidRDefault="00567EBB" w:rsidP="00567EB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Desde el quince (15) al veinte (20) de octubre  de  2021</w:t>
            </w:r>
          </w:p>
        </w:tc>
        <w:tc>
          <w:tcPr>
            <w:tcW w:w="4111" w:type="dxa"/>
            <w:vAlign w:val="center"/>
          </w:tcPr>
          <w:p w:rsidR="00567EBB" w:rsidRPr="00F01E22" w:rsidRDefault="00567EBB" w:rsidP="00B31FEC">
            <w:pPr>
              <w:snapToGri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u w:val="single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u w:val="single"/>
                <w:lang w:val="es-ES" w:eastAsia="es-CO"/>
              </w:rPr>
              <w:t>Comité Evaluador</w:t>
            </w:r>
          </w:p>
        </w:tc>
      </w:tr>
      <w:tr w:rsidR="00567EBB" w:rsidRPr="00F01E22" w:rsidTr="00B31FEC">
        <w:trPr>
          <w:trHeight w:val="322"/>
        </w:trPr>
        <w:tc>
          <w:tcPr>
            <w:tcW w:w="2410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Publicación de la verificación</w:t>
            </w:r>
          </w:p>
        </w:tc>
        <w:tc>
          <w:tcPr>
            <w:tcW w:w="2268" w:type="dxa"/>
            <w:vAlign w:val="center"/>
          </w:tcPr>
          <w:p w:rsidR="00567EBB" w:rsidRPr="00F01E22" w:rsidRDefault="00567EBB" w:rsidP="00567EB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 xml:space="preserve">Veintiuno (21) de octubre de   2021. </w:t>
            </w:r>
          </w:p>
        </w:tc>
        <w:tc>
          <w:tcPr>
            <w:tcW w:w="4111" w:type="dxa"/>
          </w:tcPr>
          <w:p w:rsidR="00567EBB" w:rsidRPr="00F01E22" w:rsidRDefault="00567EBB" w:rsidP="00B31FEC">
            <w:pPr>
              <w:snapToGri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</w:p>
          <w:p w:rsidR="00567EBB" w:rsidRPr="00F01E22" w:rsidRDefault="00435487" w:rsidP="00B31FEC">
            <w:pPr>
              <w:snapToGri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hyperlink r:id="rId9" w:history="1">
              <w:r w:rsidR="00567EBB" w:rsidRPr="00F01E22">
                <w:rPr>
                  <w:rFonts w:ascii="Arial" w:eastAsia="Calibri" w:hAnsi="Arial" w:cs="Arial"/>
                  <w:color w:val="000000"/>
                  <w:sz w:val="21"/>
                  <w:szCs w:val="21"/>
                  <w:u w:val="single"/>
                  <w:lang w:val="es-ES" w:eastAsia="es-CO"/>
                </w:rPr>
                <w:t>www.licoreracundinamarca.com.co</w:t>
              </w:r>
            </w:hyperlink>
            <w:r w:rsidR="00567EBB"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 xml:space="preserve"> </w:t>
            </w:r>
          </w:p>
        </w:tc>
      </w:tr>
      <w:tr w:rsidR="00567EBB" w:rsidRPr="00F01E22" w:rsidTr="00B31FEC">
        <w:trPr>
          <w:trHeight w:val="74"/>
        </w:trPr>
        <w:tc>
          <w:tcPr>
            <w:tcW w:w="2410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 xml:space="preserve">Plazo para presentar observaciones a la evaluación </w:t>
            </w:r>
          </w:p>
        </w:tc>
        <w:tc>
          <w:tcPr>
            <w:tcW w:w="2268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 xml:space="preserve">Desde el veintiuno (21) al  veinticinco (25)  de  octubre  de  2021  </w:t>
            </w:r>
          </w:p>
        </w:tc>
        <w:tc>
          <w:tcPr>
            <w:tcW w:w="4111" w:type="dxa"/>
            <w:vAlign w:val="center"/>
          </w:tcPr>
          <w:p w:rsidR="00567EBB" w:rsidRPr="00F01E22" w:rsidRDefault="00435487" w:rsidP="00B31FEC">
            <w:pPr>
              <w:snapToGri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u w:val="single"/>
                <w:lang w:val="es-ES" w:eastAsia="es-CO"/>
              </w:rPr>
            </w:pPr>
            <w:hyperlink r:id="rId10" w:history="1">
              <w:r w:rsidR="00567EBB" w:rsidRPr="00F01E22">
                <w:rPr>
                  <w:rFonts w:ascii="Arial" w:eastAsia="Calibri" w:hAnsi="Arial" w:cs="Arial"/>
                  <w:color w:val="000000"/>
                  <w:sz w:val="21"/>
                  <w:szCs w:val="21"/>
                  <w:u w:val="single"/>
                  <w:lang w:val="es-ES" w:eastAsia="es-CO"/>
                </w:rPr>
                <w:t>sandra.cubillos@elc.com.co</w:t>
              </w:r>
            </w:hyperlink>
            <w:r w:rsidR="00567EBB" w:rsidRPr="00F01E22">
              <w:rPr>
                <w:rFonts w:ascii="Arial" w:eastAsia="Calibri" w:hAnsi="Arial" w:cs="Arial"/>
                <w:color w:val="000000"/>
                <w:sz w:val="21"/>
                <w:szCs w:val="21"/>
                <w:u w:val="single"/>
                <w:lang w:val="es-ES" w:eastAsia="es-CO"/>
              </w:rPr>
              <w:t xml:space="preserve"> luzmarina.torres</w:t>
            </w:r>
            <w:hyperlink r:id="rId11" w:history="1">
              <w:r w:rsidR="00567EBB" w:rsidRPr="00F01E22">
                <w:rPr>
                  <w:rFonts w:ascii="Arial" w:eastAsia="Calibri" w:hAnsi="Arial" w:cs="Arial"/>
                  <w:color w:val="000000"/>
                  <w:sz w:val="21"/>
                  <w:szCs w:val="21"/>
                  <w:u w:val="single"/>
                  <w:lang w:val="es-ES" w:eastAsia="es-CO"/>
                </w:rPr>
                <w:t>@elc.com.co</w:t>
              </w:r>
            </w:hyperlink>
          </w:p>
        </w:tc>
      </w:tr>
      <w:tr w:rsidR="00567EBB" w:rsidRPr="00F01E22" w:rsidTr="00B31FEC">
        <w:trPr>
          <w:trHeight w:val="107"/>
        </w:trPr>
        <w:tc>
          <w:tcPr>
            <w:tcW w:w="2410" w:type="dxa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>Respuesta observaciones</w:t>
            </w:r>
          </w:p>
        </w:tc>
        <w:tc>
          <w:tcPr>
            <w:tcW w:w="2268" w:type="dxa"/>
          </w:tcPr>
          <w:p w:rsidR="00567EBB" w:rsidRPr="00F01E22" w:rsidRDefault="00567EBB" w:rsidP="00B31FE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Veintisiete  (27) de octubre  de  2021</w:t>
            </w:r>
          </w:p>
        </w:tc>
        <w:tc>
          <w:tcPr>
            <w:tcW w:w="4111" w:type="dxa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>www.licoreracundinamarca.com.co o medio físico o Vía correo electrónico</w:t>
            </w:r>
          </w:p>
        </w:tc>
      </w:tr>
      <w:tr w:rsidR="00567EBB" w:rsidRPr="00F01E22" w:rsidTr="00B31FEC">
        <w:trPr>
          <w:trHeight w:val="107"/>
        </w:trPr>
        <w:tc>
          <w:tcPr>
            <w:tcW w:w="2410" w:type="dxa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 xml:space="preserve">Publicación resultado final </w:t>
            </w:r>
          </w:p>
        </w:tc>
        <w:tc>
          <w:tcPr>
            <w:tcW w:w="2268" w:type="dxa"/>
          </w:tcPr>
          <w:p w:rsidR="00567EBB" w:rsidRPr="00F01E22" w:rsidRDefault="00567EBB" w:rsidP="00B31FE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Veintiocho (28) de  octubre de  2021</w:t>
            </w:r>
          </w:p>
        </w:tc>
        <w:tc>
          <w:tcPr>
            <w:tcW w:w="4111" w:type="dxa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>www.licoreracundinamarca.com.co o medio físico o Vía correo electrónico</w:t>
            </w:r>
          </w:p>
        </w:tc>
      </w:tr>
      <w:tr w:rsidR="00567EBB" w:rsidRPr="00F01E22" w:rsidTr="00B31FEC">
        <w:trPr>
          <w:trHeight w:val="107"/>
        </w:trPr>
        <w:tc>
          <w:tcPr>
            <w:tcW w:w="2410" w:type="dxa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>Aceptación de Ofertas</w:t>
            </w:r>
          </w:p>
        </w:tc>
        <w:tc>
          <w:tcPr>
            <w:tcW w:w="2268" w:type="dxa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Veintinueve (29) de  octubre  de  2021</w:t>
            </w:r>
          </w:p>
        </w:tc>
        <w:tc>
          <w:tcPr>
            <w:tcW w:w="4111" w:type="dxa"/>
          </w:tcPr>
          <w:p w:rsidR="00567EBB" w:rsidRPr="00F01E22" w:rsidRDefault="00567EBB" w:rsidP="00B31FEC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>www.licoreracundinamarca.com.co o medio físico o Vía correo electrónico</w:t>
            </w:r>
          </w:p>
        </w:tc>
      </w:tr>
      <w:tr w:rsidR="00567EBB" w:rsidRPr="00F01E22" w:rsidTr="00B31FEC">
        <w:trPr>
          <w:trHeight w:val="300"/>
        </w:trPr>
        <w:tc>
          <w:tcPr>
            <w:tcW w:w="2410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Contrato</w:t>
            </w:r>
          </w:p>
        </w:tc>
        <w:tc>
          <w:tcPr>
            <w:tcW w:w="2268" w:type="dxa"/>
            <w:vAlign w:val="center"/>
          </w:tcPr>
          <w:p w:rsidR="00567EBB" w:rsidRPr="00F01E22" w:rsidRDefault="00567EBB" w:rsidP="00B31FE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hAnsi="Arial" w:cs="Arial"/>
                <w:color w:val="000000"/>
                <w:sz w:val="21"/>
                <w:szCs w:val="21"/>
                <w:lang w:val="es-ES" w:eastAsia="es-CO"/>
              </w:rPr>
              <w:t>Dentro de los dos (2) días hábiles siguientes</w:t>
            </w:r>
          </w:p>
        </w:tc>
        <w:tc>
          <w:tcPr>
            <w:tcW w:w="4111" w:type="dxa"/>
            <w:vAlign w:val="center"/>
          </w:tcPr>
          <w:p w:rsidR="00567EBB" w:rsidRPr="00F01E22" w:rsidRDefault="00567EBB" w:rsidP="00B31FEC">
            <w:pPr>
              <w:snapToGrid w:val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</w:pPr>
            <w:r w:rsidRPr="00F01E22">
              <w:rPr>
                <w:rFonts w:ascii="Arial" w:eastAsia="Calibri" w:hAnsi="Arial" w:cs="Arial"/>
                <w:color w:val="000000"/>
                <w:sz w:val="21"/>
                <w:szCs w:val="21"/>
                <w:lang w:val="es-ES" w:eastAsia="es-CO"/>
              </w:rPr>
              <w:t xml:space="preserve">Oficina Asesora de Jurídica  y  Contratación </w:t>
            </w:r>
          </w:p>
        </w:tc>
      </w:tr>
    </w:tbl>
    <w:p w:rsidR="00567EBB" w:rsidRPr="00F01E22" w:rsidRDefault="00567EBB" w:rsidP="00E12B0D">
      <w:pPr>
        <w:jc w:val="both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7EBB" w:rsidRPr="00F01E22" w:rsidRDefault="00567EBB" w:rsidP="00E12B0D">
      <w:pPr>
        <w:jc w:val="both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E90B6E" w:rsidRPr="00F01E22" w:rsidRDefault="00567EBB" w:rsidP="00C56D6F">
      <w:pPr>
        <w:jc w:val="both"/>
        <w:rPr>
          <w:rFonts w:ascii="Arial" w:eastAsia="Calibri" w:hAnsi="Arial" w:cs="Arial"/>
          <w:b/>
          <w:color w:val="000000"/>
          <w:sz w:val="21"/>
          <w:szCs w:val="21"/>
          <w:lang w:val="es-ES"/>
        </w:rPr>
      </w:pPr>
      <w:proofErr w:type="gramStart"/>
      <w:r w:rsidRPr="00F01E22">
        <w:rPr>
          <w:rFonts w:ascii="Arial" w:hAnsi="Arial" w:cs="Arial"/>
          <w:b/>
          <w:bCs/>
          <w:sz w:val="21"/>
          <w:szCs w:val="21"/>
          <w:u w:val="single"/>
        </w:rPr>
        <w:t>ARTICULO  SEGUNDO</w:t>
      </w:r>
      <w:r w:rsidRPr="00F01E22">
        <w:rPr>
          <w:rFonts w:ascii="Arial" w:hAnsi="Arial" w:cs="Arial"/>
          <w:bCs/>
          <w:sz w:val="21"/>
          <w:szCs w:val="21"/>
        </w:rPr>
        <w:t>:</w:t>
      </w:r>
      <w:r w:rsidR="00D01346" w:rsidRPr="00F01E22">
        <w:rPr>
          <w:rFonts w:ascii="Arial" w:hAnsi="Arial" w:cs="Arial"/>
          <w:bCs/>
          <w:sz w:val="21"/>
          <w:szCs w:val="21"/>
        </w:rPr>
        <w:t>:</w:t>
      </w:r>
      <w:proofErr w:type="gramEnd"/>
      <w:r w:rsidR="00E90B6E" w:rsidRPr="00F01E22">
        <w:rPr>
          <w:rFonts w:ascii="Arial" w:hAnsi="Arial" w:cs="Arial"/>
          <w:bCs/>
          <w:sz w:val="21"/>
          <w:szCs w:val="21"/>
        </w:rPr>
        <w:t xml:space="preserve"> La Empresa de Licores de Cundinamarca, se permite modificar el numeral</w:t>
      </w:r>
      <w:r w:rsidR="00D01346" w:rsidRPr="00F01E22">
        <w:rPr>
          <w:rFonts w:ascii="Arial" w:hAnsi="Arial" w:cs="Arial"/>
          <w:bCs/>
          <w:sz w:val="21"/>
          <w:szCs w:val="21"/>
        </w:rPr>
        <w:t xml:space="preserve"> </w:t>
      </w:r>
      <w:r w:rsidR="00E90B6E" w:rsidRPr="00F01E22">
        <w:rPr>
          <w:rFonts w:ascii="Arial" w:eastAsia="Arial Unicode MS" w:hAnsi="Arial" w:cs="Arial"/>
          <w:b/>
          <w:sz w:val="21"/>
          <w:szCs w:val="21"/>
          <w:lang w:eastAsia="ar-SA"/>
        </w:rPr>
        <w:t>3.</w:t>
      </w:r>
      <w:r w:rsidR="00E90B6E" w:rsidRPr="00F01E22">
        <w:rPr>
          <w:rFonts w:ascii="Arial" w:eastAsia="Calibri" w:hAnsi="Arial" w:cs="Arial"/>
          <w:b/>
          <w:color w:val="000000"/>
          <w:sz w:val="21"/>
          <w:szCs w:val="21"/>
          <w:lang w:val="es-ES"/>
        </w:rPr>
        <w:t xml:space="preserve"> ESPECIFICACIONES TÉCNICAS DE LAS ACTIVIDADES DE DESARROLLAR </w:t>
      </w:r>
    </w:p>
    <w:p w:rsidR="00E90B6E" w:rsidRPr="00F01E22" w:rsidRDefault="00E90B6E" w:rsidP="00E90B6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90B6E" w:rsidRPr="00F01E22" w:rsidRDefault="00E90B6E" w:rsidP="00E90B6E">
      <w:pPr>
        <w:pStyle w:val="Ttulo1"/>
        <w:spacing w:after="0" w:line="240" w:lineRule="auto"/>
        <w:ind w:left="0"/>
        <w:rPr>
          <w:rFonts w:eastAsia="Arial Unicode MS"/>
          <w:sz w:val="21"/>
          <w:szCs w:val="21"/>
          <w:lang w:val="es-ES" w:eastAsia="ar-SA"/>
        </w:rPr>
      </w:pPr>
      <w:r w:rsidRPr="00F01E22">
        <w:rPr>
          <w:rFonts w:eastAsia="Arial Unicode MS"/>
          <w:sz w:val="21"/>
          <w:szCs w:val="21"/>
          <w:lang w:val="es-ES" w:eastAsia="ar-SA"/>
        </w:rPr>
        <w:lastRenderedPageBreak/>
        <w:t>3.1 ESPECIFICACIÓN TECNICA</w:t>
      </w:r>
    </w:p>
    <w:p w:rsidR="00E90B6E" w:rsidRPr="00F01E22" w:rsidRDefault="00E90B6E" w:rsidP="00E90B6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90B6E" w:rsidRPr="00F01E22" w:rsidRDefault="00E90B6E" w:rsidP="00E90B6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1) EQUIPOS WORKSTATION con las siguientes características mínimas: procesador Intel® Core™ i7-10700 (8C, 2.9GHz/4.8GHz, 16MB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SmartCache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), Intel® UHD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Graphics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630, NA, 16GB (1x16GB) DDR4-2666 Max. 128GB, SSD 256G M.2 2280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PCIe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NVMe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+ HDD 1TB 7200RPM SATA, 9.5mm Slim DVD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Writer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Drive, TPM 2.0, MS Windows 10 Profesional 64-bit, 3/3/3, 235, Mouse and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Keyboard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Combo Monitor P24h G4 23.8" </w:t>
      </w:r>
      <w:r w:rsidR="006663BA"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o superior </w:t>
      </w: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de la misma marca del equipo, Resolución (nativa)FHD (1920 x 1080</w:t>
      </w:r>
      <w:proofErr w:type="gram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) ,</w:t>
      </w:r>
      <w:proofErr w:type="gram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Cable de alimentación de CA; Cable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Display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Port™; Cable HDMI; Cable de audio, Cámara con micrófono, con garantía </w:t>
      </w:r>
      <w:r w:rsidRPr="00F01E22">
        <w:rPr>
          <w:rFonts w:ascii="Arial" w:eastAsia="Arial Unicode MS" w:hAnsi="Arial" w:cs="Arial"/>
          <w:color w:val="FF0000"/>
          <w:sz w:val="21"/>
          <w:szCs w:val="21"/>
          <w:lang w:val="es-ES" w:eastAsia="ar-SA"/>
        </w:rPr>
        <w:t>extendida de 5 años de  fábrica</w:t>
      </w: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.</w:t>
      </w:r>
    </w:p>
    <w:p w:rsidR="00E90B6E" w:rsidRPr="00F01E22" w:rsidRDefault="00E90B6E" w:rsidP="00E90B6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90B6E" w:rsidRPr="00F01E22" w:rsidRDefault="00E90B6E" w:rsidP="00E90B6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90B6E" w:rsidRPr="00F01E22" w:rsidRDefault="00E90B6E" w:rsidP="00E90B6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FF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2) EQUIPOS PORTATILES procesador Intel Core i7-10510U 4 Núcleos, 8 Hilos, 1.8 GHz hasta 4.9 GHz con frecuencia Turbo, 8 MB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SmartCache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. Windows 10 Pro de 64 bits en español</w:t>
      </w:r>
      <w:r w:rsidRPr="00F01E22">
        <w:rPr>
          <w:rFonts w:ascii="Arial" w:eastAsia="Arial Unicode MS" w:hAnsi="Arial" w:cs="Arial"/>
          <w:b/>
          <w:color w:val="000000"/>
          <w:sz w:val="21"/>
          <w:szCs w:val="21"/>
          <w:u w:val="single"/>
          <w:lang w:val="es-ES" w:eastAsia="ar-SA"/>
        </w:rPr>
        <w:t>, Pantalla IPS, FHD (1920 x 1080) WVA y antirreflejo</w:t>
      </w: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. 16GB DDR4 2666 (1x16GB) Soporte hasta 64 GB en 2 slots SODIMM, Unidad de estado sólido de 512 GB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PCIe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NVMe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, Teclado retro iluminado, resistente a salpicaduras de líquidos, WLAN: Intel®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Wi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-Fi® 6 AX201 802.11ax (2x2) + Bluetooth® 5.0 en combo. con garantía </w:t>
      </w:r>
      <w:r w:rsidRPr="00F01E22">
        <w:rPr>
          <w:rFonts w:ascii="Arial" w:eastAsia="Arial Unicode MS" w:hAnsi="Arial" w:cs="Arial"/>
          <w:color w:val="FF0000"/>
          <w:sz w:val="21"/>
          <w:szCs w:val="21"/>
          <w:lang w:val="es-ES" w:eastAsia="ar-SA"/>
        </w:rPr>
        <w:t xml:space="preserve">extendida de 3 años de </w:t>
      </w:r>
      <w:proofErr w:type="spellStart"/>
      <w:r w:rsidRPr="00F01E22">
        <w:rPr>
          <w:rFonts w:ascii="Arial" w:eastAsia="Arial Unicode MS" w:hAnsi="Arial" w:cs="Arial"/>
          <w:color w:val="FF0000"/>
          <w:sz w:val="21"/>
          <w:szCs w:val="21"/>
          <w:lang w:val="es-ES" w:eastAsia="ar-SA"/>
        </w:rPr>
        <w:t>Fàbrica</w:t>
      </w:r>
      <w:proofErr w:type="spellEnd"/>
    </w:p>
    <w:p w:rsidR="00E90B6E" w:rsidRPr="00F01E22" w:rsidRDefault="00E90B6E" w:rsidP="00E90B6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90B6E" w:rsidRPr="00F01E22" w:rsidRDefault="00E90B6E" w:rsidP="00E90B6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Nota: tanto el portátil como la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workstation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deben ser de una marca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renocida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internacional</w:t>
      </w:r>
    </w:p>
    <w:p w:rsidR="00F33117" w:rsidRPr="00F01E22" w:rsidRDefault="00F33117" w:rsidP="00E12B0D">
      <w:pPr>
        <w:jc w:val="both"/>
        <w:rPr>
          <w:rFonts w:ascii="Arial" w:eastAsia="Calibri" w:hAnsi="Arial" w:cs="Arial"/>
          <w:bCs/>
          <w:sz w:val="21"/>
          <w:szCs w:val="21"/>
          <w:lang w:val="es-ES" w:eastAsia="es-CO"/>
        </w:rPr>
      </w:pPr>
      <w:r w:rsidRPr="00F01E22">
        <w:rPr>
          <w:rFonts w:ascii="Arial" w:eastAsia="Calibri" w:hAnsi="Arial" w:cs="Arial"/>
          <w:bCs/>
          <w:sz w:val="21"/>
          <w:szCs w:val="21"/>
          <w:lang w:val="es-ES" w:eastAsia="es-CO"/>
        </w:rPr>
        <w:t xml:space="preserve"> </w:t>
      </w:r>
    </w:p>
    <w:p w:rsidR="00E175CB" w:rsidRPr="00F01E22" w:rsidRDefault="00BB3563" w:rsidP="00E12B0D">
      <w:pPr>
        <w:jc w:val="both"/>
        <w:rPr>
          <w:rFonts w:ascii="Arial" w:hAnsi="Arial" w:cs="Arial"/>
          <w:bCs/>
          <w:sz w:val="21"/>
          <w:szCs w:val="21"/>
        </w:rPr>
      </w:pPr>
      <w:r w:rsidRPr="00F01E22">
        <w:rPr>
          <w:rFonts w:ascii="Arial" w:hAnsi="Arial" w:cs="Arial"/>
          <w:b/>
          <w:bCs/>
          <w:sz w:val="21"/>
          <w:szCs w:val="21"/>
          <w:u w:val="single"/>
        </w:rPr>
        <w:t>ARTÍCULO TERCERO</w:t>
      </w:r>
      <w:r w:rsidR="00D01346" w:rsidRPr="00F01E22">
        <w:rPr>
          <w:rFonts w:ascii="Arial" w:hAnsi="Arial" w:cs="Arial"/>
          <w:b/>
          <w:bCs/>
          <w:sz w:val="21"/>
          <w:szCs w:val="21"/>
        </w:rPr>
        <w:t xml:space="preserve">: </w:t>
      </w:r>
      <w:r w:rsidRPr="00F01E22">
        <w:rPr>
          <w:rFonts w:ascii="Arial" w:hAnsi="Arial" w:cs="Arial"/>
          <w:bCs/>
          <w:sz w:val="21"/>
          <w:szCs w:val="21"/>
        </w:rPr>
        <w:t xml:space="preserve">La </w:t>
      </w:r>
      <w:proofErr w:type="gramStart"/>
      <w:r w:rsidRPr="00F01E22">
        <w:rPr>
          <w:rFonts w:ascii="Arial" w:hAnsi="Arial" w:cs="Arial"/>
          <w:bCs/>
          <w:sz w:val="21"/>
          <w:szCs w:val="21"/>
        </w:rPr>
        <w:t>Empresa</w:t>
      </w:r>
      <w:r w:rsidR="0015474B" w:rsidRPr="00F01E22">
        <w:rPr>
          <w:rFonts w:ascii="Arial" w:hAnsi="Arial" w:cs="Arial"/>
          <w:bCs/>
          <w:sz w:val="21"/>
          <w:szCs w:val="21"/>
        </w:rPr>
        <w:t xml:space="preserve">  de</w:t>
      </w:r>
      <w:proofErr w:type="gramEnd"/>
      <w:r w:rsidR="0015474B" w:rsidRPr="00F01E22">
        <w:rPr>
          <w:rFonts w:ascii="Arial" w:hAnsi="Arial" w:cs="Arial"/>
          <w:bCs/>
          <w:sz w:val="21"/>
          <w:szCs w:val="21"/>
        </w:rPr>
        <w:t xml:space="preserve">  Licores  de  Cundinamarca  se  permite</w:t>
      </w:r>
      <w:r w:rsidR="0015474B" w:rsidRPr="00F01E22">
        <w:rPr>
          <w:rFonts w:ascii="Arial" w:hAnsi="Arial" w:cs="Arial"/>
          <w:b/>
          <w:bCs/>
          <w:sz w:val="21"/>
          <w:szCs w:val="21"/>
        </w:rPr>
        <w:t xml:space="preserve">  </w:t>
      </w:r>
      <w:r w:rsidR="00E175CB" w:rsidRPr="00F01E22">
        <w:rPr>
          <w:rFonts w:ascii="Arial" w:hAnsi="Arial" w:cs="Arial"/>
          <w:b/>
          <w:bCs/>
          <w:sz w:val="21"/>
          <w:szCs w:val="21"/>
        </w:rPr>
        <w:t xml:space="preserve"> </w:t>
      </w:r>
      <w:r w:rsidR="00E175CB" w:rsidRPr="00F01E22">
        <w:rPr>
          <w:rFonts w:ascii="Arial" w:hAnsi="Arial" w:cs="Arial"/>
          <w:bCs/>
          <w:sz w:val="21"/>
          <w:szCs w:val="21"/>
        </w:rPr>
        <w:t xml:space="preserve">modificar  el  formulario  No. 6  el  cual </w:t>
      </w:r>
      <w:r w:rsidRPr="00F01E22">
        <w:rPr>
          <w:rFonts w:ascii="Arial" w:hAnsi="Arial" w:cs="Arial"/>
          <w:bCs/>
          <w:sz w:val="21"/>
          <w:szCs w:val="21"/>
        </w:rPr>
        <w:t>quedará</w:t>
      </w:r>
      <w:r w:rsidR="00E175CB" w:rsidRPr="00F01E22">
        <w:rPr>
          <w:rFonts w:ascii="Arial" w:hAnsi="Arial" w:cs="Arial"/>
          <w:bCs/>
          <w:sz w:val="21"/>
          <w:szCs w:val="21"/>
        </w:rPr>
        <w:t xml:space="preserve">  </w:t>
      </w:r>
      <w:r w:rsidRPr="00F01E22">
        <w:rPr>
          <w:rFonts w:ascii="Arial" w:hAnsi="Arial" w:cs="Arial"/>
          <w:bCs/>
          <w:sz w:val="21"/>
          <w:szCs w:val="21"/>
        </w:rPr>
        <w:t>así</w:t>
      </w:r>
      <w:r w:rsidR="00E175CB" w:rsidRPr="00F01E22">
        <w:rPr>
          <w:rFonts w:ascii="Arial" w:hAnsi="Arial" w:cs="Arial"/>
          <w:bCs/>
          <w:sz w:val="21"/>
          <w:szCs w:val="21"/>
        </w:rPr>
        <w:t>:</w:t>
      </w:r>
    </w:p>
    <w:p w:rsidR="00E175CB" w:rsidRPr="00F01E22" w:rsidRDefault="00E175CB" w:rsidP="00E12B0D">
      <w:pPr>
        <w:jc w:val="both"/>
        <w:rPr>
          <w:rFonts w:ascii="Arial" w:hAnsi="Arial" w:cs="Arial"/>
          <w:bCs/>
          <w:sz w:val="21"/>
          <w:szCs w:val="21"/>
        </w:rPr>
      </w:pPr>
    </w:p>
    <w:p w:rsidR="00E175CB" w:rsidRPr="00F01E22" w:rsidRDefault="00E175CB" w:rsidP="00E175CB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01E22">
        <w:rPr>
          <w:rFonts w:ascii="Arial" w:hAnsi="Arial" w:cs="Arial"/>
          <w:b/>
          <w:bCs/>
          <w:sz w:val="21"/>
          <w:szCs w:val="21"/>
        </w:rPr>
        <w:t>FORMULARIO  6</w:t>
      </w:r>
    </w:p>
    <w:p w:rsidR="00E175CB" w:rsidRPr="00F01E22" w:rsidRDefault="00E175CB" w:rsidP="00E12B0D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E175CB" w:rsidRPr="00F01E22" w:rsidRDefault="00E175CB" w:rsidP="00E175CB">
      <w:pPr>
        <w:widowControl w:val="0"/>
        <w:suppressAutoHyphens/>
        <w:jc w:val="both"/>
        <w:rPr>
          <w:rFonts w:ascii="Arial" w:eastAsia="Arial Unicode MS" w:hAnsi="Arial" w:cs="Arial"/>
          <w:b/>
          <w:caps/>
          <w:color w:val="00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b/>
          <w:caps/>
          <w:color w:val="000000"/>
          <w:sz w:val="21"/>
          <w:szCs w:val="21"/>
          <w:lang w:val="es-ES" w:eastAsia="ar-SA"/>
        </w:rPr>
        <w:t xml:space="preserve">El Oferente se Compromete a cumplir con las SIGUIENTES ESPECIFICACIONES </w:t>
      </w:r>
    </w:p>
    <w:p w:rsidR="00E175CB" w:rsidRPr="00F01E22" w:rsidRDefault="00E175CB" w:rsidP="00E175CB">
      <w:pPr>
        <w:widowControl w:val="0"/>
        <w:suppressAutoHyphens/>
        <w:jc w:val="both"/>
        <w:rPr>
          <w:rFonts w:ascii="Arial" w:eastAsia="Arial Unicode MS" w:hAnsi="Arial" w:cs="Arial"/>
          <w:b/>
          <w:caps/>
          <w:color w:val="000000"/>
          <w:sz w:val="21"/>
          <w:szCs w:val="21"/>
          <w:lang w:val="es-ES" w:eastAsia="ar-SA"/>
        </w:rPr>
      </w:pPr>
    </w:p>
    <w:p w:rsidR="00E175CB" w:rsidRPr="00F01E22" w:rsidRDefault="00E175CB" w:rsidP="00E175CB">
      <w:pPr>
        <w:pStyle w:val="Prrafodelista"/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ind w:left="0" w:hanging="283"/>
        <w:contextualSpacing w:val="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F01E22">
        <w:rPr>
          <w:rFonts w:ascii="Arial" w:hAnsi="Arial" w:cs="Arial"/>
          <w:color w:val="000000"/>
          <w:sz w:val="21"/>
          <w:szCs w:val="21"/>
          <w:lang w:val="es-ES"/>
        </w:rPr>
        <w:t xml:space="preserve">Mínimo 22 EQUIPOS WORKSTATION con las siguientes características mínimas: </w:t>
      </w:r>
    </w:p>
    <w:p w:rsidR="00E175CB" w:rsidRPr="00F01E22" w:rsidRDefault="00E175CB" w:rsidP="00E175CB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:rsidR="006663BA" w:rsidRPr="00F01E22" w:rsidRDefault="006663BA" w:rsidP="006663B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1) EQUIPOS WORKSTATION con las siguientes características mínimas: procesador Intel® Core™ i7-10700 (8C, 2.9GHz/4.8GHz, 16MB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SmartCache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), Intel® UHD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Graphics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630, NA, 16GB (1x16GB) DDR4-2666 Max. 128GB, SSD 256G M.2 2280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PCIe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NVMe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+ HDD 1TB 7200RPM SATA, 9.5mm Slim DVD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Writer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Drive, TPM 2.0, MS Windows 10 Profesional 64-bit, 3/3/3, 235, Mouse and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Keyboard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Combo Monitor P24h G4 23.8" o superior de la misma marca del equipo, Resolución (nativa)FHD (1920 x 1080</w:t>
      </w:r>
      <w:proofErr w:type="gram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) ,</w:t>
      </w:r>
      <w:proofErr w:type="gram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Cable de alimentación de CA; Cable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Display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Port™; Cable HDMI; Cable de audio, Cámara con micrófono, con garantía </w:t>
      </w:r>
      <w:r w:rsidRPr="00F01E22">
        <w:rPr>
          <w:rFonts w:ascii="Arial" w:eastAsia="Arial Unicode MS" w:hAnsi="Arial" w:cs="Arial"/>
          <w:color w:val="FF0000"/>
          <w:sz w:val="21"/>
          <w:szCs w:val="21"/>
          <w:lang w:val="es-ES" w:eastAsia="ar-SA"/>
        </w:rPr>
        <w:t>extendida de 5 años de  fábrica</w:t>
      </w: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.</w:t>
      </w:r>
    </w:p>
    <w:p w:rsidR="006663BA" w:rsidRPr="00F01E22" w:rsidRDefault="006663BA" w:rsidP="006663B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175CB" w:rsidRPr="00F01E22" w:rsidRDefault="00E175CB" w:rsidP="00E175C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175CB" w:rsidRPr="00F01E22" w:rsidRDefault="00E175CB" w:rsidP="00E175C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2) Mínimo 8 EQUIPOS PORTATILES con las siguientes características mínimas</w:t>
      </w:r>
    </w:p>
    <w:p w:rsidR="00E175CB" w:rsidRPr="00F01E22" w:rsidRDefault="00E175CB" w:rsidP="00E175C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6663BA" w:rsidRPr="00F01E22" w:rsidRDefault="006663BA" w:rsidP="006663B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FF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2) EQUIPOS PORTATILES procesador Intel Core i7-10510U 4 Núcleos, 8 Hilos, 1.8 GHz hasta 4.9 GHz con frecuencia Turbo, 8 MB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SmartCache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. Windows 10 Pro de 64 bits en español</w:t>
      </w:r>
      <w:r w:rsidRPr="00F01E22">
        <w:rPr>
          <w:rFonts w:ascii="Arial" w:eastAsia="Arial Unicode MS" w:hAnsi="Arial" w:cs="Arial"/>
          <w:b/>
          <w:color w:val="000000"/>
          <w:sz w:val="21"/>
          <w:szCs w:val="21"/>
          <w:u w:val="single"/>
          <w:lang w:val="es-ES" w:eastAsia="ar-SA"/>
        </w:rPr>
        <w:t>, Pantalla IPS, FHD (1920 x 1080) WVA y antirreflejo</w:t>
      </w: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. 16GB DDR4 2666 (1x16GB) Soporte hasta 64 GB en 2 slots SODIMM, Unidad de estado sólido de 512 GB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PCIe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NVMe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, Teclado retro iluminado, resistente a salpicaduras de líquidos, WLAN: Intel®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Wi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-Fi® 6 AX201 802.11ax (2x2) + Bluetooth® 5.0 en combo. con garantía </w:t>
      </w:r>
      <w:r w:rsidRPr="00F01E22">
        <w:rPr>
          <w:rFonts w:ascii="Arial" w:eastAsia="Arial Unicode MS" w:hAnsi="Arial" w:cs="Arial"/>
          <w:color w:val="FF0000"/>
          <w:sz w:val="21"/>
          <w:szCs w:val="21"/>
          <w:lang w:val="es-ES" w:eastAsia="ar-SA"/>
        </w:rPr>
        <w:t xml:space="preserve">extendida de 3 años de </w:t>
      </w:r>
      <w:proofErr w:type="spellStart"/>
      <w:r w:rsidRPr="00F01E22">
        <w:rPr>
          <w:rFonts w:ascii="Arial" w:eastAsia="Arial Unicode MS" w:hAnsi="Arial" w:cs="Arial"/>
          <w:color w:val="FF0000"/>
          <w:sz w:val="21"/>
          <w:szCs w:val="21"/>
          <w:lang w:val="es-ES" w:eastAsia="ar-SA"/>
        </w:rPr>
        <w:t>Fàbrica</w:t>
      </w:r>
      <w:proofErr w:type="spellEnd"/>
    </w:p>
    <w:p w:rsidR="00E175CB" w:rsidRPr="00F01E22" w:rsidRDefault="00E175CB" w:rsidP="00E175CB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175CB" w:rsidRPr="00F01E22" w:rsidRDefault="00E175CB" w:rsidP="00E175C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Nota: tanto el portátil como la </w:t>
      </w:r>
      <w:proofErr w:type="spellStart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workstation</w:t>
      </w:r>
      <w:proofErr w:type="spellEnd"/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 xml:space="preserve"> deben ser de una marca re</w:t>
      </w:r>
      <w:r w:rsidR="0095317F"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co</w:t>
      </w: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nocida internacional</w:t>
      </w:r>
    </w:p>
    <w:p w:rsidR="00E175CB" w:rsidRPr="00F01E22" w:rsidRDefault="00E175CB" w:rsidP="00E175CB">
      <w:pPr>
        <w:widowControl w:val="0"/>
        <w:suppressAutoHyphens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175CB" w:rsidRPr="00F01E22" w:rsidRDefault="00E175CB" w:rsidP="00E175CB">
      <w:pPr>
        <w:widowControl w:val="0"/>
        <w:suppressAutoHyphens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  <w:t>Cordialmente,</w:t>
      </w:r>
    </w:p>
    <w:p w:rsidR="00E175CB" w:rsidRPr="00F01E22" w:rsidRDefault="00E175CB" w:rsidP="00E175CB">
      <w:pPr>
        <w:widowControl w:val="0"/>
        <w:suppressAutoHyphens/>
        <w:jc w:val="both"/>
        <w:rPr>
          <w:rFonts w:ascii="Arial" w:eastAsia="Arial Unicode MS" w:hAnsi="Arial" w:cs="Arial"/>
          <w:color w:val="000000"/>
          <w:sz w:val="21"/>
          <w:szCs w:val="21"/>
          <w:lang w:val="es-ES" w:eastAsia="ar-SA"/>
        </w:rPr>
      </w:pPr>
    </w:p>
    <w:p w:rsidR="00E175CB" w:rsidRPr="00F01E22" w:rsidRDefault="00E175CB" w:rsidP="00E175CB">
      <w:pPr>
        <w:widowControl w:val="0"/>
        <w:suppressAutoHyphens/>
        <w:jc w:val="both"/>
        <w:rPr>
          <w:rFonts w:ascii="Arial" w:eastAsia="Arial Unicode MS" w:hAnsi="Arial" w:cs="Arial"/>
          <w:b/>
          <w:color w:val="000000"/>
          <w:sz w:val="21"/>
          <w:szCs w:val="21"/>
          <w:lang w:val="es-ES" w:eastAsia="ar-SA"/>
        </w:rPr>
      </w:pPr>
      <w:r w:rsidRPr="00F01E22">
        <w:rPr>
          <w:rFonts w:ascii="Arial" w:eastAsia="Arial Unicode MS" w:hAnsi="Arial" w:cs="Arial"/>
          <w:b/>
          <w:color w:val="000000"/>
          <w:sz w:val="21"/>
          <w:szCs w:val="21"/>
          <w:lang w:val="es-ES" w:eastAsia="ar-SA"/>
        </w:rPr>
        <w:t>FIRMA DEL OFERENTE</w:t>
      </w:r>
    </w:p>
    <w:p w:rsidR="00E175CB" w:rsidRPr="00F01E22" w:rsidRDefault="00E175CB" w:rsidP="00E175CB">
      <w:pPr>
        <w:pStyle w:val="Ttulo"/>
        <w:rPr>
          <w:rFonts w:ascii="Arial" w:hAnsi="Arial" w:cs="Arial"/>
          <w:sz w:val="21"/>
          <w:szCs w:val="21"/>
        </w:rPr>
      </w:pPr>
    </w:p>
    <w:p w:rsidR="00BC26B9" w:rsidRPr="00F01E22" w:rsidRDefault="00AF63A2" w:rsidP="00567EBB">
      <w:pPr>
        <w:pStyle w:val="BodyText28"/>
        <w:widowControl/>
        <w:tabs>
          <w:tab w:val="center" w:pos="6066"/>
          <w:tab w:val="right" w:pos="11052"/>
        </w:tabs>
        <w:ind w:right="51"/>
        <w:rPr>
          <w:rFonts w:eastAsia="Arial" w:cs="Arial"/>
          <w:sz w:val="21"/>
          <w:szCs w:val="21"/>
        </w:rPr>
      </w:pPr>
      <w:r w:rsidRPr="00F01E22">
        <w:rPr>
          <w:rFonts w:cs="Arial"/>
          <w:b/>
          <w:bCs/>
          <w:sz w:val="21"/>
          <w:szCs w:val="21"/>
          <w:u w:val="single"/>
          <w:lang w:val="es-ES"/>
        </w:rPr>
        <w:t xml:space="preserve">ARTICULO </w:t>
      </w:r>
      <w:r w:rsidR="00BB3563" w:rsidRPr="00F01E22">
        <w:rPr>
          <w:rFonts w:cs="Arial"/>
          <w:b/>
          <w:bCs/>
          <w:sz w:val="21"/>
          <w:szCs w:val="21"/>
          <w:u w:val="single"/>
          <w:lang w:val="es-ES"/>
        </w:rPr>
        <w:t>CUARTO</w:t>
      </w:r>
      <w:r w:rsidR="007F386E" w:rsidRPr="00F01E22">
        <w:rPr>
          <w:rFonts w:cs="Arial"/>
          <w:b/>
          <w:bCs/>
          <w:sz w:val="21"/>
          <w:szCs w:val="21"/>
          <w:lang w:val="es-ES"/>
        </w:rPr>
        <w:t>:</w:t>
      </w:r>
      <w:r w:rsidRPr="00F01E22">
        <w:rPr>
          <w:rFonts w:cs="Arial"/>
          <w:b/>
          <w:bCs/>
          <w:sz w:val="21"/>
          <w:szCs w:val="21"/>
          <w:lang w:val="es-ES"/>
        </w:rPr>
        <w:t xml:space="preserve"> </w:t>
      </w:r>
      <w:r w:rsidR="00DA32ED" w:rsidRPr="00F01E22">
        <w:rPr>
          <w:rFonts w:cs="Arial"/>
          <w:b/>
          <w:bCs/>
          <w:sz w:val="21"/>
          <w:szCs w:val="21"/>
        </w:rPr>
        <w:t xml:space="preserve"> </w:t>
      </w:r>
      <w:r w:rsidR="00BC26B9" w:rsidRPr="00F01E22">
        <w:rPr>
          <w:rFonts w:eastAsia="Arial" w:cs="Arial"/>
          <w:sz w:val="21"/>
          <w:szCs w:val="21"/>
        </w:rPr>
        <w:t xml:space="preserve">Las demás condiciones de la invitación Abierta </w:t>
      </w:r>
      <w:r w:rsidR="00AF2CFD" w:rsidRPr="00F01E22">
        <w:rPr>
          <w:rFonts w:eastAsia="Arial" w:cs="Arial"/>
          <w:sz w:val="21"/>
          <w:szCs w:val="21"/>
        </w:rPr>
        <w:t>No. 0</w:t>
      </w:r>
      <w:r w:rsidR="00741935" w:rsidRPr="00F01E22">
        <w:rPr>
          <w:rFonts w:eastAsia="Arial" w:cs="Arial"/>
          <w:sz w:val="21"/>
          <w:szCs w:val="21"/>
        </w:rPr>
        <w:t>14 de</w:t>
      </w:r>
      <w:r w:rsidR="0005189D" w:rsidRPr="00F01E22">
        <w:rPr>
          <w:rFonts w:eastAsia="Arial" w:cs="Arial"/>
          <w:sz w:val="21"/>
          <w:szCs w:val="21"/>
        </w:rPr>
        <w:t xml:space="preserve"> 202</w:t>
      </w:r>
      <w:r w:rsidR="00AF2CFD" w:rsidRPr="00F01E22">
        <w:rPr>
          <w:rFonts w:eastAsia="Arial" w:cs="Arial"/>
          <w:sz w:val="21"/>
          <w:szCs w:val="21"/>
        </w:rPr>
        <w:t>1</w:t>
      </w:r>
      <w:r w:rsidR="0005189D" w:rsidRPr="00F01E22">
        <w:rPr>
          <w:rFonts w:eastAsia="Arial" w:cs="Arial"/>
          <w:sz w:val="21"/>
          <w:szCs w:val="21"/>
        </w:rPr>
        <w:t xml:space="preserve"> </w:t>
      </w:r>
      <w:r w:rsidR="00BC26B9" w:rsidRPr="00F01E22">
        <w:rPr>
          <w:rFonts w:eastAsia="Arial" w:cs="Arial"/>
          <w:sz w:val="21"/>
          <w:szCs w:val="21"/>
        </w:rPr>
        <w:t xml:space="preserve">  no modificadas en la presente Adenda, permanecen inalterables</w:t>
      </w:r>
    </w:p>
    <w:p w:rsidR="003A4BA9" w:rsidRPr="00F01E22" w:rsidRDefault="003A4BA9" w:rsidP="00567EBB">
      <w:pPr>
        <w:autoSpaceDE w:val="0"/>
        <w:ind w:right="51"/>
        <w:jc w:val="both"/>
        <w:rPr>
          <w:rFonts w:ascii="Arial" w:hAnsi="Arial" w:cs="Arial"/>
          <w:sz w:val="21"/>
          <w:szCs w:val="21"/>
        </w:rPr>
      </w:pPr>
    </w:p>
    <w:p w:rsidR="0056556D" w:rsidRPr="00F01E22" w:rsidRDefault="0056556D" w:rsidP="00567EBB">
      <w:pPr>
        <w:autoSpaceDE w:val="0"/>
        <w:autoSpaceDN w:val="0"/>
        <w:adjustRightInd w:val="0"/>
        <w:ind w:right="51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F01E22">
        <w:rPr>
          <w:rFonts w:ascii="Arial" w:eastAsia="Arial" w:hAnsi="Arial" w:cs="Arial"/>
          <w:sz w:val="21"/>
          <w:szCs w:val="21"/>
        </w:rPr>
        <w:t xml:space="preserve">Dado en Cota, a </w:t>
      </w:r>
      <w:r w:rsidR="00AF63A2" w:rsidRPr="00F01E22">
        <w:rPr>
          <w:rFonts w:ascii="Arial" w:eastAsia="Arial" w:hAnsi="Arial" w:cs="Arial"/>
          <w:sz w:val="21"/>
          <w:szCs w:val="21"/>
        </w:rPr>
        <w:t xml:space="preserve">los </w:t>
      </w:r>
      <w:r w:rsidR="00741935" w:rsidRPr="00F01E22">
        <w:rPr>
          <w:rFonts w:ascii="Arial" w:eastAsia="Arial" w:hAnsi="Arial" w:cs="Arial"/>
          <w:sz w:val="21"/>
          <w:szCs w:val="21"/>
        </w:rPr>
        <w:t>trece (13</w:t>
      </w:r>
      <w:r w:rsidR="00AF63A2" w:rsidRPr="00F01E22">
        <w:rPr>
          <w:rFonts w:ascii="Arial" w:eastAsia="Arial" w:hAnsi="Arial" w:cs="Arial"/>
          <w:sz w:val="21"/>
          <w:szCs w:val="21"/>
        </w:rPr>
        <w:t xml:space="preserve">) </w:t>
      </w:r>
      <w:r w:rsidRPr="00F01E22">
        <w:rPr>
          <w:rFonts w:ascii="Arial" w:eastAsia="Arial" w:hAnsi="Arial" w:cs="Arial"/>
          <w:sz w:val="21"/>
          <w:szCs w:val="21"/>
        </w:rPr>
        <w:t>días del mes de</w:t>
      </w:r>
      <w:r w:rsidR="00AF63A2" w:rsidRPr="00F01E22">
        <w:rPr>
          <w:rFonts w:ascii="Arial" w:eastAsia="Arial" w:hAnsi="Arial" w:cs="Arial"/>
          <w:sz w:val="21"/>
          <w:szCs w:val="21"/>
        </w:rPr>
        <w:t xml:space="preserve"> </w:t>
      </w:r>
      <w:r w:rsidR="00741935" w:rsidRPr="00F01E22">
        <w:rPr>
          <w:rFonts w:ascii="Arial" w:eastAsia="Arial" w:hAnsi="Arial" w:cs="Arial"/>
          <w:sz w:val="21"/>
          <w:szCs w:val="21"/>
        </w:rPr>
        <w:t xml:space="preserve">octubre </w:t>
      </w:r>
      <w:r w:rsidR="00AF63A2" w:rsidRPr="00F01E22">
        <w:rPr>
          <w:rFonts w:ascii="Arial" w:eastAsia="Arial" w:hAnsi="Arial" w:cs="Arial"/>
          <w:sz w:val="21"/>
          <w:szCs w:val="21"/>
        </w:rPr>
        <w:t xml:space="preserve">del </w:t>
      </w:r>
      <w:r w:rsidRPr="00F01E22">
        <w:rPr>
          <w:rFonts w:ascii="Arial" w:eastAsia="Arial" w:hAnsi="Arial" w:cs="Arial"/>
          <w:sz w:val="21"/>
          <w:szCs w:val="21"/>
        </w:rPr>
        <w:t>dos mil</w:t>
      </w:r>
      <w:r w:rsidR="005D3411" w:rsidRPr="00F01E22">
        <w:rPr>
          <w:rFonts w:ascii="Arial" w:eastAsia="Arial" w:hAnsi="Arial" w:cs="Arial"/>
          <w:sz w:val="21"/>
          <w:szCs w:val="21"/>
        </w:rPr>
        <w:t xml:space="preserve"> veint</w:t>
      </w:r>
      <w:r w:rsidR="00AF2CFD" w:rsidRPr="00F01E22">
        <w:rPr>
          <w:rFonts w:ascii="Arial" w:eastAsia="Arial" w:hAnsi="Arial" w:cs="Arial"/>
          <w:sz w:val="21"/>
          <w:szCs w:val="21"/>
        </w:rPr>
        <w:t>iuno (2021</w:t>
      </w:r>
      <w:r w:rsidRPr="00F01E22">
        <w:rPr>
          <w:rFonts w:ascii="Arial" w:eastAsia="Arial" w:hAnsi="Arial" w:cs="Arial"/>
          <w:sz w:val="21"/>
          <w:szCs w:val="21"/>
        </w:rPr>
        <w:t>).</w:t>
      </w:r>
    </w:p>
    <w:p w:rsidR="009F4071" w:rsidRPr="00F01E22" w:rsidRDefault="009F4071" w:rsidP="00E12B0D">
      <w:pPr>
        <w:widowControl w:val="0"/>
        <w:suppressAutoHyphens/>
        <w:jc w:val="both"/>
        <w:rPr>
          <w:rFonts w:ascii="Arial" w:eastAsia="Arial" w:hAnsi="Arial" w:cs="Arial"/>
          <w:sz w:val="21"/>
          <w:szCs w:val="21"/>
        </w:rPr>
      </w:pPr>
    </w:p>
    <w:p w:rsidR="005D3411" w:rsidRPr="00F01E22" w:rsidRDefault="005D3411" w:rsidP="00E12B0D">
      <w:pPr>
        <w:widowControl w:val="0"/>
        <w:suppressAutoHyphens/>
        <w:jc w:val="both"/>
        <w:rPr>
          <w:rFonts w:ascii="Arial" w:eastAsia="Arial" w:hAnsi="Arial" w:cs="Arial"/>
          <w:sz w:val="21"/>
          <w:szCs w:val="21"/>
        </w:rPr>
      </w:pPr>
    </w:p>
    <w:p w:rsidR="0056556D" w:rsidRPr="00F01E22" w:rsidRDefault="00741935" w:rsidP="00741935">
      <w:pPr>
        <w:widowControl w:val="0"/>
        <w:suppressAutoHyphens/>
        <w:jc w:val="center"/>
        <w:rPr>
          <w:rFonts w:ascii="Arial" w:eastAsia="Arial" w:hAnsi="Arial" w:cs="Arial"/>
          <w:b/>
          <w:sz w:val="21"/>
          <w:szCs w:val="21"/>
        </w:rPr>
      </w:pPr>
      <w:r w:rsidRPr="00F01E22">
        <w:rPr>
          <w:rFonts w:ascii="Arial" w:eastAsia="Arial" w:hAnsi="Arial" w:cs="Arial"/>
          <w:b/>
          <w:sz w:val="21"/>
          <w:szCs w:val="21"/>
        </w:rPr>
        <w:t>Original firmado</w:t>
      </w:r>
    </w:p>
    <w:p w:rsidR="0056556D" w:rsidRPr="00F01E22" w:rsidRDefault="0056556D" w:rsidP="00E12B0D">
      <w:pPr>
        <w:widowControl w:val="0"/>
        <w:suppressAutoHyphens/>
        <w:jc w:val="center"/>
        <w:rPr>
          <w:rFonts w:ascii="Arial" w:eastAsia="Arial" w:hAnsi="Arial" w:cs="Arial"/>
          <w:b/>
          <w:sz w:val="21"/>
          <w:szCs w:val="21"/>
        </w:rPr>
      </w:pPr>
      <w:bookmarkStart w:id="8" w:name="_GoBack"/>
      <w:bookmarkEnd w:id="8"/>
      <w:r w:rsidRPr="00F01E22">
        <w:rPr>
          <w:rFonts w:ascii="Arial" w:eastAsia="Arial" w:hAnsi="Arial" w:cs="Arial"/>
          <w:b/>
          <w:sz w:val="21"/>
          <w:szCs w:val="21"/>
        </w:rPr>
        <w:t>JORGE ENRIQUE MACHUCA LÓPEZ</w:t>
      </w:r>
    </w:p>
    <w:p w:rsidR="0056556D" w:rsidRPr="00F01E22" w:rsidRDefault="0056556D" w:rsidP="00E12B0D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F01E22">
        <w:rPr>
          <w:rFonts w:ascii="Arial" w:eastAsia="Arial" w:hAnsi="Arial" w:cs="Arial"/>
          <w:sz w:val="21"/>
          <w:szCs w:val="21"/>
        </w:rPr>
        <w:t>Gerente General</w:t>
      </w:r>
    </w:p>
    <w:p w:rsidR="0095317F" w:rsidRPr="00F01E22" w:rsidRDefault="0095317F" w:rsidP="00E12B0D">
      <w:pPr>
        <w:widowControl w:val="0"/>
        <w:suppressAutoHyphens/>
        <w:jc w:val="both"/>
        <w:rPr>
          <w:rFonts w:ascii="Arial" w:eastAsia="Arial" w:hAnsi="Arial" w:cs="Arial"/>
          <w:b/>
          <w:sz w:val="21"/>
          <w:szCs w:val="21"/>
        </w:rPr>
      </w:pPr>
      <w:r w:rsidRPr="00F01E22">
        <w:rPr>
          <w:rFonts w:ascii="Arial" w:eastAsia="Arial" w:hAnsi="Arial" w:cs="Arial"/>
          <w:b/>
          <w:sz w:val="21"/>
          <w:szCs w:val="21"/>
        </w:rPr>
        <w:t xml:space="preserve">              </w:t>
      </w:r>
    </w:p>
    <w:p w:rsidR="00567EBB" w:rsidRPr="00F01E22" w:rsidRDefault="00567EBB" w:rsidP="00E12B0D">
      <w:pPr>
        <w:widowControl w:val="0"/>
        <w:suppressAutoHyphens/>
        <w:jc w:val="both"/>
        <w:rPr>
          <w:rFonts w:ascii="Arial" w:eastAsia="Arial" w:hAnsi="Arial" w:cs="Arial"/>
          <w:b/>
          <w:sz w:val="21"/>
          <w:szCs w:val="21"/>
        </w:rPr>
      </w:pPr>
    </w:p>
    <w:p w:rsidR="009F4071" w:rsidRPr="00F01E22" w:rsidRDefault="00567EBB" w:rsidP="00E12B0D">
      <w:pPr>
        <w:widowControl w:val="0"/>
        <w:suppressAutoHyphens/>
        <w:jc w:val="both"/>
        <w:rPr>
          <w:rFonts w:ascii="Arial" w:eastAsia="Arial" w:hAnsi="Arial" w:cs="Arial"/>
          <w:sz w:val="21"/>
          <w:szCs w:val="21"/>
        </w:rPr>
      </w:pPr>
      <w:r w:rsidRPr="00F01E22">
        <w:rPr>
          <w:rFonts w:ascii="Arial" w:eastAsia="Arial" w:hAnsi="Arial" w:cs="Arial"/>
          <w:b/>
          <w:sz w:val="21"/>
          <w:szCs w:val="21"/>
        </w:rPr>
        <w:t xml:space="preserve">               </w:t>
      </w:r>
      <w:r w:rsidR="00741935" w:rsidRPr="00F01E22">
        <w:rPr>
          <w:rFonts w:ascii="Arial" w:eastAsia="Arial" w:hAnsi="Arial" w:cs="Arial"/>
          <w:b/>
          <w:sz w:val="21"/>
          <w:szCs w:val="21"/>
        </w:rPr>
        <w:t>Original firmado</w:t>
      </w:r>
    </w:p>
    <w:p w:rsidR="009F4071" w:rsidRPr="00F01E22" w:rsidRDefault="00F01E22" w:rsidP="00E12B0D">
      <w:pPr>
        <w:widowControl w:val="0"/>
        <w:suppressAutoHyphens/>
        <w:jc w:val="both"/>
        <w:rPr>
          <w:rFonts w:ascii="Arial" w:eastAsia="Tahoma" w:hAnsi="Arial" w:cs="Arial"/>
          <w:b/>
          <w:bCs/>
          <w:sz w:val="21"/>
          <w:szCs w:val="21"/>
          <w:lang w:val="es-ES" w:eastAsia="ar-SA"/>
        </w:rPr>
      </w:pPr>
      <w:r w:rsidRPr="00F01E22">
        <w:rPr>
          <w:rFonts w:ascii="Arial" w:eastAsia="Tahoma" w:hAnsi="Arial" w:cs="Arial"/>
          <w:b/>
          <w:bCs/>
          <w:sz w:val="21"/>
          <w:szCs w:val="21"/>
          <w:lang w:val="es-ES" w:eastAsia="ar-SA"/>
        </w:rPr>
        <w:t xml:space="preserve">LEONARDO </w:t>
      </w:r>
      <w:proofErr w:type="gramStart"/>
      <w:r w:rsidRPr="00F01E22">
        <w:rPr>
          <w:rFonts w:ascii="Arial" w:eastAsia="Tahoma" w:hAnsi="Arial" w:cs="Arial"/>
          <w:b/>
          <w:bCs/>
          <w:sz w:val="21"/>
          <w:szCs w:val="21"/>
          <w:lang w:val="es-ES" w:eastAsia="ar-SA"/>
        </w:rPr>
        <w:t>ANDRES</w:t>
      </w:r>
      <w:r w:rsidR="00741935" w:rsidRPr="00F01E22">
        <w:rPr>
          <w:rFonts w:ascii="Arial" w:eastAsia="Tahoma" w:hAnsi="Arial" w:cs="Arial"/>
          <w:b/>
          <w:bCs/>
          <w:sz w:val="21"/>
          <w:szCs w:val="21"/>
          <w:lang w:val="es-ES" w:eastAsia="ar-SA"/>
        </w:rPr>
        <w:t xml:space="preserve">  RODRIGUEZ</w:t>
      </w:r>
      <w:proofErr w:type="gramEnd"/>
      <w:r w:rsidR="00741935" w:rsidRPr="00F01E22">
        <w:rPr>
          <w:rFonts w:ascii="Arial" w:eastAsia="Tahoma" w:hAnsi="Arial" w:cs="Arial"/>
          <w:b/>
          <w:bCs/>
          <w:sz w:val="21"/>
          <w:szCs w:val="21"/>
          <w:lang w:val="es-ES" w:eastAsia="ar-SA"/>
        </w:rPr>
        <w:t xml:space="preserve">  SUAREZ</w:t>
      </w:r>
    </w:p>
    <w:p w:rsidR="005D3411" w:rsidRPr="00F01E22" w:rsidRDefault="00F01E22" w:rsidP="00E12B0D">
      <w:pPr>
        <w:ind w:right="47"/>
        <w:jc w:val="both"/>
        <w:rPr>
          <w:rFonts w:ascii="Arial" w:hAnsi="Arial" w:cs="Arial"/>
          <w:sz w:val="21"/>
          <w:szCs w:val="21"/>
          <w:lang w:val="es-ES"/>
        </w:rPr>
      </w:pPr>
      <w:r w:rsidRPr="00F01E22">
        <w:rPr>
          <w:rFonts w:ascii="Arial" w:hAnsi="Arial" w:cs="Arial"/>
          <w:sz w:val="21"/>
          <w:szCs w:val="21"/>
          <w:lang w:val="es-CO"/>
        </w:rPr>
        <w:t xml:space="preserve">Jefe </w:t>
      </w:r>
      <w:proofErr w:type="gramStart"/>
      <w:r w:rsidRPr="00F01E22">
        <w:rPr>
          <w:rFonts w:ascii="Arial" w:hAnsi="Arial" w:cs="Arial"/>
          <w:sz w:val="21"/>
          <w:szCs w:val="21"/>
          <w:lang w:val="es-CO"/>
        </w:rPr>
        <w:t>Oficina</w:t>
      </w:r>
      <w:r w:rsidR="00741935" w:rsidRPr="00F01E22">
        <w:rPr>
          <w:rFonts w:ascii="Arial" w:hAnsi="Arial" w:cs="Arial"/>
          <w:sz w:val="21"/>
          <w:szCs w:val="21"/>
          <w:lang w:val="es-CO"/>
        </w:rPr>
        <w:t xml:space="preserve">  Asesora</w:t>
      </w:r>
      <w:proofErr w:type="gramEnd"/>
      <w:r w:rsidR="00741935" w:rsidRPr="00F01E22">
        <w:rPr>
          <w:rFonts w:ascii="Arial" w:hAnsi="Arial" w:cs="Arial"/>
          <w:sz w:val="21"/>
          <w:szCs w:val="21"/>
          <w:lang w:val="es-CO"/>
        </w:rPr>
        <w:t xml:space="preserve">  de  Jurídica  y  </w:t>
      </w:r>
      <w:r w:rsidR="0095317F" w:rsidRPr="00F01E22">
        <w:rPr>
          <w:rFonts w:ascii="Arial" w:hAnsi="Arial" w:cs="Arial"/>
          <w:sz w:val="21"/>
          <w:szCs w:val="21"/>
          <w:lang w:val="es-CO"/>
        </w:rPr>
        <w:t>Contratación</w:t>
      </w:r>
      <w:r w:rsidR="00741935" w:rsidRPr="00F01E22">
        <w:rPr>
          <w:rFonts w:ascii="Arial" w:hAnsi="Arial" w:cs="Arial"/>
          <w:sz w:val="21"/>
          <w:szCs w:val="21"/>
          <w:lang w:val="es-CO"/>
        </w:rPr>
        <w:t xml:space="preserve"> </w:t>
      </w:r>
    </w:p>
    <w:p w:rsidR="0095317F" w:rsidRPr="00F01E22" w:rsidRDefault="00CC3D10" w:rsidP="00E12B0D">
      <w:pPr>
        <w:widowControl w:val="0"/>
        <w:suppressAutoHyphens/>
        <w:jc w:val="both"/>
        <w:rPr>
          <w:rFonts w:ascii="Arial" w:eastAsia="Tahoma" w:hAnsi="Arial" w:cs="Arial"/>
          <w:b/>
          <w:bCs/>
          <w:sz w:val="21"/>
          <w:szCs w:val="21"/>
          <w:lang w:val="es-ES" w:eastAsia="ar-SA"/>
        </w:rPr>
      </w:pPr>
      <w:r w:rsidRPr="00F01E22">
        <w:rPr>
          <w:rFonts w:ascii="Arial" w:eastAsia="Tahoma" w:hAnsi="Arial" w:cs="Arial"/>
          <w:b/>
          <w:bCs/>
          <w:sz w:val="21"/>
          <w:szCs w:val="21"/>
          <w:lang w:val="es-ES" w:eastAsia="ar-SA"/>
        </w:rPr>
        <w:t xml:space="preserve">       </w:t>
      </w:r>
    </w:p>
    <w:p w:rsidR="002653A7" w:rsidRPr="00F01E22" w:rsidRDefault="002653A7" w:rsidP="00E12B0D">
      <w:pPr>
        <w:widowControl w:val="0"/>
        <w:suppressAutoHyphens/>
        <w:jc w:val="both"/>
        <w:rPr>
          <w:rFonts w:ascii="Arial" w:eastAsia="Tahoma" w:hAnsi="Arial" w:cs="Arial"/>
          <w:b/>
          <w:bCs/>
          <w:sz w:val="21"/>
          <w:szCs w:val="21"/>
          <w:lang w:val="es-ES" w:eastAsia="ar-SA"/>
        </w:rPr>
      </w:pPr>
    </w:p>
    <w:p w:rsidR="00567EBB" w:rsidRPr="00F01E22" w:rsidRDefault="00CC3D10" w:rsidP="00E12B0D">
      <w:pPr>
        <w:widowControl w:val="0"/>
        <w:suppressAutoHyphens/>
        <w:jc w:val="both"/>
        <w:rPr>
          <w:rFonts w:ascii="Arial" w:eastAsia="Tahoma" w:hAnsi="Arial" w:cs="Arial"/>
          <w:b/>
          <w:bCs/>
          <w:sz w:val="21"/>
          <w:szCs w:val="21"/>
          <w:lang w:val="es-ES" w:eastAsia="ar-SA"/>
        </w:rPr>
      </w:pPr>
      <w:r w:rsidRPr="00F01E22">
        <w:rPr>
          <w:rFonts w:ascii="Arial" w:eastAsia="Tahoma" w:hAnsi="Arial" w:cs="Arial"/>
          <w:b/>
          <w:bCs/>
          <w:sz w:val="21"/>
          <w:szCs w:val="21"/>
          <w:lang w:val="es-ES" w:eastAsia="ar-SA"/>
        </w:rPr>
        <w:t xml:space="preserve">   </w:t>
      </w:r>
      <w:r w:rsidR="0095317F" w:rsidRPr="00F01E22">
        <w:rPr>
          <w:rFonts w:ascii="Arial" w:eastAsia="Tahoma" w:hAnsi="Arial" w:cs="Arial"/>
          <w:b/>
          <w:bCs/>
          <w:sz w:val="21"/>
          <w:szCs w:val="21"/>
          <w:lang w:val="es-ES" w:eastAsia="ar-SA"/>
        </w:rPr>
        <w:t xml:space="preserve">          </w:t>
      </w:r>
    </w:p>
    <w:p w:rsidR="00567EBB" w:rsidRPr="00F01E22" w:rsidRDefault="00567EBB" w:rsidP="00E12B0D">
      <w:pPr>
        <w:widowControl w:val="0"/>
        <w:suppressAutoHyphens/>
        <w:jc w:val="both"/>
        <w:rPr>
          <w:rFonts w:ascii="Arial" w:eastAsia="Tahoma" w:hAnsi="Arial" w:cs="Arial"/>
          <w:b/>
          <w:bCs/>
          <w:sz w:val="21"/>
          <w:szCs w:val="21"/>
          <w:lang w:val="es-ES" w:eastAsia="ar-SA"/>
        </w:rPr>
      </w:pPr>
    </w:p>
    <w:p w:rsidR="00CC3D10" w:rsidRPr="00F01E22" w:rsidRDefault="00567EBB" w:rsidP="00E12B0D">
      <w:pPr>
        <w:widowControl w:val="0"/>
        <w:suppressAutoHyphens/>
        <w:jc w:val="both"/>
        <w:rPr>
          <w:rFonts w:ascii="Arial" w:eastAsia="Tahoma" w:hAnsi="Arial" w:cs="Arial"/>
          <w:b/>
          <w:bCs/>
          <w:sz w:val="21"/>
          <w:szCs w:val="21"/>
          <w:lang w:val="es-ES" w:eastAsia="ar-SA"/>
        </w:rPr>
      </w:pPr>
      <w:r w:rsidRPr="00F01E22">
        <w:rPr>
          <w:rFonts w:ascii="Arial" w:eastAsia="Arial" w:hAnsi="Arial" w:cs="Arial"/>
          <w:b/>
          <w:sz w:val="21"/>
          <w:szCs w:val="21"/>
        </w:rPr>
        <w:t xml:space="preserve">                 </w:t>
      </w:r>
      <w:r w:rsidR="00741935" w:rsidRPr="00F01E22">
        <w:rPr>
          <w:rFonts w:ascii="Arial" w:eastAsia="Arial" w:hAnsi="Arial" w:cs="Arial"/>
          <w:b/>
          <w:sz w:val="21"/>
          <w:szCs w:val="21"/>
        </w:rPr>
        <w:t>Original firmado</w:t>
      </w:r>
    </w:p>
    <w:p w:rsidR="005D3411" w:rsidRPr="00F01E22" w:rsidRDefault="005D3411" w:rsidP="00E12B0D">
      <w:pPr>
        <w:ind w:right="47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F01E22">
        <w:rPr>
          <w:rFonts w:ascii="Arial" w:hAnsi="Arial" w:cs="Arial"/>
          <w:b/>
          <w:sz w:val="21"/>
          <w:szCs w:val="21"/>
          <w:lang w:val="es-ES"/>
        </w:rPr>
        <w:t>SANDRA MILENA CUBILLOS GONZALEZ</w:t>
      </w:r>
    </w:p>
    <w:p w:rsidR="005D3411" w:rsidRPr="00F01E22" w:rsidRDefault="005D3411" w:rsidP="00E12B0D">
      <w:pPr>
        <w:ind w:right="47"/>
        <w:jc w:val="both"/>
        <w:rPr>
          <w:rFonts w:ascii="Arial" w:hAnsi="Arial" w:cs="Arial"/>
          <w:sz w:val="21"/>
          <w:szCs w:val="21"/>
          <w:lang w:val="es-ES"/>
        </w:rPr>
      </w:pPr>
      <w:r w:rsidRPr="00F01E22">
        <w:rPr>
          <w:rFonts w:ascii="Arial" w:hAnsi="Arial" w:cs="Arial"/>
          <w:sz w:val="21"/>
          <w:szCs w:val="21"/>
          <w:lang w:val="es-ES"/>
        </w:rPr>
        <w:t xml:space="preserve"> Jefe Oficina </w:t>
      </w:r>
      <w:r w:rsidR="00965E86" w:rsidRPr="00F01E22">
        <w:rPr>
          <w:rFonts w:ascii="Arial" w:hAnsi="Arial" w:cs="Arial"/>
          <w:sz w:val="21"/>
          <w:szCs w:val="21"/>
          <w:lang w:val="es-ES"/>
        </w:rPr>
        <w:t xml:space="preserve">Asesora Jurídica y Contractual </w:t>
      </w:r>
    </w:p>
    <w:p w:rsidR="009F4071" w:rsidRPr="00F01E22" w:rsidRDefault="009F4071" w:rsidP="00E12B0D">
      <w:pPr>
        <w:jc w:val="both"/>
        <w:rPr>
          <w:rFonts w:ascii="Arial" w:hAnsi="Arial" w:cs="Arial"/>
          <w:b/>
          <w:sz w:val="21"/>
          <w:szCs w:val="21"/>
          <w:lang w:val="es-ES"/>
        </w:rPr>
      </w:pPr>
    </w:p>
    <w:p w:rsidR="00BD6E54" w:rsidRPr="00F01E22" w:rsidRDefault="00BD6E54" w:rsidP="00E12B0D">
      <w:pPr>
        <w:jc w:val="both"/>
        <w:rPr>
          <w:rFonts w:ascii="Arial" w:hAnsi="Arial" w:cs="Arial"/>
          <w:b/>
          <w:sz w:val="21"/>
          <w:szCs w:val="21"/>
          <w:lang w:val="es-ES"/>
        </w:rPr>
      </w:pPr>
    </w:p>
    <w:p w:rsidR="0056556D" w:rsidRPr="00F01E22" w:rsidRDefault="0056556D" w:rsidP="00E12B0D">
      <w:pPr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F01E22">
        <w:rPr>
          <w:rFonts w:ascii="Arial" w:hAnsi="Arial" w:cs="Arial"/>
          <w:b/>
          <w:sz w:val="21"/>
          <w:szCs w:val="21"/>
          <w:lang w:val="es-ES"/>
        </w:rPr>
        <w:t xml:space="preserve">Elaboró: LUZ MARINA TORRES ROJAS </w:t>
      </w:r>
    </w:p>
    <w:p w:rsidR="00EB2F1B" w:rsidRPr="00F01E22" w:rsidRDefault="009F4071" w:rsidP="00E12B0D">
      <w:pPr>
        <w:jc w:val="both"/>
        <w:rPr>
          <w:rFonts w:ascii="Arial" w:hAnsi="Arial" w:cs="Arial"/>
          <w:sz w:val="21"/>
          <w:szCs w:val="21"/>
        </w:rPr>
      </w:pPr>
      <w:r w:rsidRPr="00F01E22">
        <w:rPr>
          <w:rFonts w:ascii="Arial" w:hAnsi="Arial" w:cs="Arial"/>
          <w:sz w:val="21"/>
          <w:szCs w:val="21"/>
          <w:lang w:val="es-ES"/>
        </w:rPr>
        <w:t xml:space="preserve">               </w:t>
      </w:r>
      <w:r w:rsidR="0056556D" w:rsidRPr="00F01E22">
        <w:rPr>
          <w:rFonts w:ascii="Arial" w:hAnsi="Arial" w:cs="Arial"/>
          <w:sz w:val="21"/>
          <w:szCs w:val="21"/>
          <w:lang w:val="es-ES"/>
        </w:rPr>
        <w:t xml:space="preserve">Profesional </w:t>
      </w:r>
      <w:r w:rsidR="002653A7" w:rsidRPr="00F01E22">
        <w:rPr>
          <w:rFonts w:ascii="Arial" w:hAnsi="Arial" w:cs="Arial"/>
          <w:sz w:val="21"/>
          <w:szCs w:val="21"/>
          <w:lang w:val="es-ES"/>
        </w:rPr>
        <w:t xml:space="preserve">Oficina Asesora </w:t>
      </w:r>
      <w:proofErr w:type="gramStart"/>
      <w:r w:rsidR="002653A7" w:rsidRPr="00F01E22">
        <w:rPr>
          <w:rFonts w:ascii="Arial" w:hAnsi="Arial" w:cs="Arial"/>
          <w:sz w:val="21"/>
          <w:szCs w:val="21"/>
          <w:lang w:val="es-ES"/>
        </w:rPr>
        <w:t>de  Jurídica</w:t>
      </w:r>
      <w:proofErr w:type="gramEnd"/>
      <w:r w:rsidR="002653A7" w:rsidRPr="00F01E22">
        <w:rPr>
          <w:rFonts w:ascii="Arial" w:hAnsi="Arial" w:cs="Arial"/>
          <w:sz w:val="21"/>
          <w:szCs w:val="21"/>
          <w:lang w:val="es-ES"/>
        </w:rPr>
        <w:t xml:space="preserve"> y Contratación</w:t>
      </w:r>
    </w:p>
    <w:sectPr w:rsidR="00EB2F1B" w:rsidRPr="00F01E22" w:rsidSect="00253107">
      <w:headerReference w:type="default" r:id="rId12"/>
      <w:footerReference w:type="default" r:id="rId1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87" w:rsidRDefault="00435487" w:rsidP="00157A18">
      <w:r>
        <w:separator/>
      </w:r>
    </w:p>
  </w:endnote>
  <w:endnote w:type="continuationSeparator" w:id="0">
    <w:p w:rsidR="00435487" w:rsidRDefault="00435487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0" w:rsidRDefault="00741760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87" w:rsidRDefault="00435487" w:rsidP="00157A18">
      <w:r>
        <w:separator/>
      </w:r>
    </w:p>
  </w:footnote>
  <w:footnote w:type="continuationSeparator" w:id="0">
    <w:p w:rsidR="00435487" w:rsidRDefault="00435487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0" w:rsidRPr="002E5863" w:rsidRDefault="00741760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597"/>
    <w:multiLevelType w:val="hybridMultilevel"/>
    <w:tmpl w:val="5F98D0A0"/>
    <w:lvl w:ilvl="0" w:tplc="185E377A">
      <w:start w:val="1"/>
      <w:numFmt w:val="decimal"/>
      <w:lvlText w:val="%1."/>
      <w:lvlJc w:val="righ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A62"/>
    <w:multiLevelType w:val="multilevel"/>
    <w:tmpl w:val="700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2831A0"/>
    <w:multiLevelType w:val="hybridMultilevel"/>
    <w:tmpl w:val="063C6478"/>
    <w:lvl w:ilvl="0" w:tplc="EE2243E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BF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C58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49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0EA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06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E11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8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C5F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B75851"/>
    <w:multiLevelType w:val="hybridMultilevel"/>
    <w:tmpl w:val="FB4299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2E50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79A1"/>
    <w:rsid w:val="00022293"/>
    <w:rsid w:val="00032022"/>
    <w:rsid w:val="00036091"/>
    <w:rsid w:val="0005189D"/>
    <w:rsid w:val="00051A56"/>
    <w:rsid w:val="000605EE"/>
    <w:rsid w:val="0007259C"/>
    <w:rsid w:val="000D2D4C"/>
    <w:rsid w:val="000F672B"/>
    <w:rsid w:val="001059CE"/>
    <w:rsid w:val="00122D3C"/>
    <w:rsid w:val="00125312"/>
    <w:rsid w:val="0014215B"/>
    <w:rsid w:val="0015474B"/>
    <w:rsid w:val="00157A18"/>
    <w:rsid w:val="001B0966"/>
    <w:rsid w:val="00203E48"/>
    <w:rsid w:val="002417A2"/>
    <w:rsid w:val="00246603"/>
    <w:rsid w:val="00253107"/>
    <w:rsid w:val="002653A7"/>
    <w:rsid w:val="00270A71"/>
    <w:rsid w:val="00286253"/>
    <w:rsid w:val="002B0A3C"/>
    <w:rsid w:val="002E5863"/>
    <w:rsid w:val="002F66B0"/>
    <w:rsid w:val="0033076D"/>
    <w:rsid w:val="00340B0F"/>
    <w:rsid w:val="00347542"/>
    <w:rsid w:val="003737F5"/>
    <w:rsid w:val="00396F8F"/>
    <w:rsid w:val="003A4BA9"/>
    <w:rsid w:val="003B01A9"/>
    <w:rsid w:val="003B4A8D"/>
    <w:rsid w:val="003C5091"/>
    <w:rsid w:val="00400D18"/>
    <w:rsid w:val="00413E45"/>
    <w:rsid w:val="004348C8"/>
    <w:rsid w:val="00435487"/>
    <w:rsid w:val="004B6BC0"/>
    <w:rsid w:val="004F37D0"/>
    <w:rsid w:val="00510578"/>
    <w:rsid w:val="00537824"/>
    <w:rsid w:val="00543F9C"/>
    <w:rsid w:val="0056556D"/>
    <w:rsid w:val="00567EBB"/>
    <w:rsid w:val="005849EE"/>
    <w:rsid w:val="005A39A6"/>
    <w:rsid w:val="005C7C38"/>
    <w:rsid w:val="005C7F24"/>
    <w:rsid w:val="005D3411"/>
    <w:rsid w:val="005F2C67"/>
    <w:rsid w:val="00604F8F"/>
    <w:rsid w:val="00615CD9"/>
    <w:rsid w:val="006411AF"/>
    <w:rsid w:val="0064294F"/>
    <w:rsid w:val="0064379A"/>
    <w:rsid w:val="00645E66"/>
    <w:rsid w:val="006535D4"/>
    <w:rsid w:val="006663BA"/>
    <w:rsid w:val="006B485D"/>
    <w:rsid w:val="006C5902"/>
    <w:rsid w:val="006D2676"/>
    <w:rsid w:val="006D3A8F"/>
    <w:rsid w:val="006F3A13"/>
    <w:rsid w:val="00733EB6"/>
    <w:rsid w:val="00735173"/>
    <w:rsid w:val="00741760"/>
    <w:rsid w:val="00741935"/>
    <w:rsid w:val="00746FBD"/>
    <w:rsid w:val="007613C2"/>
    <w:rsid w:val="0076318D"/>
    <w:rsid w:val="0076689F"/>
    <w:rsid w:val="00766C72"/>
    <w:rsid w:val="007D513E"/>
    <w:rsid w:val="007E11EF"/>
    <w:rsid w:val="007E12AC"/>
    <w:rsid w:val="007F386E"/>
    <w:rsid w:val="00803262"/>
    <w:rsid w:val="008063CC"/>
    <w:rsid w:val="00814B9C"/>
    <w:rsid w:val="00833317"/>
    <w:rsid w:val="00835DCA"/>
    <w:rsid w:val="0085429B"/>
    <w:rsid w:val="0086221C"/>
    <w:rsid w:val="0087692D"/>
    <w:rsid w:val="008911F4"/>
    <w:rsid w:val="00894E7E"/>
    <w:rsid w:val="00897EBF"/>
    <w:rsid w:val="008A28B5"/>
    <w:rsid w:val="008E4F5E"/>
    <w:rsid w:val="008F1D5D"/>
    <w:rsid w:val="008F765B"/>
    <w:rsid w:val="00901961"/>
    <w:rsid w:val="0091437C"/>
    <w:rsid w:val="009228E3"/>
    <w:rsid w:val="00922FD5"/>
    <w:rsid w:val="00930739"/>
    <w:rsid w:val="0095317F"/>
    <w:rsid w:val="00965E86"/>
    <w:rsid w:val="00992064"/>
    <w:rsid w:val="009925CC"/>
    <w:rsid w:val="00994908"/>
    <w:rsid w:val="009B40D6"/>
    <w:rsid w:val="009D54CE"/>
    <w:rsid w:val="009F4071"/>
    <w:rsid w:val="009F78B7"/>
    <w:rsid w:val="00A0293E"/>
    <w:rsid w:val="00A67849"/>
    <w:rsid w:val="00A76C46"/>
    <w:rsid w:val="00A7714A"/>
    <w:rsid w:val="00A872B8"/>
    <w:rsid w:val="00A96990"/>
    <w:rsid w:val="00AA5FF6"/>
    <w:rsid w:val="00AD13C2"/>
    <w:rsid w:val="00AD6915"/>
    <w:rsid w:val="00AF2CFD"/>
    <w:rsid w:val="00AF503A"/>
    <w:rsid w:val="00AF63A2"/>
    <w:rsid w:val="00B12E49"/>
    <w:rsid w:val="00B55CDB"/>
    <w:rsid w:val="00B6200F"/>
    <w:rsid w:val="00B657DE"/>
    <w:rsid w:val="00B65B67"/>
    <w:rsid w:val="00B75A42"/>
    <w:rsid w:val="00B80B5E"/>
    <w:rsid w:val="00BA3126"/>
    <w:rsid w:val="00BB3563"/>
    <w:rsid w:val="00BC26B9"/>
    <w:rsid w:val="00BD0F67"/>
    <w:rsid w:val="00BD6E54"/>
    <w:rsid w:val="00C146E6"/>
    <w:rsid w:val="00C265DA"/>
    <w:rsid w:val="00C56D6F"/>
    <w:rsid w:val="00C71C6F"/>
    <w:rsid w:val="00C8022A"/>
    <w:rsid w:val="00C97125"/>
    <w:rsid w:val="00CA0826"/>
    <w:rsid w:val="00CC2417"/>
    <w:rsid w:val="00CC3D10"/>
    <w:rsid w:val="00CC4D54"/>
    <w:rsid w:val="00D01346"/>
    <w:rsid w:val="00D02EBE"/>
    <w:rsid w:val="00D04B30"/>
    <w:rsid w:val="00D113D0"/>
    <w:rsid w:val="00D3390B"/>
    <w:rsid w:val="00D40B70"/>
    <w:rsid w:val="00D477B4"/>
    <w:rsid w:val="00D5666B"/>
    <w:rsid w:val="00D74F7C"/>
    <w:rsid w:val="00D937CC"/>
    <w:rsid w:val="00D971A0"/>
    <w:rsid w:val="00D97F97"/>
    <w:rsid w:val="00DA32ED"/>
    <w:rsid w:val="00DF3A34"/>
    <w:rsid w:val="00E10536"/>
    <w:rsid w:val="00E123CD"/>
    <w:rsid w:val="00E12B0D"/>
    <w:rsid w:val="00E175CB"/>
    <w:rsid w:val="00E26317"/>
    <w:rsid w:val="00E414D3"/>
    <w:rsid w:val="00E41E1C"/>
    <w:rsid w:val="00E620CB"/>
    <w:rsid w:val="00E90B6E"/>
    <w:rsid w:val="00E96FCC"/>
    <w:rsid w:val="00EB2788"/>
    <w:rsid w:val="00EB2F1B"/>
    <w:rsid w:val="00ED2B95"/>
    <w:rsid w:val="00F01E22"/>
    <w:rsid w:val="00F13E22"/>
    <w:rsid w:val="00F33117"/>
    <w:rsid w:val="00F82493"/>
    <w:rsid w:val="00F96607"/>
    <w:rsid w:val="00FA5295"/>
    <w:rsid w:val="00FA5F98"/>
    <w:rsid w:val="00FB0811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8966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BA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D01346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01346"/>
    <w:rPr>
      <w:rFonts w:ascii="Arial" w:eastAsia="Arial" w:hAnsi="Arial" w:cs="Arial"/>
      <w:b/>
      <w:color w:val="00000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2B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on.guerrero@licoreracundinamarca.com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a.cubillos@elc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57E4-B8B9-4905-A943-7120AA7F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2021-10-13T16:41:00Z</dcterms:created>
  <dcterms:modified xsi:type="dcterms:W3CDTF">2021-10-13T16:41:00Z</dcterms:modified>
</cp:coreProperties>
</file>