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963" w:rsidRPr="00004D9A" w:rsidRDefault="005D1963" w:rsidP="005D1963">
      <w:pPr>
        <w:widowControl w:val="0"/>
        <w:suppressAutoHyphens/>
        <w:spacing w:after="0" w:line="276" w:lineRule="auto"/>
        <w:jc w:val="center"/>
        <w:rPr>
          <w:rFonts w:ascii="Arial" w:eastAsia="Arial Unicode MS" w:hAnsi="Arial" w:cs="Arial"/>
          <w:b/>
          <w:color w:val="000000"/>
          <w:lang w:val="es-ES" w:eastAsia="ar-SA"/>
        </w:rPr>
      </w:pPr>
    </w:p>
    <w:p w:rsidR="005D1963" w:rsidRPr="00004D9A" w:rsidRDefault="005D1963" w:rsidP="005D1963">
      <w:pPr>
        <w:widowControl w:val="0"/>
        <w:suppressAutoHyphens/>
        <w:spacing w:after="0" w:line="276" w:lineRule="auto"/>
        <w:jc w:val="center"/>
        <w:rPr>
          <w:rFonts w:ascii="Arial" w:eastAsia="Arial Unicode MS" w:hAnsi="Arial" w:cs="Arial"/>
          <w:b/>
          <w:color w:val="000000"/>
          <w:lang w:val="es-ES" w:eastAsia="ar-SA"/>
        </w:rPr>
      </w:pPr>
    </w:p>
    <w:p w:rsidR="005D1963" w:rsidRPr="00004D9A" w:rsidRDefault="005D1963" w:rsidP="005D1963">
      <w:pPr>
        <w:widowControl w:val="0"/>
        <w:suppressAutoHyphens/>
        <w:spacing w:after="0" w:line="276" w:lineRule="auto"/>
        <w:jc w:val="center"/>
        <w:rPr>
          <w:rFonts w:ascii="Arial" w:eastAsia="Arial Unicode MS" w:hAnsi="Arial" w:cs="Arial"/>
          <w:b/>
          <w:color w:val="000000"/>
          <w:lang w:val="es-ES" w:eastAsia="ar-SA"/>
        </w:rPr>
      </w:pPr>
      <w:r w:rsidRPr="00004D9A">
        <w:rPr>
          <w:rFonts w:ascii="Arial" w:eastAsia="Arial Unicode MS" w:hAnsi="Arial" w:cs="Arial"/>
          <w:b/>
          <w:color w:val="000000"/>
          <w:lang w:val="es-ES" w:eastAsia="ar-SA"/>
        </w:rPr>
        <w:t>EMPRESA DE LICORES DE CUNDINAMARCA</w:t>
      </w:r>
    </w:p>
    <w:p w:rsidR="005D1963" w:rsidRPr="00004D9A" w:rsidRDefault="005D1963" w:rsidP="005D1963">
      <w:pPr>
        <w:widowControl w:val="0"/>
        <w:suppressAutoHyphens/>
        <w:spacing w:after="0" w:line="276" w:lineRule="auto"/>
        <w:jc w:val="center"/>
        <w:rPr>
          <w:rFonts w:ascii="Arial" w:eastAsia="Arial Unicode MS" w:hAnsi="Arial" w:cs="Arial"/>
          <w:b/>
          <w:color w:val="000000"/>
          <w:lang w:val="es-ES" w:eastAsia="ar-SA"/>
        </w:rPr>
      </w:pPr>
    </w:p>
    <w:p w:rsidR="005D1963" w:rsidRPr="00004D9A" w:rsidRDefault="005D1963" w:rsidP="005D1963">
      <w:pPr>
        <w:widowControl w:val="0"/>
        <w:suppressAutoHyphens/>
        <w:spacing w:after="0" w:line="276" w:lineRule="auto"/>
        <w:jc w:val="center"/>
        <w:rPr>
          <w:rFonts w:ascii="Arial" w:eastAsia="Arial Unicode MS" w:hAnsi="Arial" w:cs="Arial"/>
          <w:b/>
          <w:color w:val="000000"/>
          <w:lang w:val="es-ES" w:eastAsia="ar-SA"/>
        </w:rPr>
      </w:pPr>
    </w:p>
    <w:p w:rsidR="005D1963" w:rsidRPr="00004D9A" w:rsidRDefault="005D1963" w:rsidP="005D1963">
      <w:pPr>
        <w:widowControl w:val="0"/>
        <w:suppressAutoHyphens/>
        <w:spacing w:after="0" w:line="276" w:lineRule="auto"/>
        <w:jc w:val="center"/>
        <w:rPr>
          <w:rFonts w:ascii="Arial" w:eastAsia="Arial Unicode MS" w:hAnsi="Arial" w:cs="Arial"/>
          <w:b/>
          <w:color w:val="000000"/>
          <w:lang w:val="es-ES" w:eastAsia="ar-SA"/>
        </w:rPr>
      </w:pPr>
    </w:p>
    <w:p w:rsidR="005D1963" w:rsidRPr="00004D9A" w:rsidRDefault="005D1963" w:rsidP="005D1963">
      <w:pPr>
        <w:widowControl w:val="0"/>
        <w:suppressAutoHyphens/>
        <w:spacing w:after="0" w:line="276" w:lineRule="auto"/>
        <w:jc w:val="center"/>
        <w:rPr>
          <w:rFonts w:ascii="Arial" w:eastAsia="Arial Unicode MS" w:hAnsi="Arial" w:cs="Arial"/>
          <w:b/>
          <w:color w:val="000000"/>
          <w:lang w:val="es-ES" w:eastAsia="ar-SA"/>
        </w:rPr>
      </w:pPr>
    </w:p>
    <w:p w:rsidR="005D1963" w:rsidRPr="00004D9A" w:rsidRDefault="005D1963" w:rsidP="005D1963">
      <w:pPr>
        <w:widowControl w:val="0"/>
        <w:suppressAutoHyphens/>
        <w:spacing w:after="0" w:line="276" w:lineRule="auto"/>
        <w:jc w:val="center"/>
        <w:rPr>
          <w:rFonts w:ascii="Arial" w:eastAsia="Arial Unicode MS" w:hAnsi="Arial" w:cs="Arial"/>
          <w:b/>
          <w:color w:val="000000"/>
          <w:lang w:val="es-ES" w:eastAsia="ar-SA"/>
        </w:rPr>
      </w:pPr>
    </w:p>
    <w:p w:rsidR="005D1963" w:rsidRPr="00004D9A" w:rsidRDefault="005D1963" w:rsidP="005D1963">
      <w:pPr>
        <w:widowControl w:val="0"/>
        <w:suppressAutoHyphens/>
        <w:spacing w:after="0" w:line="276" w:lineRule="auto"/>
        <w:jc w:val="center"/>
        <w:rPr>
          <w:rFonts w:ascii="Arial" w:eastAsia="Arial Unicode MS" w:hAnsi="Arial" w:cs="Arial"/>
          <w:b/>
          <w:color w:val="000000"/>
          <w:lang w:val="es-ES" w:eastAsia="ar-SA"/>
        </w:rPr>
      </w:pPr>
    </w:p>
    <w:p w:rsidR="005D1963" w:rsidRPr="00004D9A" w:rsidRDefault="005D1963" w:rsidP="005D1963">
      <w:pPr>
        <w:widowControl w:val="0"/>
        <w:suppressAutoHyphens/>
        <w:spacing w:after="0" w:line="276" w:lineRule="auto"/>
        <w:jc w:val="center"/>
        <w:rPr>
          <w:rFonts w:ascii="Arial" w:eastAsia="Arial Unicode MS" w:hAnsi="Arial" w:cs="Arial"/>
          <w:b/>
          <w:color w:val="000000"/>
          <w:lang w:val="es-ES" w:eastAsia="ar-SA"/>
        </w:rPr>
      </w:pPr>
    </w:p>
    <w:p w:rsidR="005D1963" w:rsidRPr="00004D9A" w:rsidRDefault="004F4185" w:rsidP="005D1963">
      <w:pPr>
        <w:widowControl w:val="0"/>
        <w:suppressAutoHyphens/>
        <w:spacing w:after="0" w:line="276" w:lineRule="auto"/>
        <w:jc w:val="center"/>
        <w:rPr>
          <w:rFonts w:ascii="Arial" w:eastAsia="Arial Unicode MS" w:hAnsi="Arial" w:cs="Arial"/>
          <w:b/>
          <w:color w:val="000000"/>
          <w:lang w:val="es-ES" w:eastAsia="ar-SA"/>
        </w:rPr>
      </w:pPr>
      <w:r w:rsidRPr="00004D9A">
        <w:rPr>
          <w:rFonts w:ascii="Arial" w:eastAsia="Arial Unicode MS" w:hAnsi="Arial" w:cs="Arial"/>
          <w:b/>
          <w:color w:val="000000"/>
          <w:lang w:val="es-ES" w:eastAsia="ar-SA"/>
        </w:rPr>
        <w:t xml:space="preserve">INVITACIÓN ABIERTA No. </w:t>
      </w:r>
      <w:r w:rsidR="008A5D10" w:rsidRPr="00004D9A">
        <w:rPr>
          <w:rFonts w:ascii="Arial" w:eastAsia="Arial Unicode MS" w:hAnsi="Arial" w:cs="Arial"/>
          <w:b/>
          <w:color w:val="000000"/>
          <w:lang w:val="es-ES" w:eastAsia="ar-SA"/>
        </w:rPr>
        <w:t>010</w:t>
      </w:r>
      <w:r w:rsidR="005D1963" w:rsidRPr="00004D9A">
        <w:rPr>
          <w:rFonts w:ascii="Arial" w:eastAsia="Arial Unicode MS" w:hAnsi="Arial" w:cs="Arial"/>
          <w:b/>
          <w:color w:val="000000"/>
          <w:lang w:val="es-ES" w:eastAsia="ar-SA"/>
        </w:rPr>
        <w:t xml:space="preserve"> DE 202</w:t>
      </w:r>
      <w:r w:rsidR="008A5D10" w:rsidRPr="00004D9A">
        <w:rPr>
          <w:rFonts w:ascii="Arial" w:eastAsia="Arial Unicode MS" w:hAnsi="Arial" w:cs="Arial"/>
          <w:b/>
          <w:color w:val="000000"/>
          <w:lang w:val="es-ES" w:eastAsia="ar-SA"/>
        </w:rPr>
        <w:t>1</w:t>
      </w: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004D9A" w:rsidRDefault="005D1963" w:rsidP="00A148BB">
      <w:pPr>
        <w:spacing w:after="238"/>
        <w:ind w:left="-5" w:right="12"/>
        <w:jc w:val="both"/>
        <w:rPr>
          <w:rFonts w:ascii="Arial" w:hAnsi="Arial" w:cs="Arial"/>
        </w:rPr>
      </w:pPr>
      <w:r w:rsidRPr="00004D9A">
        <w:rPr>
          <w:rFonts w:ascii="Arial" w:eastAsia="Arial Unicode MS" w:hAnsi="Arial" w:cs="Arial"/>
          <w:b/>
          <w:caps/>
          <w:color w:val="000000"/>
          <w:lang w:val="es-ES" w:eastAsia="ar-SA"/>
        </w:rPr>
        <w:t>OBJETO</w:t>
      </w:r>
      <w:r w:rsidRPr="00004D9A">
        <w:rPr>
          <w:rFonts w:ascii="Arial" w:eastAsia="Arial Unicode MS" w:hAnsi="Arial" w:cs="Arial"/>
          <w:b/>
          <w:color w:val="000000"/>
          <w:lang w:val="es-ES" w:eastAsia="ar-SA"/>
        </w:rPr>
        <w:t xml:space="preserve">: </w:t>
      </w:r>
      <w:r w:rsidR="008A5D10" w:rsidRPr="00004D9A">
        <w:rPr>
          <w:rFonts w:ascii="Arial" w:hAnsi="Arial" w:cs="Arial"/>
          <w:lang w:val="es-ES"/>
        </w:rPr>
        <w:t xml:space="preserve">PRESTACION </w:t>
      </w:r>
      <w:r w:rsidR="002316D5" w:rsidRPr="00004D9A">
        <w:rPr>
          <w:rFonts w:ascii="Arial" w:hAnsi="Arial" w:cs="Arial"/>
          <w:lang w:val="es-ES"/>
        </w:rPr>
        <w:t>DE SERVICIOS DE MANTENIMIENTO AL</w:t>
      </w:r>
      <w:r w:rsidR="008A5D10" w:rsidRPr="00004D9A">
        <w:rPr>
          <w:rFonts w:ascii="Arial" w:hAnsi="Arial" w:cs="Arial"/>
          <w:lang w:val="es-ES"/>
        </w:rPr>
        <w:t xml:space="preserve"> </w:t>
      </w:r>
      <w:r w:rsidR="002316D5" w:rsidRPr="00004D9A">
        <w:rPr>
          <w:rFonts w:ascii="Arial" w:hAnsi="Arial" w:cs="Arial"/>
          <w:lang w:val="es-ES"/>
        </w:rPr>
        <w:t>SISTEMA ELECTRICO Y</w:t>
      </w:r>
      <w:r w:rsidR="008A5D10" w:rsidRPr="00004D9A">
        <w:rPr>
          <w:rFonts w:ascii="Arial" w:hAnsi="Arial" w:cs="Arial"/>
          <w:lang w:val="es-ES"/>
        </w:rPr>
        <w:t xml:space="preserve"> </w:t>
      </w:r>
      <w:r w:rsidR="002316D5" w:rsidRPr="00004D9A">
        <w:rPr>
          <w:rFonts w:ascii="Arial" w:hAnsi="Arial" w:cs="Arial"/>
          <w:lang w:val="es-ES"/>
        </w:rPr>
        <w:t>MECANICO DE</w:t>
      </w:r>
      <w:r w:rsidR="008A5D10" w:rsidRPr="00004D9A">
        <w:rPr>
          <w:rFonts w:ascii="Arial" w:hAnsi="Arial" w:cs="Arial"/>
          <w:lang w:val="es-ES"/>
        </w:rPr>
        <w:t xml:space="preserve"> LAS </w:t>
      </w:r>
      <w:r w:rsidR="002316D5" w:rsidRPr="00004D9A">
        <w:rPr>
          <w:rFonts w:ascii="Arial" w:hAnsi="Arial" w:cs="Arial"/>
          <w:lang w:val="es-ES"/>
        </w:rPr>
        <w:t>PUERTAS DE APERTURA ASCENDENTE</w:t>
      </w:r>
      <w:r w:rsidR="008A5D10" w:rsidRPr="00004D9A">
        <w:rPr>
          <w:rFonts w:ascii="Arial" w:hAnsi="Arial" w:cs="Arial"/>
          <w:lang w:val="es-ES"/>
        </w:rPr>
        <w:t xml:space="preserve"> </w:t>
      </w:r>
      <w:r w:rsidR="002316D5" w:rsidRPr="00004D9A">
        <w:rPr>
          <w:rFonts w:ascii="Arial" w:hAnsi="Arial" w:cs="Arial"/>
          <w:lang w:val="es-ES"/>
        </w:rPr>
        <w:t>Y CORREDIZAS</w:t>
      </w:r>
      <w:r w:rsidR="008A5D10" w:rsidRPr="00004D9A">
        <w:rPr>
          <w:rFonts w:ascii="Arial" w:hAnsi="Arial" w:cs="Arial"/>
          <w:lang w:val="es-ES"/>
        </w:rPr>
        <w:t xml:space="preserve"> </w:t>
      </w:r>
      <w:r w:rsidR="002316D5" w:rsidRPr="00004D9A">
        <w:rPr>
          <w:rFonts w:ascii="Arial" w:hAnsi="Arial" w:cs="Arial"/>
          <w:lang w:val="es-ES"/>
        </w:rPr>
        <w:t>UBICADAS EN</w:t>
      </w:r>
      <w:r w:rsidR="008A5D10" w:rsidRPr="00004D9A">
        <w:rPr>
          <w:rFonts w:ascii="Arial" w:hAnsi="Arial" w:cs="Arial"/>
          <w:lang w:val="es-ES"/>
        </w:rPr>
        <w:t xml:space="preserve"> </w:t>
      </w:r>
      <w:r w:rsidR="002316D5" w:rsidRPr="00004D9A">
        <w:rPr>
          <w:rFonts w:ascii="Arial" w:hAnsi="Arial" w:cs="Arial"/>
          <w:lang w:val="es-ES"/>
        </w:rPr>
        <w:t>LA BODEGA</w:t>
      </w:r>
      <w:r w:rsidR="008A5D10" w:rsidRPr="00004D9A">
        <w:rPr>
          <w:rFonts w:ascii="Arial" w:hAnsi="Arial" w:cs="Arial"/>
          <w:lang w:val="es-ES"/>
        </w:rPr>
        <w:t xml:space="preserve"> DE INSUMOS, </w:t>
      </w:r>
      <w:r w:rsidR="002316D5" w:rsidRPr="00004D9A">
        <w:rPr>
          <w:rFonts w:ascii="Arial" w:hAnsi="Arial" w:cs="Arial"/>
          <w:lang w:val="es-ES"/>
        </w:rPr>
        <w:t>PRODUCTO TERMINADO Y BODEGAS INTERNAS</w:t>
      </w:r>
      <w:r w:rsidR="008A5D10" w:rsidRPr="00004D9A">
        <w:rPr>
          <w:rFonts w:ascii="Arial" w:hAnsi="Arial" w:cs="Arial"/>
          <w:lang w:val="es-ES"/>
        </w:rPr>
        <w:t xml:space="preserve"> </w:t>
      </w:r>
    </w:p>
    <w:p w:rsidR="005D1963" w:rsidRPr="00004D9A"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004D9A" w:rsidRDefault="005D1963" w:rsidP="005D1963">
      <w:pPr>
        <w:widowControl w:val="0"/>
        <w:suppressAutoHyphens/>
        <w:spacing w:after="0" w:line="276" w:lineRule="auto"/>
        <w:jc w:val="center"/>
        <w:rPr>
          <w:rFonts w:ascii="Arial" w:eastAsia="Arial Unicode MS" w:hAnsi="Arial" w:cs="Arial"/>
          <w:b/>
          <w:color w:val="000000"/>
          <w:lang w:val="es-ES" w:eastAsia="ar-SA"/>
        </w:rPr>
      </w:pPr>
    </w:p>
    <w:p w:rsidR="005D1963" w:rsidRPr="00004D9A" w:rsidRDefault="005D1963" w:rsidP="005D1963">
      <w:pPr>
        <w:widowControl w:val="0"/>
        <w:suppressAutoHyphens/>
        <w:spacing w:after="0" w:line="276" w:lineRule="auto"/>
        <w:jc w:val="center"/>
        <w:rPr>
          <w:rFonts w:ascii="Arial" w:eastAsia="Arial Unicode MS" w:hAnsi="Arial" w:cs="Arial"/>
          <w:b/>
          <w:color w:val="000000"/>
          <w:lang w:val="es-ES" w:eastAsia="ar-SA"/>
        </w:rPr>
      </w:pPr>
      <w:r w:rsidRPr="00004D9A">
        <w:rPr>
          <w:rFonts w:ascii="Arial" w:eastAsia="Arial Unicode MS" w:hAnsi="Arial" w:cs="Arial"/>
          <w:b/>
          <w:color w:val="000000"/>
          <w:lang w:val="es-ES" w:eastAsia="ar-SA"/>
        </w:rPr>
        <w:t>COTA, CUNDINAMARCA 20</w:t>
      </w:r>
      <w:r w:rsidR="00FC34DB" w:rsidRPr="00004D9A">
        <w:rPr>
          <w:rFonts w:ascii="Arial" w:eastAsia="Arial Unicode MS" w:hAnsi="Arial" w:cs="Arial"/>
          <w:b/>
          <w:color w:val="000000"/>
          <w:lang w:val="es-ES" w:eastAsia="ar-SA"/>
        </w:rPr>
        <w:t>2</w:t>
      </w:r>
      <w:r w:rsidR="002316D5" w:rsidRPr="00004D9A">
        <w:rPr>
          <w:rFonts w:ascii="Arial" w:eastAsia="Arial Unicode MS" w:hAnsi="Arial" w:cs="Arial"/>
          <w:b/>
          <w:color w:val="000000"/>
          <w:lang w:val="es-ES" w:eastAsia="ar-SA"/>
        </w:rPr>
        <w:t>1</w:t>
      </w:r>
    </w:p>
    <w:p w:rsidR="00FC34DB" w:rsidRPr="00004D9A" w:rsidRDefault="00FC34DB" w:rsidP="005D1963">
      <w:pPr>
        <w:widowControl w:val="0"/>
        <w:suppressAutoHyphens/>
        <w:spacing w:after="0" w:line="276" w:lineRule="auto"/>
        <w:jc w:val="both"/>
        <w:rPr>
          <w:rFonts w:ascii="Arial" w:eastAsia="Tahoma" w:hAnsi="Arial" w:cs="Arial"/>
          <w:color w:val="000000"/>
          <w:lang w:val="es-ES" w:eastAsia="ar-SA"/>
        </w:rPr>
      </w:pPr>
    </w:p>
    <w:p w:rsidR="00675588" w:rsidRPr="00004D9A" w:rsidRDefault="00675588" w:rsidP="005D1963">
      <w:pPr>
        <w:widowControl w:val="0"/>
        <w:suppressAutoHyphens/>
        <w:spacing w:after="0" w:line="276" w:lineRule="auto"/>
        <w:jc w:val="both"/>
        <w:rPr>
          <w:rFonts w:ascii="Arial" w:eastAsia="Tahoma" w:hAnsi="Arial" w:cs="Arial"/>
          <w:color w:val="000000"/>
          <w:lang w:val="es-ES" w:eastAsia="ar-SA"/>
        </w:rPr>
      </w:pPr>
    </w:p>
    <w:p w:rsidR="00675588" w:rsidRPr="00004D9A" w:rsidRDefault="00675588" w:rsidP="005D1963">
      <w:pPr>
        <w:widowControl w:val="0"/>
        <w:suppressAutoHyphens/>
        <w:spacing w:after="0" w:line="276" w:lineRule="auto"/>
        <w:jc w:val="both"/>
        <w:rPr>
          <w:rFonts w:ascii="Arial" w:eastAsia="Tahoma" w:hAnsi="Arial" w:cs="Arial"/>
          <w:color w:val="000000"/>
          <w:lang w:val="es-ES" w:eastAsia="ar-SA"/>
        </w:rPr>
      </w:pPr>
    </w:p>
    <w:p w:rsidR="00675588" w:rsidRPr="00004D9A" w:rsidRDefault="00675588" w:rsidP="005D1963">
      <w:pPr>
        <w:widowControl w:val="0"/>
        <w:suppressAutoHyphens/>
        <w:spacing w:after="0" w:line="276" w:lineRule="auto"/>
        <w:jc w:val="both"/>
        <w:rPr>
          <w:rFonts w:ascii="Arial" w:eastAsia="Tahoma" w:hAnsi="Arial" w:cs="Arial"/>
          <w:color w:val="000000"/>
          <w:lang w:val="es-ES" w:eastAsia="ar-SA"/>
        </w:rPr>
      </w:pPr>
    </w:p>
    <w:p w:rsidR="00675588" w:rsidRPr="00004D9A" w:rsidRDefault="00675588" w:rsidP="005D1963">
      <w:pPr>
        <w:widowControl w:val="0"/>
        <w:suppressAutoHyphens/>
        <w:spacing w:after="0" w:line="276" w:lineRule="auto"/>
        <w:jc w:val="both"/>
        <w:rPr>
          <w:rFonts w:ascii="Arial" w:eastAsia="Tahoma" w:hAnsi="Arial" w:cs="Arial"/>
          <w:color w:val="000000"/>
          <w:lang w:val="es-ES" w:eastAsia="ar-SA"/>
        </w:rPr>
      </w:pPr>
    </w:p>
    <w:p w:rsidR="00FC4A9E" w:rsidRPr="00004D9A" w:rsidRDefault="00FC4A9E" w:rsidP="005D1963">
      <w:pPr>
        <w:widowControl w:val="0"/>
        <w:suppressAutoHyphens/>
        <w:spacing w:after="0" w:line="276" w:lineRule="auto"/>
        <w:jc w:val="both"/>
        <w:rPr>
          <w:rFonts w:ascii="Arial" w:eastAsia="Tahoma" w:hAnsi="Arial" w:cs="Arial"/>
          <w:color w:val="000000"/>
          <w:lang w:val="es-ES" w:eastAsia="ar-SA"/>
        </w:rPr>
      </w:pPr>
    </w:p>
    <w:p w:rsidR="00FC4A9E" w:rsidRPr="00004D9A" w:rsidRDefault="00FC4A9E" w:rsidP="005D1963">
      <w:pPr>
        <w:widowControl w:val="0"/>
        <w:suppressAutoHyphens/>
        <w:spacing w:after="0" w:line="276" w:lineRule="auto"/>
        <w:jc w:val="both"/>
        <w:rPr>
          <w:rFonts w:ascii="Arial" w:eastAsia="Tahoma" w:hAnsi="Arial" w:cs="Arial"/>
          <w:color w:val="000000"/>
          <w:lang w:val="es-ES" w:eastAsia="ar-SA"/>
        </w:rPr>
      </w:pPr>
    </w:p>
    <w:p w:rsidR="00FC4A9E" w:rsidRPr="00004D9A" w:rsidRDefault="00FC4A9E" w:rsidP="005D1963">
      <w:pPr>
        <w:widowControl w:val="0"/>
        <w:suppressAutoHyphens/>
        <w:spacing w:after="0" w:line="276" w:lineRule="auto"/>
        <w:jc w:val="both"/>
        <w:rPr>
          <w:rFonts w:ascii="Arial" w:eastAsia="Tahoma" w:hAnsi="Arial" w:cs="Arial"/>
          <w:color w:val="000000"/>
          <w:lang w:val="es-ES" w:eastAsia="ar-SA"/>
        </w:rPr>
      </w:pPr>
    </w:p>
    <w:p w:rsidR="005D1963" w:rsidRPr="00004D9A" w:rsidRDefault="00FC34DB" w:rsidP="005D1963">
      <w:pPr>
        <w:widowControl w:val="0"/>
        <w:suppressAutoHyphens/>
        <w:spacing w:after="0" w:line="276" w:lineRule="auto"/>
        <w:jc w:val="both"/>
        <w:rPr>
          <w:rFonts w:ascii="Arial" w:eastAsia="Tahoma" w:hAnsi="Arial" w:cs="Arial"/>
          <w:color w:val="000000"/>
          <w:lang w:val="es-ES" w:eastAsia="ar-SA"/>
        </w:rPr>
      </w:pPr>
      <w:r w:rsidRPr="00004D9A">
        <w:rPr>
          <w:rFonts w:ascii="Arial" w:eastAsia="Tahoma" w:hAnsi="Arial" w:cs="Arial"/>
          <w:color w:val="000000"/>
          <w:lang w:val="es-ES" w:eastAsia="ar-SA"/>
        </w:rPr>
        <w:lastRenderedPageBreak/>
        <w:t xml:space="preserve">Cota Cundinamarca, </w:t>
      </w:r>
      <w:r w:rsidR="003F7092">
        <w:rPr>
          <w:rFonts w:ascii="Arial" w:eastAsia="Tahoma" w:hAnsi="Arial" w:cs="Arial"/>
          <w:color w:val="000000"/>
          <w:lang w:val="es-ES" w:eastAsia="ar-SA"/>
        </w:rPr>
        <w:t>17</w:t>
      </w:r>
      <w:bookmarkStart w:id="0" w:name="_GoBack"/>
      <w:bookmarkEnd w:id="0"/>
      <w:r w:rsidR="005D1963" w:rsidRPr="00004D9A">
        <w:rPr>
          <w:rFonts w:ascii="Arial" w:eastAsia="Tahoma" w:hAnsi="Arial" w:cs="Arial"/>
          <w:color w:val="000000"/>
          <w:lang w:val="es-ES" w:eastAsia="ar-SA"/>
        </w:rPr>
        <w:t xml:space="preserve"> de </w:t>
      </w:r>
      <w:r w:rsidR="00FC4A9E" w:rsidRPr="00004D9A">
        <w:rPr>
          <w:rFonts w:ascii="Arial" w:eastAsia="Tahoma" w:hAnsi="Arial" w:cs="Arial"/>
          <w:color w:val="000000"/>
          <w:lang w:val="es-ES" w:eastAsia="ar-SA"/>
        </w:rPr>
        <w:t xml:space="preserve">junio </w:t>
      </w:r>
      <w:r w:rsidR="005D1963" w:rsidRPr="00004D9A">
        <w:rPr>
          <w:rFonts w:ascii="Arial" w:eastAsia="Tahoma" w:hAnsi="Arial" w:cs="Arial"/>
          <w:color w:val="000000"/>
          <w:lang w:val="es-ES" w:eastAsia="ar-SA"/>
        </w:rPr>
        <w:t>de 20</w:t>
      </w:r>
      <w:r w:rsidRPr="00004D9A">
        <w:rPr>
          <w:rFonts w:ascii="Arial" w:eastAsia="Tahoma" w:hAnsi="Arial" w:cs="Arial"/>
          <w:color w:val="000000"/>
          <w:lang w:val="es-ES" w:eastAsia="ar-SA"/>
        </w:rPr>
        <w:t>2</w:t>
      </w:r>
      <w:r w:rsidR="00FC4A9E" w:rsidRPr="00004D9A">
        <w:rPr>
          <w:rFonts w:ascii="Arial" w:eastAsia="Tahoma" w:hAnsi="Arial" w:cs="Arial"/>
          <w:color w:val="000000"/>
          <w:lang w:val="es-ES" w:eastAsia="ar-SA"/>
        </w:rPr>
        <w:t>1</w:t>
      </w:r>
    </w:p>
    <w:p w:rsidR="005D1963" w:rsidRPr="00004D9A" w:rsidRDefault="005D1963" w:rsidP="005D1963">
      <w:pPr>
        <w:widowControl w:val="0"/>
        <w:suppressAutoHyphens/>
        <w:spacing w:after="0" w:line="276" w:lineRule="auto"/>
        <w:jc w:val="both"/>
        <w:rPr>
          <w:rFonts w:ascii="Arial" w:eastAsia="Tahoma" w:hAnsi="Arial" w:cs="Arial"/>
          <w:b/>
          <w:bCs/>
          <w:color w:val="000000"/>
          <w:lang w:val="es-ES" w:eastAsia="ar-SA"/>
        </w:rPr>
      </w:pPr>
    </w:p>
    <w:p w:rsidR="005D1963" w:rsidRPr="00004D9A" w:rsidRDefault="005D1963" w:rsidP="005D1963">
      <w:pPr>
        <w:widowControl w:val="0"/>
        <w:suppressAutoHyphens/>
        <w:spacing w:after="0" w:line="276" w:lineRule="auto"/>
        <w:jc w:val="both"/>
        <w:rPr>
          <w:rFonts w:ascii="Arial" w:eastAsia="Tahoma" w:hAnsi="Arial" w:cs="Arial"/>
          <w:b/>
          <w:bCs/>
          <w:color w:val="000000"/>
          <w:lang w:val="es-ES" w:eastAsia="ar-SA"/>
        </w:rPr>
      </w:pPr>
    </w:p>
    <w:p w:rsidR="005D1963" w:rsidRPr="00004D9A" w:rsidRDefault="005D1963" w:rsidP="005D1963">
      <w:pPr>
        <w:widowControl w:val="0"/>
        <w:suppressAutoHyphens/>
        <w:spacing w:after="0" w:line="276" w:lineRule="auto"/>
        <w:jc w:val="both"/>
        <w:rPr>
          <w:rFonts w:ascii="Arial" w:eastAsia="Tahoma" w:hAnsi="Arial" w:cs="Arial"/>
          <w:bCs/>
          <w:color w:val="000000"/>
          <w:lang w:val="es-ES" w:eastAsia="ar-SA"/>
        </w:rPr>
      </w:pPr>
      <w:r w:rsidRPr="00004D9A">
        <w:rPr>
          <w:rFonts w:ascii="Arial" w:eastAsia="Tahoma" w:hAnsi="Arial" w:cs="Arial"/>
          <w:bCs/>
          <w:color w:val="000000"/>
          <w:lang w:val="es-ES" w:eastAsia="ar-SA"/>
        </w:rPr>
        <w:t>Señores</w:t>
      </w:r>
    </w:p>
    <w:p w:rsidR="005D1963" w:rsidRPr="00004D9A" w:rsidRDefault="005D1963" w:rsidP="005D1963">
      <w:pPr>
        <w:widowControl w:val="0"/>
        <w:suppressAutoHyphens/>
        <w:spacing w:after="0" w:line="276" w:lineRule="auto"/>
        <w:jc w:val="both"/>
        <w:rPr>
          <w:rFonts w:ascii="Arial" w:eastAsia="Arial Unicode MS" w:hAnsi="Arial" w:cs="Arial"/>
          <w:b/>
          <w:color w:val="000000"/>
          <w:lang w:val="es-ES" w:eastAsia="ar-SA"/>
        </w:rPr>
      </w:pPr>
      <w:r w:rsidRPr="00004D9A">
        <w:rPr>
          <w:rFonts w:ascii="Arial" w:eastAsia="Arial Unicode MS" w:hAnsi="Arial" w:cs="Arial"/>
          <w:b/>
          <w:color w:val="000000"/>
          <w:lang w:val="es-ES" w:eastAsia="ar-SA"/>
        </w:rPr>
        <w:t>INTERE</w:t>
      </w:r>
      <w:r w:rsidR="00A509DC" w:rsidRPr="00004D9A">
        <w:rPr>
          <w:rFonts w:ascii="Arial" w:eastAsia="Arial Unicode MS" w:hAnsi="Arial" w:cs="Arial"/>
          <w:b/>
          <w:color w:val="000000"/>
          <w:lang w:val="es-ES" w:eastAsia="ar-SA"/>
        </w:rPr>
        <w:t xml:space="preserve">SADOS INVITACION ABIERTA No. </w:t>
      </w:r>
      <w:r w:rsidR="00FC4A9E" w:rsidRPr="00004D9A">
        <w:rPr>
          <w:rFonts w:ascii="Arial" w:eastAsia="Arial Unicode MS" w:hAnsi="Arial" w:cs="Arial"/>
          <w:b/>
          <w:color w:val="000000"/>
          <w:lang w:val="es-ES" w:eastAsia="ar-SA"/>
        </w:rPr>
        <w:t>010</w:t>
      </w:r>
      <w:r w:rsidRPr="00004D9A">
        <w:rPr>
          <w:rFonts w:ascii="Arial" w:eastAsia="Arial Unicode MS" w:hAnsi="Arial" w:cs="Arial"/>
          <w:b/>
          <w:color w:val="000000"/>
          <w:lang w:val="es-ES" w:eastAsia="ar-SA"/>
        </w:rPr>
        <w:t xml:space="preserve"> DE 20</w:t>
      </w:r>
      <w:r w:rsidR="00FC34DB" w:rsidRPr="00004D9A">
        <w:rPr>
          <w:rFonts w:ascii="Arial" w:eastAsia="Arial Unicode MS" w:hAnsi="Arial" w:cs="Arial"/>
          <w:b/>
          <w:color w:val="000000"/>
          <w:lang w:val="es-ES" w:eastAsia="ar-SA"/>
        </w:rPr>
        <w:t>2</w:t>
      </w:r>
      <w:r w:rsidR="00FC4A9E" w:rsidRPr="00004D9A">
        <w:rPr>
          <w:rFonts w:ascii="Arial" w:eastAsia="Arial Unicode MS" w:hAnsi="Arial" w:cs="Arial"/>
          <w:b/>
          <w:color w:val="000000"/>
          <w:lang w:val="es-ES" w:eastAsia="ar-SA"/>
        </w:rPr>
        <w:t>1</w:t>
      </w:r>
    </w:p>
    <w:p w:rsidR="005D1963" w:rsidRPr="00004D9A"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793A28" w:rsidRPr="00004D9A" w:rsidRDefault="005D1963" w:rsidP="00FC4A9E">
      <w:pPr>
        <w:spacing w:after="238"/>
        <w:ind w:left="-5" w:right="12"/>
        <w:jc w:val="both"/>
        <w:rPr>
          <w:rFonts w:ascii="Arial" w:hAnsi="Arial" w:cs="Arial"/>
        </w:rPr>
      </w:pPr>
      <w:r w:rsidRPr="00004D9A">
        <w:rPr>
          <w:rFonts w:ascii="Arial" w:eastAsia="Arial Unicode MS" w:hAnsi="Arial" w:cs="Arial"/>
          <w:b/>
          <w:bCs/>
          <w:color w:val="000000"/>
          <w:lang w:val="es-ES" w:eastAsia="ar-SA"/>
        </w:rPr>
        <w:t>OBJETO.</w:t>
      </w:r>
      <w:r w:rsidRPr="00004D9A">
        <w:rPr>
          <w:rFonts w:ascii="Arial" w:eastAsia="Arial Unicode MS" w:hAnsi="Arial" w:cs="Arial"/>
          <w:color w:val="000000"/>
          <w:lang w:val="es-ES" w:eastAsia="ar-SA"/>
        </w:rPr>
        <w:t xml:space="preserve"> </w:t>
      </w:r>
      <w:r w:rsidR="00FC4A9E" w:rsidRPr="00004D9A">
        <w:rPr>
          <w:rFonts w:ascii="Arial" w:hAnsi="Arial" w:cs="Arial"/>
          <w:lang w:val="es-ES"/>
        </w:rPr>
        <w:t>PRESTACION DE SERVICIOS DE MANTENIMIENTO AL SISTEMA ELECTRICO Y MECANICO DE LAS PUERTAS DE APERTURA ASCENDENTE Y CORREDIZAS UBICADAS EN LA BODEGA DE INSUMOS, PRODUCTO TERMINADO Y BODEGAS INTERNAS</w:t>
      </w:r>
    </w:p>
    <w:p w:rsidR="005D1963" w:rsidRPr="00004D9A" w:rsidRDefault="005D1963" w:rsidP="00793A28">
      <w:pPr>
        <w:spacing w:after="238"/>
        <w:ind w:left="-5" w:right="12"/>
        <w:jc w:val="both"/>
        <w:rPr>
          <w:rFonts w:ascii="Arial" w:eastAsia="Tahoma" w:hAnsi="Arial" w:cs="Arial"/>
          <w:color w:val="000000"/>
          <w:lang w:val="es-ES" w:eastAsia="ar-SA"/>
        </w:rPr>
      </w:pPr>
      <w:r w:rsidRPr="00004D9A">
        <w:rPr>
          <w:rFonts w:ascii="Arial" w:eastAsia="Tahoma" w:hAnsi="Arial" w:cs="Arial"/>
          <w:color w:val="000000"/>
          <w:lang w:val="es-ES" w:eastAsia="ar-SA"/>
        </w:rPr>
        <w:t>Respetados Señores:</w:t>
      </w: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La Empresa de Licores de Cundinamarca como Empresa Industrial y Comercial del orden Departamental, con autonomía administrativa, financiera y patrimonio independiente, tiene como objeto la fabricación y/o comercialización de licores y sus derivados sujetos al monopolio Departamental y para tal fin, puede celebrar toda clase de contratos o negocios que se relacionen con su objeto.  </w:t>
      </w: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004D9A" w:rsidRDefault="005D1963" w:rsidP="008E42CF">
      <w:pPr>
        <w:widowControl w:val="0"/>
        <w:numPr>
          <w:ilvl w:val="0"/>
          <w:numId w:val="9"/>
        </w:numPr>
        <w:suppressAutoHyphens/>
        <w:spacing w:after="0" w:line="276" w:lineRule="auto"/>
        <w:jc w:val="both"/>
        <w:rPr>
          <w:rFonts w:ascii="Arial" w:eastAsia="Arial Unicode MS" w:hAnsi="Arial" w:cs="Arial"/>
          <w:b/>
          <w:bCs/>
          <w:color w:val="000000"/>
          <w:lang w:val="es-ES" w:eastAsia="ar-SA"/>
        </w:rPr>
      </w:pPr>
      <w:r w:rsidRPr="00004D9A">
        <w:rPr>
          <w:rFonts w:ascii="Arial" w:eastAsia="Arial Unicode MS" w:hAnsi="Arial" w:cs="Arial"/>
          <w:b/>
          <w:bCs/>
          <w:color w:val="000000"/>
          <w:lang w:val="es-ES" w:eastAsia="ar-SA"/>
        </w:rPr>
        <w:t xml:space="preserve">RÉGIMEN LEGAL APLICABLE: </w:t>
      </w:r>
      <w:r w:rsidRPr="00004D9A">
        <w:rPr>
          <w:rFonts w:ascii="Arial" w:eastAsia="Arial Unicode MS" w:hAnsi="Arial" w:cs="Arial"/>
          <w:color w:val="000000"/>
          <w:lang w:val="es-ES" w:eastAsia="ar-SA"/>
        </w:rPr>
        <w:t xml:space="preserve">El proceso de selección de contratación de </w:t>
      </w:r>
      <w:r w:rsidR="00FC4A9E" w:rsidRPr="00004D9A">
        <w:rPr>
          <w:rFonts w:ascii="Arial" w:hAnsi="Arial" w:cs="Arial"/>
          <w:lang w:val="es-ES"/>
        </w:rPr>
        <w:t>PRESTACION DE SERVICIOS DE MANTENIMIENTO AL SISTEMA ELECTRICO Y MECANICO DE LAS PUERTAS DE APERTURA ASCENDENTE Y CORREDIZAS UBICADAS EN LA BODEGA DE INSUMOS, PRODUCTO TERMINADO Y BODEGAS INTERNAS</w:t>
      </w:r>
      <w:r w:rsidRPr="00004D9A">
        <w:rPr>
          <w:rFonts w:ascii="Arial" w:eastAsia="Arial Unicode MS" w:hAnsi="Arial" w:cs="Arial"/>
          <w:color w:val="000000"/>
          <w:lang w:val="es-ES" w:eastAsia="ar-SA"/>
        </w:rPr>
        <w:t xml:space="preserve">, se realizará conforme a los principios de la función pública establecidos en los artículos 123, 209 y 267 de la Constitución política colombiana, los principios del Estatuto de Contratación Estatal, la ley 489 de 1998 que regula en su artículo 93 el régimen aplicable para los “actos y contratos de las Empresas Industriales del Estado” y el manual de contratación de la entidad. </w:t>
      </w:r>
    </w:p>
    <w:p w:rsidR="005D1963" w:rsidRPr="00004D9A" w:rsidRDefault="005D1963" w:rsidP="005D1963">
      <w:pPr>
        <w:widowControl w:val="0"/>
        <w:suppressAutoHyphens/>
        <w:spacing w:after="0" w:line="276" w:lineRule="auto"/>
        <w:ind w:left="720"/>
        <w:jc w:val="both"/>
        <w:rPr>
          <w:rFonts w:ascii="Arial" w:eastAsia="Arial Unicode MS" w:hAnsi="Arial" w:cs="Arial"/>
          <w:b/>
          <w:bCs/>
          <w:color w:val="000000"/>
          <w:lang w:val="es-ES" w:eastAsia="ar-SA"/>
        </w:rPr>
      </w:pPr>
    </w:p>
    <w:p w:rsidR="005D1963" w:rsidRPr="00004D9A" w:rsidRDefault="005D1963" w:rsidP="005D1963">
      <w:pPr>
        <w:widowControl w:val="0"/>
        <w:suppressAutoHyphens/>
        <w:spacing w:after="0" w:line="276" w:lineRule="auto"/>
        <w:ind w:left="720"/>
        <w:jc w:val="both"/>
        <w:rPr>
          <w:rFonts w:ascii="Arial" w:eastAsia="Arial Unicode MS" w:hAnsi="Arial" w:cs="Arial"/>
          <w:b/>
          <w:bCs/>
          <w:color w:val="000000"/>
          <w:lang w:val="es-ES" w:eastAsia="ar-SA"/>
        </w:rPr>
      </w:pPr>
      <w:r w:rsidRPr="00004D9A">
        <w:rPr>
          <w:rFonts w:ascii="Arial" w:eastAsia="Arial Unicode MS" w:hAnsi="Arial" w:cs="Arial"/>
          <w:color w:val="000000"/>
          <w:lang w:val="es-ES" w:eastAsia="ar-SA"/>
        </w:rPr>
        <w:t xml:space="preserve">Es obligación del Oferente, examinar de forma rigurosa el contenido de la presente invitación, los documentos que hacen parte de la misma, sus formatos, anexos y la normatividad aplicable para el presente contrato. </w:t>
      </w:r>
    </w:p>
    <w:p w:rsidR="005D1963" w:rsidRPr="00004D9A" w:rsidRDefault="005D1963" w:rsidP="005D1963">
      <w:pPr>
        <w:widowControl w:val="0"/>
        <w:suppressAutoHyphens/>
        <w:spacing w:after="0" w:line="276" w:lineRule="auto"/>
        <w:ind w:left="720"/>
        <w:jc w:val="both"/>
        <w:rPr>
          <w:rFonts w:ascii="Arial" w:eastAsia="Arial Unicode MS" w:hAnsi="Arial" w:cs="Arial"/>
          <w:color w:val="000000"/>
          <w:lang w:val="es-ES" w:eastAsia="ar-SA"/>
        </w:rPr>
      </w:pPr>
    </w:p>
    <w:p w:rsidR="005D1963" w:rsidRPr="00004D9A" w:rsidRDefault="005D1963" w:rsidP="005D1963">
      <w:pPr>
        <w:widowControl w:val="0"/>
        <w:suppressAutoHyphens/>
        <w:spacing w:after="0" w:line="276" w:lineRule="auto"/>
        <w:ind w:left="72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En el evento de celebrarse contrato de </w:t>
      </w:r>
      <w:r w:rsidR="00A45223" w:rsidRPr="00004D9A">
        <w:rPr>
          <w:rFonts w:ascii="Arial" w:hAnsi="Arial" w:cs="Arial"/>
          <w:lang w:val="es-ES"/>
        </w:rPr>
        <w:t>PRESTACION DE SERVICIOS DE MANTENIMIENTO AL SISTEMA ELECTRICO Y MECANICO DE LAS PUERTAS DE APERTURA ASCENDENTE Y CORREDIZAS UBICADAS EN LA BODEGA DE INSUMOS, PRODUCTO TERMINADO Y BODEGAS INTERNAS</w:t>
      </w:r>
      <w:r w:rsidRPr="00004D9A">
        <w:rPr>
          <w:rFonts w:ascii="Arial" w:eastAsia="Arial Unicode MS" w:hAnsi="Arial" w:cs="Arial"/>
          <w:color w:val="000000"/>
          <w:lang w:val="es-ES" w:eastAsia="ar-SA"/>
        </w:rPr>
        <w:t>, lo no pactado en el mismo s</w:t>
      </w:r>
      <w:r w:rsidR="00A45223" w:rsidRPr="00004D9A">
        <w:rPr>
          <w:rFonts w:ascii="Arial" w:eastAsia="Arial Unicode MS" w:hAnsi="Arial" w:cs="Arial"/>
          <w:color w:val="000000"/>
          <w:lang w:val="es-ES" w:eastAsia="ar-SA"/>
        </w:rPr>
        <w:t>e regirá por lo señalado en el Manual de contratación, la L</w:t>
      </w:r>
      <w:r w:rsidRPr="00004D9A">
        <w:rPr>
          <w:rFonts w:ascii="Arial" w:eastAsia="Arial Unicode MS" w:hAnsi="Arial" w:cs="Arial"/>
          <w:color w:val="000000"/>
          <w:lang w:val="es-ES" w:eastAsia="ar-SA"/>
        </w:rPr>
        <w:t>ey c</w:t>
      </w:r>
      <w:r w:rsidR="00A45223" w:rsidRPr="00004D9A">
        <w:rPr>
          <w:rFonts w:ascii="Arial" w:eastAsia="Arial Unicode MS" w:hAnsi="Arial" w:cs="Arial"/>
          <w:color w:val="000000"/>
          <w:lang w:val="es-ES" w:eastAsia="ar-SA"/>
        </w:rPr>
        <w:t>ivil y Comercial Co</w:t>
      </w:r>
      <w:r w:rsidRPr="00004D9A">
        <w:rPr>
          <w:rFonts w:ascii="Arial" w:eastAsia="Arial Unicode MS" w:hAnsi="Arial" w:cs="Arial"/>
          <w:color w:val="000000"/>
          <w:lang w:val="es-ES" w:eastAsia="ar-SA"/>
        </w:rPr>
        <w:t>lombiana.</w:t>
      </w:r>
    </w:p>
    <w:p w:rsidR="005D1963" w:rsidRPr="00004D9A" w:rsidRDefault="005D1963" w:rsidP="005D1963">
      <w:pPr>
        <w:spacing w:after="0" w:line="276" w:lineRule="auto"/>
        <w:jc w:val="both"/>
        <w:rPr>
          <w:rFonts w:ascii="Arial" w:eastAsia="Arial Unicode MS" w:hAnsi="Arial" w:cs="Arial"/>
          <w:b/>
          <w:bCs/>
          <w:color w:val="000000"/>
          <w:lang w:val="es-ES" w:eastAsia="ar-SA"/>
        </w:rPr>
      </w:pPr>
    </w:p>
    <w:p w:rsidR="005D1963" w:rsidRPr="00004D9A" w:rsidRDefault="005D1963" w:rsidP="008E42CF">
      <w:pPr>
        <w:widowControl w:val="0"/>
        <w:numPr>
          <w:ilvl w:val="0"/>
          <w:numId w:val="9"/>
        </w:numPr>
        <w:suppressAutoHyphens/>
        <w:spacing w:after="0" w:line="276" w:lineRule="auto"/>
        <w:jc w:val="both"/>
        <w:rPr>
          <w:rFonts w:ascii="Arial" w:eastAsia="Arial Unicode MS" w:hAnsi="Arial" w:cs="Arial"/>
          <w:b/>
          <w:color w:val="000000"/>
          <w:lang w:val="es-ES" w:eastAsia="ar-SA"/>
        </w:rPr>
      </w:pPr>
      <w:r w:rsidRPr="00004D9A">
        <w:rPr>
          <w:rFonts w:ascii="Arial" w:eastAsia="Arial Unicode MS" w:hAnsi="Arial" w:cs="Arial"/>
          <w:b/>
          <w:bCs/>
          <w:color w:val="000000"/>
          <w:lang w:val="es-ES" w:eastAsia="ar-SA"/>
        </w:rPr>
        <w:t>PRESUPUESTO OFICIAL:</w:t>
      </w:r>
      <w:r w:rsidRPr="00004D9A">
        <w:rPr>
          <w:rFonts w:ascii="Arial" w:eastAsia="Arial Unicode MS" w:hAnsi="Arial" w:cs="Arial"/>
          <w:color w:val="000000"/>
          <w:lang w:val="es-ES" w:eastAsia="ar-SA"/>
        </w:rPr>
        <w:t xml:space="preserve"> </w:t>
      </w:r>
      <w:r w:rsidR="00A45223" w:rsidRPr="00004D9A">
        <w:rPr>
          <w:rFonts w:ascii="Arial" w:eastAsia="Arial Unicode MS" w:hAnsi="Arial" w:cs="Arial"/>
          <w:color w:val="000000"/>
          <w:lang w:val="es-ES" w:eastAsia="ar-SA"/>
        </w:rPr>
        <w:t xml:space="preserve">El </w:t>
      </w:r>
      <w:r w:rsidRPr="00004D9A">
        <w:rPr>
          <w:rFonts w:ascii="Arial" w:eastAsia="Arial Unicode MS" w:hAnsi="Arial" w:cs="Arial"/>
          <w:color w:val="000000"/>
          <w:lang w:val="es-ES" w:eastAsia="ar-SA"/>
        </w:rPr>
        <w:t xml:space="preserve">presupuesto </w:t>
      </w:r>
      <w:r w:rsidR="00A45223" w:rsidRPr="00004D9A">
        <w:rPr>
          <w:rFonts w:ascii="Arial" w:eastAsia="Arial Unicode MS" w:hAnsi="Arial" w:cs="Arial"/>
          <w:color w:val="000000"/>
          <w:lang w:val="es-ES" w:eastAsia="ar-SA"/>
        </w:rPr>
        <w:t xml:space="preserve">oficial para la presente   contratación es </w:t>
      </w:r>
      <w:r w:rsidRPr="00004D9A">
        <w:rPr>
          <w:rFonts w:ascii="Arial" w:eastAsia="Arial Unicode MS" w:hAnsi="Arial" w:cs="Arial"/>
          <w:color w:val="000000"/>
          <w:lang w:val="es-ES" w:eastAsia="ar-SA"/>
        </w:rPr>
        <w:t xml:space="preserve">hasta </w:t>
      </w:r>
      <w:r w:rsidR="00A45223" w:rsidRPr="00004D9A">
        <w:rPr>
          <w:rFonts w:ascii="Arial" w:eastAsia="Arial Unicode MS" w:hAnsi="Arial" w:cs="Arial"/>
          <w:color w:val="000000"/>
          <w:lang w:val="es-ES" w:eastAsia="ar-SA"/>
        </w:rPr>
        <w:t>por la</w:t>
      </w:r>
      <w:r w:rsidRPr="00004D9A">
        <w:rPr>
          <w:rFonts w:ascii="Arial" w:eastAsia="Arial Unicode MS" w:hAnsi="Arial" w:cs="Arial"/>
          <w:color w:val="000000"/>
          <w:lang w:val="es-ES" w:eastAsia="ar-SA"/>
        </w:rPr>
        <w:t xml:space="preserve"> suma </w:t>
      </w:r>
      <w:r w:rsidR="000E0C78" w:rsidRPr="00004D9A">
        <w:rPr>
          <w:rFonts w:ascii="Arial" w:eastAsia="Arial Unicode MS" w:hAnsi="Arial" w:cs="Arial"/>
          <w:color w:val="000000"/>
          <w:lang w:val="es-ES" w:eastAsia="ar-SA"/>
        </w:rPr>
        <w:t>de</w:t>
      </w:r>
      <w:r w:rsidR="00A45223" w:rsidRPr="00004D9A">
        <w:rPr>
          <w:rFonts w:ascii="Arial" w:eastAsia="Arial Unicode MS" w:hAnsi="Arial" w:cs="Arial"/>
          <w:color w:val="000000"/>
          <w:lang w:val="es-ES" w:eastAsia="ar-SA"/>
        </w:rPr>
        <w:t xml:space="preserve"> </w:t>
      </w:r>
      <w:r w:rsidR="005641CD" w:rsidRPr="00004D9A">
        <w:rPr>
          <w:rFonts w:ascii="Arial" w:eastAsia="Arial Unicode MS" w:hAnsi="Arial" w:cs="Arial"/>
          <w:b/>
          <w:color w:val="000000"/>
          <w:lang w:val="es-ES" w:eastAsia="ar-SA"/>
        </w:rPr>
        <w:t xml:space="preserve">NOVENTA Y </w:t>
      </w:r>
      <w:r w:rsidR="00A17C36" w:rsidRPr="00004D9A">
        <w:rPr>
          <w:rFonts w:ascii="Arial" w:eastAsia="Arial Unicode MS" w:hAnsi="Arial" w:cs="Arial"/>
          <w:b/>
          <w:color w:val="000000"/>
          <w:lang w:val="es-ES" w:eastAsia="ar-SA"/>
        </w:rPr>
        <w:t>NUEVE MILLONES SETECIENTOS SETENTA Y</w:t>
      </w:r>
      <w:r w:rsidR="005641CD" w:rsidRPr="00004D9A">
        <w:rPr>
          <w:rFonts w:ascii="Arial" w:eastAsia="Arial Unicode MS" w:hAnsi="Arial" w:cs="Arial"/>
          <w:b/>
          <w:color w:val="000000"/>
          <w:lang w:val="es-ES" w:eastAsia="ar-SA"/>
        </w:rPr>
        <w:t xml:space="preserve"> </w:t>
      </w:r>
      <w:r w:rsidR="00A17C36" w:rsidRPr="00004D9A">
        <w:rPr>
          <w:rFonts w:ascii="Arial" w:eastAsia="Arial Unicode MS" w:hAnsi="Arial" w:cs="Arial"/>
          <w:b/>
          <w:color w:val="000000"/>
          <w:lang w:val="es-ES" w:eastAsia="ar-SA"/>
        </w:rPr>
        <w:t>UN MIL</w:t>
      </w:r>
      <w:r w:rsidR="005641CD" w:rsidRPr="00004D9A">
        <w:rPr>
          <w:rFonts w:ascii="Arial" w:eastAsia="Arial Unicode MS" w:hAnsi="Arial" w:cs="Arial"/>
          <w:b/>
          <w:color w:val="000000"/>
          <w:lang w:val="es-ES" w:eastAsia="ar-SA"/>
        </w:rPr>
        <w:t xml:space="preserve">   </w:t>
      </w:r>
      <w:r w:rsidR="00E22115" w:rsidRPr="00004D9A">
        <w:rPr>
          <w:rFonts w:ascii="Arial" w:eastAsia="Arial Unicode MS" w:hAnsi="Arial" w:cs="Arial"/>
          <w:b/>
          <w:color w:val="000000"/>
          <w:lang w:val="es-ES" w:eastAsia="ar-SA"/>
        </w:rPr>
        <w:t>DOSCIENTOS CUATRO</w:t>
      </w:r>
      <w:r w:rsidR="005641CD" w:rsidRPr="00004D9A">
        <w:rPr>
          <w:rFonts w:ascii="Arial" w:eastAsia="Arial Unicode MS" w:hAnsi="Arial" w:cs="Arial"/>
          <w:b/>
          <w:color w:val="000000"/>
          <w:lang w:val="es-ES" w:eastAsia="ar-SA"/>
        </w:rPr>
        <w:t xml:space="preserve"> </w:t>
      </w:r>
      <w:r w:rsidR="00E22115" w:rsidRPr="00004D9A">
        <w:rPr>
          <w:rFonts w:ascii="Arial" w:eastAsia="Arial Unicode MS" w:hAnsi="Arial" w:cs="Arial"/>
          <w:b/>
          <w:color w:val="000000"/>
          <w:lang w:val="es-ES" w:eastAsia="ar-SA"/>
        </w:rPr>
        <w:t>PESOS (</w:t>
      </w:r>
      <w:r w:rsidR="005641CD" w:rsidRPr="00004D9A">
        <w:rPr>
          <w:rFonts w:ascii="Arial" w:eastAsia="Arial Unicode MS" w:hAnsi="Arial" w:cs="Arial"/>
          <w:b/>
          <w:color w:val="000000"/>
          <w:lang w:val="es-ES" w:eastAsia="ar-SA"/>
        </w:rPr>
        <w:t xml:space="preserve">$99’771.204) </w:t>
      </w:r>
      <w:r w:rsidR="00E22115" w:rsidRPr="00004D9A">
        <w:rPr>
          <w:rFonts w:ascii="Arial" w:eastAsia="Arial Unicode MS" w:hAnsi="Arial" w:cs="Arial"/>
          <w:color w:val="000000"/>
          <w:lang w:val="es-ES" w:eastAsia="ar-SA"/>
        </w:rPr>
        <w:t>Mcte, responsable de IVA.</w:t>
      </w:r>
    </w:p>
    <w:p w:rsidR="005D1963" w:rsidRPr="00004D9A" w:rsidRDefault="005D1963" w:rsidP="005D1963">
      <w:pPr>
        <w:spacing w:after="0" w:line="276" w:lineRule="auto"/>
        <w:ind w:left="720"/>
        <w:jc w:val="both"/>
        <w:rPr>
          <w:rFonts w:ascii="Arial" w:eastAsia="Arial Unicode MS" w:hAnsi="Arial" w:cs="Arial"/>
          <w:b/>
          <w:color w:val="000000"/>
          <w:lang w:eastAsia="ar-SA"/>
        </w:rPr>
      </w:pPr>
      <w:r w:rsidRPr="00004D9A">
        <w:rPr>
          <w:rFonts w:ascii="Arial" w:eastAsia="Arial Unicode MS" w:hAnsi="Arial" w:cs="Arial"/>
          <w:b/>
          <w:color w:val="000000"/>
          <w:lang w:val="es-ES" w:eastAsia="ar-SA"/>
        </w:rPr>
        <w:t xml:space="preserve"> </w:t>
      </w:r>
    </w:p>
    <w:p w:rsidR="005D1963" w:rsidRPr="00004D9A" w:rsidRDefault="005D1963" w:rsidP="005D1963">
      <w:pPr>
        <w:spacing w:after="0" w:line="276" w:lineRule="auto"/>
        <w:ind w:left="72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El presupuesto oficial incluye todos los impuestos, y en general cualquier otro gasto en que pueda incurrir el contratista para cumplir con la ejecución del contrato.</w:t>
      </w:r>
    </w:p>
    <w:p w:rsidR="005D1963" w:rsidRPr="00004D9A" w:rsidRDefault="005D1963" w:rsidP="005D1963">
      <w:pPr>
        <w:spacing w:after="0" w:line="276" w:lineRule="auto"/>
        <w:ind w:left="720"/>
        <w:jc w:val="both"/>
        <w:rPr>
          <w:rFonts w:ascii="Arial" w:eastAsia="Arial Unicode MS" w:hAnsi="Arial" w:cs="Arial"/>
          <w:color w:val="000000"/>
          <w:lang w:val="es-ES" w:eastAsia="ar-SA"/>
        </w:rPr>
      </w:pPr>
    </w:p>
    <w:p w:rsidR="005D1963" w:rsidRPr="00004D9A" w:rsidRDefault="005D1963" w:rsidP="005D1963">
      <w:pPr>
        <w:spacing w:after="0" w:line="276" w:lineRule="auto"/>
        <w:ind w:left="72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Para el presente proceso de contratación la Subgerencia Financiera expidió el certificado de disponibilidad presupuestal No </w:t>
      </w:r>
      <w:r w:rsidR="00DB5D5E" w:rsidRPr="00004D9A">
        <w:rPr>
          <w:rFonts w:ascii="Arial" w:eastAsia="Arial Unicode MS" w:hAnsi="Arial" w:cs="Arial"/>
          <w:color w:val="000000"/>
          <w:lang w:val="es-ES" w:eastAsia="ar-SA"/>
        </w:rPr>
        <w:t>40202</w:t>
      </w:r>
      <w:r w:rsidR="00A17C36" w:rsidRPr="00004D9A">
        <w:rPr>
          <w:rFonts w:ascii="Arial" w:eastAsia="Arial Unicode MS" w:hAnsi="Arial" w:cs="Arial"/>
          <w:color w:val="000000"/>
          <w:lang w:val="es-ES" w:eastAsia="ar-SA"/>
        </w:rPr>
        <w:t>10295</w:t>
      </w:r>
      <w:r w:rsidRPr="00004D9A">
        <w:rPr>
          <w:rFonts w:ascii="Arial" w:eastAsia="Arial Unicode MS" w:hAnsi="Arial" w:cs="Arial"/>
          <w:color w:val="000000"/>
          <w:lang w:val="es-ES" w:eastAsia="ar-SA"/>
        </w:rPr>
        <w:t xml:space="preserve"> de fecha </w:t>
      </w:r>
      <w:r w:rsidR="00E22115" w:rsidRPr="00004D9A">
        <w:rPr>
          <w:rFonts w:ascii="Arial" w:eastAsia="Arial Unicode MS" w:hAnsi="Arial" w:cs="Arial"/>
          <w:color w:val="000000"/>
          <w:lang w:val="es-ES" w:eastAsia="ar-SA"/>
        </w:rPr>
        <w:t xml:space="preserve">veintiséis (26) de mayo </w:t>
      </w:r>
      <w:r w:rsidR="007D1BDE" w:rsidRPr="00004D9A">
        <w:rPr>
          <w:rFonts w:ascii="Arial" w:eastAsia="Arial Unicode MS" w:hAnsi="Arial" w:cs="Arial"/>
          <w:color w:val="000000"/>
          <w:lang w:val="es-ES" w:eastAsia="ar-SA"/>
        </w:rPr>
        <w:t>de</w:t>
      </w:r>
      <w:r w:rsidRPr="00004D9A">
        <w:rPr>
          <w:rFonts w:ascii="Arial" w:eastAsia="Arial Unicode MS" w:hAnsi="Arial" w:cs="Arial"/>
          <w:color w:val="000000"/>
          <w:lang w:val="es-ES" w:eastAsia="ar-SA"/>
        </w:rPr>
        <w:t xml:space="preserve"> 20</w:t>
      </w:r>
      <w:r w:rsidR="00793A28" w:rsidRPr="00004D9A">
        <w:rPr>
          <w:rFonts w:ascii="Arial" w:eastAsia="Arial Unicode MS" w:hAnsi="Arial" w:cs="Arial"/>
          <w:color w:val="000000"/>
          <w:lang w:val="es-ES" w:eastAsia="ar-SA"/>
        </w:rPr>
        <w:t>2</w:t>
      </w:r>
      <w:r w:rsidR="00E22115" w:rsidRPr="00004D9A">
        <w:rPr>
          <w:rFonts w:ascii="Arial" w:eastAsia="Arial Unicode MS" w:hAnsi="Arial" w:cs="Arial"/>
          <w:color w:val="000000"/>
          <w:lang w:val="es-ES" w:eastAsia="ar-SA"/>
        </w:rPr>
        <w:t>1</w:t>
      </w:r>
      <w:r w:rsidRPr="00004D9A">
        <w:rPr>
          <w:rFonts w:ascii="Arial" w:eastAsia="Arial Unicode MS" w:hAnsi="Arial" w:cs="Arial"/>
          <w:color w:val="000000"/>
          <w:lang w:val="es-ES" w:eastAsia="ar-SA"/>
        </w:rPr>
        <w:t>.</w:t>
      </w:r>
    </w:p>
    <w:p w:rsidR="005D1963" w:rsidRDefault="005D1963" w:rsidP="005D1963">
      <w:pPr>
        <w:spacing w:after="0" w:line="276" w:lineRule="auto"/>
        <w:ind w:left="720"/>
        <w:jc w:val="both"/>
        <w:rPr>
          <w:rFonts w:ascii="Arial" w:eastAsia="Arial Unicode MS" w:hAnsi="Arial" w:cs="Arial"/>
          <w:color w:val="000000"/>
          <w:lang w:val="es-ES" w:eastAsia="ar-SA"/>
        </w:rPr>
      </w:pPr>
    </w:p>
    <w:p w:rsidR="00C82E9A" w:rsidRPr="00C82E9A" w:rsidRDefault="00C82E9A" w:rsidP="00C82E9A">
      <w:pPr>
        <w:spacing w:after="0" w:line="276" w:lineRule="auto"/>
        <w:ind w:left="720"/>
        <w:jc w:val="both"/>
        <w:rPr>
          <w:rFonts w:ascii="Arial" w:eastAsia="Arial Unicode MS" w:hAnsi="Arial" w:cs="Arial"/>
          <w:b/>
          <w:color w:val="000000"/>
          <w:lang w:val="es-ES" w:eastAsia="ar-SA"/>
        </w:rPr>
      </w:pPr>
      <w:r w:rsidRPr="00C82E9A">
        <w:rPr>
          <w:rFonts w:ascii="Arial" w:eastAsia="Arial Unicode MS" w:hAnsi="Arial" w:cs="Arial"/>
          <w:b/>
          <w:color w:val="000000"/>
          <w:lang w:val="es-ES" w:eastAsia="ar-SA"/>
        </w:rPr>
        <w:t>NORMATIVIDAD</w:t>
      </w:r>
    </w:p>
    <w:p w:rsidR="00C82E9A" w:rsidRDefault="00C82E9A" w:rsidP="00C82E9A">
      <w:pPr>
        <w:spacing w:after="0" w:line="276" w:lineRule="auto"/>
        <w:ind w:left="720"/>
        <w:jc w:val="both"/>
        <w:rPr>
          <w:rFonts w:ascii="Arial" w:eastAsia="Arial Unicode MS" w:hAnsi="Arial" w:cs="Arial"/>
          <w:color w:val="000000"/>
          <w:lang w:val="es-ES" w:eastAsia="ar-SA"/>
        </w:rPr>
      </w:pPr>
    </w:p>
    <w:p w:rsidR="00C82E9A" w:rsidRDefault="00C82E9A" w:rsidP="00C82E9A">
      <w:pPr>
        <w:spacing w:after="0" w:line="276" w:lineRule="auto"/>
        <w:ind w:left="720"/>
        <w:jc w:val="both"/>
        <w:rPr>
          <w:rFonts w:ascii="Arial" w:eastAsia="Arial Unicode MS" w:hAnsi="Arial" w:cs="Arial"/>
          <w:color w:val="000000"/>
          <w:lang w:val="es-ES" w:eastAsia="ar-SA"/>
        </w:rPr>
      </w:pPr>
      <w:r w:rsidRPr="00C82E9A">
        <w:rPr>
          <w:rFonts w:ascii="Arial" w:eastAsia="Arial Unicode MS" w:hAnsi="Arial" w:cs="Arial"/>
          <w:color w:val="000000"/>
          <w:lang w:val="es-ES" w:eastAsia="ar-SA"/>
        </w:rPr>
        <w:t>En aplicación del artículo 14 de la Ley 1150 de 2007, modificado por el artículo 93 de la ley 1474 de 2010, Las Empresas Industriales y Comerciales del Estado, las Sociedades de Economía Mixta en las que el Estado tenga participación superior al cincuenta por ciento (50%), sus filiales y las Sociedades entre Entidades Públicas con participación mayoritaria del Estado superior al cincuenta por ciento (50%), estarán sometidas al Estatuto General de Contratación de la Administración Pública, con excepción de aquellas que desarrollen actividades comerciales en competencia con el sector privado y/o público, nacional o internacional o en mercados regulados, caso en el cual se regirán por las disposiciones legales y reglamentarias aplicables a sus actividades económicas y comerciales, sin perjuicio de lo previsto en el artículo 13 de la presente ley. Se exceptúan los contratos de ciencia y tecnología, que se regirán por la Ley 29 de 1990 y las disposiciones normativas existentes.</w:t>
      </w:r>
    </w:p>
    <w:p w:rsidR="00C82E9A" w:rsidRPr="00C82E9A" w:rsidRDefault="00C82E9A" w:rsidP="00C82E9A">
      <w:pPr>
        <w:spacing w:after="0" w:line="276" w:lineRule="auto"/>
        <w:ind w:left="720"/>
        <w:jc w:val="both"/>
        <w:rPr>
          <w:rFonts w:ascii="Arial" w:eastAsia="Arial Unicode MS" w:hAnsi="Arial" w:cs="Arial"/>
          <w:color w:val="000000"/>
          <w:lang w:val="es-ES" w:eastAsia="ar-SA"/>
        </w:rPr>
      </w:pPr>
    </w:p>
    <w:p w:rsidR="00C82E9A" w:rsidRDefault="00C82E9A" w:rsidP="00C82E9A">
      <w:pPr>
        <w:spacing w:after="0" w:line="276" w:lineRule="auto"/>
        <w:ind w:left="720"/>
        <w:jc w:val="both"/>
        <w:rPr>
          <w:rFonts w:ascii="Arial" w:eastAsia="Arial Unicode MS" w:hAnsi="Arial" w:cs="Arial"/>
          <w:color w:val="000000"/>
          <w:lang w:val="es-ES" w:eastAsia="ar-SA"/>
        </w:rPr>
      </w:pPr>
      <w:r>
        <w:rPr>
          <w:rFonts w:ascii="Arial" w:eastAsia="Arial Unicode MS" w:hAnsi="Arial" w:cs="Arial"/>
          <w:color w:val="000000"/>
          <w:lang w:val="es-ES" w:eastAsia="ar-SA"/>
        </w:rPr>
        <w:t>El Manual de C</w:t>
      </w:r>
      <w:r w:rsidRPr="00C82E9A">
        <w:rPr>
          <w:rFonts w:ascii="Arial" w:eastAsia="Arial Unicode MS" w:hAnsi="Arial" w:cs="Arial"/>
          <w:color w:val="000000"/>
          <w:lang w:val="es-ES" w:eastAsia="ar-SA"/>
        </w:rPr>
        <w:t>ontratación de la E</w:t>
      </w:r>
      <w:r>
        <w:rPr>
          <w:rFonts w:ascii="Arial" w:eastAsia="Arial Unicode MS" w:hAnsi="Arial" w:cs="Arial"/>
          <w:color w:val="000000"/>
          <w:lang w:val="es-ES" w:eastAsia="ar-SA"/>
        </w:rPr>
        <w:t xml:space="preserve">mpresa </w:t>
      </w:r>
      <w:r w:rsidR="00E348AE">
        <w:rPr>
          <w:rFonts w:ascii="Arial" w:eastAsia="Arial Unicode MS" w:hAnsi="Arial" w:cs="Arial"/>
          <w:color w:val="000000"/>
          <w:lang w:val="es-ES" w:eastAsia="ar-SA"/>
        </w:rPr>
        <w:t>de Licores de</w:t>
      </w:r>
      <w:r>
        <w:rPr>
          <w:rFonts w:ascii="Arial" w:eastAsia="Arial Unicode MS" w:hAnsi="Arial" w:cs="Arial"/>
          <w:color w:val="000000"/>
          <w:lang w:val="es-ES" w:eastAsia="ar-SA"/>
        </w:rPr>
        <w:t xml:space="preserve"> </w:t>
      </w:r>
      <w:r w:rsidR="00E348AE">
        <w:rPr>
          <w:rFonts w:ascii="Arial" w:eastAsia="Arial Unicode MS" w:hAnsi="Arial" w:cs="Arial"/>
          <w:color w:val="000000"/>
          <w:lang w:val="es-ES" w:eastAsia="ar-SA"/>
        </w:rPr>
        <w:t xml:space="preserve">Cundinamarca, </w:t>
      </w:r>
      <w:r w:rsidR="00E348AE" w:rsidRPr="00C82E9A">
        <w:rPr>
          <w:rFonts w:ascii="Arial" w:eastAsia="Arial Unicode MS" w:hAnsi="Arial" w:cs="Arial"/>
          <w:color w:val="000000"/>
          <w:lang w:val="es-ES" w:eastAsia="ar-SA"/>
        </w:rPr>
        <w:t>en</w:t>
      </w:r>
      <w:r w:rsidRPr="00C82E9A">
        <w:rPr>
          <w:rFonts w:ascii="Arial" w:eastAsia="Arial Unicode MS" w:hAnsi="Arial" w:cs="Arial"/>
          <w:color w:val="000000"/>
          <w:lang w:val="es-ES" w:eastAsia="ar-SA"/>
        </w:rPr>
        <w:t xml:space="preserve"> su </w:t>
      </w:r>
      <w:r w:rsidR="00E348AE" w:rsidRPr="00C82E9A">
        <w:rPr>
          <w:rFonts w:ascii="Arial" w:eastAsia="Arial Unicode MS" w:hAnsi="Arial" w:cs="Arial"/>
          <w:color w:val="000000"/>
          <w:lang w:val="es-ES" w:eastAsia="ar-SA"/>
        </w:rPr>
        <w:t>artículo</w:t>
      </w:r>
      <w:r w:rsidR="00E348AE">
        <w:rPr>
          <w:rFonts w:ascii="Arial" w:eastAsia="Arial Unicode MS" w:hAnsi="Arial" w:cs="Arial"/>
          <w:color w:val="000000"/>
          <w:lang w:val="es-ES" w:eastAsia="ar-SA"/>
        </w:rPr>
        <w:t xml:space="preserve"> </w:t>
      </w:r>
      <w:r w:rsidR="00E348AE" w:rsidRPr="00C82E9A">
        <w:rPr>
          <w:rFonts w:ascii="Arial" w:eastAsia="Arial Unicode MS" w:hAnsi="Arial" w:cs="Arial"/>
          <w:color w:val="000000"/>
          <w:lang w:val="es-ES" w:eastAsia="ar-SA"/>
        </w:rPr>
        <w:t xml:space="preserve">32 </w:t>
      </w:r>
      <w:r w:rsidR="00E348AE">
        <w:rPr>
          <w:rFonts w:ascii="Arial" w:eastAsia="Arial Unicode MS" w:hAnsi="Arial" w:cs="Arial"/>
          <w:color w:val="000000"/>
          <w:lang w:val="es-ES" w:eastAsia="ar-SA"/>
        </w:rPr>
        <w:t>establece</w:t>
      </w:r>
      <w:r w:rsidR="00E348AE" w:rsidRPr="00C82E9A">
        <w:rPr>
          <w:rFonts w:ascii="Arial" w:eastAsia="Arial Unicode MS" w:hAnsi="Arial" w:cs="Arial"/>
          <w:color w:val="000000"/>
          <w:lang w:val="es-ES" w:eastAsia="ar-SA"/>
        </w:rPr>
        <w:t xml:space="preserve"> </w:t>
      </w:r>
      <w:r w:rsidR="00E348AE">
        <w:rPr>
          <w:rFonts w:ascii="Arial" w:eastAsia="Arial Unicode MS" w:hAnsi="Arial" w:cs="Arial"/>
          <w:color w:val="000000"/>
          <w:lang w:val="es-ES" w:eastAsia="ar-SA"/>
        </w:rPr>
        <w:t>la “</w:t>
      </w:r>
      <w:r w:rsidRPr="00C82E9A">
        <w:rPr>
          <w:rFonts w:ascii="Arial" w:eastAsia="Arial Unicode MS" w:hAnsi="Arial" w:cs="Arial"/>
          <w:color w:val="000000"/>
          <w:lang w:val="es-ES" w:eastAsia="ar-SA"/>
        </w:rPr>
        <w:t xml:space="preserve">INVITACION </w:t>
      </w:r>
      <w:r w:rsidR="00E348AE" w:rsidRPr="00C82E9A">
        <w:rPr>
          <w:rFonts w:ascii="Arial" w:eastAsia="Arial Unicode MS" w:hAnsi="Arial" w:cs="Arial"/>
          <w:color w:val="000000"/>
          <w:lang w:val="es-ES" w:eastAsia="ar-SA"/>
        </w:rPr>
        <w:t>ABIERTA</w:t>
      </w:r>
      <w:r w:rsidR="00E348AE">
        <w:rPr>
          <w:rFonts w:ascii="Arial" w:eastAsia="Arial Unicode MS" w:hAnsi="Arial" w:cs="Arial"/>
          <w:color w:val="000000"/>
          <w:lang w:val="es-ES" w:eastAsia="ar-SA"/>
        </w:rPr>
        <w:t xml:space="preserve">” el cual dispone </w:t>
      </w:r>
      <w:r w:rsidR="00806870">
        <w:rPr>
          <w:rFonts w:ascii="Arial" w:eastAsia="Arial Unicode MS" w:hAnsi="Arial" w:cs="Arial"/>
          <w:color w:val="000000"/>
          <w:lang w:val="es-ES" w:eastAsia="ar-SA"/>
        </w:rPr>
        <w:t xml:space="preserve">que </w:t>
      </w:r>
      <w:r w:rsidRPr="00C82E9A">
        <w:rPr>
          <w:rFonts w:ascii="Arial" w:eastAsia="Arial Unicode MS" w:hAnsi="Arial" w:cs="Arial"/>
          <w:color w:val="000000"/>
          <w:lang w:val="es-ES" w:eastAsia="ar-SA"/>
        </w:rPr>
        <w:t xml:space="preserve"> en el evento que la ELC requiera para su funcionamiento ampliar las opciones del mercado y obtener condiciones en el suministro de bienes o servicios, para realización de la etapa de planeación, realizara invitación abierta a través de la página web de la entidad, con sujeción a las reglas establecidas en el mismo artículo.</w:t>
      </w:r>
    </w:p>
    <w:p w:rsidR="00014EC4" w:rsidRPr="00C82E9A" w:rsidRDefault="00014EC4" w:rsidP="00C82E9A">
      <w:pPr>
        <w:spacing w:after="0" w:line="276" w:lineRule="auto"/>
        <w:ind w:left="720"/>
        <w:jc w:val="both"/>
        <w:rPr>
          <w:rFonts w:ascii="Arial" w:eastAsia="Arial Unicode MS" w:hAnsi="Arial" w:cs="Arial"/>
          <w:color w:val="000000"/>
          <w:lang w:val="es-ES" w:eastAsia="ar-SA"/>
        </w:rPr>
      </w:pPr>
    </w:p>
    <w:p w:rsidR="00C82E9A" w:rsidRPr="00C82E9A" w:rsidRDefault="00C82E9A" w:rsidP="00C82E9A">
      <w:pPr>
        <w:spacing w:after="0" w:line="276" w:lineRule="auto"/>
        <w:ind w:left="720"/>
        <w:jc w:val="both"/>
        <w:rPr>
          <w:rFonts w:ascii="Arial" w:eastAsia="Arial Unicode MS" w:hAnsi="Arial" w:cs="Arial"/>
          <w:color w:val="000000"/>
          <w:lang w:val="es-ES" w:eastAsia="ar-SA"/>
        </w:rPr>
      </w:pPr>
      <w:r w:rsidRPr="00C82E9A">
        <w:rPr>
          <w:rFonts w:ascii="Arial" w:eastAsia="Arial Unicode MS" w:hAnsi="Arial" w:cs="Arial"/>
          <w:color w:val="000000"/>
          <w:lang w:val="es-ES" w:eastAsia="ar-SA"/>
        </w:rPr>
        <w:t>E</w:t>
      </w:r>
      <w:r w:rsidR="00014EC4">
        <w:rPr>
          <w:rFonts w:ascii="Arial" w:eastAsia="Arial Unicode MS" w:hAnsi="Arial" w:cs="Arial"/>
          <w:color w:val="000000"/>
          <w:lang w:val="es-ES" w:eastAsia="ar-SA"/>
        </w:rPr>
        <w:t>n la modalidad de selección la E</w:t>
      </w:r>
      <w:r w:rsidRPr="00C82E9A">
        <w:rPr>
          <w:rFonts w:ascii="Arial" w:eastAsia="Arial Unicode MS" w:hAnsi="Arial" w:cs="Arial"/>
          <w:color w:val="000000"/>
          <w:lang w:val="es-ES" w:eastAsia="ar-SA"/>
        </w:rPr>
        <w:t>mpresa podrá incorporar mecanismos que permitan optimizar sus recursos en los bienes y servicios a contratar, previendo dentro de la solicitud de pedido y condiciones de contratación, formas, dinámicas de conformación total o parcial de las ofertas haciendo uso de lo que señalan el artículo de forma seguida.</w:t>
      </w:r>
    </w:p>
    <w:p w:rsidR="00C82E9A" w:rsidRDefault="00C82E9A" w:rsidP="005D1963">
      <w:pPr>
        <w:spacing w:after="0" w:line="276" w:lineRule="auto"/>
        <w:ind w:left="720"/>
        <w:jc w:val="both"/>
        <w:rPr>
          <w:rFonts w:ascii="Arial" w:eastAsia="Arial Unicode MS" w:hAnsi="Arial" w:cs="Arial"/>
          <w:color w:val="000000"/>
          <w:lang w:eastAsia="ar-SA"/>
        </w:rPr>
      </w:pPr>
    </w:p>
    <w:p w:rsidR="00014EC4" w:rsidRPr="00014EC4" w:rsidRDefault="00014EC4" w:rsidP="005D1963">
      <w:pPr>
        <w:spacing w:after="0" w:line="276" w:lineRule="auto"/>
        <w:ind w:left="720"/>
        <w:jc w:val="both"/>
        <w:rPr>
          <w:rFonts w:ascii="Arial" w:eastAsia="Arial Unicode MS" w:hAnsi="Arial" w:cs="Arial"/>
          <w:b/>
          <w:color w:val="000000"/>
          <w:lang w:eastAsia="ar-SA"/>
        </w:rPr>
      </w:pPr>
      <w:r w:rsidRPr="00014EC4">
        <w:rPr>
          <w:rFonts w:ascii="Arial" w:eastAsia="Arial Unicode MS" w:hAnsi="Arial" w:cs="Arial"/>
          <w:b/>
          <w:color w:val="000000"/>
          <w:lang w:eastAsia="ar-SA"/>
        </w:rPr>
        <w:t>CONVENIENCIA</w:t>
      </w:r>
    </w:p>
    <w:p w:rsidR="00014EC4" w:rsidRDefault="00014EC4" w:rsidP="005D1963">
      <w:pPr>
        <w:spacing w:after="0" w:line="276" w:lineRule="auto"/>
        <w:ind w:left="720"/>
        <w:jc w:val="both"/>
        <w:rPr>
          <w:rFonts w:ascii="Arial" w:eastAsia="Arial Unicode MS" w:hAnsi="Arial" w:cs="Arial"/>
          <w:color w:val="000000"/>
          <w:lang w:eastAsia="ar-SA"/>
        </w:rPr>
      </w:pPr>
    </w:p>
    <w:p w:rsidR="00014EC4" w:rsidRPr="00014EC4" w:rsidRDefault="00014EC4" w:rsidP="00014EC4">
      <w:pPr>
        <w:spacing w:after="0" w:line="276" w:lineRule="auto"/>
        <w:ind w:left="720"/>
        <w:jc w:val="both"/>
        <w:rPr>
          <w:rFonts w:ascii="Arial" w:eastAsia="Arial Unicode MS" w:hAnsi="Arial" w:cs="Arial"/>
          <w:color w:val="000000"/>
          <w:lang w:val="es-ES" w:eastAsia="ar-SA"/>
        </w:rPr>
      </w:pPr>
      <w:r w:rsidRPr="00014EC4">
        <w:rPr>
          <w:rFonts w:ascii="Arial" w:eastAsia="Arial Unicode MS" w:hAnsi="Arial" w:cs="Arial"/>
          <w:color w:val="000000"/>
          <w:lang w:val="es-ES" w:eastAsia="ar-SA"/>
        </w:rPr>
        <w:t>Actualmente el sistema de apertura y cierre automático de los portones necesitan de mantenimiento y adecuación para que cumplan con su función de seguridad tanto de lo que allí se almacena como de seguridad industrial, es por esta razón que es necesario el mantenimiento y adecuación para la reparación de las fallas mecánicas y eléctricas que actualmente presentan los portones ya instalados, lo cual no puede ser realizado por el equipo de mantenimiento de infraestructura física debido a que no se cuenta ni con los materiales ni el personal especializado para el cumplimiento de dicha tarea.</w:t>
      </w:r>
    </w:p>
    <w:p w:rsidR="00014EC4" w:rsidRPr="00014EC4" w:rsidRDefault="00014EC4" w:rsidP="00014EC4">
      <w:pPr>
        <w:spacing w:after="0" w:line="276" w:lineRule="auto"/>
        <w:ind w:left="720"/>
        <w:jc w:val="both"/>
        <w:rPr>
          <w:rFonts w:ascii="Arial" w:eastAsia="Arial Unicode MS" w:hAnsi="Arial" w:cs="Arial"/>
          <w:color w:val="000000"/>
          <w:lang w:val="es-ES" w:eastAsia="ar-SA"/>
        </w:rPr>
      </w:pPr>
    </w:p>
    <w:p w:rsidR="00014EC4" w:rsidRDefault="00014EC4" w:rsidP="00014EC4">
      <w:pPr>
        <w:spacing w:after="0" w:line="276" w:lineRule="auto"/>
        <w:ind w:left="720"/>
        <w:jc w:val="both"/>
        <w:rPr>
          <w:rFonts w:ascii="Arial" w:eastAsia="Arial Unicode MS" w:hAnsi="Arial" w:cs="Arial"/>
          <w:color w:val="000000"/>
          <w:lang w:val="es-ES" w:eastAsia="ar-SA"/>
        </w:rPr>
      </w:pPr>
      <w:r w:rsidRPr="00014EC4">
        <w:rPr>
          <w:rFonts w:ascii="Arial" w:eastAsia="Arial Unicode MS" w:hAnsi="Arial" w:cs="Arial"/>
          <w:color w:val="000000"/>
          <w:lang w:val="es-ES" w:eastAsia="ar-SA"/>
        </w:rPr>
        <w:t>El mantenimiento de estas puertas dará respuesta a las múltiples solicitudes del área técnica para dar cumplimiento a las Buenas Prácticas de Manufactura y también mejorará la seguridad interna de los insumos, materiales y productos terminados que se encuentran almacenados en las tres naves de la Empresa, así como a su vez permitirá tener cerradas siempre las puertas para evitar el ingreso de vectores. Estas necesidades se hacen evidentes en el acta de visita conjunta con la subgerencia técnica en una inspección vis</w:t>
      </w:r>
      <w:r>
        <w:rPr>
          <w:rFonts w:ascii="Arial" w:eastAsia="Arial Unicode MS" w:hAnsi="Arial" w:cs="Arial"/>
          <w:color w:val="000000"/>
          <w:lang w:val="es-ES" w:eastAsia="ar-SA"/>
        </w:rPr>
        <w:t>ual realizada el 13 de mayo, me</w:t>
      </w:r>
      <w:r w:rsidRPr="00014EC4">
        <w:rPr>
          <w:rFonts w:ascii="Arial" w:eastAsia="Arial Unicode MS" w:hAnsi="Arial" w:cs="Arial"/>
          <w:color w:val="000000"/>
          <w:lang w:val="es-ES" w:eastAsia="ar-SA"/>
        </w:rPr>
        <w:t>di</w:t>
      </w:r>
      <w:r>
        <w:rPr>
          <w:rFonts w:ascii="Arial" w:eastAsia="Arial Unicode MS" w:hAnsi="Arial" w:cs="Arial"/>
          <w:color w:val="000000"/>
          <w:lang w:val="es-ES" w:eastAsia="ar-SA"/>
        </w:rPr>
        <w:t xml:space="preserve">ante </w:t>
      </w:r>
      <w:r w:rsidRPr="00014EC4">
        <w:rPr>
          <w:rFonts w:ascii="Arial" w:eastAsia="Arial Unicode MS" w:hAnsi="Arial" w:cs="Arial"/>
          <w:color w:val="000000"/>
          <w:lang w:val="es-ES" w:eastAsia="ar-SA"/>
        </w:rPr>
        <w:t>la cual se realizó un plan de mantenimiento para las actividades necesarias por la subgerencia técnica para dar cumplimiento a las Buenas Prácticas de manufactura, dentro de las cuales se encuentra la necesidad de realizar el mantenimiento de las puertas eléctricas.</w:t>
      </w:r>
    </w:p>
    <w:p w:rsidR="00014EC4" w:rsidRDefault="00014EC4" w:rsidP="00014EC4">
      <w:pPr>
        <w:spacing w:after="0" w:line="276" w:lineRule="auto"/>
        <w:ind w:left="720"/>
        <w:jc w:val="both"/>
        <w:rPr>
          <w:rFonts w:ascii="Arial" w:eastAsia="Arial Unicode MS" w:hAnsi="Arial" w:cs="Arial"/>
          <w:color w:val="000000"/>
          <w:lang w:val="es-ES" w:eastAsia="ar-SA"/>
        </w:rPr>
      </w:pPr>
    </w:p>
    <w:p w:rsidR="00014EC4" w:rsidRPr="00EC2FC7" w:rsidRDefault="00014EC4" w:rsidP="00014EC4">
      <w:pPr>
        <w:spacing w:after="0" w:line="276" w:lineRule="auto"/>
        <w:ind w:left="720"/>
        <w:jc w:val="both"/>
        <w:rPr>
          <w:rFonts w:ascii="Arial" w:eastAsia="Arial Unicode MS" w:hAnsi="Arial" w:cs="Arial"/>
          <w:b/>
          <w:color w:val="000000"/>
          <w:lang w:val="es-ES" w:eastAsia="ar-SA"/>
        </w:rPr>
      </w:pPr>
      <w:r w:rsidRPr="00EC2FC7">
        <w:rPr>
          <w:rFonts w:ascii="Arial" w:eastAsia="Arial Unicode MS" w:hAnsi="Arial" w:cs="Arial"/>
          <w:b/>
          <w:color w:val="000000"/>
          <w:lang w:val="es-ES" w:eastAsia="ar-SA"/>
        </w:rPr>
        <w:t>OPORTUNIDAD</w:t>
      </w:r>
    </w:p>
    <w:p w:rsidR="00014EC4" w:rsidRDefault="00014EC4" w:rsidP="00014EC4">
      <w:pPr>
        <w:spacing w:after="0" w:line="276" w:lineRule="auto"/>
        <w:ind w:left="720"/>
        <w:jc w:val="both"/>
        <w:rPr>
          <w:rFonts w:ascii="Arial" w:eastAsia="Arial Unicode MS" w:hAnsi="Arial" w:cs="Arial"/>
          <w:color w:val="000000"/>
          <w:lang w:val="es-ES" w:eastAsia="ar-SA"/>
        </w:rPr>
      </w:pPr>
    </w:p>
    <w:p w:rsidR="00EC2FC7" w:rsidRPr="00EC2FC7" w:rsidRDefault="00EC2FC7" w:rsidP="00EC2FC7">
      <w:pPr>
        <w:autoSpaceDE w:val="0"/>
        <w:autoSpaceDN w:val="0"/>
        <w:adjustRightInd w:val="0"/>
        <w:spacing w:after="0" w:line="240" w:lineRule="auto"/>
        <w:ind w:left="851"/>
        <w:jc w:val="both"/>
        <w:rPr>
          <w:rFonts w:ascii="Arial" w:eastAsia="Arial Unicode MS" w:hAnsi="Arial" w:cs="Arial"/>
          <w:color w:val="000000"/>
          <w:lang w:val="es-ES" w:eastAsia="ar-SA"/>
        </w:rPr>
      </w:pPr>
      <w:r>
        <w:rPr>
          <w:rFonts w:ascii="Arial" w:eastAsia="Arial Unicode MS" w:hAnsi="Arial" w:cs="Arial"/>
          <w:color w:val="000000"/>
          <w:lang w:val="es-ES" w:eastAsia="ar-SA"/>
        </w:rPr>
        <w:t>Actualmente, la E</w:t>
      </w:r>
      <w:r w:rsidRPr="00EC2FC7">
        <w:rPr>
          <w:rFonts w:ascii="Arial" w:eastAsia="Arial Unicode MS" w:hAnsi="Arial" w:cs="Arial"/>
          <w:color w:val="000000"/>
          <w:lang w:val="es-ES" w:eastAsia="ar-SA"/>
        </w:rPr>
        <w:t>mpresa no se encuentra realizando las actividades de fabricación, elaboración, envase y entrega de producto en su intensidad habitual dadas las condiciones del mercado generadas por la pandemia de COVID-19, razón por la cual, es oportuno realizar el mantenimiento de estas puertas en estos momentos en donde la interferencia en el flujo de trabajo y entregas va a ser mínima, preparando a la empresa en seguridad, calidad y buenas prácticas de manufactura para el momento en el que las ventas se vuelvan a estabilizar.</w:t>
      </w:r>
    </w:p>
    <w:p w:rsidR="00EC2FC7" w:rsidRPr="00EC2FC7" w:rsidRDefault="00EC2FC7" w:rsidP="00EC2FC7">
      <w:pPr>
        <w:autoSpaceDE w:val="0"/>
        <w:autoSpaceDN w:val="0"/>
        <w:adjustRightInd w:val="0"/>
        <w:spacing w:after="0" w:line="240" w:lineRule="auto"/>
        <w:ind w:left="851"/>
        <w:jc w:val="both"/>
        <w:rPr>
          <w:rFonts w:ascii="Arial" w:eastAsia="Arial Unicode MS" w:hAnsi="Arial" w:cs="Arial"/>
          <w:color w:val="000000"/>
          <w:lang w:val="es-ES" w:eastAsia="ar-SA"/>
        </w:rPr>
      </w:pPr>
    </w:p>
    <w:p w:rsidR="00EC2FC7" w:rsidRPr="00EC2FC7" w:rsidRDefault="00EC2FC7" w:rsidP="00EC2FC7">
      <w:pPr>
        <w:autoSpaceDE w:val="0"/>
        <w:autoSpaceDN w:val="0"/>
        <w:adjustRightInd w:val="0"/>
        <w:spacing w:after="0" w:line="240" w:lineRule="auto"/>
        <w:ind w:left="851"/>
        <w:jc w:val="both"/>
        <w:rPr>
          <w:rFonts w:ascii="Arial" w:eastAsia="Arial Unicode MS" w:hAnsi="Arial" w:cs="Arial"/>
          <w:color w:val="000000"/>
          <w:lang w:val="es-ES" w:eastAsia="ar-SA"/>
        </w:rPr>
      </w:pPr>
      <w:r w:rsidRPr="00EC2FC7">
        <w:rPr>
          <w:rFonts w:ascii="Arial" w:eastAsia="Arial Unicode MS" w:hAnsi="Arial" w:cs="Arial"/>
          <w:color w:val="000000"/>
          <w:lang w:val="es-ES" w:eastAsia="ar-SA"/>
        </w:rPr>
        <w:t>Asimismo, con el fin de ampliar la vida útil de los portones ubicados en las bodegas es necesario su mantenimiento y adecuación ya que algunos no cumplen con la funcionalidad de separar las diferentes zonas ubicadas dentro de las bodegas de envasado, producto terminado y solera.</w:t>
      </w:r>
    </w:p>
    <w:p w:rsidR="00EC2FC7" w:rsidRPr="00EC2FC7" w:rsidRDefault="00EC2FC7" w:rsidP="00EC2FC7">
      <w:pPr>
        <w:autoSpaceDE w:val="0"/>
        <w:autoSpaceDN w:val="0"/>
        <w:adjustRightInd w:val="0"/>
        <w:spacing w:after="0" w:line="240" w:lineRule="auto"/>
        <w:ind w:left="851"/>
        <w:jc w:val="both"/>
        <w:rPr>
          <w:rFonts w:ascii="Arial" w:eastAsia="Arial Unicode MS" w:hAnsi="Arial" w:cs="Arial"/>
          <w:color w:val="000000"/>
          <w:lang w:val="es-ES" w:eastAsia="ar-SA"/>
        </w:rPr>
      </w:pPr>
    </w:p>
    <w:p w:rsidR="00EC2FC7" w:rsidRPr="00EC2FC7" w:rsidRDefault="00EC2FC7" w:rsidP="00EC2FC7">
      <w:pPr>
        <w:autoSpaceDE w:val="0"/>
        <w:autoSpaceDN w:val="0"/>
        <w:adjustRightInd w:val="0"/>
        <w:spacing w:after="0" w:line="240" w:lineRule="auto"/>
        <w:ind w:left="851"/>
        <w:jc w:val="both"/>
        <w:rPr>
          <w:rFonts w:ascii="Arial" w:eastAsia="Arial Unicode MS" w:hAnsi="Arial" w:cs="Arial"/>
          <w:color w:val="000000"/>
          <w:lang w:val="es-ES" w:eastAsia="ar-SA"/>
        </w:rPr>
      </w:pPr>
      <w:r w:rsidRPr="00EC2FC7">
        <w:rPr>
          <w:rFonts w:ascii="Arial" w:eastAsia="Arial Unicode MS" w:hAnsi="Arial" w:cs="Arial"/>
          <w:color w:val="000000"/>
          <w:lang w:val="es-ES" w:eastAsia="ar-SA"/>
        </w:rPr>
        <w:t>Adicionalmente, el día 13 de mayo de 2021, se realizó una inspección de mantenimiento en el área técnica de manera conjunta con esta subgerencia, mediante la cual se establecieron compromisos y un plan de mantenimiento puntual, en donde, se hace evidente la necesidad del mantenimiento de estos portones para mantener la seguridad de los insumos y productos terminados que allí se almacenan y disminuir la entrada de vectores a estas áreas.</w:t>
      </w:r>
    </w:p>
    <w:p w:rsidR="00EC2FC7" w:rsidRPr="00EC2FC7" w:rsidRDefault="00EC2FC7" w:rsidP="00EC2FC7">
      <w:pPr>
        <w:autoSpaceDE w:val="0"/>
        <w:autoSpaceDN w:val="0"/>
        <w:adjustRightInd w:val="0"/>
        <w:spacing w:after="0" w:line="240" w:lineRule="auto"/>
        <w:ind w:left="851"/>
        <w:jc w:val="both"/>
        <w:rPr>
          <w:rFonts w:ascii="Arial" w:eastAsia="Arial Unicode MS" w:hAnsi="Arial" w:cs="Arial"/>
          <w:color w:val="000000"/>
          <w:lang w:val="es-ES" w:eastAsia="ar-SA"/>
        </w:rPr>
      </w:pPr>
    </w:p>
    <w:p w:rsidR="00EC2FC7" w:rsidRPr="00EC2FC7" w:rsidRDefault="00EC2FC7" w:rsidP="00EC2FC7">
      <w:pPr>
        <w:autoSpaceDE w:val="0"/>
        <w:autoSpaceDN w:val="0"/>
        <w:adjustRightInd w:val="0"/>
        <w:spacing w:after="0" w:line="240" w:lineRule="auto"/>
        <w:ind w:left="851"/>
        <w:jc w:val="both"/>
        <w:rPr>
          <w:rFonts w:ascii="Arial" w:eastAsia="Arial Unicode MS" w:hAnsi="Arial" w:cs="Arial"/>
          <w:color w:val="000000"/>
          <w:lang w:val="es-ES" w:eastAsia="ar-SA"/>
        </w:rPr>
      </w:pPr>
      <w:r w:rsidRPr="00EC2FC7">
        <w:rPr>
          <w:rFonts w:ascii="Arial" w:eastAsia="Arial Unicode MS" w:hAnsi="Arial" w:cs="Arial"/>
          <w:color w:val="000000"/>
          <w:lang w:val="es-ES" w:eastAsia="ar-SA"/>
        </w:rPr>
        <w:t>Es por esta razón que es necesaria la puesta en funcionamiento del sistema de apertura y cerrado automático de los portones para así cumplir con las normas de BPM estipulada para el proceso de envasa y por la seguridad dentro las bodegas de almacén, producto terminado y la solera.</w:t>
      </w:r>
    </w:p>
    <w:p w:rsidR="00EC2FC7" w:rsidRDefault="00EC2FC7" w:rsidP="00EC2FC7">
      <w:pPr>
        <w:autoSpaceDE w:val="0"/>
        <w:autoSpaceDN w:val="0"/>
        <w:adjustRightInd w:val="0"/>
        <w:spacing w:after="0" w:line="240" w:lineRule="auto"/>
        <w:ind w:left="851"/>
        <w:jc w:val="both"/>
        <w:rPr>
          <w:rFonts w:ascii="Arial" w:eastAsia="Arial Unicode MS" w:hAnsi="Arial" w:cs="Arial"/>
          <w:color w:val="000000"/>
          <w:lang w:val="es-ES" w:eastAsia="ar-SA"/>
        </w:rPr>
      </w:pPr>
    </w:p>
    <w:p w:rsidR="00EC2FC7" w:rsidRDefault="00EC2FC7" w:rsidP="00EC2FC7">
      <w:pPr>
        <w:autoSpaceDE w:val="0"/>
        <w:autoSpaceDN w:val="0"/>
        <w:adjustRightInd w:val="0"/>
        <w:spacing w:after="0" w:line="240" w:lineRule="auto"/>
        <w:ind w:left="851"/>
        <w:jc w:val="both"/>
        <w:rPr>
          <w:rFonts w:ascii="Arial" w:eastAsia="Arial Unicode MS" w:hAnsi="Arial" w:cs="Arial"/>
          <w:color w:val="000000"/>
          <w:lang w:val="es-ES" w:eastAsia="ar-SA"/>
        </w:rPr>
      </w:pPr>
    </w:p>
    <w:p w:rsidR="00EC2FC7" w:rsidRPr="00EC2FC7" w:rsidRDefault="00EC2FC7" w:rsidP="00EC2FC7">
      <w:pPr>
        <w:autoSpaceDE w:val="0"/>
        <w:autoSpaceDN w:val="0"/>
        <w:adjustRightInd w:val="0"/>
        <w:spacing w:after="0" w:line="240" w:lineRule="auto"/>
        <w:ind w:left="851"/>
        <w:jc w:val="both"/>
        <w:rPr>
          <w:rFonts w:ascii="Arial" w:eastAsia="Arial Unicode MS" w:hAnsi="Arial" w:cs="Arial"/>
          <w:b/>
          <w:color w:val="000000"/>
          <w:lang w:val="es-ES" w:eastAsia="ar-SA"/>
        </w:rPr>
      </w:pPr>
      <w:r w:rsidRPr="00EC2FC7">
        <w:rPr>
          <w:rFonts w:ascii="Arial" w:eastAsia="Arial Unicode MS" w:hAnsi="Arial" w:cs="Arial"/>
          <w:b/>
          <w:color w:val="000000"/>
          <w:lang w:val="es-ES" w:eastAsia="ar-SA"/>
        </w:rPr>
        <w:t>ESTUDIO DE MERCADO</w:t>
      </w:r>
    </w:p>
    <w:p w:rsidR="00EC2FC7" w:rsidRDefault="00EC2FC7" w:rsidP="00EC2FC7">
      <w:pPr>
        <w:autoSpaceDE w:val="0"/>
        <w:autoSpaceDN w:val="0"/>
        <w:adjustRightInd w:val="0"/>
        <w:spacing w:after="0" w:line="240" w:lineRule="auto"/>
        <w:ind w:left="851"/>
        <w:jc w:val="both"/>
        <w:rPr>
          <w:rFonts w:ascii="Arial" w:eastAsia="Arial Unicode MS" w:hAnsi="Arial" w:cs="Arial"/>
          <w:color w:val="000000"/>
          <w:lang w:val="es-ES" w:eastAsia="ar-SA"/>
        </w:rPr>
      </w:pPr>
    </w:p>
    <w:p w:rsidR="00DD489C" w:rsidRPr="00DD489C" w:rsidRDefault="00DD489C" w:rsidP="00607369">
      <w:pPr>
        <w:autoSpaceDE w:val="0"/>
        <w:autoSpaceDN w:val="0"/>
        <w:adjustRightInd w:val="0"/>
        <w:spacing w:after="0" w:line="240" w:lineRule="auto"/>
        <w:jc w:val="both"/>
        <w:rPr>
          <w:rFonts w:ascii="Arial" w:eastAsia="Arial Unicode MS" w:hAnsi="Arial" w:cs="Arial"/>
          <w:color w:val="000000"/>
          <w:lang w:val="es-ES" w:eastAsia="ar-SA"/>
        </w:rPr>
      </w:pPr>
      <w:r>
        <w:rPr>
          <w:rFonts w:ascii="Arial" w:eastAsia="Arial Unicode MS" w:hAnsi="Arial" w:cs="Arial"/>
          <w:color w:val="000000"/>
          <w:lang w:val="es-ES" w:eastAsia="ar-SA"/>
        </w:rPr>
        <w:t>Con el fin de establecer</w:t>
      </w:r>
      <w:r w:rsidR="00640378">
        <w:rPr>
          <w:rFonts w:ascii="Arial" w:eastAsia="Arial Unicode MS" w:hAnsi="Arial" w:cs="Arial"/>
          <w:color w:val="000000"/>
          <w:lang w:val="es-ES" w:eastAsia="ar-SA"/>
        </w:rPr>
        <w:t xml:space="preserve"> un precio base, </w:t>
      </w:r>
      <w:r w:rsidR="00A02CA5">
        <w:rPr>
          <w:rFonts w:ascii="Arial" w:eastAsia="Arial Unicode MS" w:hAnsi="Arial" w:cs="Arial"/>
          <w:color w:val="000000"/>
          <w:lang w:val="es-ES" w:eastAsia="ar-SA"/>
        </w:rPr>
        <w:t>la Subgerencia Administrativa hizo</w:t>
      </w:r>
      <w:r w:rsidRPr="00DD489C">
        <w:rPr>
          <w:rFonts w:ascii="Arial" w:eastAsia="Arial Unicode MS" w:hAnsi="Arial" w:cs="Arial"/>
          <w:color w:val="000000"/>
          <w:lang w:val="es-ES" w:eastAsia="ar-SA"/>
        </w:rPr>
        <w:t xml:space="preserve"> </w:t>
      </w:r>
      <w:r w:rsidR="00640378">
        <w:rPr>
          <w:rFonts w:ascii="Arial" w:eastAsia="Arial Unicode MS" w:hAnsi="Arial" w:cs="Arial"/>
          <w:color w:val="000000"/>
          <w:lang w:val="es-ES" w:eastAsia="ar-SA"/>
        </w:rPr>
        <w:t xml:space="preserve">un </w:t>
      </w:r>
      <w:r w:rsidR="00316F35">
        <w:rPr>
          <w:rFonts w:ascii="Arial" w:eastAsia="Arial Unicode MS" w:hAnsi="Arial" w:cs="Arial"/>
          <w:color w:val="000000"/>
          <w:lang w:val="es-ES" w:eastAsia="ar-SA"/>
        </w:rPr>
        <w:t xml:space="preserve">estudio de mercado, </w:t>
      </w:r>
      <w:r w:rsidR="00A02CA5">
        <w:rPr>
          <w:rFonts w:ascii="Arial" w:eastAsia="Arial Unicode MS" w:hAnsi="Arial" w:cs="Arial"/>
          <w:color w:val="000000"/>
          <w:lang w:val="es-ES" w:eastAsia="ar-SA"/>
        </w:rPr>
        <w:t>solicitando cotización a</w:t>
      </w:r>
      <w:r w:rsidR="00316F35">
        <w:rPr>
          <w:rFonts w:ascii="Arial" w:eastAsia="Arial Unicode MS" w:hAnsi="Arial" w:cs="Arial"/>
          <w:color w:val="000000"/>
          <w:lang w:val="es-ES" w:eastAsia="ar-SA"/>
        </w:rPr>
        <w:t xml:space="preserve"> </w:t>
      </w:r>
      <w:r w:rsidR="00A02CA5">
        <w:rPr>
          <w:rFonts w:ascii="Arial" w:eastAsia="Arial Unicode MS" w:hAnsi="Arial" w:cs="Arial"/>
          <w:color w:val="000000"/>
          <w:lang w:val="es-ES" w:eastAsia="ar-SA"/>
        </w:rPr>
        <w:t>las firmas INGELECTRA y</w:t>
      </w:r>
      <w:r w:rsidR="00316F35">
        <w:rPr>
          <w:rFonts w:ascii="Arial" w:eastAsia="Arial Unicode MS" w:hAnsi="Arial" w:cs="Arial"/>
          <w:color w:val="000000"/>
          <w:lang w:val="es-ES" w:eastAsia="ar-SA"/>
        </w:rPr>
        <w:t xml:space="preserve"> F&amp; W Eléctricos </w:t>
      </w:r>
      <w:r w:rsidR="00A02CA5">
        <w:rPr>
          <w:rFonts w:ascii="Arial" w:eastAsia="Arial Unicode MS" w:hAnsi="Arial" w:cs="Arial"/>
          <w:color w:val="000000"/>
          <w:lang w:val="es-ES" w:eastAsia="ar-SA"/>
        </w:rPr>
        <w:t>SAS, para el Mantenimiento</w:t>
      </w:r>
      <w:r w:rsidR="00A02CA5" w:rsidRPr="00A02CA5">
        <w:rPr>
          <w:rFonts w:ascii="Arial" w:eastAsia="Arial Unicode MS" w:hAnsi="Arial" w:cs="Arial"/>
          <w:color w:val="000000"/>
          <w:lang w:val="es-ES" w:eastAsia="ar-SA"/>
        </w:rPr>
        <w:t xml:space="preserve"> al sistema eléctrico y mecánico de las puertas de apertura ascendente y corredizas ubicadas en la bodega de insumos, producto terminado y bodegas internas, para un total de nueve puertas en las instalaciones de la Empresa de Licores de Cundinamarca</w:t>
      </w:r>
      <w:r w:rsidR="00BC6C78">
        <w:rPr>
          <w:rFonts w:ascii="Arial" w:eastAsia="Arial Unicode MS" w:hAnsi="Arial" w:cs="Arial"/>
          <w:color w:val="000000"/>
          <w:lang w:val="es-ES" w:eastAsia="ar-SA"/>
        </w:rPr>
        <w:t xml:space="preserve">, </w:t>
      </w:r>
      <w:r w:rsidRPr="00DD489C">
        <w:rPr>
          <w:rFonts w:ascii="Arial" w:eastAsia="Arial Unicode MS" w:hAnsi="Arial" w:cs="Arial"/>
          <w:color w:val="000000"/>
          <w:lang w:val="es-ES" w:eastAsia="ar-SA"/>
        </w:rPr>
        <w:t xml:space="preserve">en donde solo se recibieron </w:t>
      </w:r>
      <w:r w:rsidR="00BC6C78">
        <w:rPr>
          <w:rFonts w:ascii="Arial" w:eastAsia="Arial Unicode MS" w:hAnsi="Arial" w:cs="Arial"/>
          <w:color w:val="000000"/>
          <w:lang w:val="es-ES" w:eastAsia="ar-SA"/>
        </w:rPr>
        <w:t xml:space="preserve">dos (2) </w:t>
      </w:r>
      <w:r w:rsidRPr="00DD489C">
        <w:rPr>
          <w:rFonts w:ascii="Arial" w:eastAsia="Arial Unicode MS" w:hAnsi="Arial" w:cs="Arial"/>
          <w:color w:val="000000"/>
          <w:lang w:val="es-ES" w:eastAsia="ar-SA"/>
        </w:rPr>
        <w:t>ofertas</w:t>
      </w:r>
      <w:r w:rsidR="00BC6C78">
        <w:rPr>
          <w:rFonts w:ascii="Arial" w:eastAsia="Arial Unicode MS" w:hAnsi="Arial" w:cs="Arial"/>
          <w:color w:val="000000"/>
          <w:lang w:val="es-ES" w:eastAsia="ar-SA"/>
        </w:rPr>
        <w:t xml:space="preserve"> así:</w:t>
      </w:r>
    </w:p>
    <w:p w:rsidR="00DD489C" w:rsidRDefault="00DD489C" w:rsidP="00607369">
      <w:pPr>
        <w:autoSpaceDE w:val="0"/>
        <w:autoSpaceDN w:val="0"/>
        <w:adjustRightInd w:val="0"/>
        <w:spacing w:after="0" w:line="240" w:lineRule="auto"/>
        <w:rPr>
          <w:rFonts w:ascii="Courier New" w:hAnsi="Courier New" w:cs="Courier New"/>
          <w:color w:val="000000"/>
          <w:sz w:val="24"/>
          <w:szCs w:val="24"/>
        </w:rPr>
      </w:pPr>
    </w:p>
    <w:p w:rsidR="00DD489C" w:rsidRDefault="00DD489C" w:rsidP="00607369">
      <w:pPr>
        <w:autoSpaceDE w:val="0"/>
        <w:autoSpaceDN w:val="0"/>
        <w:adjustRightInd w:val="0"/>
        <w:spacing w:after="0" w:line="240" w:lineRule="auto"/>
        <w:rPr>
          <w:rFonts w:ascii="Courier New" w:hAnsi="Courier New" w:cs="Courier New"/>
          <w:color w:val="000000"/>
          <w:sz w:val="24"/>
          <w:szCs w:val="24"/>
        </w:rPr>
      </w:pPr>
    </w:p>
    <w:p w:rsidR="00EC2FC7" w:rsidRPr="00BC6C78" w:rsidRDefault="00EC2FC7" w:rsidP="00607369">
      <w:pPr>
        <w:autoSpaceDE w:val="0"/>
        <w:autoSpaceDN w:val="0"/>
        <w:adjustRightInd w:val="0"/>
        <w:spacing w:after="0" w:line="240" w:lineRule="auto"/>
        <w:jc w:val="both"/>
        <w:rPr>
          <w:rFonts w:ascii="Arial" w:eastAsia="Arial Unicode MS" w:hAnsi="Arial" w:cs="Arial"/>
          <w:color w:val="000000"/>
          <w:lang w:val="es-ES" w:eastAsia="ar-SA"/>
        </w:rPr>
      </w:pPr>
      <w:r w:rsidRPr="00BC6C78">
        <w:rPr>
          <w:rFonts w:ascii="Arial" w:eastAsia="Arial Unicode MS" w:hAnsi="Arial" w:cs="Arial"/>
          <w:color w:val="000000"/>
          <w:lang w:val="es-ES" w:eastAsia="ar-SA"/>
        </w:rPr>
        <w:t xml:space="preserve">1. INGELECTRA                                 </w:t>
      </w:r>
      <w:r w:rsidR="00BC6C78">
        <w:rPr>
          <w:rFonts w:ascii="Arial" w:eastAsia="Arial Unicode MS" w:hAnsi="Arial" w:cs="Arial"/>
          <w:color w:val="000000"/>
          <w:lang w:val="es-ES" w:eastAsia="ar-SA"/>
        </w:rPr>
        <w:tab/>
      </w:r>
      <w:r w:rsidR="008A752F">
        <w:rPr>
          <w:rFonts w:ascii="Arial" w:eastAsia="Arial Unicode MS" w:hAnsi="Arial" w:cs="Arial"/>
          <w:color w:val="000000"/>
          <w:lang w:val="es-ES" w:eastAsia="ar-SA"/>
        </w:rPr>
        <w:t xml:space="preserve">   </w:t>
      </w:r>
      <w:r w:rsidRPr="00BC6C78">
        <w:rPr>
          <w:rFonts w:ascii="Arial" w:eastAsia="Arial Unicode MS" w:hAnsi="Arial" w:cs="Arial"/>
          <w:color w:val="000000"/>
          <w:lang w:val="es-ES" w:eastAsia="ar-SA"/>
        </w:rPr>
        <w:t>$168.695.310</w:t>
      </w:r>
    </w:p>
    <w:p w:rsidR="00EC2FC7" w:rsidRPr="00BC6C78" w:rsidRDefault="00EC2FC7" w:rsidP="00607369">
      <w:pPr>
        <w:autoSpaceDE w:val="0"/>
        <w:autoSpaceDN w:val="0"/>
        <w:adjustRightInd w:val="0"/>
        <w:spacing w:after="0" w:line="240" w:lineRule="auto"/>
        <w:jc w:val="both"/>
        <w:rPr>
          <w:rFonts w:ascii="Arial" w:eastAsia="Arial Unicode MS" w:hAnsi="Arial" w:cs="Arial"/>
          <w:color w:val="000000"/>
          <w:lang w:val="es-ES" w:eastAsia="ar-SA"/>
        </w:rPr>
      </w:pPr>
    </w:p>
    <w:p w:rsidR="00EC2FC7" w:rsidRPr="00BC6C78" w:rsidRDefault="00BC6C78" w:rsidP="00607369">
      <w:pPr>
        <w:autoSpaceDE w:val="0"/>
        <w:autoSpaceDN w:val="0"/>
        <w:adjustRightInd w:val="0"/>
        <w:spacing w:after="0" w:line="240" w:lineRule="auto"/>
        <w:jc w:val="both"/>
        <w:rPr>
          <w:rFonts w:ascii="Arial" w:eastAsia="Arial Unicode MS" w:hAnsi="Arial" w:cs="Arial"/>
          <w:color w:val="000000"/>
          <w:lang w:val="es-ES" w:eastAsia="ar-SA"/>
        </w:rPr>
      </w:pPr>
      <w:r>
        <w:rPr>
          <w:rFonts w:ascii="Arial" w:eastAsia="Arial Unicode MS" w:hAnsi="Arial" w:cs="Arial"/>
          <w:color w:val="000000"/>
          <w:lang w:val="es-ES" w:eastAsia="ar-SA"/>
        </w:rPr>
        <w:t>2</w:t>
      </w:r>
      <w:r w:rsidR="00EC2FC7" w:rsidRPr="00BC6C78">
        <w:rPr>
          <w:rFonts w:ascii="Arial" w:eastAsia="Arial Unicode MS" w:hAnsi="Arial" w:cs="Arial"/>
          <w:color w:val="000000"/>
          <w:lang w:val="es-ES" w:eastAsia="ar-SA"/>
        </w:rPr>
        <w:t>.F &amp; W ELECTRICOS S.A.S                      $99.771.204 INCLUIDO IVA.</w:t>
      </w:r>
    </w:p>
    <w:p w:rsidR="00EC2FC7" w:rsidRPr="00BC6C78" w:rsidRDefault="00EC2FC7" w:rsidP="00607369">
      <w:pPr>
        <w:autoSpaceDE w:val="0"/>
        <w:autoSpaceDN w:val="0"/>
        <w:adjustRightInd w:val="0"/>
        <w:spacing w:after="0" w:line="240" w:lineRule="auto"/>
        <w:jc w:val="both"/>
        <w:rPr>
          <w:rFonts w:ascii="Arial" w:eastAsia="Arial Unicode MS" w:hAnsi="Arial" w:cs="Arial"/>
          <w:color w:val="000000"/>
          <w:lang w:val="es-ES" w:eastAsia="ar-SA"/>
        </w:rPr>
      </w:pPr>
    </w:p>
    <w:p w:rsidR="008A752F" w:rsidRPr="008A752F" w:rsidRDefault="00E451F5" w:rsidP="00607369">
      <w:pPr>
        <w:autoSpaceDE w:val="0"/>
        <w:autoSpaceDN w:val="0"/>
        <w:adjustRightInd w:val="0"/>
        <w:spacing w:after="0" w:line="240" w:lineRule="auto"/>
        <w:jc w:val="both"/>
        <w:rPr>
          <w:rFonts w:ascii="Arial" w:eastAsia="Arial Unicode MS" w:hAnsi="Arial" w:cs="Arial"/>
          <w:color w:val="000000"/>
          <w:lang w:val="es-ES" w:eastAsia="ar-SA"/>
        </w:rPr>
      </w:pPr>
      <w:r>
        <w:rPr>
          <w:rFonts w:ascii="Arial" w:eastAsia="Arial Unicode MS" w:hAnsi="Arial" w:cs="Arial"/>
          <w:color w:val="000000"/>
          <w:lang w:val="es-ES" w:eastAsia="ar-SA"/>
        </w:rPr>
        <w:t>Una vez evaluadas las</w:t>
      </w:r>
      <w:r w:rsidR="008A752F">
        <w:rPr>
          <w:rFonts w:ascii="Arial" w:eastAsia="Arial Unicode MS" w:hAnsi="Arial" w:cs="Arial"/>
          <w:color w:val="000000"/>
          <w:lang w:val="es-ES" w:eastAsia="ar-SA"/>
        </w:rPr>
        <w:t xml:space="preserve"> </w:t>
      </w:r>
      <w:r>
        <w:rPr>
          <w:rFonts w:ascii="Arial" w:eastAsia="Arial Unicode MS" w:hAnsi="Arial" w:cs="Arial"/>
          <w:color w:val="000000"/>
          <w:lang w:val="es-ES" w:eastAsia="ar-SA"/>
        </w:rPr>
        <w:t>ofertas, se toma</w:t>
      </w:r>
      <w:r w:rsidR="008A752F">
        <w:rPr>
          <w:rFonts w:ascii="Arial" w:eastAsia="Arial Unicode MS" w:hAnsi="Arial" w:cs="Arial"/>
          <w:color w:val="000000"/>
          <w:lang w:val="es-ES" w:eastAsia="ar-SA"/>
        </w:rPr>
        <w:t xml:space="preserve"> </w:t>
      </w:r>
      <w:r>
        <w:rPr>
          <w:rFonts w:ascii="Arial" w:eastAsia="Arial Unicode MS" w:hAnsi="Arial" w:cs="Arial"/>
          <w:color w:val="000000"/>
          <w:lang w:val="es-ES" w:eastAsia="ar-SA"/>
        </w:rPr>
        <w:t xml:space="preserve">como referencia </w:t>
      </w:r>
      <w:r w:rsidRPr="00BC6C78">
        <w:rPr>
          <w:rFonts w:ascii="Arial" w:eastAsia="Arial Unicode MS" w:hAnsi="Arial" w:cs="Arial"/>
          <w:color w:val="000000"/>
          <w:lang w:val="es-ES" w:eastAsia="ar-SA"/>
        </w:rPr>
        <w:t>la</w:t>
      </w:r>
      <w:r w:rsidR="00EC2FC7" w:rsidRPr="00BC6C78">
        <w:rPr>
          <w:rFonts w:ascii="Arial" w:eastAsia="Arial Unicode MS" w:hAnsi="Arial" w:cs="Arial"/>
          <w:color w:val="000000"/>
          <w:lang w:val="es-ES" w:eastAsia="ar-SA"/>
        </w:rPr>
        <w:t xml:space="preserve"> cotización más baja</w:t>
      </w:r>
      <w:r>
        <w:rPr>
          <w:rFonts w:ascii="Arial" w:eastAsia="Arial Unicode MS" w:hAnsi="Arial" w:cs="Arial"/>
          <w:color w:val="000000"/>
          <w:lang w:val="es-ES" w:eastAsia="ar-SA"/>
        </w:rPr>
        <w:t xml:space="preserve"> y </w:t>
      </w:r>
      <w:r w:rsidRPr="00BC6C78">
        <w:rPr>
          <w:rFonts w:ascii="Arial" w:eastAsia="Arial Unicode MS" w:hAnsi="Arial" w:cs="Arial"/>
          <w:color w:val="000000"/>
          <w:lang w:val="es-ES" w:eastAsia="ar-SA"/>
        </w:rPr>
        <w:t>se</w:t>
      </w:r>
      <w:r w:rsidR="00EC2FC7" w:rsidRPr="00BC6C78">
        <w:rPr>
          <w:rFonts w:ascii="Arial" w:eastAsia="Arial Unicode MS" w:hAnsi="Arial" w:cs="Arial"/>
          <w:color w:val="000000"/>
          <w:lang w:val="es-ES" w:eastAsia="ar-SA"/>
        </w:rPr>
        <w:t xml:space="preserve"> recomienda realizar la contratación mediante invitación abierta por un valor de </w:t>
      </w:r>
      <w:r w:rsidRPr="00E451F5">
        <w:rPr>
          <w:rFonts w:ascii="Arial" w:eastAsia="Arial Unicode MS" w:hAnsi="Arial" w:cs="Arial"/>
          <w:b/>
          <w:color w:val="000000"/>
          <w:lang w:val="es-ES" w:eastAsia="ar-SA"/>
        </w:rPr>
        <w:t>NOVENTA Y NUEVE MILLONES SETECIENTOS SETENTA Y UN MIL DOSCIENTOS CUATRO PESOS CUATRO PESOS</w:t>
      </w:r>
      <w:r w:rsidRPr="008A752F">
        <w:rPr>
          <w:rFonts w:ascii="Arial" w:eastAsia="Arial Unicode MS" w:hAnsi="Arial" w:cs="Arial"/>
          <w:color w:val="000000"/>
          <w:lang w:val="es-ES" w:eastAsia="ar-SA"/>
        </w:rPr>
        <w:t xml:space="preserve"> </w:t>
      </w:r>
      <w:r w:rsidR="008A752F" w:rsidRPr="00E451F5">
        <w:rPr>
          <w:rFonts w:ascii="Arial" w:eastAsia="Arial Unicode MS" w:hAnsi="Arial" w:cs="Arial"/>
          <w:b/>
          <w:color w:val="000000"/>
          <w:lang w:val="es-ES" w:eastAsia="ar-SA"/>
        </w:rPr>
        <w:t>(99.771.204</w:t>
      </w:r>
      <w:r w:rsidR="006D3732" w:rsidRPr="00E451F5">
        <w:rPr>
          <w:rFonts w:ascii="Arial" w:eastAsia="Arial Unicode MS" w:hAnsi="Arial" w:cs="Arial"/>
          <w:b/>
          <w:color w:val="000000"/>
          <w:lang w:val="es-ES" w:eastAsia="ar-SA"/>
        </w:rPr>
        <w:t>)</w:t>
      </w:r>
      <w:r w:rsidR="006D3732" w:rsidRPr="008A752F">
        <w:rPr>
          <w:rFonts w:ascii="Arial" w:eastAsia="Arial Unicode MS" w:hAnsi="Arial" w:cs="Arial"/>
          <w:color w:val="000000"/>
          <w:lang w:val="es-ES" w:eastAsia="ar-SA"/>
        </w:rPr>
        <w:t xml:space="preserve"> </w:t>
      </w:r>
      <w:r w:rsidR="006D3732">
        <w:rPr>
          <w:rFonts w:ascii="Arial" w:eastAsia="Arial Unicode MS" w:hAnsi="Arial" w:cs="Arial"/>
          <w:color w:val="000000"/>
          <w:lang w:val="es-ES" w:eastAsia="ar-SA"/>
        </w:rPr>
        <w:t>responsable</w:t>
      </w:r>
      <w:r>
        <w:rPr>
          <w:rFonts w:ascii="Arial" w:eastAsia="Arial Unicode MS" w:hAnsi="Arial" w:cs="Arial"/>
          <w:color w:val="000000"/>
          <w:lang w:val="es-ES" w:eastAsia="ar-SA"/>
        </w:rPr>
        <w:t xml:space="preserve">  de  </w:t>
      </w:r>
      <w:r w:rsidR="008A752F" w:rsidRPr="008A752F">
        <w:rPr>
          <w:rFonts w:ascii="Arial" w:eastAsia="Arial Unicode MS" w:hAnsi="Arial" w:cs="Arial"/>
          <w:color w:val="000000"/>
          <w:lang w:val="es-ES" w:eastAsia="ar-SA"/>
        </w:rPr>
        <w:t>IVA</w:t>
      </w:r>
    </w:p>
    <w:p w:rsidR="00014EC4" w:rsidRPr="00BC6C78" w:rsidRDefault="00014EC4" w:rsidP="00607369">
      <w:pPr>
        <w:autoSpaceDE w:val="0"/>
        <w:autoSpaceDN w:val="0"/>
        <w:adjustRightInd w:val="0"/>
        <w:spacing w:after="0" w:line="240" w:lineRule="auto"/>
        <w:jc w:val="both"/>
        <w:rPr>
          <w:rFonts w:ascii="Arial" w:eastAsia="Arial Unicode MS" w:hAnsi="Arial" w:cs="Arial"/>
          <w:color w:val="000000"/>
          <w:lang w:val="es-ES" w:eastAsia="ar-SA"/>
        </w:rPr>
      </w:pPr>
    </w:p>
    <w:p w:rsidR="00014EC4" w:rsidRPr="00014EC4" w:rsidRDefault="00014EC4" w:rsidP="00BC6C78">
      <w:pPr>
        <w:autoSpaceDE w:val="0"/>
        <w:autoSpaceDN w:val="0"/>
        <w:adjustRightInd w:val="0"/>
        <w:spacing w:after="0" w:line="240" w:lineRule="auto"/>
        <w:ind w:left="851"/>
        <w:jc w:val="both"/>
        <w:rPr>
          <w:rFonts w:ascii="Arial" w:eastAsia="Arial Unicode MS" w:hAnsi="Arial" w:cs="Arial"/>
          <w:color w:val="000000"/>
          <w:lang w:val="es-ES" w:eastAsia="ar-SA"/>
        </w:rPr>
      </w:pPr>
    </w:p>
    <w:p w:rsidR="005D1963" w:rsidRPr="00004D9A" w:rsidRDefault="005D1963" w:rsidP="008E42CF">
      <w:pPr>
        <w:widowControl w:val="0"/>
        <w:numPr>
          <w:ilvl w:val="0"/>
          <w:numId w:val="9"/>
        </w:numPr>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b/>
          <w:color w:val="000000"/>
          <w:lang w:val="es-ES" w:eastAsia="ar-SA"/>
        </w:rPr>
        <w:t>DE LA OFERTA.</w:t>
      </w:r>
    </w:p>
    <w:p w:rsidR="005D1963" w:rsidRPr="00004D9A" w:rsidRDefault="005D1963" w:rsidP="005D1963">
      <w:pPr>
        <w:spacing w:after="0" w:line="276" w:lineRule="auto"/>
        <w:ind w:left="720"/>
        <w:jc w:val="both"/>
        <w:rPr>
          <w:rFonts w:ascii="Arial" w:eastAsia="Arial Unicode MS" w:hAnsi="Arial" w:cs="Arial"/>
          <w:color w:val="000000"/>
          <w:lang w:val="es-ES" w:eastAsia="ar-SA"/>
        </w:rPr>
      </w:pPr>
    </w:p>
    <w:p w:rsidR="00E22115"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La propuesta de Celebrar contrato presentada en las fechas determinadas en la presente invitación constituirá oferta si es suficientemente precisa, incluye los requisitos solicitados e indica la intención del Oferente de quedar obligado en caso de aceptación. </w:t>
      </w:r>
    </w:p>
    <w:p w:rsidR="00E22115" w:rsidRPr="00004D9A" w:rsidRDefault="00E22115" w:rsidP="005D1963">
      <w:pPr>
        <w:widowControl w:val="0"/>
        <w:suppressAutoHyphens/>
        <w:spacing w:after="0" w:line="276" w:lineRule="auto"/>
        <w:jc w:val="both"/>
        <w:rPr>
          <w:rFonts w:ascii="Arial" w:eastAsia="Arial Unicode MS" w:hAnsi="Arial" w:cs="Arial"/>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La oferta es suficientemente precisa cuando indica las condiciones específicas del servicio requerido en la presente invitación. </w:t>
      </w: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La presentación de la oferta por parte del Oferente constituye plena prueba de que conoce las especificaciones técnicas y legales de la presente invitación, así como que recibió las aclaraciones por parte de la contratante sobre las dudas previamente consultadas; que acepta la invitación, por lo que toda oferta que contenga adiciones, limitaciones u otras modificaciones a la invitación será rechazada y en ningún caso se considerará una contraoferta.</w:t>
      </w: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Se considerarán elementos adicionales o modificatorios todos los relativos al pago, el cambio en las especificaciones técnicas, el grado de responsabilidad del contratante respecto al contratista la forma de solución de controversias y la duración del contrato o la fijación de los períodos contractuales.</w:t>
      </w: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La aceptación de la oferta solo surtirá efecto en el momento en que la E.L.C., según cronograma previo, indique asentimiento de la misma. El silencio o la inacción de la E.L.C., por si sola, no constituirá aceptación. El plazo de aceptación fijado en el cronograma no tendrá en cuenta los días feriados o no laborables. La oferta entregada tardíamente se entenderá por no presentada y no se tendrá encuentra para la evaluación.</w:t>
      </w:r>
    </w:p>
    <w:p w:rsidR="002D59AD" w:rsidRPr="00004D9A" w:rsidRDefault="002D59AD" w:rsidP="005D1963">
      <w:pPr>
        <w:widowControl w:val="0"/>
        <w:suppressAutoHyphens/>
        <w:spacing w:after="0" w:line="276" w:lineRule="auto"/>
        <w:jc w:val="both"/>
        <w:rPr>
          <w:rFonts w:ascii="Arial" w:eastAsia="Arial Unicode MS" w:hAnsi="Arial" w:cs="Arial"/>
          <w:color w:val="000000"/>
          <w:lang w:val="es-ES" w:eastAsia="ar-SA"/>
        </w:rPr>
      </w:pPr>
    </w:p>
    <w:p w:rsidR="005D1963" w:rsidRPr="00004D9A" w:rsidRDefault="005D1963" w:rsidP="00004D9A">
      <w:pPr>
        <w:pStyle w:val="Prrafodelista"/>
        <w:numPr>
          <w:ilvl w:val="1"/>
          <w:numId w:val="46"/>
        </w:numPr>
        <w:spacing w:line="276" w:lineRule="auto"/>
        <w:ind w:hanging="502"/>
        <w:jc w:val="both"/>
        <w:rPr>
          <w:rFonts w:ascii="Arial" w:hAnsi="Arial" w:cs="Arial"/>
          <w:color w:val="000000"/>
          <w:sz w:val="22"/>
          <w:szCs w:val="22"/>
          <w:lang w:val="es-ES"/>
        </w:rPr>
      </w:pPr>
      <w:r w:rsidRPr="00004D9A">
        <w:rPr>
          <w:rFonts w:ascii="Arial" w:hAnsi="Arial" w:cs="Arial"/>
          <w:b/>
          <w:color w:val="000000"/>
          <w:sz w:val="22"/>
          <w:szCs w:val="22"/>
          <w:lang w:val="es-ES"/>
        </w:rPr>
        <w:t>INTERPRETACIÓN DEL DOCUMENTO DE</w:t>
      </w:r>
      <w:r w:rsidR="00C076D2" w:rsidRPr="00004D9A">
        <w:rPr>
          <w:rFonts w:ascii="Arial" w:hAnsi="Arial" w:cs="Arial"/>
          <w:b/>
          <w:color w:val="000000"/>
          <w:sz w:val="22"/>
          <w:szCs w:val="22"/>
          <w:lang w:val="es-ES"/>
        </w:rPr>
        <w:t xml:space="preserve"> LA </w:t>
      </w:r>
      <w:r w:rsidRPr="00004D9A">
        <w:rPr>
          <w:rFonts w:ascii="Arial" w:hAnsi="Arial" w:cs="Arial"/>
          <w:b/>
          <w:color w:val="000000"/>
          <w:sz w:val="22"/>
          <w:szCs w:val="22"/>
          <w:lang w:val="es-ES"/>
        </w:rPr>
        <w:t xml:space="preserve">INVITACIÓN </w:t>
      </w:r>
      <w:r w:rsidR="00C076D2" w:rsidRPr="00004D9A">
        <w:rPr>
          <w:rFonts w:ascii="Arial" w:hAnsi="Arial" w:cs="Arial"/>
          <w:b/>
          <w:color w:val="000000"/>
          <w:sz w:val="22"/>
          <w:szCs w:val="22"/>
          <w:lang w:val="es-ES"/>
        </w:rPr>
        <w:t xml:space="preserve">ABIERTA </w:t>
      </w:r>
      <w:r w:rsidRPr="00004D9A">
        <w:rPr>
          <w:rFonts w:ascii="Arial" w:hAnsi="Arial" w:cs="Arial"/>
          <w:b/>
          <w:color w:val="000000"/>
          <w:sz w:val="22"/>
          <w:szCs w:val="22"/>
          <w:lang w:val="es-ES"/>
        </w:rPr>
        <w:t xml:space="preserve">DE OFERTAS. </w:t>
      </w: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La presente invitación abierta debe ser entendida como un conjunto. Por lo tanto, se entienden elementos de la misma la normatividad señalada, los formatos que la acompañan, anexos y adendas que posteriormente se expidan si a ello hubiere lugar.</w:t>
      </w: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Las interpretaciones que el Oferente haga de lo señalado en la presente invitación, serán de su exclusiva responsabilidad. En consecuencia, la E.L.C. no será responsable por descuidos, errores, omisiones o incorrectas interpretaciones que sean desfavorables al Oferente y que puedan incidir en la evaluación de la oferta o la ejecución del eventual contrato derivado de la aceptación de la misma. El Oferente renuncia expresamente a la interpretación favorable que en virtud del inciso segundo del artículo 1624 del Código Civil se constituya a su favor, obligándose a solicitar expresamente aclaración sobre toda cláusula o condición de la presente invitación o el futuro contrato que considere ambigua o poco clara.</w:t>
      </w:r>
    </w:p>
    <w:p w:rsidR="005D1963" w:rsidRPr="00004D9A" w:rsidRDefault="005D1963" w:rsidP="005D1963">
      <w:pPr>
        <w:spacing w:after="0" w:line="276" w:lineRule="auto"/>
        <w:jc w:val="both"/>
        <w:rPr>
          <w:rFonts w:ascii="Arial" w:eastAsia="Arial Unicode MS" w:hAnsi="Arial" w:cs="Arial"/>
          <w:b/>
          <w:color w:val="000000"/>
          <w:lang w:val="es-ES" w:eastAsia="ar-SA"/>
        </w:rPr>
      </w:pPr>
    </w:p>
    <w:p w:rsidR="005D1963" w:rsidRPr="00004D9A" w:rsidRDefault="005D1963" w:rsidP="00004D9A">
      <w:pPr>
        <w:pStyle w:val="Prrafodelista"/>
        <w:numPr>
          <w:ilvl w:val="1"/>
          <w:numId w:val="46"/>
        </w:numPr>
        <w:spacing w:line="276" w:lineRule="auto"/>
        <w:ind w:hanging="502"/>
        <w:jc w:val="both"/>
        <w:rPr>
          <w:rFonts w:ascii="Arial" w:hAnsi="Arial" w:cs="Arial"/>
          <w:color w:val="000000"/>
          <w:spacing w:val="-2"/>
          <w:sz w:val="22"/>
          <w:szCs w:val="22"/>
          <w:lang w:val="es-ES"/>
        </w:rPr>
      </w:pPr>
      <w:r w:rsidRPr="00004D9A">
        <w:rPr>
          <w:rFonts w:ascii="Arial" w:hAnsi="Arial" w:cs="Arial"/>
          <w:b/>
          <w:bCs/>
          <w:color w:val="000000"/>
          <w:spacing w:val="-2"/>
          <w:sz w:val="22"/>
          <w:szCs w:val="22"/>
          <w:lang w:val="es-ES"/>
        </w:rPr>
        <w:t xml:space="preserve">PRESENTACIÓN Y PREPARACIÓN DE LA OFERTA: </w:t>
      </w:r>
    </w:p>
    <w:p w:rsidR="005D1963" w:rsidRPr="00004D9A" w:rsidRDefault="005D1963" w:rsidP="005D1963">
      <w:pPr>
        <w:widowControl w:val="0"/>
        <w:suppressAutoHyphens/>
        <w:spacing w:after="0" w:line="276" w:lineRule="auto"/>
        <w:ind w:left="1080"/>
        <w:jc w:val="both"/>
        <w:rPr>
          <w:rFonts w:ascii="Arial" w:eastAsia="Arial Unicode MS" w:hAnsi="Arial" w:cs="Arial"/>
          <w:color w:val="000000"/>
          <w:spacing w:val="-2"/>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color w:val="000000"/>
          <w:spacing w:val="-2"/>
          <w:lang w:val="es-ES" w:eastAsia="ar-SA"/>
        </w:rPr>
      </w:pPr>
      <w:r w:rsidRPr="00004D9A">
        <w:rPr>
          <w:rFonts w:ascii="Arial" w:eastAsia="Arial Unicode MS" w:hAnsi="Arial" w:cs="Arial"/>
          <w:color w:val="000000"/>
          <w:spacing w:val="-2"/>
          <w:lang w:val="es-ES" w:eastAsia="ar-SA"/>
        </w:rPr>
        <w:t xml:space="preserve">La OFERTA deberá presentarse por escrito en la </w:t>
      </w:r>
      <w:r w:rsidR="00523817" w:rsidRPr="00004D9A">
        <w:rPr>
          <w:rFonts w:ascii="Arial" w:eastAsia="Arial Unicode MS" w:hAnsi="Arial" w:cs="Arial"/>
          <w:color w:val="000000"/>
          <w:spacing w:val="-2"/>
          <w:lang w:val="es-ES" w:eastAsia="ar-SA"/>
        </w:rPr>
        <w:t xml:space="preserve">Oficina Asesora Jurídica y Contratación </w:t>
      </w:r>
      <w:r w:rsidRPr="00004D9A">
        <w:rPr>
          <w:rFonts w:ascii="Arial" w:eastAsia="Arial Unicode MS" w:hAnsi="Arial" w:cs="Arial"/>
          <w:color w:val="000000"/>
          <w:spacing w:val="-2"/>
          <w:lang w:val="es-ES" w:eastAsia="ar-SA"/>
        </w:rPr>
        <w:t xml:space="preserve">de la EMPRESA, en el día y hora previstos en el cronograma de la presente invitación. Para efectos de la entrega de la oferta, se tendrá en cuenta la hora establecida por la Superintendencia de Industria y Comercio, y se verificará por parte de la Oficina </w:t>
      </w:r>
      <w:r w:rsidR="00523817" w:rsidRPr="00004D9A">
        <w:rPr>
          <w:rFonts w:ascii="Arial" w:eastAsia="Arial Unicode MS" w:hAnsi="Arial" w:cs="Arial"/>
          <w:color w:val="000000"/>
          <w:spacing w:val="-2"/>
          <w:lang w:val="es-ES" w:eastAsia="ar-SA"/>
        </w:rPr>
        <w:t>Asesora Jurídica y Contratación el</w:t>
      </w:r>
      <w:r w:rsidRPr="00004D9A">
        <w:rPr>
          <w:rFonts w:ascii="Arial" w:eastAsia="Arial Unicode MS" w:hAnsi="Arial" w:cs="Arial"/>
          <w:color w:val="000000"/>
          <w:spacing w:val="-2"/>
          <w:lang w:val="es-ES" w:eastAsia="ar-SA"/>
        </w:rPr>
        <w:t xml:space="preserve"> cumplimiento de su entrega acorde con el plazo y dentro de la hora establecida. Se recomienda a los interesados presentarse con la debida antelación, teniendo en cuenta los controles para el ingreso a las instalaciones de la EMPRESA, ya que no basta el sólo ingreso, sino que es necesario que la oferta se reciba en el lugar dispuesto para ello -</w:t>
      </w:r>
      <w:r w:rsidR="00523817" w:rsidRPr="00004D9A">
        <w:rPr>
          <w:rFonts w:ascii="Arial" w:eastAsia="Arial Unicode MS" w:hAnsi="Arial" w:cs="Arial"/>
          <w:color w:val="000000"/>
          <w:spacing w:val="-2"/>
          <w:lang w:val="es-ES" w:eastAsia="ar-SA"/>
        </w:rPr>
        <w:t>Oficina Asesora Jurídica   y Contratación</w:t>
      </w:r>
    </w:p>
    <w:p w:rsidR="005D1963" w:rsidRPr="00004D9A" w:rsidRDefault="005D1963" w:rsidP="005D1963">
      <w:pPr>
        <w:widowControl w:val="0"/>
        <w:suppressAutoHyphens/>
        <w:spacing w:after="0" w:line="276" w:lineRule="auto"/>
        <w:jc w:val="both"/>
        <w:rPr>
          <w:rFonts w:ascii="Arial" w:eastAsia="Arial Unicode MS" w:hAnsi="Arial" w:cs="Arial"/>
          <w:color w:val="000000"/>
          <w:spacing w:val="-2"/>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Cuando la OFERTA se presente de forma extemporánea, es decir con posterioridad a la fecha y hora fijada como límite para la recepción de ofertas en el cronograma de la presente invitación, la EMPRESA procederá a declarar su rechazo dejando constancia en la respectiva acta de la diligencia de entrega y recibo de OFERTAS.</w:t>
      </w: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spacing w:val="-2"/>
          <w:lang w:val="es-ES" w:eastAsia="ar-SA"/>
        </w:rPr>
        <w:t>La OFERTA deberá constar por escrito, en letra imprenta, en español, de acuerdo con el orden y requisitos establecidos en las condiciones de contratación anexas,</w:t>
      </w:r>
      <w:r w:rsidRPr="00004D9A">
        <w:rPr>
          <w:rFonts w:ascii="Arial" w:eastAsia="Arial Unicode MS" w:hAnsi="Arial" w:cs="Arial"/>
          <w:color w:val="000000"/>
          <w:lang w:val="es-ES" w:eastAsia="ar-SA"/>
        </w:rPr>
        <w:t xml:space="preserve"> debidamente firmada por el representante o apoderado del OFERENTE debidamente facultado, con todos sus anexos, debidamente foliada hoja por hoja en estricto orden consecutivo ascendente, organizada y legajada, sin tachones ni enmendaduras, raspaduras o borrones que hagan dudar del ofrecimiento.</w:t>
      </w: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color w:val="000000"/>
          <w:spacing w:val="-2"/>
          <w:lang w:val="es-ES" w:eastAsia="ar-SA"/>
        </w:rPr>
      </w:pPr>
      <w:r w:rsidRPr="00004D9A">
        <w:rPr>
          <w:rFonts w:ascii="Arial" w:eastAsia="Arial Unicode MS" w:hAnsi="Arial" w:cs="Arial"/>
          <w:color w:val="000000"/>
          <w:lang w:val="es-ES" w:eastAsia="ar-SA"/>
        </w:rPr>
        <w:t xml:space="preserve">La OFERTA deberá presentarse en dos (2) sobres, uno (1) original, en sobre separado y cerrado, marcado </w:t>
      </w:r>
      <w:r w:rsidRPr="00004D9A">
        <w:rPr>
          <w:rFonts w:ascii="Arial" w:eastAsia="Arial Unicode MS" w:hAnsi="Arial" w:cs="Arial"/>
          <w:b/>
          <w:color w:val="000000"/>
          <w:lang w:val="es-ES" w:eastAsia="ar-SA"/>
        </w:rPr>
        <w:t>ORIGINAL</w:t>
      </w:r>
      <w:r w:rsidRPr="00004D9A">
        <w:rPr>
          <w:rFonts w:ascii="Arial" w:eastAsia="Arial Unicode MS" w:hAnsi="Arial" w:cs="Arial"/>
          <w:color w:val="000000"/>
          <w:lang w:val="es-ES" w:eastAsia="ar-SA"/>
        </w:rPr>
        <w:t>, y otro que se encuentre marcado como COPIA, los cuales deben contener la OFERTA original y copia, los cuales deben incluir toda la documentación solicitada de los requisitos habilitantes. No se aceptará OFERTA enviada por correo, fax o cualquier otro medio telemático.</w:t>
      </w: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El sobre deberá estar cerrado y rotulado de manera que se identifique el objeto y número de la invitación, el nombre del OF</w:t>
      </w:r>
      <w:r w:rsidR="0019756E" w:rsidRPr="00004D9A">
        <w:rPr>
          <w:rFonts w:ascii="Arial" w:eastAsia="Arial Unicode MS" w:hAnsi="Arial" w:cs="Arial"/>
          <w:color w:val="000000"/>
          <w:lang w:val="es-ES" w:eastAsia="ar-SA"/>
        </w:rPr>
        <w:t>ERENTE, su dirección y teléfono, así:</w:t>
      </w:r>
    </w:p>
    <w:p w:rsidR="0019756E" w:rsidRPr="00004D9A" w:rsidRDefault="0019756E" w:rsidP="005D1963">
      <w:pPr>
        <w:widowControl w:val="0"/>
        <w:suppressAutoHyphens/>
        <w:spacing w:after="0" w:line="276" w:lineRule="auto"/>
        <w:jc w:val="both"/>
        <w:rPr>
          <w:rFonts w:ascii="Arial" w:eastAsia="Arial Unicode MS" w:hAnsi="Arial" w:cs="Arial"/>
          <w:color w:val="000000"/>
          <w:lang w:val="es-ES" w:eastAsia="ar-SA"/>
        </w:rPr>
      </w:pPr>
    </w:p>
    <w:p w:rsidR="0019756E" w:rsidRPr="00607369" w:rsidRDefault="0019756E" w:rsidP="0019756E">
      <w:pPr>
        <w:widowControl w:val="0"/>
        <w:tabs>
          <w:tab w:val="left" w:pos="1134"/>
          <w:tab w:val="left" w:pos="4536"/>
          <w:tab w:val="left" w:pos="9072"/>
          <w:tab w:val="center" w:pos="15804"/>
          <w:tab w:val="right" w:pos="20790"/>
        </w:tabs>
        <w:suppressAutoHyphens/>
        <w:spacing w:after="0" w:line="276" w:lineRule="auto"/>
        <w:jc w:val="both"/>
        <w:rPr>
          <w:rFonts w:ascii="Arial" w:eastAsia="Arial Unicode MS" w:hAnsi="Arial" w:cs="Arial"/>
          <w:lang w:val="es-ES" w:eastAsia="ar-SA"/>
        </w:rPr>
      </w:pPr>
      <w:r w:rsidRPr="00607369">
        <w:rPr>
          <w:rFonts w:ascii="Arial" w:hAnsi="Arial" w:cs="Arial"/>
        </w:rPr>
        <w:t>La</w:t>
      </w:r>
      <w:r w:rsidRPr="00607369">
        <w:rPr>
          <w:rFonts w:ascii="Arial" w:eastAsia="Arial Unicode MS" w:hAnsi="Arial" w:cs="Arial"/>
          <w:lang w:val="es-ES" w:eastAsia="ar-SA"/>
        </w:rPr>
        <w:t xml:space="preserve"> Propuesta Económica de la presente INVITACION ABIERTA No. 010  DE  202</w:t>
      </w:r>
      <w:r w:rsidR="001161C3" w:rsidRPr="00607369">
        <w:rPr>
          <w:rFonts w:ascii="Arial" w:eastAsia="Arial Unicode MS" w:hAnsi="Arial" w:cs="Arial"/>
          <w:lang w:val="es-ES" w:eastAsia="ar-SA"/>
        </w:rPr>
        <w:t>1</w:t>
      </w:r>
      <w:r w:rsidRPr="00607369">
        <w:rPr>
          <w:rFonts w:ascii="Arial" w:eastAsia="Arial Unicode MS" w:hAnsi="Arial" w:cs="Arial"/>
          <w:lang w:val="es-ES" w:eastAsia="ar-SA"/>
        </w:rPr>
        <w:t xml:space="preserve">, la cual debe ser en pesos Colombianos y por el total del objeto a contratar, es decir no se aceptan ofertas parciales. </w:t>
      </w:r>
    </w:p>
    <w:p w:rsidR="0019756E" w:rsidRPr="00607369" w:rsidRDefault="0019756E" w:rsidP="0019756E">
      <w:pPr>
        <w:widowControl w:val="0"/>
        <w:tabs>
          <w:tab w:val="left" w:pos="1134"/>
          <w:tab w:val="left" w:pos="4536"/>
          <w:tab w:val="left" w:pos="9072"/>
          <w:tab w:val="center" w:pos="15804"/>
          <w:tab w:val="right" w:pos="20790"/>
        </w:tabs>
        <w:suppressAutoHyphens/>
        <w:spacing w:after="0" w:line="276" w:lineRule="auto"/>
        <w:jc w:val="center"/>
        <w:rPr>
          <w:rFonts w:ascii="Arial" w:eastAsia="Arial Unicode MS" w:hAnsi="Arial" w:cs="Arial"/>
          <w:b/>
          <w:lang w:val="es-ES" w:eastAsia="ar-SA"/>
        </w:rPr>
      </w:pPr>
      <w:r w:rsidRPr="00607369">
        <w:rPr>
          <w:rFonts w:ascii="Arial" w:eastAsia="Arial Unicode MS" w:hAnsi="Arial" w:cs="Arial"/>
          <w:b/>
          <w:lang w:val="es-ES" w:eastAsia="ar-SA"/>
        </w:rPr>
        <w:t>RÓTULO DEL SOBRE</w:t>
      </w:r>
    </w:p>
    <w:p w:rsidR="0019756E" w:rsidRPr="00607369" w:rsidRDefault="0019756E" w:rsidP="0019756E">
      <w:pPr>
        <w:widowControl w:val="0"/>
        <w:tabs>
          <w:tab w:val="left" w:pos="1134"/>
          <w:tab w:val="left" w:pos="4536"/>
          <w:tab w:val="left" w:pos="9072"/>
          <w:tab w:val="center" w:pos="15804"/>
          <w:tab w:val="right" w:pos="20790"/>
        </w:tabs>
        <w:suppressAutoHyphens/>
        <w:spacing w:after="0" w:line="276" w:lineRule="auto"/>
        <w:jc w:val="both"/>
        <w:rPr>
          <w:rFonts w:ascii="Arial" w:eastAsia="Arial Unicode MS" w:hAnsi="Arial" w:cs="Arial"/>
          <w:lang w:val="es-ES" w:eastAsia="ar-SA"/>
        </w:rPr>
      </w:pPr>
    </w:p>
    <w:tbl>
      <w:tblPr>
        <w:tblStyle w:val="Tablaconcuadrcula"/>
        <w:tblW w:w="0" w:type="auto"/>
        <w:tblLook w:val="04A0" w:firstRow="1" w:lastRow="0" w:firstColumn="1" w:lastColumn="0" w:noHBand="0" w:noVBand="1"/>
      </w:tblPr>
      <w:tblGrid>
        <w:gridCol w:w="8402"/>
      </w:tblGrid>
      <w:tr w:rsidR="00660D0D" w:rsidRPr="00607369" w:rsidTr="00436C58">
        <w:tc>
          <w:tcPr>
            <w:tcW w:w="8402" w:type="dxa"/>
          </w:tcPr>
          <w:p w:rsidR="0019756E" w:rsidRPr="00607369" w:rsidRDefault="0019756E" w:rsidP="00436C58">
            <w:pPr>
              <w:widowControl w:val="0"/>
              <w:tabs>
                <w:tab w:val="left" w:pos="1134"/>
                <w:tab w:val="left" w:pos="4536"/>
                <w:tab w:val="left" w:pos="9072"/>
                <w:tab w:val="center" w:pos="15804"/>
                <w:tab w:val="right" w:pos="20790"/>
              </w:tabs>
              <w:suppressAutoHyphens/>
              <w:spacing w:line="276" w:lineRule="auto"/>
              <w:jc w:val="center"/>
              <w:rPr>
                <w:rFonts w:ascii="Arial" w:eastAsia="Arial Unicode MS" w:hAnsi="Arial" w:cs="Arial"/>
                <w:lang w:eastAsia="ar-SA"/>
              </w:rPr>
            </w:pPr>
            <w:r w:rsidRPr="00607369">
              <w:rPr>
                <w:rFonts w:ascii="Arial" w:eastAsia="Arial Unicode MS" w:hAnsi="Arial" w:cs="Arial"/>
                <w:lang w:eastAsia="ar-SA"/>
              </w:rPr>
              <w:t>EMPRESA  DE  LICORES  DE   CUNDINAMARCA</w:t>
            </w:r>
          </w:p>
        </w:tc>
      </w:tr>
      <w:tr w:rsidR="00660D0D" w:rsidRPr="00607369" w:rsidTr="00436C58">
        <w:tc>
          <w:tcPr>
            <w:tcW w:w="8402" w:type="dxa"/>
          </w:tcPr>
          <w:p w:rsidR="0019756E" w:rsidRPr="00607369" w:rsidRDefault="0019756E" w:rsidP="00436C58">
            <w:pPr>
              <w:autoSpaceDE w:val="0"/>
              <w:autoSpaceDN w:val="0"/>
              <w:adjustRightInd w:val="0"/>
              <w:jc w:val="both"/>
              <w:rPr>
                <w:rFonts w:ascii="Arial" w:eastAsia="Arial Unicode MS" w:hAnsi="Arial" w:cs="Arial"/>
                <w:lang w:eastAsia="ar-SA"/>
              </w:rPr>
            </w:pPr>
            <w:r w:rsidRPr="00607369">
              <w:rPr>
                <w:rFonts w:ascii="Arial" w:eastAsia="Arial Unicode MS" w:hAnsi="Arial" w:cs="Arial"/>
                <w:lang w:eastAsia="ar-SA"/>
              </w:rPr>
              <w:t>OBJETO:</w:t>
            </w:r>
            <w:r w:rsidRPr="00607369">
              <w:rPr>
                <w:rFonts w:ascii="Arial" w:hAnsi="Arial" w:cs="Arial"/>
              </w:rPr>
              <w:t xml:space="preserve"> MANTENIMIENTO AL SISTEMA ELÉCTRICO Y MECÁNICO DE LAS PUERTAS DE APERTURA ASCENDENTE Y CORREDIZAS UBICADAS EN LA BODEGA DE INSUMOS, PRODUCTO TERMINADO Y BODEGAS INTERNAS, PARA UN TOTAL DE NUEVE PUERTAS EN LAS INSTALACIONES DE LA EMPRESA DE LICORES DE CUNDINAMARCA.</w:t>
            </w:r>
          </w:p>
        </w:tc>
      </w:tr>
      <w:tr w:rsidR="00660D0D" w:rsidRPr="00607369" w:rsidTr="00436C58">
        <w:tc>
          <w:tcPr>
            <w:tcW w:w="8402" w:type="dxa"/>
          </w:tcPr>
          <w:p w:rsidR="0019756E" w:rsidRPr="00607369" w:rsidRDefault="0019756E" w:rsidP="00436C58">
            <w:pPr>
              <w:widowControl w:val="0"/>
              <w:tabs>
                <w:tab w:val="left" w:pos="1134"/>
                <w:tab w:val="left" w:pos="4536"/>
                <w:tab w:val="left" w:pos="9072"/>
                <w:tab w:val="center" w:pos="15804"/>
                <w:tab w:val="right" w:pos="20790"/>
              </w:tabs>
              <w:suppressAutoHyphens/>
              <w:spacing w:line="276" w:lineRule="auto"/>
              <w:jc w:val="both"/>
              <w:rPr>
                <w:rFonts w:ascii="Arial" w:eastAsia="Arial Unicode MS" w:hAnsi="Arial" w:cs="Arial"/>
                <w:lang w:eastAsia="ar-SA"/>
              </w:rPr>
            </w:pPr>
            <w:r w:rsidRPr="00607369">
              <w:rPr>
                <w:rFonts w:ascii="Arial" w:eastAsia="Arial Unicode MS" w:hAnsi="Arial" w:cs="Arial"/>
                <w:lang w:eastAsia="ar-SA"/>
              </w:rPr>
              <w:t>PROCESO DE SELECCIÓN.  INVITACION ABIERTA No.  010   DE  2021</w:t>
            </w:r>
          </w:p>
        </w:tc>
      </w:tr>
      <w:tr w:rsidR="00660D0D" w:rsidRPr="00607369" w:rsidTr="00436C58">
        <w:tc>
          <w:tcPr>
            <w:tcW w:w="8402" w:type="dxa"/>
          </w:tcPr>
          <w:p w:rsidR="0019756E" w:rsidRPr="00607369" w:rsidRDefault="0019756E" w:rsidP="00436C58">
            <w:pPr>
              <w:widowControl w:val="0"/>
              <w:tabs>
                <w:tab w:val="left" w:pos="1134"/>
                <w:tab w:val="left" w:pos="4536"/>
                <w:tab w:val="left" w:pos="9072"/>
                <w:tab w:val="center" w:pos="15804"/>
                <w:tab w:val="right" w:pos="20790"/>
              </w:tabs>
              <w:suppressAutoHyphens/>
              <w:spacing w:line="276" w:lineRule="auto"/>
              <w:jc w:val="both"/>
              <w:rPr>
                <w:rFonts w:ascii="Arial" w:eastAsia="Arial Unicode MS" w:hAnsi="Arial" w:cs="Arial"/>
                <w:lang w:eastAsia="ar-SA"/>
              </w:rPr>
            </w:pPr>
            <w:r w:rsidRPr="00607369">
              <w:rPr>
                <w:rFonts w:ascii="Arial" w:eastAsia="Arial Unicode MS" w:hAnsi="Arial" w:cs="Arial"/>
                <w:lang w:eastAsia="ar-SA"/>
              </w:rPr>
              <w:t>SOBRE  DOCUMENTOS  DE LA  PROPUESTA (ORIGINALES)</w:t>
            </w:r>
          </w:p>
        </w:tc>
      </w:tr>
      <w:tr w:rsidR="00660D0D" w:rsidRPr="00607369" w:rsidTr="00436C58">
        <w:tc>
          <w:tcPr>
            <w:tcW w:w="8402" w:type="dxa"/>
          </w:tcPr>
          <w:p w:rsidR="0019756E" w:rsidRPr="00607369" w:rsidRDefault="0019756E" w:rsidP="00436C58">
            <w:pPr>
              <w:widowControl w:val="0"/>
              <w:tabs>
                <w:tab w:val="left" w:pos="1134"/>
                <w:tab w:val="left" w:pos="4536"/>
                <w:tab w:val="left" w:pos="9072"/>
                <w:tab w:val="center" w:pos="15804"/>
                <w:tab w:val="right" w:pos="20790"/>
              </w:tabs>
              <w:suppressAutoHyphens/>
              <w:spacing w:line="276" w:lineRule="auto"/>
              <w:jc w:val="both"/>
              <w:rPr>
                <w:rFonts w:ascii="Arial" w:eastAsia="Arial Unicode MS" w:hAnsi="Arial" w:cs="Arial"/>
                <w:lang w:eastAsia="ar-SA"/>
              </w:rPr>
            </w:pPr>
            <w:r w:rsidRPr="00607369">
              <w:rPr>
                <w:rFonts w:ascii="Arial" w:eastAsia="Arial Unicode MS" w:hAnsi="Arial" w:cs="Arial"/>
                <w:lang w:eastAsia="ar-SA"/>
              </w:rPr>
              <w:t>PROPONENTE</w:t>
            </w:r>
          </w:p>
        </w:tc>
      </w:tr>
      <w:tr w:rsidR="00660D0D" w:rsidRPr="00607369" w:rsidTr="00436C58">
        <w:tc>
          <w:tcPr>
            <w:tcW w:w="8402" w:type="dxa"/>
          </w:tcPr>
          <w:p w:rsidR="0019756E" w:rsidRPr="00607369" w:rsidRDefault="0019756E" w:rsidP="00436C58">
            <w:pPr>
              <w:widowControl w:val="0"/>
              <w:tabs>
                <w:tab w:val="left" w:pos="1134"/>
                <w:tab w:val="left" w:pos="4536"/>
                <w:tab w:val="left" w:pos="9072"/>
                <w:tab w:val="center" w:pos="15804"/>
                <w:tab w:val="right" w:pos="20790"/>
              </w:tabs>
              <w:suppressAutoHyphens/>
              <w:spacing w:line="276" w:lineRule="auto"/>
              <w:jc w:val="both"/>
              <w:rPr>
                <w:rFonts w:ascii="Arial" w:eastAsia="Arial Unicode MS" w:hAnsi="Arial" w:cs="Arial"/>
                <w:lang w:eastAsia="ar-SA"/>
              </w:rPr>
            </w:pPr>
            <w:r w:rsidRPr="00607369">
              <w:rPr>
                <w:rFonts w:ascii="Arial" w:eastAsia="Arial Unicode MS" w:hAnsi="Arial" w:cs="Arial"/>
                <w:lang w:eastAsia="ar-SA"/>
              </w:rPr>
              <w:t>NIT</w:t>
            </w:r>
          </w:p>
        </w:tc>
      </w:tr>
      <w:tr w:rsidR="00660D0D" w:rsidRPr="00607369" w:rsidTr="00436C58">
        <w:tc>
          <w:tcPr>
            <w:tcW w:w="8402" w:type="dxa"/>
          </w:tcPr>
          <w:p w:rsidR="0019756E" w:rsidRPr="00607369" w:rsidRDefault="0019756E" w:rsidP="00436C58">
            <w:pPr>
              <w:widowControl w:val="0"/>
              <w:tabs>
                <w:tab w:val="left" w:pos="1134"/>
                <w:tab w:val="left" w:pos="4536"/>
                <w:tab w:val="left" w:pos="9072"/>
                <w:tab w:val="center" w:pos="15804"/>
                <w:tab w:val="right" w:pos="20790"/>
              </w:tabs>
              <w:suppressAutoHyphens/>
              <w:spacing w:line="276" w:lineRule="auto"/>
              <w:jc w:val="both"/>
              <w:rPr>
                <w:rFonts w:ascii="Arial" w:eastAsia="Arial Unicode MS" w:hAnsi="Arial" w:cs="Arial"/>
                <w:lang w:eastAsia="ar-SA"/>
              </w:rPr>
            </w:pPr>
            <w:r w:rsidRPr="00607369">
              <w:rPr>
                <w:rFonts w:ascii="Arial" w:eastAsia="Arial Unicode MS" w:hAnsi="Arial" w:cs="Arial"/>
                <w:lang w:eastAsia="ar-SA"/>
              </w:rPr>
              <w:t xml:space="preserve">DOMICILIO </w:t>
            </w:r>
          </w:p>
        </w:tc>
      </w:tr>
    </w:tbl>
    <w:p w:rsidR="0019756E" w:rsidRPr="00607369" w:rsidRDefault="0019756E" w:rsidP="0019756E">
      <w:pPr>
        <w:widowControl w:val="0"/>
        <w:tabs>
          <w:tab w:val="left" w:pos="1134"/>
          <w:tab w:val="left" w:pos="4536"/>
          <w:tab w:val="left" w:pos="9072"/>
          <w:tab w:val="center" w:pos="15804"/>
          <w:tab w:val="right" w:pos="20790"/>
        </w:tabs>
        <w:suppressAutoHyphens/>
        <w:spacing w:after="0" w:line="276" w:lineRule="auto"/>
        <w:jc w:val="both"/>
        <w:rPr>
          <w:rFonts w:ascii="Arial" w:eastAsia="Arial Unicode MS" w:hAnsi="Arial" w:cs="Arial"/>
          <w:lang w:val="es-ES" w:eastAsia="ar-SA"/>
        </w:rPr>
      </w:pPr>
    </w:p>
    <w:p w:rsidR="0019756E" w:rsidRPr="00607369" w:rsidRDefault="0019756E" w:rsidP="0019756E">
      <w:pPr>
        <w:widowControl w:val="0"/>
        <w:tabs>
          <w:tab w:val="left" w:pos="1134"/>
          <w:tab w:val="left" w:pos="4536"/>
          <w:tab w:val="left" w:pos="9072"/>
          <w:tab w:val="center" w:pos="15804"/>
          <w:tab w:val="right" w:pos="20790"/>
        </w:tabs>
        <w:suppressAutoHyphens/>
        <w:spacing w:after="0" w:line="276" w:lineRule="auto"/>
        <w:jc w:val="both"/>
        <w:rPr>
          <w:rFonts w:ascii="Arial" w:eastAsia="Arial Unicode MS" w:hAnsi="Arial" w:cs="Arial"/>
          <w:lang w:val="es-ES" w:eastAsia="ar-SA"/>
        </w:rPr>
      </w:pPr>
      <w:r w:rsidRPr="00607369">
        <w:rPr>
          <w:rFonts w:ascii="Arial" w:eastAsia="Arial Unicode MS" w:hAnsi="Arial" w:cs="Arial"/>
          <w:lang w:val="es-ES" w:eastAsia="ar-SA"/>
        </w:rPr>
        <w:t>PARAGRAFO: No se aceptarán ofertas enviadas por correo, fax o cualquier otro medio telemático. Los oferentes deberán asumir todos los costos que genere la preparación de la oferta, razón por la cual, la Empresa de Licores de Cundinamarca, no se hará responsable de dichas erogaciones, como quiera que correrán por cuenta y riesgo del oferente</w:t>
      </w:r>
    </w:p>
    <w:p w:rsidR="0019756E" w:rsidRPr="00607369" w:rsidRDefault="0019756E" w:rsidP="005D1963">
      <w:pPr>
        <w:widowControl w:val="0"/>
        <w:suppressAutoHyphens/>
        <w:spacing w:after="0" w:line="276" w:lineRule="auto"/>
        <w:jc w:val="both"/>
        <w:rPr>
          <w:rFonts w:ascii="Arial" w:eastAsia="Arial Unicode MS" w:hAnsi="Arial" w:cs="Arial"/>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La Empresa de Licores de Cundinamarca, verificará al momento de la recepción de ofertas la foliación de las OFERTAS. En caso de no estar foliado, o foliado incorrectamente, se procederá a realizar la respectiva foliación, por parte de los funcionarios de la EMPRESA, excluyendo las hojas en blanco.</w:t>
      </w: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 La Empresa de Licores de Cundinamarca no asumirá ninguna responsabilidad por no tener en cuenta cualquier OFERTA, que haya sido incorrectamente entregada o identificada.</w:t>
      </w: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Efectuada la notificación de la aceptación de la OFERTA EL OFERENTE quedará de hecho obligado por los términos del acuerdo establecido en la OFERTA y por la aceptación de la Empresa de Licores de Cundinamarca, se genera la obligación para el OFERENTE de suscribir el correspondiente Contrato. La OFERTA presentada por el OFERENTE, forma parte integral de la misma.</w:t>
      </w: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Cada OFERENTE sufragará todos los costos, tanto directos como indirectos, relacionados con la preparación y presentación de su OFERTA, y los que se causen con ocasión de la suscripción y ejecución del Contrato. La E.L.C. no será responsable en ningún caso, de dichos costos, cualquiera que sea el resultado del proceso de selección y contratación, y por tanto, no se hará ninguna clase de reembolsos o pagos derivados por tal concepto.</w:t>
      </w: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La OFERTA deberá sujetarse en todas sus partes a los requerimientos estipulados para cada documento, a los formularios y anexos contenidos en las presentes condiciones de contratación, y deberá contener un índice, indicando de manera correcta el número exacto del folio.</w:t>
      </w: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004D9A" w:rsidRDefault="005D1963" w:rsidP="005D1963">
      <w:pPr>
        <w:widowControl w:val="0"/>
        <w:tabs>
          <w:tab w:val="left" w:pos="1134"/>
          <w:tab w:val="left" w:pos="4536"/>
          <w:tab w:val="left" w:pos="9072"/>
          <w:tab w:val="center" w:pos="15804"/>
          <w:tab w:val="right" w:pos="20790"/>
        </w:tabs>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b/>
          <w:bCs/>
          <w:color w:val="000000"/>
          <w:lang w:val="es-ES" w:eastAsia="ar-SA"/>
        </w:rPr>
        <w:t xml:space="preserve">Idioma: </w:t>
      </w:r>
      <w:r w:rsidRPr="00004D9A">
        <w:rPr>
          <w:rFonts w:ascii="Arial" w:eastAsia="Arial Unicode MS" w:hAnsi="Arial" w:cs="Arial"/>
          <w:color w:val="000000"/>
          <w:lang w:val="es-ES" w:eastAsia="ar-SA"/>
        </w:rPr>
        <w:t>Es el español. Los documentos privados y los expedidos por autoridad pública en idioma extranjero, al igual que la OFERTA, deberán presentarse con traducción al español. La Empresa atendiendo razones de conveniencia y oportunidad, se reserva el derecho a solicitar la traducción oficial al español de la OFERTA y los documentos presentados con la misma.</w:t>
      </w:r>
    </w:p>
    <w:p w:rsidR="005D1963" w:rsidRPr="00004D9A" w:rsidRDefault="005D1963" w:rsidP="005D1963">
      <w:pPr>
        <w:widowControl w:val="0"/>
        <w:tabs>
          <w:tab w:val="left" w:pos="1134"/>
          <w:tab w:val="left" w:pos="4536"/>
          <w:tab w:val="left" w:pos="9072"/>
          <w:tab w:val="center" w:pos="15804"/>
          <w:tab w:val="right" w:pos="20790"/>
        </w:tabs>
        <w:suppressAutoHyphens/>
        <w:spacing w:after="0" w:line="276" w:lineRule="auto"/>
        <w:jc w:val="both"/>
        <w:rPr>
          <w:rFonts w:ascii="Arial" w:eastAsia="Arial Unicode MS" w:hAnsi="Arial" w:cs="Arial"/>
          <w:color w:val="000000"/>
          <w:lang w:val="es-ES" w:eastAsia="ar-SA"/>
        </w:rPr>
      </w:pPr>
    </w:p>
    <w:p w:rsidR="005D1963" w:rsidRPr="00004D9A" w:rsidRDefault="005D1963" w:rsidP="001D7D3A">
      <w:pPr>
        <w:pStyle w:val="Prrafodelista"/>
        <w:numPr>
          <w:ilvl w:val="1"/>
          <w:numId w:val="46"/>
        </w:numPr>
        <w:spacing w:line="276" w:lineRule="auto"/>
        <w:ind w:left="0" w:hanging="502"/>
        <w:jc w:val="both"/>
        <w:rPr>
          <w:rFonts w:ascii="Arial" w:hAnsi="Arial" w:cs="Arial"/>
          <w:color w:val="000000"/>
          <w:lang w:val="es-ES"/>
        </w:rPr>
      </w:pPr>
      <w:r w:rsidRPr="00004D9A">
        <w:rPr>
          <w:rFonts w:ascii="Arial" w:hAnsi="Arial" w:cs="Arial"/>
          <w:b/>
          <w:color w:val="000000"/>
          <w:sz w:val="22"/>
          <w:szCs w:val="22"/>
          <w:lang w:val="es-ES"/>
        </w:rPr>
        <w:t xml:space="preserve">VALIDEZ DE LA OFERTA: </w:t>
      </w:r>
      <w:r w:rsidRPr="00004D9A">
        <w:rPr>
          <w:rFonts w:ascii="Arial" w:hAnsi="Arial" w:cs="Arial"/>
          <w:color w:val="000000"/>
          <w:sz w:val="22"/>
          <w:szCs w:val="22"/>
          <w:lang w:val="es-ES"/>
        </w:rPr>
        <w:t>El OFERENTE deberá indicar el término</w:t>
      </w:r>
      <w:r w:rsidRPr="00004D9A">
        <w:rPr>
          <w:rFonts w:ascii="Arial" w:hAnsi="Arial" w:cs="Arial"/>
          <w:color w:val="000000"/>
          <w:lang w:val="es-ES"/>
        </w:rPr>
        <w:t xml:space="preserve"> dentro del cual la Empresa de Licores de Cundinamarca, puede considerar válida </w:t>
      </w:r>
      <w:r w:rsidR="001D7D3A" w:rsidRPr="00004D9A">
        <w:rPr>
          <w:rFonts w:ascii="Arial" w:hAnsi="Arial" w:cs="Arial"/>
          <w:color w:val="000000"/>
          <w:lang w:val="es-ES"/>
        </w:rPr>
        <w:t xml:space="preserve">su </w:t>
      </w:r>
      <w:r w:rsidR="001D7D3A">
        <w:rPr>
          <w:rFonts w:ascii="Arial" w:hAnsi="Arial" w:cs="Arial"/>
          <w:color w:val="000000"/>
          <w:lang w:val="es-ES"/>
        </w:rPr>
        <w:t>OFERTA</w:t>
      </w:r>
      <w:r w:rsidRPr="00004D9A">
        <w:rPr>
          <w:rFonts w:ascii="Arial" w:hAnsi="Arial" w:cs="Arial"/>
          <w:color w:val="000000"/>
          <w:lang w:val="es-ES"/>
        </w:rPr>
        <w:t>, el cual no podrá ser inferior a ciento veinte (120) días, término que se contará a partir la fecha fijada para la recepción de ofertas en el cronograma de la presente invitación.</w:t>
      </w: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En el caso que el OFERENTE no indique el término de validez de la OFERTA, la Empresa de Licores de Cundinamarca la considerará valida, hasta el día de vencimiento de la garantía de seriedad de la OFERTA.</w:t>
      </w:r>
    </w:p>
    <w:p w:rsidR="005D1963" w:rsidRPr="00004D9A" w:rsidRDefault="005D1963" w:rsidP="005D1963">
      <w:pPr>
        <w:spacing w:after="0" w:line="276" w:lineRule="auto"/>
        <w:jc w:val="center"/>
        <w:rPr>
          <w:rFonts w:ascii="Arial" w:eastAsia="Calibri" w:hAnsi="Arial" w:cs="Arial"/>
          <w:b/>
          <w:color w:val="000000"/>
          <w:lang w:val="es-ES" w:eastAsia="es-CO"/>
        </w:rPr>
      </w:pPr>
    </w:p>
    <w:p w:rsidR="005D1963" w:rsidRDefault="005D1963" w:rsidP="005D1963">
      <w:pPr>
        <w:spacing w:after="0" w:line="276" w:lineRule="auto"/>
        <w:jc w:val="center"/>
        <w:rPr>
          <w:rFonts w:ascii="Arial" w:eastAsia="Calibri" w:hAnsi="Arial" w:cs="Arial"/>
          <w:b/>
          <w:color w:val="000000"/>
          <w:lang w:val="es-ES" w:eastAsia="es-CO"/>
        </w:rPr>
      </w:pPr>
      <w:r w:rsidRPr="00004D9A">
        <w:rPr>
          <w:rFonts w:ascii="Arial" w:eastAsia="Calibri" w:hAnsi="Arial" w:cs="Arial"/>
          <w:b/>
          <w:color w:val="000000"/>
          <w:lang w:val="es-ES" w:eastAsia="es-CO"/>
        </w:rPr>
        <w:t>CRONOGRAMA DE LA INVITACION</w:t>
      </w:r>
    </w:p>
    <w:p w:rsidR="005D1963" w:rsidRPr="00004D9A" w:rsidRDefault="005D1963" w:rsidP="005D1963">
      <w:pPr>
        <w:spacing w:after="0" w:line="276" w:lineRule="auto"/>
        <w:jc w:val="both"/>
        <w:rPr>
          <w:rFonts w:ascii="Arial" w:eastAsia="Calibri" w:hAnsi="Arial" w:cs="Arial"/>
          <w:color w:val="000000"/>
          <w:lang w:val="es-ES" w:eastAsia="es-CO"/>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2410"/>
        <w:gridCol w:w="3685"/>
      </w:tblGrid>
      <w:tr w:rsidR="005D1963" w:rsidRPr="00004D9A" w:rsidTr="006D3732">
        <w:trPr>
          <w:trHeight w:val="492"/>
        </w:trPr>
        <w:tc>
          <w:tcPr>
            <w:tcW w:w="2410" w:type="dxa"/>
            <w:vAlign w:val="center"/>
          </w:tcPr>
          <w:p w:rsidR="005D1963" w:rsidRPr="00004D9A" w:rsidRDefault="005D1963" w:rsidP="00E418D8">
            <w:pPr>
              <w:overflowPunct w:val="0"/>
              <w:autoSpaceDE w:val="0"/>
              <w:snapToGrid w:val="0"/>
              <w:spacing w:after="0" w:line="276" w:lineRule="auto"/>
              <w:jc w:val="center"/>
              <w:textAlignment w:val="baseline"/>
              <w:rPr>
                <w:rFonts w:ascii="Arial" w:eastAsia="Times New Roman" w:hAnsi="Arial" w:cs="Arial"/>
                <w:b/>
                <w:color w:val="000000"/>
                <w:lang w:val="es-ES" w:eastAsia="es-CO"/>
              </w:rPr>
            </w:pPr>
            <w:r w:rsidRPr="00004D9A">
              <w:rPr>
                <w:rFonts w:ascii="Arial" w:eastAsia="Times New Roman" w:hAnsi="Arial" w:cs="Arial"/>
                <w:b/>
                <w:color w:val="000000"/>
                <w:lang w:val="es-ES" w:eastAsia="es-CO"/>
              </w:rPr>
              <w:t>CONCEPTO</w:t>
            </w:r>
          </w:p>
        </w:tc>
        <w:tc>
          <w:tcPr>
            <w:tcW w:w="2410" w:type="dxa"/>
            <w:vAlign w:val="center"/>
          </w:tcPr>
          <w:p w:rsidR="005D1963" w:rsidRPr="00004D9A" w:rsidRDefault="005D1963" w:rsidP="00E418D8">
            <w:pPr>
              <w:overflowPunct w:val="0"/>
              <w:autoSpaceDE w:val="0"/>
              <w:snapToGrid w:val="0"/>
              <w:spacing w:after="0" w:line="276" w:lineRule="auto"/>
              <w:jc w:val="center"/>
              <w:textAlignment w:val="baseline"/>
              <w:rPr>
                <w:rFonts w:ascii="Arial" w:eastAsia="Times New Roman" w:hAnsi="Arial" w:cs="Arial"/>
                <w:b/>
                <w:color w:val="000000"/>
                <w:lang w:val="es-ES" w:eastAsia="es-CO"/>
              </w:rPr>
            </w:pPr>
            <w:r w:rsidRPr="00004D9A">
              <w:rPr>
                <w:rFonts w:ascii="Arial" w:eastAsia="Times New Roman" w:hAnsi="Arial" w:cs="Arial"/>
                <w:b/>
                <w:color w:val="000000"/>
                <w:lang w:val="es-ES" w:eastAsia="es-CO"/>
              </w:rPr>
              <w:t>FECHA / HORA</w:t>
            </w:r>
          </w:p>
        </w:tc>
        <w:tc>
          <w:tcPr>
            <w:tcW w:w="3685" w:type="dxa"/>
            <w:vAlign w:val="center"/>
          </w:tcPr>
          <w:p w:rsidR="005D1963" w:rsidRPr="00004D9A" w:rsidRDefault="005D1963" w:rsidP="00E418D8">
            <w:pPr>
              <w:snapToGrid w:val="0"/>
              <w:spacing w:after="0" w:line="276" w:lineRule="auto"/>
              <w:jc w:val="center"/>
              <w:rPr>
                <w:rFonts w:ascii="Arial" w:eastAsia="Calibri" w:hAnsi="Arial" w:cs="Arial"/>
                <w:b/>
                <w:color w:val="000000"/>
                <w:lang w:val="es-ES" w:eastAsia="es-CO"/>
              </w:rPr>
            </w:pPr>
            <w:r w:rsidRPr="00004D9A">
              <w:rPr>
                <w:rFonts w:ascii="Arial" w:eastAsia="Calibri" w:hAnsi="Arial" w:cs="Arial"/>
                <w:b/>
                <w:color w:val="000000"/>
                <w:lang w:val="es-ES" w:eastAsia="es-CO"/>
              </w:rPr>
              <w:t>LUGAR</w:t>
            </w:r>
          </w:p>
        </w:tc>
      </w:tr>
      <w:tr w:rsidR="005D1963" w:rsidRPr="00004D9A" w:rsidTr="006D3732">
        <w:trPr>
          <w:trHeight w:val="189"/>
        </w:trPr>
        <w:tc>
          <w:tcPr>
            <w:tcW w:w="2410" w:type="dxa"/>
            <w:vAlign w:val="center"/>
          </w:tcPr>
          <w:p w:rsidR="005D1963" w:rsidRPr="00004D9A" w:rsidRDefault="005D1963" w:rsidP="005D1963">
            <w:pPr>
              <w:overflowPunct w:val="0"/>
              <w:autoSpaceDE w:val="0"/>
              <w:snapToGrid w:val="0"/>
              <w:spacing w:after="0" w:line="276" w:lineRule="auto"/>
              <w:jc w:val="both"/>
              <w:textAlignment w:val="baseline"/>
              <w:rPr>
                <w:rFonts w:ascii="Arial" w:eastAsia="Times New Roman" w:hAnsi="Arial" w:cs="Arial"/>
                <w:color w:val="000000"/>
                <w:lang w:val="es-ES" w:eastAsia="es-CO"/>
              </w:rPr>
            </w:pPr>
            <w:r w:rsidRPr="00004D9A">
              <w:rPr>
                <w:rFonts w:ascii="Arial" w:eastAsia="Times New Roman" w:hAnsi="Arial" w:cs="Arial"/>
                <w:color w:val="000000"/>
                <w:lang w:val="es-ES" w:eastAsia="es-CO"/>
              </w:rPr>
              <w:t>Publicación de la invitación</w:t>
            </w:r>
          </w:p>
        </w:tc>
        <w:tc>
          <w:tcPr>
            <w:tcW w:w="2410" w:type="dxa"/>
            <w:vAlign w:val="center"/>
          </w:tcPr>
          <w:p w:rsidR="005D1963" w:rsidRPr="00004D9A" w:rsidRDefault="003C68A0" w:rsidP="003C68A0">
            <w:pPr>
              <w:overflowPunct w:val="0"/>
              <w:autoSpaceDE w:val="0"/>
              <w:snapToGrid w:val="0"/>
              <w:spacing w:after="0" w:line="276" w:lineRule="auto"/>
              <w:jc w:val="both"/>
              <w:textAlignment w:val="baseline"/>
              <w:rPr>
                <w:rFonts w:ascii="Arial" w:eastAsia="Times New Roman" w:hAnsi="Arial" w:cs="Arial"/>
                <w:color w:val="000000"/>
                <w:lang w:val="es-ES" w:eastAsia="es-CO"/>
              </w:rPr>
            </w:pPr>
            <w:r>
              <w:rPr>
                <w:rFonts w:ascii="Arial" w:eastAsia="Times New Roman" w:hAnsi="Arial" w:cs="Arial"/>
                <w:color w:val="000000"/>
                <w:lang w:val="es-ES" w:eastAsia="es-CO"/>
              </w:rPr>
              <w:t>Diecisiete</w:t>
            </w:r>
            <w:r w:rsidR="00E418D8" w:rsidRPr="00004D9A">
              <w:rPr>
                <w:rFonts w:ascii="Arial" w:eastAsia="Times New Roman" w:hAnsi="Arial" w:cs="Arial"/>
                <w:color w:val="000000"/>
                <w:lang w:val="es-ES" w:eastAsia="es-CO"/>
              </w:rPr>
              <w:t xml:space="preserve"> </w:t>
            </w:r>
            <w:r>
              <w:rPr>
                <w:rFonts w:ascii="Arial" w:eastAsia="Times New Roman" w:hAnsi="Arial" w:cs="Arial"/>
                <w:color w:val="000000"/>
                <w:lang w:val="es-ES" w:eastAsia="es-CO"/>
              </w:rPr>
              <w:t>(</w:t>
            </w:r>
            <w:r w:rsidR="00E418D8" w:rsidRPr="00004D9A">
              <w:rPr>
                <w:rFonts w:ascii="Arial" w:eastAsia="Times New Roman" w:hAnsi="Arial" w:cs="Arial"/>
                <w:color w:val="000000"/>
                <w:lang w:val="es-ES" w:eastAsia="es-CO"/>
              </w:rPr>
              <w:t>1</w:t>
            </w:r>
            <w:r>
              <w:rPr>
                <w:rFonts w:ascii="Arial" w:eastAsia="Times New Roman" w:hAnsi="Arial" w:cs="Arial"/>
                <w:color w:val="000000"/>
                <w:lang w:val="es-ES" w:eastAsia="es-CO"/>
              </w:rPr>
              <w:t>7</w:t>
            </w:r>
            <w:r w:rsidR="00E418D8" w:rsidRPr="00004D9A">
              <w:rPr>
                <w:rFonts w:ascii="Arial" w:eastAsia="Times New Roman" w:hAnsi="Arial" w:cs="Arial"/>
                <w:color w:val="000000"/>
                <w:lang w:val="es-ES" w:eastAsia="es-CO"/>
              </w:rPr>
              <w:t>)  de junio  de  2021</w:t>
            </w:r>
          </w:p>
        </w:tc>
        <w:tc>
          <w:tcPr>
            <w:tcW w:w="3685" w:type="dxa"/>
            <w:vAlign w:val="center"/>
          </w:tcPr>
          <w:p w:rsidR="005D1963" w:rsidRPr="00004D9A" w:rsidRDefault="00430CF9" w:rsidP="005D1963">
            <w:pPr>
              <w:snapToGrid w:val="0"/>
              <w:spacing w:after="0" w:line="276" w:lineRule="auto"/>
              <w:jc w:val="both"/>
              <w:rPr>
                <w:rFonts w:ascii="Arial" w:eastAsia="Calibri" w:hAnsi="Arial" w:cs="Arial"/>
                <w:color w:val="000000"/>
                <w:lang w:val="es-ES" w:eastAsia="es-CO"/>
              </w:rPr>
            </w:pPr>
            <w:hyperlink r:id="rId8" w:history="1">
              <w:r w:rsidR="005D1963" w:rsidRPr="00004D9A">
                <w:rPr>
                  <w:rFonts w:ascii="Arial" w:eastAsia="Calibri" w:hAnsi="Arial" w:cs="Arial"/>
                  <w:color w:val="000000"/>
                  <w:u w:val="single"/>
                  <w:lang w:val="es-ES" w:eastAsia="es-CO"/>
                </w:rPr>
                <w:t>www.licoreracundinamarca.com.co</w:t>
              </w:r>
            </w:hyperlink>
          </w:p>
        </w:tc>
      </w:tr>
      <w:tr w:rsidR="005D1963" w:rsidRPr="00004D9A" w:rsidTr="006D3732">
        <w:trPr>
          <w:trHeight w:val="380"/>
        </w:trPr>
        <w:tc>
          <w:tcPr>
            <w:tcW w:w="2410" w:type="dxa"/>
            <w:vAlign w:val="center"/>
          </w:tcPr>
          <w:p w:rsidR="005D1963" w:rsidRPr="00004D9A" w:rsidRDefault="005D1963" w:rsidP="005D1963">
            <w:pPr>
              <w:overflowPunct w:val="0"/>
              <w:autoSpaceDE w:val="0"/>
              <w:snapToGrid w:val="0"/>
              <w:spacing w:after="0" w:line="276" w:lineRule="auto"/>
              <w:jc w:val="both"/>
              <w:textAlignment w:val="baseline"/>
              <w:rPr>
                <w:rFonts w:ascii="Arial" w:eastAsia="Times New Roman" w:hAnsi="Arial" w:cs="Arial"/>
                <w:color w:val="000000"/>
                <w:lang w:val="es-ES" w:eastAsia="es-CO"/>
              </w:rPr>
            </w:pPr>
            <w:r w:rsidRPr="00004D9A">
              <w:rPr>
                <w:rFonts w:ascii="Arial" w:eastAsia="Times New Roman" w:hAnsi="Arial" w:cs="Arial"/>
                <w:color w:val="000000"/>
                <w:lang w:val="es-ES" w:eastAsia="es-CO"/>
              </w:rPr>
              <w:t xml:space="preserve">Solicitud de aclaraciones </w:t>
            </w:r>
          </w:p>
        </w:tc>
        <w:tc>
          <w:tcPr>
            <w:tcW w:w="2410" w:type="dxa"/>
            <w:vAlign w:val="center"/>
          </w:tcPr>
          <w:p w:rsidR="005D1963" w:rsidRPr="00004D9A" w:rsidRDefault="005D1963" w:rsidP="005167F7">
            <w:pPr>
              <w:overflowPunct w:val="0"/>
              <w:autoSpaceDE w:val="0"/>
              <w:snapToGrid w:val="0"/>
              <w:spacing w:after="0" w:line="276" w:lineRule="auto"/>
              <w:jc w:val="both"/>
              <w:textAlignment w:val="baseline"/>
              <w:rPr>
                <w:rFonts w:ascii="Arial" w:eastAsia="Times New Roman" w:hAnsi="Arial" w:cs="Arial"/>
                <w:color w:val="000000"/>
                <w:lang w:val="es-ES" w:eastAsia="es-CO"/>
              </w:rPr>
            </w:pPr>
            <w:r w:rsidRPr="00004D9A">
              <w:rPr>
                <w:rFonts w:ascii="Arial" w:eastAsia="Times New Roman" w:hAnsi="Arial" w:cs="Arial"/>
                <w:color w:val="000000"/>
                <w:lang w:val="es-ES" w:eastAsia="es-CO"/>
              </w:rPr>
              <w:t xml:space="preserve">Desde </w:t>
            </w:r>
            <w:r w:rsidR="003C68A0">
              <w:rPr>
                <w:rFonts w:ascii="Arial" w:eastAsia="Times New Roman" w:hAnsi="Arial" w:cs="Arial"/>
                <w:color w:val="000000"/>
                <w:lang w:val="es-ES" w:eastAsia="es-CO"/>
              </w:rPr>
              <w:t>diecisiete (</w:t>
            </w:r>
            <w:r w:rsidR="00E418D8" w:rsidRPr="00004D9A">
              <w:rPr>
                <w:rFonts w:ascii="Arial" w:eastAsia="Times New Roman" w:hAnsi="Arial" w:cs="Arial"/>
                <w:color w:val="000000"/>
                <w:lang w:val="es-ES" w:eastAsia="es-CO"/>
              </w:rPr>
              <w:t>1</w:t>
            </w:r>
            <w:r w:rsidR="003C68A0">
              <w:rPr>
                <w:rFonts w:ascii="Arial" w:eastAsia="Times New Roman" w:hAnsi="Arial" w:cs="Arial"/>
                <w:color w:val="000000"/>
                <w:lang w:val="es-ES" w:eastAsia="es-CO"/>
              </w:rPr>
              <w:t>7</w:t>
            </w:r>
            <w:r w:rsidR="00E418D8" w:rsidRPr="00004D9A">
              <w:rPr>
                <w:rFonts w:ascii="Arial" w:eastAsia="Times New Roman" w:hAnsi="Arial" w:cs="Arial"/>
                <w:color w:val="000000"/>
                <w:lang w:val="es-ES" w:eastAsia="es-CO"/>
              </w:rPr>
              <w:t xml:space="preserve">) al </w:t>
            </w:r>
            <w:r w:rsidR="005167F7" w:rsidRPr="00004D9A">
              <w:rPr>
                <w:rFonts w:ascii="Arial" w:eastAsia="Times New Roman" w:hAnsi="Arial" w:cs="Arial"/>
                <w:color w:val="000000"/>
                <w:lang w:val="es-ES" w:eastAsia="es-CO"/>
              </w:rPr>
              <w:t>veinti</w:t>
            </w:r>
            <w:r w:rsidR="005167F7">
              <w:rPr>
                <w:rFonts w:ascii="Arial" w:eastAsia="Times New Roman" w:hAnsi="Arial" w:cs="Arial"/>
                <w:color w:val="000000"/>
                <w:lang w:val="es-ES" w:eastAsia="es-CO"/>
              </w:rPr>
              <w:t>dós</w:t>
            </w:r>
            <w:r w:rsidR="003C68A0">
              <w:rPr>
                <w:rFonts w:ascii="Arial" w:eastAsia="Times New Roman" w:hAnsi="Arial" w:cs="Arial"/>
                <w:color w:val="000000"/>
                <w:lang w:val="es-ES" w:eastAsia="es-CO"/>
              </w:rPr>
              <w:t xml:space="preserve"> </w:t>
            </w:r>
            <w:r w:rsidR="00E418D8" w:rsidRPr="00004D9A">
              <w:rPr>
                <w:rFonts w:ascii="Arial" w:eastAsia="Times New Roman" w:hAnsi="Arial" w:cs="Arial"/>
                <w:color w:val="000000"/>
                <w:lang w:val="es-ES" w:eastAsia="es-CO"/>
              </w:rPr>
              <w:t>(2</w:t>
            </w:r>
            <w:r w:rsidR="005167F7">
              <w:rPr>
                <w:rFonts w:ascii="Arial" w:eastAsia="Times New Roman" w:hAnsi="Arial" w:cs="Arial"/>
                <w:color w:val="000000"/>
                <w:lang w:val="es-ES" w:eastAsia="es-CO"/>
              </w:rPr>
              <w:t>2</w:t>
            </w:r>
            <w:r w:rsidR="00E418D8" w:rsidRPr="00004D9A">
              <w:rPr>
                <w:rFonts w:ascii="Arial" w:eastAsia="Times New Roman" w:hAnsi="Arial" w:cs="Arial"/>
                <w:color w:val="000000"/>
                <w:lang w:val="es-ES" w:eastAsia="es-CO"/>
              </w:rPr>
              <w:t xml:space="preserve">) </w:t>
            </w:r>
            <w:r w:rsidR="008A0FCE" w:rsidRPr="00004D9A">
              <w:rPr>
                <w:rFonts w:ascii="Arial" w:eastAsia="Times New Roman" w:hAnsi="Arial" w:cs="Arial"/>
                <w:color w:val="000000"/>
                <w:lang w:val="es-ES" w:eastAsia="es-CO"/>
              </w:rPr>
              <w:t xml:space="preserve"> de </w:t>
            </w:r>
            <w:r w:rsidR="002E3EEB" w:rsidRPr="00004D9A">
              <w:rPr>
                <w:rFonts w:ascii="Arial" w:eastAsia="Times New Roman" w:hAnsi="Arial" w:cs="Arial"/>
                <w:color w:val="000000"/>
                <w:lang w:val="es-ES" w:eastAsia="es-CO"/>
              </w:rPr>
              <w:t xml:space="preserve">junio </w:t>
            </w:r>
            <w:r w:rsidR="00EF6B13" w:rsidRPr="00004D9A">
              <w:rPr>
                <w:rFonts w:ascii="Arial" w:eastAsia="Times New Roman" w:hAnsi="Arial" w:cs="Arial"/>
                <w:color w:val="000000"/>
                <w:lang w:val="es-ES" w:eastAsia="es-CO"/>
              </w:rPr>
              <w:t xml:space="preserve"> </w:t>
            </w:r>
            <w:r w:rsidR="000E0C78" w:rsidRPr="00004D9A">
              <w:rPr>
                <w:rFonts w:ascii="Arial" w:eastAsia="Times New Roman" w:hAnsi="Arial" w:cs="Arial"/>
                <w:color w:val="000000"/>
                <w:lang w:val="es-ES" w:eastAsia="es-CO"/>
              </w:rPr>
              <w:t>d</w:t>
            </w:r>
            <w:r w:rsidR="002E3EEB" w:rsidRPr="00004D9A">
              <w:rPr>
                <w:rFonts w:ascii="Arial" w:eastAsia="Times New Roman" w:hAnsi="Arial" w:cs="Arial"/>
                <w:color w:val="000000"/>
                <w:lang w:val="es-ES" w:eastAsia="es-CO"/>
              </w:rPr>
              <w:t>e 2021</w:t>
            </w:r>
            <w:r w:rsidRPr="00004D9A">
              <w:rPr>
                <w:rFonts w:ascii="Arial" w:eastAsia="Times New Roman" w:hAnsi="Arial" w:cs="Arial"/>
                <w:color w:val="000000"/>
                <w:lang w:val="es-ES" w:eastAsia="es-CO"/>
              </w:rPr>
              <w:t>.</w:t>
            </w:r>
          </w:p>
        </w:tc>
        <w:tc>
          <w:tcPr>
            <w:tcW w:w="3685" w:type="dxa"/>
            <w:vAlign w:val="center"/>
          </w:tcPr>
          <w:p w:rsidR="005D1963" w:rsidRPr="00004D9A" w:rsidRDefault="005D1963" w:rsidP="005D1963">
            <w:pPr>
              <w:spacing w:after="0" w:line="276" w:lineRule="auto"/>
              <w:contextualSpacing/>
              <w:jc w:val="both"/>
              <w:rPr>
                <w:rFonts w:ascii="Arial" w:eastAsia="Calibri" w:hAnsi="Arial" w:cs="Arial"/>
                <w:color w:val="000000"/>
                <w:u w:val="single"/>
                <w:lang w:val="es-ES" w:eastAsia="es-CO"/>
              </w:rPr>
            </w:pPr>
            <w:r w:rsidRPr="00004D9A">
              <w:rPr>
                <w:rFonts w:ascii="Arial" w:eastAsia="Calibri" w:hAnsi="Arial" w:cs="Arial"/>
                <w:color w:val="000000"/>
                <w:lang w:val="es-ES" w:eastAsia="es-CO"/>
              </w:rPr>
              <w:t xml:space="preserve">Vía correo electrónico </w:t>
            </w:r>
            <w:hyperlink r:id="rId9" w:history="1">
              <w:r w:rsidR="0035156A" w:rsidRPr="00004D9A">
                <w:rPr>
                  <w:rFonts w:ascii="Arial" w:eastAsia="Calibri" w:hAnsi="Arial" w:cs="Arial"/>
                  <w:color w:val="000000"/>
                  <w:u w:val="single"/>
                  <w:lang w:val="es-ES" w:eastAsia="es-CO"/>
                </w:rPr>
                <w:t>sandra.cubillos@elc.com.co</w:t>
              </w:r>
            </w:hyperlink>
            <w:r w:rsidR="0035156A" w:rsidRPr="00004D9A">
              <w:rPr>
                <w:rFonts w:ascii="Arial" w:eastAsia="Calibri" w:hAnsi="Arial" w:cs="Arial"/>
                <w:color w:val="000000"/>
                <w:u w:val="single"/>
                <w:lang w:val="es-ES" w:eastAsia="es-CO"/>
              </w:rPr>
              <w:t xml:space="preserve"> luzmarina.torres</w:t>
            </w:r>
            <w:hyperlink r:id="rId10" w:history="1">
              <w:r w:rsidR="0035156A" w:rsidRPr="00004D9A">
                <w:rPr>
                  <w:rFonts w:ascii="Arial" w:eastAsia="Calibri" w:hAnsi="Arial" w:cs="Arial"/>
                  <w:color w:val="000000"/>
                  <w:u w:val="single"/>
                  <w:lang w:val="es-ES" w:eastAsia="es-CO"/>
                </w:rPr>
                <w:t>@elc.com.co</w:t>
              </w:r>
            </w:hyperlink>
          </w:p>
        </w:tc>
      </w:tr>
      <w:tr w:rsidR="005D1963" w:rsidRPr="00004D9A" w:rsidTr="006D3732">
        <w:trPr>
          <w:trHeight w:val="380"/>
        </w:trPr>
        <w:tc>
          <w:tcPr>
            <w:tcW w:w="2410" w:type="dxa"/>
            <w:vAlign w:val="center"/>
          </w:tcPr>
          <w:p w:rsidR="005D1963" w:rsidRPr="00004D9A" w:rsidRDefault="005D1963" w:rsidP="005D1963">
            <w:pPr>
              <w:overflowPunct w:val="0"/>
              <w:autoSpaceDE w:val="0"/>
              <w:snapToGrid w:val="0"/>
              <w:spacing w:after="0" w:line="276" w:lineRule="auto"/>
              <w:ind w:firstLine="69"/>
              <w:jc w:val="both"/>
              <w:textAlignment w:val="baseline"/>
              <w:rPr>
                <w:rFonts w:ascii="Arial" w:eastAsia="Times New Roman" w:hAnsi="Arial" w:cs="Arial"/>
                <w:color w:val="000000"/>
                <w:lang w:eastAsia="es-CO"/>
              </w:rPr>
            </w:pPr>
            <w:r w:rsidRPr="00004D9A">
              <w:rPr>
                <w:rFonts w:ascii="Arial" w:eastAsia="Times New Roman" w:hAnsi="Arial" w:cs="Arial"/>
                <w:color w:val="000000"/>
                <w:lang w:eastAsia="es-CO"/>
              </w:rPr>
              <w:t xml:space="preserve">Visita técnica </w:t>
            </w:r>
          </w:p>
        </w:tc>
        <w:tc>
          <w:tcPr>
            <w:tcW w:w="2410" w:type="dxa"/>
            <w:vAlign w:val="center"/>
          </w:tcPr>
          <w:p w:rsidR="005D1963" w:rsidRPr="00004D9A" w:rsidRDefault="005167F7" w:rsidP="005167F7">
            <w:pPr>
              <w:overflowPunct w:val="0"/>
              <w:autoSpaceDE w:val="0"/>
              <w:snapToGrid w:val="0"/>
              <w:spacing w:after="0" w:line="276" w:lineRule="auto"/>
              <w:jc w:val="both"/>
              <w:textAlignment w:val="baseline"/>
              <w:rPr>
                <w:rFonts w:ascii="Arial" w:eastAsia="Times New Roman" w:hAnsi="Arial" w:cs="Arial"/>
                <w:color w:val="000000"/>
                <w:lang w:val="es-ES" w:eastAsia="es-CO"/>
              </w:rPr>
            </w:pPr>
            <w:r>
              <w:rPr>
                <w:rFonts w:ascii="Arial" w:eastAsia="Times New Roman" w:hAnsi="Arial" w:cs="Arial"/>
                <w:color w:val="000000"/>
                <w:lang w:val="es-ES" w:eastAsia="es-CO"/>
              </w:rPr>
              <w:t>Veintiuno</w:t>
            </w:r>
            <w:r w:rsidR="002E3EEB" w:rsidRPr="00004D9A">
              <w:rPr>
                <w:rFonts w:ascii="Arial" w:eastAsia="Times New Roman" w:hAnsi="Arial" w:cs="Arial"/>
                <w:color w:val="000000"/>
                <w:lang w:val="es-ES" w:eastAsia="es-CO"/>
              </w:rPr>
              <w:t xml:space="preserve"> (2</w:t>
            </w:r>
            <w:r>
              <w:rPr>
                <w:rFonts w:ascii="Arial" w:eastAsia="Times New Roman" w:hAnsi="Arial" w:cs="Arial"/>
                <w:color w:val="000000"/>
                <w:lang w:val="es-ES" w:eastAsia="es-CO"/>
              </w:rPr>
              <w:t>1</w:t>
            </w:r>
            <w:r w:rsidR="002E3EEB" w:rsidRPr="00004D9A">
              <w:rPr>
                <w:rFonts w:ascii="Arial" w:eastAsia="Times New Roman" w:hAnsi="Arial" w:cs="Arial"/>
                <w:color w:val="000000"/>
                <w:lang w:val="es-ES" w:eastAsia="es-CO"/>
              </w:rPr>
              <w:t xml:space="preserve">) de  junio </w:t>
            </w:r>
            <w:r w:rsidR="005D1963" w:rsidRPr="00004D9A">
              <w:rPr>
                <w:rFonts w:ascii="Arial" w:eastAsia="Times New Roman" w:hAnsi="Arial" w:cs="Arial"/>
                <w:color w:val="000000"/>
                <w:lang w:val="es-ES" w:eastAsia="es-CO"/>
              </w:rPr>
              <w:t>de 20</w:t>
            </w:r>
            <w:r w:rsidR="002E3EEB" w:rsidRPr="00004D9A">
              <w:rPr>
                <w:rFonts w:ascii="Arial" w:eastAsia="Times New Roman" w:hAnsi="Arial" w:cs="Arial"/>
                <w:color w:val="000000"/>
                <w:lang w:val="es-ES" w:eastAsia="es-CO"/>
              </w:rPr>
              <w:t xml:space="preserve">21 </w:t>
            </w:r>
            <w:r w:rsidR="009A5489" w:rsidRPr="00004D9A">
              <w:rPr>
                <w:rFonts w:ascii="Arial" w:eastAsia="Times New Roman" w:hAnsi="Arial" w:cs="Arial"/>
                <w:color w:val="000000"/>
                <w:lang w:val="es-ES" w:eastAsia="es-CO"/>
              </w:rPr>
              <w:t xml:space="preserve">a las </w:t>
            </w:r>
            <w:r>
              <w:rPr>
                <w:rFonts w:ascii="Arial" w:eastAsia="Times New Roman" w:hAnsi="Arial" w:cs="Arial"/>
                <w:color w:val="000000"/>
                <w:lang w:val="es-ES" w:eastAsia="es-CO"/>
              </w:rPr>
              <w:t>10:</w:t>
            </w:r>
            <w:r w:rsidR="005D1963" w:rsidRPr="00004D9A">
              <w:rPr>
                <w:rFonts w:ascii="Arial" w:eastAsia="Times New Roman" w:hAnsi="Arial" w:cs="Arial"/>
                <w:color w:val="000000"/>
                <w:lang w:val="es-ES" w:eastAsia="es-CO"/>
              </w:rPr>
              <w:t>00 a.m.</w:t>
            </w:r>
          </w:p>
        </w:tc>
        <w:tc>
          <w:tcPr>
            <w:tcW w:w="3685" w:type="dxa"/>
            <w:vAlign w:val="center"/>
          </w:tcPr>
          <w:p w:rsidR="005D1963" w:rsidRPr="00004D9A" w:rsidRDefault="005D1963" w:rsidP="002E3EEB">
            <w:pPr>
              <w:spacing w:after="0" w:line="276" w:lineRule="auto"/>
              <w:contextualSpacing/>
              <w:jc w:val="both"/>
              <w:rPr>
                <w:rFonts w:ascii="Arial" w:eastAsia="Calibri" w:hAnsi="Arial" w:cs="Arial"/>
                <w:color w:val="000000"/>
                <w:lang w:val="es-ES" w:eastAsia="es-CO"/>
              </w:rPr>
            </w:pPr>
            <w:r w:rsidRPr="00004D9A">
              <w:rPr>
                <w:rFonts w:ascii="Arial" w:eastAsia="Calibri" w:hAnsi="Arial" w:cs="Arial"/>
                <w:color w:val="000000"/>
                <w:lang w:val="es-ES" w:eastAsia="es-CO"/>
              </w:rPr>
              <w:t xml:space="preserve">Instalaciones de la Empresa de Licores de Cundinamarca ubicada en </w:t>
            </w:r>
            <w:r w:rsidR="002E3EEB" w:rsidRPr="00004D9A">
              <w:rPr>
                <w:rFonts w:ascii="Arial" w:eastAsia="Calibri" w:hAnsi="Arial" w:cs="Arial"/>
                <w:color w:val="000000"/>
                <w:lang w:val="es-ES" w:eastAsia="es-CO"/>
              </w:rPr>
              <w:t xml:space="preserve">la Autopista  Medellín  KM  3.8  Vía  Siberia  Cota </w:t>
            </w:r>
          </w:p>
        </w:tc>
      </w:tr>
      <w:tr w:rsidR="005D1963" w:rsidRPr="00004D9A" w:rsidTr="006D3732">
        <w:trPr>
          <w:trHeight w:val="525"/>
        </w:trPr>
        <w:tc>
          <w:tcPr>
            <w:tcW w:w="2410" w:type="dxa"/>
            <w:vAlign w:val="center"/>
          </w:tcPr>
          <w:p w:rsidR="005D1963" w:rsidRPr="00004D9A" w:rsidRDefault="005D1963" w:rsidP="005D1963">
            <w:pPr>
              <w:overflowPunct w:val="0"/>
              <w:autoSpaceDE w:val="0"/>
              <w:snapToGrid w:val="0"/>
              <w:spacing w:after="0" w:line="276" w:lineRule="auto"/>
              <w:jc w:val="both"/>
              <w:textAlignment w:val="baseline"/>
              <w:rPr>
                <w:rFonts w:ascii="Arial" w:eastAsia="Times New Roman" w:hAnsi="Arial" w:cs="Arial"/>
                <w:color w:val="000000"/>
                <w:lang w:val="es-ES" w:eastAsia="es-CO"/>
              </w:rPr>
            </w:pPr>
            <w:r w:rsidRPr="00004D9A">
              <w:rPr>
                <w:rFonts w:ascii="Arial" w:eastAsia="Times New Roman" w:hAnsi="Arial" w:cs="Arial"/>
                <w:color w:val="000000"/>
                <w:lang w:val="es-ES" w:eastAsia="es-CO"/>
              </w:rPr>
              <w:t>Respuesta aclaraciones</w:t>
            </w:r>
          </w:p>
        </w:tc>
        <w:tc>
          <w:tcPr>
            <w:tcW w:w="2410" w:type="dxa"/>
            <w:vAlign w:val="center"/>
          </w:tcPr>
          <w:p w:rsidR="005D1963" w:rsidRPr="00004D9A" w:rsidRDefault="005167F7" w:rsidP="005167F7">
            <w:pPr>
              <w:overflowPunct w:val="0"/>
              <w:autoSpaceDE w:val="0"/>
              <w:snapToGrid w:val="0"/>
              <w:spacing w:after="0" w:line="276" w:lineRule="auto"/>
              <w:jc w:val="both"/>
              <w:textAlignment w:val="baseline"/>
              <w:rPr>
                <w:rFonts w:ascii="Arial" w:eastAsia="Times New Roman" w:hAnsi="Arial" w:cs="Arial"/>
                <w:color w:val="000000"/>
                <w:lang w:val="es-ES" w:eastAsia="es-CO"/>
              </w:rPr>
            </w:pPr>
            <w:r w:rsidRPr="00004D9A">
              <w:rPr>
                <w:rFonts w:ascii="Arial" w:eastAsia="Times New Roman" w:hAnsi="Arial" w:cs="Arial"/>
                <w:color w:val="000000"/>
                <w:lang w:val="es-ES" w:eastAsia="es-CO"/>
              </w:rPr>
              <w:t>Veinti</w:t>
            </w:r>
            <w:r>
              <w:rPr>
                <w:rFonts w:ascii="Arial" w:eastAsia="Times New Roman" w:hAnsi="Arial" w:cs="Arial"/>
                <w:color w:val="000000"/>
                <w:lang w:val="es-ES" w:eastAsia="es-CO"/>
              </w:rPr>
              <w:t xml:space="preserve">trés </w:t>
            </w:r>
            <w:r w:rsidR="003C2B5B" w:rsidRPr="00004D9A">
              <w:rPr>
                <w:rFonts w:ascii="Arial" w:eastAsia="Times New Roman" w:hAnsi="Arial" w:cs="Arial"/>
                <w:color w:val="000000"/>
                <w:lang w:val="es-ES" w:eastAsia="es-CO"/>
              </w:rPr>
              <w:t>(2</w:t>
            </w:r>
            <w:r>
              <w:rPr>
                <w:rFonts w:ascii="Arial" w:eastAsia="Times New Roman" w:hAnsi="Arial" w:cs="Arial"/>
                <w:color w:val="000000"/>
                <w:lang w:val="es-ES" w:eastAsia="es-CO"/>
              </w:rPr>
              <w:t>3</w:t>
            </w:r>
            <w:r w:rsidR="003C2B5B" w:rsidRPr="00004D9A">
              <w:rPr>
                <w:rFonts w:ascii="Arial" w:eastAsia="Times New Roman" w:hAnsi="Arial" w:cs="Arial"/>
                <w:color w:val="000000"/>
                <w:lang w:val="es-ES" w:eastAsia="es-CO"/>
              </w:rPr>
              <w:t>) de  junio  de  2021</w:t>
            </w:r>
          </w:p>
        </w:tc>
        <w:tc>
          <w:tcPr>
            <w:tcW w:w="3685" w:type="dxa"/>
            <w:vAlign w:val="center"/>
          </w:tcPr>
          <w:p w:rsidR="005D1963" w:rsidRPr="00004D9A" w:rsidRDefault="00430CF9" w:rsidP="005D1963">
            <w:pPr>
              <w:snapToGrid w:val="0"/>
              <w:spacing w:after="0" w:line="276" w:lineRule="auto"/>
              <w:jc w:val="both"/>
              <w:rPr>
                <w:rFonts w:ascii="Arial" w:eastAsia="Calibri" w:hAnsi="Arial" w:cs="Arial"/>
                <w:color w:val="000000"/>
                <w:lang w:val="es-ES" w:eastAsia="es-CO"/>
              </w:rPr>
            </w:pPr>
            <w:hyperlink r:id="rId11" w:history="1">
              <w:r w:rsidR="005D1963" w:rsidRPr="00004D9A">
                <w:rPr>
                  <w:rFonts w:ascii="Arial" w:eastAsia="Calibri" w:hAnsi="Arial" w:cs="Arial"/>
                  <w:color w:val="000000"/>
                  <w:u w:val="single"/>
                  <w:lang w:val="es-ES" w:eastAsia="es-CO"/>
                </w:rPr>
                <w:t>www.licoreracundinamarca.com.co</w:t>
              </w:r>
            </w:hyperlink>
          </w:p>
        </w:tc>
      </w:tr>
      <w:tr w:rsidR="005D1963" w:rsidRPr="00004D9A" w:rsidTr="006D3732">
        <w:trPr>
          <w:trHeight w:val="148"/>
        </w:trPr>
        <w:tc>
          <w:tcPr>
            <w:tcW w:w="2410" w:type="dxa"/>
            <w:vAlign w:val="center"/>
          </w:tcPr>
          <w:p w:rsidR="005D1963" w:rsidRPr="00004D9A" w:rsidRDefault="005D1963" w:rsidP="005D1963">
            <w:pPr>
              <w:overflowPunct w:val="0"/>
              <w:autoSpaceDE w:val="0"/>
              <w:snapToGrid w:val="0"/>
              <w:spacing w:after="0" w:line="276" w:lineRule="auto"/>
              <w:jc w:val="both"/>
              <w:textAlignment w:val="baseline"/>
              <w:rPr>
                <w:rFonts w:ascii="Arial" w:eastAsia="Times New Roman" w:hAnsi="Arial" w:cs="Arial"/>
                <w:color w:val="000000"/>
                <w:lang w:val="es-ES" w:eastAsia="es-CO"/>
              </w:rPr>
            </w:pPr>
            <w:r w:rsidRPr="00004D9A">
              <w:rPr>
                <w:rFonts w:ascii="Arial" w:eastAsia="Times New Roman" w:hAnsi="Arial" w:cs="Arial"/>
                <w:color w:val="000000"/>
                <w:lang w:val="es-ES" w:eastAsia="es-CO"/>
              </w:rPr>
              <w:t xml:space="preserve">Termino para expedir adendas </w:t>
            </w:r>
          </w:p>
        </w:tc>
        <w:tc>
          <w:tcPr>
            <w:tcW w:w="2410" w:type="dxa"/>
            <w:vAlign w:val="center"/>
          </w:tcPr>
          <w:p w:rsidR="005D1963" w:rsidRPr="00004D9A" w:rsidRDefault="002811A1" w:rsidP="008A0FCE">
            <w:pPr>
              <w:overflowPunct w:val="0"/>
              <w:autoSpaceDE w:val="0"/>
              <w:snapToGrid w:val="0"/>
              <w:spacing w:after="0" w:line="276" w:lineRule="auto"/>
              <w:jc w:val="both"/>
              <w:textAlignment w:val="baseline"/>
              <w:rPr>
                <w:rFonts w:ascii="Arial" w:eastAsia="Times New Roman" w:hAnsi="Arial" w:cs="Arial"/>
                <w:color w:val="000000"/>
                <w:lang w:val="es-ES" w:eastAsia="es-CO"/>
              </w:rPr>
            </w:pPr>
            <w:r w:rsidRPr="00004D9A">
              <w:rPr>
                <w:rFonts w:ascii="Arial" w:eastAsia="Times New Roman" w:hAnsi="Arial" w:cs="Arial"/>
                <w:color w:val="000000"/>
                <w:lang w:val="es-ES" w:eastAsia="es-CO"/>
              </w:rPr>
              <w:t>Veinti</w:t>
            </w:r>
            <w:r>
              <w:rPr>
                <w:rFonts w:ascii="Arial" w:eastAsia="Times New Roman" w:hAnsi="Arial" w:cs="Arial"/>
                <w:color w:val="000000"/>
                <w:lang w:val="es-ES" w:eastAsia="es-CO"/>
              </w:rPr>
              <w:t xml:space="preserve">trés </w:t>
            </w:r>
            <w:r w:rsidRPr="00004D9A">
              <w:rPr>
                <w:rFonts w:ascii="Arial" w:eastAsia="Times New Roman" w:hAnsi="Arial" w:cs="Arial"/>
                <w:color w:val="000000"/>
                <w:lang w:val="es-ES" w:eastAsia="es-CO"/>
              </w:rPr>
              <w:t>(2</w:t>
            </w:r>
            <w:r>
              <w:rPr>
                <w:rFonts w:ascii="Arial" w:eastAsia="Times New Roman" w:hAnsi="Arial" w:cs="Arial"/>
                <w:color w:val="000000"/>
                <w:lang w:val="es-ES" w:eastAsia="es-CO"/>
              </w:rPr>
              <w:t>3</w:t>
            </w:r>
            <w:r w:rsidRPr="00004D9A">
              <w:rPr>
                <w:rFonts w:ascii="Arial" w:eastAsia="Times New Roman" w:hAnsi="Arial" w:cs="Arial"/>
                <w:color w:val="000000"/>
                <w:lang w:val="es-ES" w:eastAsia="es-CO"/>
              </w:rPr>
              <w:t>) de  junio  de  2021</w:t>
            </w:r>
          </w:p>
        </w:tc>
        <w:tc>
          <w:tcPr>
            <w:tcW w:w="3685" w:type="dxa"/>
            <w:vAlign w:val="center"/>
          </w:tcPr>
          <w:p w:rsidR="005D1963" w:rsidRPr="00004D9A" w:rsidRDefault="00430CF9" w:rsidP="005D1963">
            <w:pPr>
              <w:snapToGrid w:val="0"/>
              <w:spacing w:after="0" w:line="276" w:lineRule="auto"/>
              <w:jc w:val="both"/>
              <w:rPr>
                <w:rFonts w:ascii="Arial" w:eastAsia="Calibri" w:hAnsi="Arial" w:cs="Arial"/>
                <w:color w:val="000000"/>
                <w:lang w:val="es-ES" w:eastAsia="es-CO"/>
              </w:rPr>
            </w:pPr>
            <w:hyperlink r:id="rId12" w:history="1">
              <w:r w:rsidR="005D1963" w:rsidRPr="00004D9A">
                <w:rPr>
                  <w:rFonts w:ascii="Arial" w:eastAsia="Calibri" w:hAnsi="Arial" w:cs="Arial"/>
                  <w:color w:val="000000"/>
                  <w:u w:val="single"/>
                  <w:lang w:val="es-ES" w:eastAsia="es-CO"/>
                </w:rPr>
                <w:t>www.licoreracundinamarca.com.co</w:t>
              </w:r>
            </w:hyperlink>
          </w:p>
        </w:tc>
      </w:tr>
      <w:tr w:rsidR="005D1963" w:rsidRPr="00004D9A" w:rsidTr="006D3732">
        <w:trPr>
          <w:trHeight w:val="904"/>
        </w:trPr>
        <w:tc>
          <w:tcPr>
            <w:tcW w:w="2410" w:type="dxa"/>
            <w:vAlign w:val="center"/>
          </w:tcPr>
          <w:p w:rsidR="005D1963" w:rsidRPr="00004D9A" w:rsidRDefault="005D1963" w:rsidP="005D1963">
            <w:pPr>
              <w:spacing w:after="0" w:line="276" w:lineRule="auto"/>
              <w:jc w:val="both"/>
              <w:rPr>
                <w:rFonts w:ascii="Arial" w:eastAsia="Calibri" w:hAnsi="Arial" w:cs="Arial"/>
                <w:color w:val="000000"/>
                <w:lang w:val="es-ES" w:eastAsia="es-CO"/>
              </w:rPr>
            </w:pPr>
            <w:r w:rsidRPr="00004D9A">
              <w:rPr>
                <w:rFonts w:ascii="Arial" w:eastAsia="Calibri" w:hAnsi="Arial" w:cs="Arial"/>
                <w:color w:val="000000"/>
                <w:lang w:val="es-ES" w:eastAsia="es-CO"/>
              </w:rPr>
              <w:t>Fecha recepción de documentos de las ofertas</w:t>
            </w:r>
          </w:p>
        </w:tc>
        <w:tc>
          <w:tcPr>
            <w:tcW w:w="2410" w:type="dxa"/>
            <w:vAlign w:val="center"/>
          </w:tcPr>
          <w:p w:rsidR="005D1963" w:rsidRPr="00004D9A" w:rsidRDefault="002811A1" w:rsidP="002811A1">
            <w:pPr>
              <w:spacing w:after="0" w:line="276" w:lineRule="auto"/>
              <w:jc w:val="both"/>
              <w:rPr>
                <w:rFonts w:ascii="Arial" w:eastAsia="Calibri" w:hAnsi="Arial" w:cs="Arial"/>
                <w:color w:val="000000"/>
                <w:lang w:val="es-ES" w:eastAsia="es-CO"/>
              </w:rPr>
            </w:pPr>
            <w:r w:rsidRPr="00004D9A">
              <w:rPr>
                <w:rFonts w:ascii="Arial" w:eastAsia="Times New Roman" w:hAnsi="Arial" w:cs="Arial"/>
                <w:color w:val="000000"/>
                <w:lang w:val="es-ES" w:eastAsia="es-CO"/>
              </w:rPr>
              <w:t>Veinti</w:t>
            </w:r>
            <w:r>
              <w:rPr>
                <w:rFonts w:ascii="Arial" w:eastAsia="Times New Roman" w:hAnsi="Arial" w:cs="Arial"/>
                <w:color w:val="000000"/>
                <w:lang w:val="es-ES" w:eastAsia="es-CO"/>
              </w:rPr>
              <w:t xml:space="preserve">cuatro </w:t>
            </w:r>
            <w:r w:rsidRPr="00004D9A">
              <w:rPr>
                <w:rFonts w:ascii="Arial" w:eastAsia="Times New Roman" w:hAnsi="Arial" w:cs="Arial"/>
                <w:color w:val="000000"/>
                <w:lang w:val="es-ES" w:eastAsia="es-CO"/>
              </w:rPr>
              <w:t>(2</w:t>
            </w:r>
            <w:r>
              <w:rPr>
                <w:rFonts w:ascii="Arial" w:eastAsia="Times New Roman" w:hAnsi="Arial" w:cs="Arial"/>
                <w:color w:val="000000"/>
                <w:lang w:val="es-ES" w:eastAsia="es-CO"/>
              </w:rPr>
              <w:t>4</w:t>
            </w:r>
            <w:r w:rsidRPr="00004D9A">
              <w:rPr>
                <w:rFonts w:ascii="Arial" w:eastAsia="Times New Roman" w:hAnsi="Arial" w:cs="Arial"/>
                <w:color w:val="000000"/>
                <w:lang w:val="es-ES" w:eastAsia="es-CO"/>
              </w:rPr>
              <w:t>) de  junio  de  2021</w:t>
            </w:r>
          </w:p>
        </w:tc>
        <w:tc>
          <w:tcPr>
            <w:tcW w:w="3685" w:type="dxa"/>
            <w:vAlign w:val="center"/>
          </w:tcPr>
          <w:p w:rsidR="005D1963" w:rsidRPr="00004D9A" w:rsidRDefault="005D1963" w:rsidP="00436C58">
            <w:pPr>
              <w:spacing w:after="0" w:line="276" w:lineRule="auto"/>
              <w:jc w:val="both"/>
              <w:rPr>
                <w:rFonts w:ascii="Arial" w:eastAsia="Calibri" w:hAnsi="Arial" w:cs="Arial"/>
                <w:color w:val="000000"/>
                <w:lang w:val="es-ES" w:eastAsia="es-CO"/>
              </w:rPr>
            </w:pPr>
            <w:r w:rsidRPr="00004D9A">
              <w:rPr>
                <w:rFonts w:ascii="Arial" w:eastAsia="Calibri" w:hAnsi="Arial" w:cs="Arial"/>
                <w:color w:val="000000"/>
                <w:lang w:val="es-ES" w:eastAsia="es-CO"/>
              </w:rPr>
              <w:t xml:space="preserve">Instalaciones de la Empresa de Licores de Cundinamarca ubicada </w:t>
            </w:r>
            <w:r w:rsidR="00436C58" w:rsidRPr="00004D9A">
              <w:rPr>
                <w:rFonts w:ascii="Arial" w:eastAsia="Calibri" w:hAnsi="Arial" w:cs="Arial"/>
                <w:color w:val="000000"/>
                <w:lang w:val="es-ES" w:eastAsia="es-CO"/>
              </w:rPr>
              <w:t>en la A</w:t>
            </w:r>
            <w:r w:rsidRPr="00004D9A">
              <w:rPr>
                <w:rFonts w:ascii="Arial" w:eastAsia="Calibri" w:hAnsi="Arial" w:cs="Arial"/>
                <w:color w:val="000000"/>
                <w:lang w:val="es-ES" w:eastAsia="es-CO"/>
              </w:rPr>
              <w:t xml:space="preserve">utopista Medellín Kilometro 3.8 vía Siberia </w:t>
            </w:r>
            <w:r w:rsidR="00CF7E7E" w:rsidRPr="00004D9A">
              <w:rPr>
                <w:rFonts w:ascii="Arial" w:eastAsia="Calibri" w:hAnsi="Arial" w:cs="Arial"/>
                <w:color w:val="000000"/>
                <w:lang w:val="es-ES" w:eastAsia="es-CO"/>
              </w:rPr>
              <w:t>–</w:t>
            </w:r>
            <w:r w:rsidRPr="00004D9A">
              <w:rPr>
                <w:rFonts w:ascii="Arial" w:eastAsia="Calibri" w:hAnsi="Arial" w:cs="Arial"/>
                <w:color w:val="000000"/>
                <w:lang w:val="es-ES" w:eastAsia="es-CO"/>
              </w:rPr>
              <w:t xml:space="preserve"> Cota</w:t>
            </w:r>
          </w:p>
        </w:tc>
      </w:tr>
      <w:tr w:rsidR="005D1963" w:rsidRPr="00004D9A" w:rsidTr="006D3732">
        <w:trPr>
          <w:trHeight w:val="657"/>
        </w:trPr>
        <w:tc>
          <w:tcPr>
            <w:tcW w:w="2410" w:type="dxa"/>
            <w:vAlign w:val="center"/>
          </w:tcPr>
          <w:p w:rsidR="005D1963" w:rsidRPr="00004D9A" w:rsidRDefault="005D1963" w:rsidP="005D1963">
            <w:pPr>
              <w:overflowPunct w:val="0"/>
              <w:autoSpaceDE w:val="0"/>
              <w:snapToGrid w:val="0"/>
              <w:spacing w:after="0" w:line="276" w:lineRule="auto"/>
              <w:jc w:val="both"/>
              <w:textAlignment w:val="baseline"/>
              <w:rPr>
                <w:rFonts w:ascii="Arial" w:eastAsia="Times New Roman" w:hAnsi="Arial" w:cs="Arial"/>
                <w:color w:val="000000"/>
                <w:lang w:val="es-ES" w:eastAsia="es-CO"/>
              </w:rPr>
            </w:pPr>
            <w:r w:rsidRPr="00004D9A">
              <w:rPr>
                <w:rFonts w:ascii="Arial" w:eastAsia="Times New Roman" w:hAnsi="Arial" w:cs="Arial"/>
                <w:color w:val="000000"/>
                <w:lang w:val="es-ES" w:eastAsia="es-CO"/>
              </w:rPr>
              <w:t>Verificación jurídica, financiera, económica y técnica de las ofertas</w:t>
            </w:r>
          </w:p>
        </w:tc>
        <w:tc>
          <w:tcPr>
            <w:tcW w:w="2410" w:type="dxa"/>
            <w:vAlign w:val="center"/>
          </w:tcPr>
          <w:p w:rsidR="005D1963" w:rsidRPr="00004D9A" w:rsidRDefault="00690748" w:rsidP="00C65CED">
            <w:pPr>
              <w:overflowPunct w:val="0"/>
              <w:autoSpaceDE w:val="0"/>
              <w:snapToGrid w:val="0"/>
              <w:spacing w:after="0" w:line="276" w:lineRule="auto"/>
              <w:jc w:val="both"/>
              <w:textAlignment w:val="baseline"/>
              <w:rPr>
                <w:rFonts w:ascii="Arial" w:eastAsia="Times New Roman" w:hAnsi="Arial" w:cs="Arial"/>
                <w:color w:val="000000"/>
                <w:lang w:val="es-ES" w:eastAsia="es-CO"/>
              </w:rPr>
            </w:pPr>
            <w:r w:rsidRPr="00004D9A">
              <w:rPr>
                <w:rFonts w:ascii="Arial" w:eastAsia="Times New Roman" w:hAnsi="Arial" w:cs="Arial"/>
                <w:color w:val="000000"/>
                <w:lang w:val="es-ES" w:eastAsia="es-CO"/>
              </w:rPr>
              <w:t>Desde el</w:t>
            </w:r>
            <w:r w:rsidR="000E331F" w:rsidRPr="00004D9A">
              <w:rPr>
                <w:rFonts w:ascii="Arial" w:eastAsia="Times New Roman" w:hAnsi="Arial" w:cs="Arial"/>
                <w:color w:val="000000"/>
                <w:lang w:val="es-ES" w:eastAsia="es-CO"/>
              </w:rPr>
              <w:t xml:space="preserve"> </w:t>
            </w:r>
            <w:r w:rsidR="00C65CED">
              <w:rPr>
                <w:rFonts w:ascii="Arial" w:eastAsia="Times New Roman" w:hAnsi="Arial" w:cs="Arial"/>
                <w:color w:val="000000"/>
                <w:lang w:val="es-ES" w:eastAsia="es-CO"/>
              </w:rPr>
              <w:t xml:space="preserve">veinticuatro </w:t>
            </w:r>
            <w:r w:rsidR="00A509DC" w:rsidRPr="00004D9A">
              <w:rPr>
                <w:rFonts w:ascii="Arial" w:eastAsia="Times New Roman" w:hAnsi="Arial" w:cs="Arial"/>
                <w:color w:val="000000"/>
                <w:lang w:val="es-ES" w:eastAsia="es-CO"/>
              </w:rPr>
              <w:br/>
              <w:t>(</w:t>
            </w:r>
            <w:r w:rsidR="002811A1">
              <w:rPr>
                <w:rFonts w:ascii="Arial" w:eastAsia="Times New Roman" w:hAnsi="Arial" w:cs="Arial"/>
                <w:color w:val="000000"/>
                <w:lang w:val="es-ES" w:eastAsia="es-CO"/>
              </w:rPr>
              <w:t>24</w:t>
            </w:r>
            <w:r w:rsidR="000E331F" w:rsidRPr="00004D9A">
              <w:rPr>
                <w:rFonts w:ascii="Arial" w:eastAsia="Times New Roman" w:hAnsi="Arial" w:cs="Arial"/>
                <w:color w:val="000000"/>
                <w:lang w:val="es-ES" w:eastAsia="es-CO"/>
              </w:rPr>
              <w:t>)</w:t>
            </w:r>
            <w:r w:rsidR="005D1963" w:rsidRPr="00004D9A">
              <w:rPr>
                <w:rFonts w:ascii="Arial" w:eastAsia="Times New Roman" w:hAnsi="Arial" w:cs="Arial"/>
                <w:color w:val="000000"/>
                <w:lang w:val="es-ES" w:eastAsia="es-CO"/>
              </w:rPr>
              <w:t xml:space="preserve"> </w:t>
            </w:r>
            <w:r w:rsidR="00147AC7" w:rsidRPr="00004D9A">
              <w:rPr>
                <w:rFonts w:ascii="Arial" w:eastAsia="Times New Roman" w:hAnsi="Arial" w:cs="Arial"/>
                <w:color w:val="000000"/>
                <w:lang w:val="es-ES" w:eastAsia="es-CO"/>
              </w:rPr>
              <w:t xml:space="preserve">al </w:t>
            </w:r>
            <w:r w:rsidR="00C65CED">
              <w:rPr>
                <w:rFonts w:ascii="Arial" w:eastAsia="Times New Roman" w:hAnsi="Arial" w:cs="Arial"/>
                <w:color w:val="000000"/>
                <w:lang w:val="es-ES" w:eastAsia="es-CO"/>
              </w:rPr>
              <w:t xml:space="preserve">veintiocho </w:t>
            </w:r>
            <w:r w:rsidR="00147AC7" w:rsidRPr="00004D9A">
              <w:rPr>
                <w:rFonts w:ascii="Arial" w:eastAsia="Times New Roman" w:hAnsi="Arial" w:cs="Arial"/>
                <w:color w:val="000000"/>
                <w:lang w:val="es-ES" w:eastAsia="es-CO"/>
              </w:rPr>
              <w:t>(</w:t>
            </w:r>
            <w:r w:rsidR="00C65CED">
              <w:rPr>
                <w:rFonts w:ascii="Arial" w:eastAsia="Times New Roman" w:hAnsi="Arial" w:cs="Arial"/>
                <w:color w:val="000000"/>
                <w:lang w:val="es-ES" w:eastAsia="es-CO"/>
              </w:rPr>
              <w:t>28) de jun</w:t>
            </w:r>
            <w:r w:rsidR="00147AC7" w:rsidRPr="00004D9A">
              <w:rPr>
                <w:rFonts w:ascii="Arial" w:eastAsia="Times New Roman" w:hAnsi="Arial" w:cs="Arial"/>
                <w:color w:val="000000"/>
                <w:lang w:val="es-ES" w:eastAsia="es-CO"/>
              </w:rPr>
              <w:t>io de 2021</w:t>
            </w:r>
          </w:p>
        </w:tc>
        <w:tc>
          <w:tcPr>
            <w:tcW w:w="3685" w:type="dxa"/>
            <w:vAlign w:val="center"/>
          </w:tcPr>
          <w:p w:rsidR="005D1963" w:rsidRPr="00004D9A" w:rsidRDefault="005D1963" w:rsidP="005D1963">
            <w:pPr>
              <w:snapToGrid w:val="0"/>
              <w:spacing w:after="0" w:line="276" w:lineRule="auto"/>
              <w:jc w:val="both"/>
              <w:rPr>
                <w:rFonts w:ascii="Arial" w:eastAsia="Calibri" w:hAnsi="Arial" w:cs="Arial"/>
                <w:color w:val="000000"/>
                <w:u w:val="single"/>
                <w:lang w:val="es-ES" w:eastAsia="es-CO"/>
              </w:rPr>
            </w:pPr>
            <w:r w:rsidRPr="00004D9A">
              <w:rPr>
                <w:rFonts w:ascii="Arial" w:eastAsia="Calibri" w:hAnsi="Arial" w:cs="Arial"/>
                <w:color w:val="000000"/>
                <w:u w:val="single"/>
                <w:lang w:val="es-ES" w:eastAsia="es-CO"/>
              </w:rPr>
              <w:t>Comité Evaluador</w:t>
            </w:r>
          </w:p>
        </w:tc>
      </w:tr>
      <w:tr w:rsidR="005D1963" w:rsidRPr="00004D9A" w:rsidTr="006D3732">
        <w:trPr>
          <w:trHeight w:val="322"/>
        </w:trPr>
        <w:tc>
          <w:tcPr>
            <w:tcW w:w="2410" w:type="dxa"/>
            <w:vAlign w:val="center"/>
          </w:tcPr>
          <w:p w:rsidR="005D1963" w:rsidRPr="00004D9A" w:rsidRDefault="005D1963" w:rsidP="005D1963">
            <w:pPr>
              <w:overflowPunct w:val="0"/>
              <w:autoSpaceDE w:val="0"/>
              <w:snapToGrid w:val="0"/>
              <w:spacing w:after="0" w:line="276" w:lineRule="auto"/>
              <w:jc w:val="both"/>
              <w:textAlignment w:val="baseline"/>
              <w:rPr>
                <w:rFonts w:ascii="Arial" w:eastAsia="Times New Roman" w:hAnsi="Arial" w:cs="Arial"/>
                <w:color w:val="000000"/>
                <w:lang w:val="es-ES" w:eastAsia="es-CO"/>
              </w:rPr>
            </w:pPr>
            <w:r w:rsidRPr="00004D9A">
              <w:rPr>
                <w:rFonts w:ascii="Arial" w:eastAsia="Times New Roman" w:hAnsi="Arial" w:cs="Arial"/>
                <w:color w:val="000000"/>
                <w:lang w:val="es-ES" w:eastAsia="es-CO"/>
              </w:rPr>
              <w:t>Publicación de la verificación</w:t>
            </w:r>
          </w:p>
        </w:tc>
        <w:tc>
          <w:tcPr>
            <w:tcW w:w="2410" w:type="dxa"/>
            <w:vAlign w:val="center"/>
          </w:tcPr>
          <w:p w:rsidR="005D1963" w:rsidRPr="00004D9A" w:rsidRDefault="00C65CED" w:rsidP="00C65CED">
            <w:pPr>
              <w:overflowPunct w:val="0"/>
              <w:autoSpaceDE w:val="0"/>
              <w:snapToGrid w:val="0"/>
              <w:spacing w:after="0" w:line="276" w:lineRule="auto"/>
              <w:jc w:val="both"/>
              <w:textAlignment w:val="baseline"/>
              <w:rPr>
                <w:rFonts w:ascii="Arial" w:eastAsia="Times New Roman" w:hAnsi="Arial" w:cs="Arial"/>
                <w:color w:val="000000"/>
                <w:lang w:val="es-ES" w:eastAsia="es-CO"/>
              </w:rPr>
            </w:pPr>
            <w:r>
              <w:rPr>
                <w:rFonts w:ascii="Arial" w:eastAsia="Times New Roman" w:hAnsi="Arial" w:cs="Arial"/>
                <w:color w:val="000000"/>
                <w:lang w:val="es-ES" w:eastAsia="es-CO"/>
              </w:rPr>
              <w:t xml:space="preserve">Veintiocho </w:t>
            </w:r>
            <w:r w:rsidR="00147AC7" w:rsidRPr="00004D9A">
              <w:rPr>
                <w:rFonts w:ascii="Arial" w:eastAsia="Times New Roman" w:hAnsi="Arial" w:cs="Arial"/>
                <w:color w:val="000000"/>
                <w:lang w:val="es-ES" w:eastAsia="es-CO"/>
              </w:rPr>
              <w:t>(</w:t>
            </w:r>
            <w:r>
              <w:rPr>
                <w:rFonts w:ascii="Arial" w:eastAsia="Times New Roman" w:hAnsi="Arial" w:cs="Arial"/>
                <w:color w:val="000000"/>
                <w:lang w:val="es-ES" w:eastAsia="es-CO"/>
              </w:rPr>
              <w:t>28) de jun</w:t>
            </w:r>
            <w:r w:rsidR="00147AC7" w:rsidRPr="00004D9A">
              <w:rPr>
                <w:rFonts w:ascii="Arial" w:eastAsia="Times New Roman" w:hAnsi="Arial" w:cs="Arial"/>
                <w:color w:val="000000"/>
                <w:lang w:val="es-ES" w:eastAsia="es-CO"/>
              </w:rPr>
              <w:t xml:space="preserve">io de 2021. </w:t>
            </w:r>
          </w:p>
        </w:tc>
        <w:tc>
          <w:tcPr>
            <w:tcW w:w="3685" w:type="dxa"/>
          </w:tcPr>
          <w:p w:rsidR="005D1963" w:rsidRPr="00004D9A" w:rsidRDefault="005D1963" w:rsidP="005D1963">
            <w:pPr>
              <w:snapToGrid w:val="0"/>
              <w:spacing w:after="0" w:line="276" w:lineRule="auto"/>
              <w:jc w:val="both"/>
              <w:rPr>
                <w:rFonts w:ascii="Arial" w:eastAsia="Calibri" w:hAnsi="Arial" w:cs="Arial"/>
                <w:color w:val="000000"/>
                <w:lang w:val="es-ES" w:eastAsia="es-CO"/>
              </w:rPr>
            </w:pPr>
          </w:p>
          <w:p w:rsidR="005D1963" w:rsidRPr="00004D9A" w:rsidRDefault="00430CF9" w:rsidP="005D1963">
            <w:pPr>
              <w:snapToGrid w:val="0"/>
              <w:spacing w:after="0" w:line="276" w:lineRule="auto"/>
              <w:jc w:val="both"/>
              <w:rPr>
                <w:rFonts w:ascii="Arial" w:eastAsia="Calibri" w:hAnsi="Arial" w:cs="Arial"/>
                <w:color w:val="000000"/>
                <w:lang w:val="es-ES" w:eastAsia="es-CO"/>
              </w:rPr>
            </w:pPr>
            <w:hyperlink r:id="rId13" w:history="1">
              <w:r w:rsidR="005D1963" w:rsidRPr="00004D9A">
                <w:rPr>
                  <w:rFonts w:ascii="Arial" w:eastAsia="Calibri" w:hAnsi="Arial" w:cs="Arial"/>
                  <w:color w:val="000000"/>
                  <w:u w:val="single"/>
                  <w:lang w:val="es-ES" w:eastAsia="es-CO"/>
                </w:rPr>
                <w:t>www.licoreracundinamarca.com.co</w:t>
              </w:r>
            </w:hyperlink>
            <w:r w:rsidR="005D1963" w:rsidRPr="00004D9A">
              <w:rPr>
                <w:rFonts w:ascii="Arial" w:eastAsia="Calibri" w:hAnsi="Arial" w:cs="Arial"/>
                <w:color w:val="000000"/>
                <w:lang w:val="es-ES" w:eastAsia="es-CO"/>
              </w:rPr>
              <w:t xml:space="preserve"> </w:t>
            </w:r>
          </w:p>
        </w:tc>
      </w:tr>
      <w:tr w:rsidR="005D1963" w:rsidRPr="00004D9A" w:rsidTr="006D3732">
        <w:trPr>
          <w:trHeight w:val="74"/>
        </w:trPr>
        <w:tc>
          <w:tcPr>
            <w:tcW w:w="2410" w:type="dxa"/>
            <w:vAlign w:val="center"/>
          </w:tcPr>
          <w:p w:rsidR="005D1963" w:rsidRPr="00004D9A" w:rsidRDefault="005D1963" w:rsidP="005D1963">
            <w:pPr>
              <w:overflowPunct w:val="0"/>
              <w:autoSpaceDE w:val="0"/>
              <w:snapToGrid w:val="0"/>
              <w:spacing w:after="0" w:line="276" w:lineRule="auto"/>
              <w:jc w:val="both"/>
              <w:textAlignment w:val="baseline"/>
              <w:rPr>
                <w:rFonts w:ascii="Arial" w:eastAsia="Times New Roman" w:hAnsi="Arial" w:cs="Arial"/>
                <w:color w:val="000000"/>
                <w:lang w:val="es-ES" w:eastAsia="es-CO"/>
              </w:rPr>
            </w:pPr>
            <w:r w:rsidRPr="00004D9A">
              <w:rPr>
                <w:rFonts w:ascii="Arial" w:eastAsia="Times New Roman" w:hAnsi="Arial" w:cs="Arial"/>
                <w:color w:val="000000"/>
                <w:lang w:val="es-ES" w:eastAsia="es-CO"/>
              </w:rPr>
              <w:t xml:space="preserve">Plazo para presentar observaciones a la evaluación </w:t>
            </w:r>
          </w:p>
        </w:tc>
        <w:tc>
          <w:tcPr>
            <w:tcW w:w="2410" w:type="dxa"/>
            <w:vAlign w:val="center"/>
          </w:tcPr>
          <w:p w:rsidR="005D1963" w:rsidRPr="00004D9A" w:rsidRDefault="005D1963" w:rsidP="00062B38">
            <w:pPr>
              <w:overflowPunct w:val="0"/>
              <w:autoSpaceDE w:val="0"/>
              <w:snapToGrid w:val="0"/>
              <w:spacing w:after="0" w:line="276" w:lineRule="auto"/>
              <w:jc w:val="both"/>
              <w:textAlignment w:val="baseline"/>
              <w:rPr>
                <w:rFonts w:ascii="Arial" w:eastAsia="Times New Roman" w:hAnsi="Arial" w:cs="Arial"/>
                <w:color w:val="000000"/>
                <w:lang w:val="es-ES" w:eastAsia="es-CO"/>
              </w:rPr>
            </w:pPr>
            <w:r w:rsidRPr="00004D9A">
              <w:rPr>
                <w:rFonts w:ascii="Arial" w:eastAsia="Times New Roman" w:hAnsi="Arial" w:cs="Arial"/>
                <w:color w:val="000000"/>
                <w:lang w:val="es-ES" w:eastAsia="es-CO"/>
              </w:rPr>
              <w:t xml:space="preserve">Desde el </w:t>
            </w:r>
            <w:r w:rsidR="00062B38">
              <w:rPr>
                <w:rFonts w:ascii="Arial" w:eastAsia="Times New Roman" w:hAnsi="Arial" w:cs="Arial"/>
                <w:color w:val="000000"/>
                <w:lang w:val="es-ES" w:eastAsia="es-CO"/>
              </w:rPr>
              <w:t>veinti</w:t>
            </w:r>
            <w:r w:rsidR="00147AC7" w:rsidRPr="00004D9A">
              <w:rPr>
                <w:rFonts w:ascii="Arial" w:eastAsia="Times New Roman" w:hAnsi="Arial" w:cs="Arial"/>
                <w:color w:val="000000"/>
                <w:lang w:val="es-ES" w:eastAsia="es-CO"/>
              </w:rPr>
              <w:t>ocho (</w:t>
            </w:r>
            <w:r w:rsidR="00062B38">
              <w:rPr>
                <w:rFonts w:ascii="Arial" w:eastAsia="Times New Roman" w:hAnsi="Arial" w:cs="Arial"/>
                <w:color w:val="000000"/>
                <w:lang w:val="es-ES" w:eastAsia="es-CO"/>
              </w:rPr>
              <w:t>2</w:t>
            </w:r>
            <w:r w:rsidR="00147AC7" w:rsidRPr="00004D9A">
              <w:rPr>
                <w:rFonts w:ascii="Arial" w:eastAsia="Times New Roman" w:hAnsi="Arial" w:cs="Arial"/>
                <w:color w:val="000000"/>
                <w:lang w:val="es-ES" w:eastAsia="es-CO"/>
              </w:rPr>
              <w:t xml:space="preserve">8) </w:t>
            </w:r>
            <w:r w:rsidRPr="00004D9A">
              <w:rPr>
                <w:rFonts w:ascii="Arial" w:eastAsia="Times New Roman" w:hAnsi="Arial" w:cs="Arial"/>
                <w:color w:val="000000"/>
                <w:lang w:val="es-ES" w:eastAsia="es-CO"/>
              </w:rPr>
              <w:t xml:space="preserve">hasta el </w:t>
            </w:r>
            <w:r w:rsidR="00062B38">
              <w:rPr>
                <w:rFonts w:ascii="Arial" w:eastAsia="Times New Roman" w:hAnsi="Arial" w:cs="Arial"/>
                <w:color w:val="000000"/>
                <w:lang w:val="es-ES" w:eastAsia="es-CO"/>
              </w:rPr>
              <w:t xml:space="preserve">treinta </w:t>
            </w:r>
            <w:r w:rsidRPr="00004D9A">
              <w:rPr>
                <w:rFonts w:ascii="Arial" w:eastAsia="Times New Roman" w:hAnsi="Arial" w:cs="Arial"/>
                <w:color w:val="000000"/>
                <w:lang w:val="es-ES" w:eastAsia="es-CO"/>
              </w:rPr>
              <w:t>(</w:t>
            </w:r>
            <w:r w:rsidR="00062B38">
              <w:rPr>
                <w:rFonts w:ascii="Arial" w:eastAsia="Times New Roman" w:hAnsi="Arial" w:cs="Arial"/>
                <w:color w:val="000000"/>
                <w:lang w:val="es-ES" w:eastAsia="es-CO"/>
              </w:rPr>
              <w:t>30</w:t>
            </w:r>
            <w:r w:rsidRPr="00004D9A">
              <w:rPr>
                <w:rFonts w:ascii="Arial" w:eastAsia="Times New Roman" w:hAnsi="Arial" w:cs="Arial"/>
                <w:color w:val="000000"/>
                <w:lang w:val="es-ES" w:eastAsia="es-CO"/>
              </w:rPr>
              <w:t xml:space="preserve">) de </w:t>
            </w:r>
            <w:r w:rsidR="003B43A7" w:rsidRPr="00004D9A">
              <w:rPr>
                <w:rFonts w:ascii="Arial" w:eastAsia="Times New Roman" w:hAnsi="Arial" w:cs="Arial"/>
                <w:color w:val="000000"/>
                <w:lang w:val="es-ES" w:eastAsia="es-CO"/>
              </w:rPr>
              <w:t>ju</w:t>
            </w:r>
            <w:r w:rsidR="00062B38">
              <w:rPr>
                <w:rFonts w:ascii="Arial" w:eastAsia="Times New Roman" w:hAnsi="Arial" w:cs="Arial"/>
                <w:color w:val="000000"/>
                <w:lang w:val="es-ES" w:eastAsia="es-CO"/>
              </w:rPr>
              <w:t>n</w:t>
            </w:r>
            <w:r w:rsidR="003B43A7" w:rsidRPr="00004D9A">
              <w:rPr>
                <w:rFonts w:ascii="Arial" w:eastAsia="Times New Roman" w:hAnsi="Arial" w:cs="Arial"/>
                <w:color w:val="000000"/>
                <w:lang w:val="es-ES" w:eastAsia="es-CO"/>
              </w:rPr>
              <w:t xml:space="preserve">io </w:t>
            </w:r>
            <w:r w:rsidRPr="00004D9A">
              <w:rPr>
                <w:rFonts w:ascii="Arial" w:eastAsia="Times New Roman" w:hAnsi="Arial" w:cs="Arial"/>
                <w:color w:val="000000"/>
                <w:lang w:val="es-ES" w:eastAsia="es-CO"/>
              </w:rPr>
              <w:t>de 20</w:t>
            </w:r>
            <w:r w:rsidR="00690748" w:rsidRPr="00004D9A">
              <w:rPr>
                <w:rFonts w:ascii="Arial" w:eastAsia="Times New Roman" w:hAnsi="Arial" w:cs="Arial"/>
                <w:color w:val="000000"/>
                <w:lang w:val="es-ES" w:eastAsia="es-CO"/>
              </w:rPr>
              <w:t>2</w:t>
            </w:r>
            <w:r w:rsidR="003B43A7" w:rsidRPr="00004D9A">
              <w:rPr>
                <w:rFonts w:ascii="Arial" w:eastAsia="Times New Roman" w:hAnsi="Arial" w:cs="Arial"/>
                <w:color w:val="000000"/>
                <w:lang w:val="es-ES" w:eastAsia="es-CO"/>
              </w:rPr>
              <w:t>1</w:t>
            </w:r>
          </w:p>
        </w:tc>
        <w:tc>
          <w:tcPr>
            <w:tcW w:w="3685" w:type="dxa"/>
            <w:vAlign w:val="center"/>
          </w:tcPr>
          <w:p w:rsidR="005D1963" w:rsidRPr="00004D9A" w:rsidRDefault="00430CF9" w:rsidP="0035156A">
            <w:pPr>
              <w:snapToGrid w:val="0"/>
              <w:spacing w:after="0" w:line="276" w:lineRule="auto"/>
              <w:jc w:val="both"/>
              <w:rPr>
                <w:rFonts w:ascii="Arial" w:eastAsia="Calibri" w:hAnsi="Arial" w:cs="Arial"/>
                <w:color w:val="000000"/>
                <w:u w:val="single"/>
                <w:lang w:val="es-ES" w:eastAsia="es-CO"/>
              </w:rPr>
            </w:pPr>
            <w:hyperlink r:id="rId14" w:history="1">
              <w:r w:rsidR="0035156A" w:rsidRPr="00004D9A">
                <w:rPr>
                  <w:rFonts w:ascii="Arial" w:eastAsia="Calibri" w:hAnsi="Arial" w:cs="Arial"/>
                  <w:color w:val="000000"/>
                  <w:u w:val="single"/>
                  <w:lang w:val="es-ES" w:eastAsia="es-CO"/>
                </w:rPr>
                <w:t>sandra.cubillos@elc.com.co</w:t>
              </w:r>
            </w:hyperlink>
            <w:r w:rsidR="0035156A" w:rsidRPr="00004D9A">
              <w:rPr>
                <w:rFonts w:ascii="Arial" w:eastAsia="Calibri" w:hAnsi="Arial" w:cs="Arial"/>
                <w:color w:val="000000"/>
                <w:u w:val="single"/>
                <w:lang w:val="es-ES" w:eastAsia="es-CO"/>
              </w:rPr>
              <w:t xml:space="preserve"> </w:t>
            </w:r>
            <w:r w:rsidR="005D1963" w:rsidRPr="00004D9A">
              <w:rPr>
                <w:rFonts w:ascii="Arial" w:eastAsia="Calibri" w:hAnsi="Arial" w:cs="Arial"/>
                <w:color w:val="000000"/>
                <w:u w:val="single"/>
                <w:lang w:val="es-ES" w:eastAsia="es-CO"/>
              </w:rPr>
              <w:t>luzmarina.torres</w:t>
            </w:r>
            <w:hyperlink r:id="rId15" w:history="1">
              <w:r w:rsidR="005D1963" w:rsidRPr="00004D9A">
                <w:rPr>
                  <w:rFonts w:ascii="Arial" w:eastAsia="Calibri" w:hAnsi="Arial" w:cs="Arial"/>
                  <w:color w:val="000000"/>
                  <w:u w:val="single"/>
                  <w:lang w:val="es-ES" w:eastAsia="es-CO"/>
                </w:rPr>
                <w:t>@</w:t>
              </w:r>
              <w:r w:rsidR="0035156A" w:rsidRPr="00004D9A">
                <w:rPr>
                  <w:rFonts w:ascii="Arial" w:eastAsia="Calibri" w:hAnsi="Arial" w:cs="Arial"/>
                  <w:color w:val="000000"/>
                  <w:u w:val="single"/>
                  <w:lang w:val="es-ES" w:eastAsia="es-CO"/>
                </w:rPr>
                <w:t>elc</w:t>
              </w:r>
              <w:r w:rsidR="005D1963" w:rsidRPr="00004D9A">
                <w:rPr>
                  <w:rFonts w:ascii="Arial" w:eastAsia="Calibri" w:hAnsi="Arial" w:cs="Arial"/>
                  <w:color w:val="000000"/>
                  <w:u w:val="single"/>
                  <w:lang w:val="es-ES" w:eastAsia="es-CO"/>
                </w:rPr>
                <w:t>.com.co</w:t>
              </w:r>
            </w:hyperlink>
          </w:p>
        </w:tc>
      </w:tr>
      <w:tr w:rsidR="003B43A7" w:rsidRPr="00004D9A" w:rsidTr="006D3732">
        <w:trPr>
          <w:trHeight w:val="107"/>
        </w:trPr>
        <w:tc>
          <w:tcPr>
            <w:tcW w:w="2410" w:type="dxa"/>
          </w:tcPr>
          <w:p w:rsidR="003B43A7" w:rsidRPr="00004D9A" w:rsidRDefault="003B43A7" w:rsidP="005D1963">
            <w:pPr>
              <w:spacing w:after="0" w:line="276" w:lineRule="auto"/>
              <w:jc w:val="both"/>
              <w:rPr>
                <w:rFonts w:ascii="Arial" w:eastAsia="Calibri" w:hAnsi="Arial" w:cs="Arial"/>
                <w:color w:val="000000"/>
                <w:lang w:val="es-ES" w:eastAsia="es-CO"/>
              </w:rPr>
            </w:pPr>
            <w:r w:rsidRPr="00004D9A">
              <w:rPr>
                <w:rFonts w:ascii="Arial" w:eastAsia="Calibri" w:hAnsi="Arial" w:cs="Arial"/>
                <w:color w:val="000000"/>
                <w:lang w:val="es-ES" w:eastAsia="es-CO"/>
              </w:rPr>
              <w:t>Respuesta observaciones</w:t>
            </w:r>
          </w:p>
        </w:tc>
        <w:tc>
          <w:tcPr>
            <w:tcW w:w="2410" w:type="dxa"/>
          </w:tcPr>
          <w:p w:rsidR="003B43A7" w:rsidRPr="00004D9A" w:rsidRDefault="00887CBF" w:rsidP="00887CBF">
            <w:pPr>
              <w:spacing w:after="0" w:line="276" w:lineRule="auto"/>
              <w:jc w:val="both"/>
              <w:rPr>
                <w:rFonts w:ascii="Arial" w:eastAsia="Times New Roman" w:hAnsi="Arial" w:cs="Arial"/>
                <w:color w:val="000000"/>
                <w:lang w:val="es-ES" w:eastAsia="es-CO"/>
              </w:rPr>
            </w:pPr>
            <w:r>
              <w:rPr>
                <w:rFonts w:ascii="Arial" w:eastAsia="Times New Roman" w:hAnsi="Arial" w:cs="Arial"/>
                <w:color w:val="000000"/>
                <w:lang w:val="es-ES" w:eastAsia="es-CO"/>
              </w:rPr>
              <w:t xml:space="preserve">Primero </w:t>
            </w:r>
            <w:r w:rsidR="003B43A7" w:rsidRPr="00004D9A">
              <w:rPr>
                <w:rFonts w:ascii="Arial" w:eastAsia="Times New Roman" w:hAnsi="Arial" w:cs="Arial"/>
                <w:color w:val="000000"/>
                <w:lang w:val="es-ES" w:eastAsia="es-CO"/>
              </w:rPr>
              <w:t xml:space="preserve"> (1) de  julio  de  2021</w:t>
            </w:r>
          </w:p>
        </w:tc>
        <w:tc>
          <w:tcPr>
            <w:tcW w:w="3685" w:type="dxa"/>
          </w:tcPr>
          <w:p w:rsidR="003B43A7" w:rsidRPr="00004D9A" w:rsidRDefault="003B43A7" w:rsidP="005D1963">
            <w:pPr>
              <w:spacing w:after="0" w:line="276" w:lineRule="auto"/>
              <w:jc w:val="both"/>
              <w:rPr>
                <w:rFonts w:ascii="Arial" w:eastAsia="Calibri" w:hAnsi="Arial" w:cs="Arial"/>
                <w:color w:val="000000"/>
                <w:lang w:val="es-ES" w:eastAsia="es-CO"/>
              </w:rPr>
            </w:pPr>
            <w:r w:rsidRPr="00004D9A">
              <w:rPr>
                <w:rFonts w:ascii="Arial" w:eastAsia="Calibri" w:hAnsi="Arial" w:cs="Arial"/>
                <w:color w:val="000000"/>
                <w:lang w:val="es-ES" w:eastAsia="es-CO"/>
              </w:rPr>
              <w:t>www.licoreracundinamarca.com.co o medio físico o Vía correo electrónico</w:t>
            </w:r>
          </w:p>
        </w:tc>
      </w:tr>
      <w:tr w:rsidR="003B43A7" w:rsidRPr="00004D9A" w:rsidTr="006D3732">
        <w:trPr>
          <w:trHeight w:val="107"/>
        </w:trPr>
        <w:tc>
          <w:tcPr>
            <w:tcW w:w="2410" w:type="dxa"/>
          </w:tcPr>
          <w:p w:rsidR="003B43A7" w:rsidRPr="00004D9A" w:rsidRDefault="00D306FC" w:rsidP="005D1963">
            <w:pPr>
              <w:spacing w:after="0" w:line="276" w:lineRule="auto"/>
              <w:jc w:val="both"/>
              <w:rPr>
                <w:rFonts w:ascii="Arial" w:eastAsia="Calibri" w:hAnsi="Arial" w:cs="Arial"/>
                <w:color w:val="000000"/>
                <w:lang w:val="es-ES" w:eastAsia="es-CO"/>
              </w:rPr>
            </w:pPr>
            <w:r w:rsidRPr="00004D9A">
              <w:rPr>
                <w:rFonts w:ascii="Arial" w:eastAsia="Calibri" w:hAnsi="Arial" w:cs="Arial"/>
                <w:color w:val="000000"/>
                <w:lang w:val="es-ES" w:eastAsia="es-CO"/>
              </w:rPr>
              <w:t xml:space="preserve">Publicación resultado final </w:t>
            </w:r>
          </w:p>
        </w:tc>
        <w:tc>
          <w:tcPr>
            <w:tcW w:w="2410" w:type="dxa"/>
          </w:tcPr>
          <w:p w:rsidR="003B43A7" w:rsidRPr="00004D9A" w:rsidRDefault="00887CBF" w:rsidP="005D1963">
            <w:pPr>
              <w:spacing w:after="0" w:line="276" w:lineRule="auto"/>
              <w:jc w:val="both"/>
              <w:rPr>
                <w:rFonts w:ascii="Arial" w:eastAsia="Times New Roman" w:hAnsi="Arial" w:cs="Arial"/>
                <w:color w:val="000000"/>
                <w:lang w:val="es-ES" w:eastAsia="es-CO"/>
              </w:rPr>
            </w:pPr>
            <w:r>
              <w:rPr>
                <w:rFonts w:ascii="Arial" w:eastAsia="Times New Roman" w:hAnsi="Arial" w:cs="Arial"/>
                <w:color w:val="000000"/>
                <w:lang w:val="es-ES" w:eastAsia="es-CO"/>
              </w:rPr>
              <w:t xml:space="preserve">Primero </w:t>
            </w:r>
            <w:r w:rsidRPr="00004D9A">
              <w:rPr>
                <w:rFonts w:ascii="Arial" w:eastAsia="Times New Roman" w:hAnsi="Arial" w:cs="Arial"/>
                <w:color w:val="000000"/>
                <w:lang w:val="es-ES" w:eastAsia="es-CO"/>
              </w:rPr>
              <w:t xml:space="preserve"> (1) de  julio  de  2021</w:t>
            </w:r>
          </w:p>
        </w:tc>
        <w:tc>
          <w:tcPr>
            <w:tcW w:w="3685" w:type="dxa"/>
          </w:tcPr>
          <w:p w:rsidR="003B43A7" w:rsidRPr="00004D9A" w:rsidRDefault="00D306FC" w:rsidP="005D1963">
            <w:pPr>
              <w:spacing w:after="0" w:line="276" w:lineRule="auto"/>
              <w:jc w:val="both"/>
              <w:rPr>
                <w:rFonts w:ascii="Arial" w:eastAsia="Calibri" w:hAnsi="Arial" w:cs="Arial"/>
                <w:color w:val="000000"/>
                <w:lang w:val="es-ES" w:eastAsia="es-CO"/>
              </w:rPr>
            </w:pPr>
            <w:r w:rsidRPr="00004D9A">
              <w:rPr>
                <w:rFonts w:ascii="Arial" w:eastAsia="Calibri" w:hAnsi="Arial" w:cs="Arial"/>
                <w:color w:val="000000"/>
                <w:lang w:val="es-ES" w:eastAsia="es-CO"/>
              </w:rPr>
              <w:t>www.licoreracundinamarca.com.co o medio físico o Vía correo electrónico</w:t>
            </w:r>
          </w:p>
        </w:tc>
      </w:tr>
      <w:tr w:rsidR="005D1963" w:rsidRPr="00004D9A" w:rsidTr="006D3732">
        <w:trPr>
          <w:trHeight w:val="107"/>
        </w:trPr>
        <w:tc>
          <w:tcPr>
            <w:tcW w:w="2410" w:type="dxa"/>
          </w:tcPr>
          <w:p w:rsidR="005D1963" w:rsidRPr="00004D9A" w:rsidRDefault="005D1963" w:rsidP="005D1963">
            <w:pPr>
              <w:spacing w:after="0" w:line="276" w:lineRule="auto"/>
              <w:jc w:val="both"/>
              <w:rPr>
                <w:rFonts w:ascii="Arial" w:eastAsia="Calibri" w:hAnsi="Arial" w:cs="Arial"/>
                <w:color w:val="000000"/>
                <w:lang w:val="es-ES" w:eastAsia="es-CO"/>
              </w:rPr>
            </w:pPr>
            <w:r w:rsidRPr="00004D9A">
              <w:rPr>
                <w:rFonts w:ascii="Arial" w:eastAsia="Calibri" w:hAnsi="Arial" w:cs="Arial"/>
                <w:color w:val="000000"/>
                <w:lang w:val="es-ES" w:eastAsia="es-CO"/>
              </w:rPr>
              <w:t>Aceptación de Ofertas</w:t>
            </w:r>
          </w:p>
        </w:tc>
        <w:tc>
          <w:tcPr>
            <w:tcW w:w="2410" w:type="dxa"/>
          </w:tcPr>
          <w:p w:rsidR="005D1963" w:rsidRPr="00004D9A" w:rsidRDefault="005D1963" w:rsidP="005D1963">
            <w:pPr>
              <w:spacing w:after="0" w:line="276" w:lineRule="auto"/>
              <w:jc w:val="both"/>
              <w:rPr>
                <w:rFonts w:ascii="Arial" w:eastAsia="Times New Roman" w:hAnsi="Arial" w:cs="Arial"/>
                <w:color w:val="000000"/>
                <w:lang w:val="es-ES" w:eastAsia="es-CO"/>
              </w:rPr>
            </w:pPr>
          </w:p>
          <w:p w:rsidR="005D1963" w:rsidRPr="00004D9A" w:rsidRDefault="00887CBF" w:rsidP="00D306FC">
            <w:pPr>
              <w:spacing w:after="0" w:line="276" w:lineRule="auto"/>
              <w:jc w:val="both"/>
              <w:rPr>
                <w:rFonts w:ascii="Arial" w:eastAsia="Calibri" w:hAnsi="Arial" w:cs="Arial"/>
                <w:color w:val="000000"/>
                <w:lang w:val="es-ES" w:eastAsia="es-CO"/>
              </w:rPr>
            </w:pPr>
            <w:r>
              <w:rPr>
                <w:rFonts w:ascii="Arial" w:eastAsia="Times New Roman" w:hAnsi="Arial" w:cs="Arial"/>
                <w:color w:val="000000"/>
                <w:lang w:val="es-ES" w:eastAsia="es-CO"/>
              </w:rPr>
              <w:t xml:space="preserve">Primero </w:t>
            </w:r>
            <w:r w:rsidRPr="00004D9A">
              <w:rPr>
                <w:rFonts w:ascii="Arial" w:eastAsia="Times New Roman" w:hAnsi="Arial" w:cs="Arial"/>
                <w:color w:val="000000"/>
                <w:lang w:val="es-ES" w:eastAsia="es-CO"/>
              </w:rPr>
              <w:t xml:space="preserve"> (1) de  julio  de  2021</w:t>
            </w:r>
          </w:p>
        </w:tc>
        <w:tc>
          <w:tcPr>
            <w:tcW w:w="3685" w:type="dxa"/>
          </w:tcPr>
          <w:p w:rsidR="005D1963" w:rsidRPr="00004D9A" w:rsidRDefault="005D1963" w:rsidP="005D1963">
            <w:pPr>
              <w:spacing w:after="0" w:line="276" w:lineRule="auto"/>
              <w:jc w:val="both"/>
              <w:rPr>
                <w:rFonts w:ascii="Arial" w:eastAsia="Calibri" w:hAnsi="Arial" w:cs="Arial"/>
                <w:color w:val="000000"/>
                <w:lang w:val="es-ES" w:eastAsia="es-CO"/>
              </w:rPr>
            </w:pPr>
            <w:r w:rsidRPr="00004D9A">
              <w:rPr>
                <w:rFonts w:ascii="Arial" w:eastAsia="Calibri" w:hAnsi="Arial" w:cs="Arial"/>
                <w:color w:val="000000"/>
                <w:lang w:val="es-ES" w:eastAsia="es-CO"/>
              </w:rPr>
              <w:t>www.licoreracundinamarca.com.co o medio físico o Vía correo electrónico</w:t>
            </w:r>
          </w:p>
        </w:tc>
      </w:tr>
      <w:tr w:rsidR="005D1963" w:rsidRPr="00004D9A" w:rsidTr="006D3732">
        <w:trPr>
          <w:trHeight w:val="300"/>
        </w:trPr>
        <w:tc>
          <w:tcPr>
            <w:tcW w:w="2410" w:type="dxa"/>
            <w:vAlign w:val="center"/>
          </w:tcPr>
          <w:p w:rsidR="005D1963" w:rsidRPr="00004D9A" w:rsidRDefault="005D1963" w:rsidP="005D1963">
            <w:pPr>
              <w:overflowPunct w:val="0"/>
              <w:autoSpaceDE w:val="0"/>
              <w:snapToGrid w:val="0"/>
              <w:spacing w:after="0" w:line="276" w:lineRule="auto"/>
              <w:jc w:val="both"/>
              <w:textAlignment w:val="baseline"/>
              <w:rPr>
                <w:rFonts w:ascii="Arial" w:eastAsia="Times New Roman" w:hAnsi="Arial" w:cs="Arial"/>
                <w:color w:val="000000"/>
                <w:lang w:val="es-ES" w:eastAsia="es-CO"/>
              </w:rPr>
            </w:pPr>
            <w:r w:rsidRPr="00004D9A">
              <w:rPr>
                <w:rFonts w:ascii="Arial" w:eastAsia="Times New Roman" w:hAnsi="Arial" w:cs="Arial"/>
                <w:color w:val="000000"/>
                <w:lang w:val="es-ES" w:eastAsia="es-CO"/>
              </w:rPr>
              <w:t>Contrato</w:t>
            </w:r>
          </w:p>
        </w:tc>
        <w:tc>
          <w:tcPr>
            <w:tcW w:w="2410" w:type="dxa"/>
            <w:vAlign w:val="center"/>
          </w:tcPr>
          <w:p w:rsidR="005D1963" w:rsidRPr="00004D9A" w:rsidRDefault="005D1963" w:rsidP="005D1963">
            <w:pPr>
              <w:overflowPunct w:val="0"/>
              <w:autoSpaceDE w:val="0"/>
              <w:snapToGrid w:val="0"/>
              <w:spacing w:after="0" w:line="276" w:lineRule="auto"/>
              <w:jc w:val="both"/>
              <w:textAlignment w:val="baseline"/>
              <w:rPr>
                <w:rFonts w:ascii="Arial" w:eastAsia="Times New Roman" w:hAnsi="Arial" w:cs="Arial"/>
                <w:color w:val="000000"/>
                <w:lang w:val="es-ES" w:eastAsia="es-CO"/>
              </w:rPr>
            </w:pPr>
            <w:r w:rsidRPr="00004D9A">
              <w:rPr>
                <w:rFonts w:ascii="Arial" w:eastAsia="Times New Roman" w:hAnsi="Arial" w:cs="Arial"/>
                <w:color w:val="000000"/>
                <w:lang w:val="es-ES" w:eastAsia="es-CO"/>
              </w:rPr>
              <w:t>Dentro de los dos (2) días hábiles siguientes</w:t>
            </w:r>
          </w:p>
        </w:tc>
        <w:tc>
          <w:tcPr>
            <w:tcW w:w="3685" w:type="dxa"/>
            <w:vAlign w:val="center"/>
          </w:tcPr>
          <w:p w:rsidR="005D1963" w:rsidRPr="00004D9A" w:rsidRDefault="005D1963" w:rsidP="00436C58">
            <w:pPr>
              <w:snapToGrid w:val="0"/>
              <w:spacing w:after="0" w:line="276" w:lineRule="auto"/>
              <w:jc w:val="both"/>
              <w:rPr>
                <w:rFonts w:ascii="Arial" w:eastAsia="Calibri" w:hAnsi="Arial" w:cs="Arial"/>
                <w:color w:val="000000"/>
                <w:lang w:val="es-ES" w:eastAsia="es-CO"/>
              </w:rPr>
            </w:pPr>
            <w:r w:rsidRPr="00004D9A">
              <w:rPr>
                <w:rFonts w:ascii="Arial" w:eastAsia="Calibri" w:hAnsi="Arial" w:cs="Arial"/>
                <w:color w:val="000000"/>
                <w:lang w:val="es-ES" w:eastAsia="es-CO"/>
              </w:rPr>
              <w:t xml:space="preserve">Oficina </w:t>
            </w:r>
            <w:r w:rsidR="00436C58" w:rsidRPr="00004D9A">
              <w:rPr>
                <w:rFonts w:ascii="Arial" w:eastAsia="Calibri" w:hAnsi="Arial" w:cs="Arial"/>
                <w:color w:val="000000"/>
                <w:lang w:val="es-ES" w:eastAsia="es-CO"/>
              </w:rPr>
              <w:t xml:space="preserve">Asesoras  Jurídica  y  Contratación </w:t>
            </w:r>
          </w:p>
        </w:tc>
      </w:tr>
    </w:tbl>
    <w:p w:rsidR="005D1963" w:rsidRPr="00004D9A" w:rsidRDefault="005D1963" w:rsidP="005D1963">
      <w:pPr>
        <w:spacing w:after="0" w:line="276" w:lineRule="auto"/>
        <w:jc w:val="both"/>
        <w:rPr>
          <w:rFonts w:ascii="Arial" w:eastAsia="Calibri" w:hAnsi="Arial" w:cs="Arial"/>
          <w:b/>
          <w:color w:val="000000"/>
          <w:spacing w:val="-2"/>
          <w:u w:val="single"/>
          <w:lang w:val="es-ES" w:eastAsia="es-CO"/>
        </w:rPr>
      </w:pPr>
    </w:p>
    <w:p w:rsidR="005D1963" w:rsidRDefault="005D1963" w:rsidP="005D1963">
      <w:pPr>
        <w:spacing w:after="0" w:line="276" w:lineRule="auto"/>
        <w:ind w:left="-567"/>
        <w:jc w:val="both"/>
        <w:rPr>
          <w:rFonts w:ascii="Arial" w:eastAsia="Calibri" w:hAnsi="Arial" w:cs="Arial"/>
          <w:b/>
          <w:color w:val="000000"/>
          <w:spacing w:val="-2"/>
          <w:u w:val="single"/>
          <w:lang w:val="es-ES" w:eastAsia="es-CO"/>
        </w:rPr>
      </w:pPr>
      <w:r w:rsidRPr="00004D9A">
        <w:rPr>
          <w:rFonts w:ascii="Arial" w:eastAsia="Calibri" w:hAnsi="Arial" w:cs="Arial"/>
          <w:b/>
          <w:color w:val="000000"/>
          <w:spacing w:val="-2"/>
          <w:u w:val="single"/>
          <w:lang w:val="es-ES" w:eastAsia="es-CO"/>
        </w:rPr>
        <w:t xml:space="preserve">Se recomienda a los Oferentes presentarse con la debida antelación, dado los controles de seguridad para el ingreso a la Empresa. </w:t>
      </w:r>
    </w:p>
    <w:p w:rsidR="00824207" w:rsidRPr="00004D9A" w:rsidRDefault="00824207" w:rsidP="005D1963">
      <w:pPr>
        <w:spacing w:after="0" w:line="276" w:lineRule="auto"/>
        <w:ind w:left="-567"/>
        <w:jc w:val="both"/>
        <w:rPr>
          <w:rFonts w:ascii="Arial" w:eastAsia="Calibri" w:hAnsi="Arial" w:cs="Arial"/>
          <w:b/>
          <w:color w:val="000000"/>
          <w:spacing w:val="-2"/>
          <w:u w:val="single"/>
          <w:lang w:val="es-ES" w:eastAsia="es-CO"/>
        </w:rPr>
      </w:pPr>
    </w:p>
    <w:p w:rsidR="005D1963" w:rsidRPr="00004D9A" w:rsidRDefault="005D1963" w:rsidP="005D1963">
      <w:pPr>
        <w:widowControl w:val="0"/>
        <w:suppressAutoHyphens/>
        <w:spacing w:after="0" w:line="276" w:lineRule="auto"/>
        <w:ind w:left="-567"/>
        <w:jc w:val="both"/>
        <w:rPr>
          <w:rFonts w:ascii="Arial" w:eastAsia="Arial Unicode MS" w:hAnsi="Arial" w:cs="Arial"/>
          <w:b/>
          <w:color w:val="000000"/>
          <w:spacing w:val="-2"/>
          <w:u w:val="single"/>
          <w:lang w:val="es-ES" w:eastAsia="ar-SA"/>
        </w:rPr>
      </w:pPr>
      <w:r w:rsidRPr="00004D9A">
        <w:rPr>
          <w:rFonts w:ascii="Arial" w:eastAsia="Arial Unicode MS" w:hAnsi="Arial" w:cs="Arial"/>
          <w:b/>
          <w:color w:val="000000"/>
          <w:spacing w:val="-2"/>
          <w:u w:val="single"/>
          <w:lang w:val="es-ES" w:eastAsia="ar-SA"/>
        </w:rPr>
        <w:t>Las ofertas que lleguen extemporáneamente no serán recibidas.</w:t>
      </w:r>
    </w:p>
    <w:p w:rsidR="005D1963" w:rsidRPr="00004D9A" w:rsidRDefault="005D1963" w:rsidP="005D1963">
      <w:pPr>
        <w:widowControl w:val="0"/>
        <w:suppressAutoHyphens/>
        <w:spacing w:after="0" w:line="276" w:lineRule="auto"/>
        <w:ind w:left="-567"/>
        <w:jc w:val="both"/>
        <w:rPr>
          <w:rFonts w:ascii="Arial" w:eastAsia="Arial Unicode MS" w:hAnsi="Arial" w:cs="Arial"/>
          <w:color w:val="000000"/>
          <w:spacing w:val="-2"/>
          <w:lang w:val="es-ES" w:eastAsia="ar-SA"/>
        </w:rPr>
      </w:pPr>
    </w:p>
    <w:p w:rsidR="005D1963" w:rsidRPr="00004D9A" w:rsidRDefault="005D1963" w:rsidP="005D1963">
      <w:pPr>
        <w:widowControl w:val="0"/>
        <w:suppressAutoHyphens/>
        <w:spacing w:after="0" w:line="276" w:lineRule="auto"/>
        <w:ind w:left="-567"/>
        <w:contextualSpacing/>
        <w:jc w:val="both"/>
        <w:rPr>
          <w:rFonts w:ascii="Arial" w:eastAsia="Arial Unicode MS" w:hAnsi="Arial" w:cs="Arial"/>
          <w:b/>
          <w:color w:val="000000"/>
          <w:u w:val="single"/>
          <w:lang w:val="es-ES" w:eastAsia="ar-SA"/>
        </w:rPr>
      </w:pPr>
      <w:r w:rsidRPr="00004D9A">
        <w:rPr>
          <w:rFonts w:ascii="Arial" w:eastAsia="Arial Unicode MS" w:hAnsi="Arial" w:cs="Arial"/>
          <w:b/>
          <w:color w:val="000000"/>
          <w:spacing w:val="-2"/>
          <w:lang w:val="es-ES" w:eastAsia="ar-SA"/>
        </w:rPr>
        <w:t xml:space="preserve">DIRECCIÓN Y CONTROL PARA CORRESPONDENCIA: </w:t>
      </w:r>
      <w:r w:rsidRPr="00004D9A">
        <w:rPr>
          <w:rFonts w:ascii="Arial" w:eastAsia="Arial Unicode MS" w:hAnsi="Arial" w:cs="Arial"/>
          <w:color w:val="000000"/>
          <w:lang w:val="es-ES" w:eastAsia="ar-SA"/>
        </w:rPr>
        <w:t xml:space="preserve">Las consultas o cualquier tipo de correspondencia relacionada con la presente INVITACIÓN, deberán ser enviadas por escrito a la Oficina </w:t>
      </w:r>
      <w:r w:rsidR="007B7DFE" w:rsidRPr="00004D9A">
        <w:rPr>
          <w:rFonts w:ascii="Arial" w:eastAsia="Arial Unicode MS" w:hAnsi="Arial" w:cs="Arial"/>
          <w:color w:val="000000"/>
          <w:lang w:val="es-ES" w:eastAsia="ar-SA"/>
        </w:rPr>
        <w:t xml:space="preserve">Asesora Jurídica </w:t>
      </w:r>
      <w:r w:rsidR="009C39EF" w:rsidRPr="00004D9A">
        <w:rPr>
          <w:rFonts w:ascii="Arial" w:eastAsia="Arial Unicode MS" w:hAnsi="Arial" w:cs="Arial"/>
          <w:color w:val="000000"/>
          <w:lang w:val="es-ES" w:eastAsia="ar-SA"/>
        </w:rPr>
        <w:t xml:space="preserve">y Contratación </w:t>
      </w:r>
      <w:r w:rsidRPr="00004D9A">
        <w:rPr>
          <w:rFonts w:ascii="Arial" w:eastAsia="Arial Unicode MS" w:hAnsi="Arial" w:cs="Arial"/>
          <w:color w:val="000000"/>
          <w:lang w:val="es-ES" w:eastAsia="ar-SA"/>
        </w:rPr>
        <w:t xml:space="preserve">de la </w:t>
      </w:r>
      <w:r w:rsidRPr="00004D9A">
        <w:rPr>
          <w:rFonts w:ascii="Arial" w:eastAsia="Arial Unicode MS" w:hAnsi="Arial" w:cs="Arial"/>
          <w:b/>
          <w:color w:val="000000"/>
          <w:lang w:val="es-ES" w:eastAsia="ar-SA"/>
        </w:rPr>
        <w:t>EMPRESA DE LICORES DE CUNDINAMARCA</w:t>
      </w:r>
      <w:r w:rsidRPr="00004D9A">
        <w:rPr>
          <w:rFonts w:ascii="Arial" w:eastAsia="Arial Unicode MS" w:hAnsi="Arial" w:cs="Arial"/>
          <w:color w:val="000000"/>
          <w:lang w:val="es-ES" w:eastAsia="ar-SA"/>
        </w:rPr>
        <w:t xml:space="preserve">,    ubicada en la </w:t>
      </w:r>
      <w:r w:rsidRPr="00004D9A">
        <w:rPr>
          <w:rFonts w:ascii="Arial" w:eastAsia="Arial Unicode MS" w:hAnsi="Arial" w:cs="Arial"/>
          <w:b/>
          <w:caps/>
          <w:color w:val="000000"/>
          <w:lang w:val="es-ES" w:eastAsia="ar-SA"/>
        </w:rPr>
        <w:t>Autopista Medellín Kilómetro 3.8 vía Siberia - Cota</w:t>
      </w:r>
      <w:r w:rsidR="0035156A" w:rsidRPr="00004D9A">
        <w:rPr>
          <w:rFonts w:ascii="Arial" w:eastAsia="Arial Unicode MS" w:hAnsi="Arial" w:cs="Arial"/>
          <w:color w:val="000000"/>
          <w:lang w:val="es-ES" w:eastAsia="ar-SA"/>
        </w:rPr>
        <w:t xml:space="preserve">, y/o a los correos </w:t>
      </w:r>
      <w:hyperlink r:id="rId16" w:history="1">
        <w:r w:rsidR="0035156A" w:rsidRPr="00004D9A">
          <w:rPr>
            <w:rFonts w:ascii="Arial" w:eastAsia="Arial Unicode MS" w:hAnsi="Arial" w:cs="Arial"/>
            <w:color w:val="000000"/>
            <w:spacing w:val="-2"/>
            <w:lang w:val="es-ES" w:eastAsia="ar-SA"/>
          </w:rPr>
          <w:t>sandra.cubillos@elc.com.co</w:t>
        </w:r>
      </w:hyperlink>
      <w:r w:rsidR="0035156A" w:rsidRPr="00004D9A">
        <w:rPr>
          <w:rFonts w:ascii="Arial" w:eastAsia="Arial Unicode MS" w:hAnsi="Arial" w:cs="Arial"/>
          <w:color w:val="000000"/>
          <w:spacing w:val="-2"/>
          <w:lang w:val="es-ES" w:eastAsia="ar-SA"/>
        </w:rPr>
        <w:t xml:space="preserve"> ó  luzmarina.torres</w:t>
      </w:r>
      <w:hyperlink r:id="rId17" w:history="1">
        <w:r w:rsidR="0035156A" w:rsidRPr="00004D9A">
          <w:rPr>
            <w:rFonts w:ascii="Arial" w:eastAsia="Arial Unicode MS" w:hAnsi="Arial" w:cs="Arial"/>
            <w:color w:val="000000"/>
            <w:spacing w:val="-2"/>
            <w:lang w:val="es-ES" w:eastAsia="ar-SA"/>
          </w:rPr>
          <w:t>@elc.com.co</w:t>
        </w:r>
      </w:hyperlink>
      <w:r w:rsidRPr="00004D9A">
        <w:rPr>
          <w:rFonts w:ascii="Arial" w:eastAsia="Arial Unicode MS" w:hAnsi="Arial" w:cs="Arial"/>
          <w:color w:val="000000"/>
          <w:spacing w:val="-2"/>
          <w:lang w:val="es-ES" w:eastAsia="ar-SA"/>
        </w:rPr>
        <w:t xml:space="preserve">., </w:t>
      </w:r>
      <w:r w:rsidRPr="00004D9A">
        <w:rPr>
          <w:rFonts w:ascii="Arial" w:eastAsia="Arial Unicode MS" w:hAnsi="Arial" w:cs="Arial"/>
          <w:color w:val="000000"/>
          <w:lang w:val="es-ES" w:eastAsia="ar-SA"/>
        </w:rPr>
        <w:t>La Empresa de Licores de Cundinamarca no dará trámite a correspondencia enviada a otras direcciones o dependencias diferentes a las mencionadas anteriormente.</w:t>
      </w:r>
    </w:p>
    <w:p w:rsidR="0023057C" w:rsidRPr="00004D9A" w:rsidRDefault="0023057C" w:rsidP="005D1963">
      <w:pPr>
        <w:widowControl w:val="0"/>
        <w:suppressAutoHyphens/>
        <w:spacing w:after="0" w:line="240" w:lineRule="auto"/>
        <w:ind w:left="-567"/>
        <w:jc w:val="both"/>
        <w:rPr>
          <w:rFonts w:ascii="Arial" w:eastAsia="Arial Unicode MS" w:hAnsi="Arial" w:cs="Arial"/>
          <w:b/>
          <w:bCs/>
          <w:lang w:eastAsia="ar-SA"/>
        </w:rPr>
      </w:pPr>
    </w:p>
    <w:p w:rsidR="005D1963" w:rsidRPr="00004D9A" w:rsidRDefault="005D1963" w:rsidP="005D1963">
      <w:pPr>
        <w:widowControl w:val="0"/>
        <w:suppressAutoHyphens/>
        <w:spacing w:after="0" w:line="240" w:lineRule="auto"/>
        <w:ind w:left="-567"/>
        <w:jc w:val="both"/>
        <w:rPr>
          <w:rFonts w:ascii="Arial" w:eastAsia="Arial Unicode MS" w:hAnsi="Arial" w:cs="Arial"/>
          <w:b/>
          <w:bCs/>
          <w:lang w:eastAsia="ar-SA"/>
        </w:rPr>
      </w:pPr>
      <w:r w:rsidRPr="00004D9A">
        <w:rPr>
          <w:rFonts w:ascii="Arial" w:eastAsia="Arial Unicode MS" w:hAnsi="Arial" w:cs="Arial"/>
          <w:b/>
          <w:bCs/>
          <w:lang w:eastAsia="ar-SA"/>
        </w:rPr>
        <w:t xml:space="preserve">VISITA TECNICA </w:t>
      </w:r>
    </w:p>
    <w:p w:rsidR="0035156A" w:rsidRPr="00004D9A" w:rsidRDefault="0035156A" w:rsidP="005D1963">
      <w:pPr>
        <w:widowControl w:val="0"/>
        <w:suppressAutoHyphens/>
        <w:spacing w:after="0" w:line="240" w:lineRule="auto"/>
        <w:ind w:left="-567"/>
        <w:jc w:val="both"/>
        <w:rPr>
          <w:rFonts w:ascii="Arial" w:eastAsia="Arial Unicode MS" w:hAnsi="Arial" w:cs="Arial"/>
          <w:b/>
          <w:bCs/>
          <w:lang w:eastAsia="ar-SA"/>
        </w:rPr>
      </w:pPr>
    </w:p>
    <w:p w:rsidR="000A5982" w:rsidRDefault="000A5982" w:rsidP="000A5982">
      <w:pPr>
        <w:widowControl w:val="0"/>
        <w:suppressAutoHyphens/>
        <w:spacing w:after="0" w:line="240" w:lineRule="auto"/>
        <w:ind w:left="-567"/>
        <w:jc w:val="both"/>
        <w:rPr>
          <w:rFonts w:ascii="Arial" w:eastAsia="Arial Unicode MS" w:hAnsi="Arial" w:cs="Arial"/>
          <w:bCs/>
          <w:lang w:eastAsia="ar-SA"/>
        </w:rPr>
      </w:pPr>
      <w:r w:rsidRPr="000A5982">
        <w:rPr>
          <w:rFonts w:ascii="Arial" w:eastAsia="Arial Unicode MS" w:hAnsi="Arial" w:cs="Arial"/>
          <w:bCs/>
          <w:lang w:eastAsia="ar-SA"/>
        </w:rPr>
        <w:t>Se realizará una visita de carácter voluntario a la Empresa de Licores de Cundinamarca en las fecha, hora y lugar establecidos en el cronograma, y estará dirigida y coordinada por l</w:t>
      </w:r>
      <w:r>
        <w:rPr>
          <w:rFonts w:ascii="Arial" w:eastAsia="Arial Unicode MS" w:hAnsi="Arial" w:cs="Arial"/>
          <w:bCs/>
          <w:lang w:eastAsia="ar-SA"/>
        </w:rPr>
        <w:t>a</w:t>
      </w:r>
      <w:r w:rsidRPr="000A5982">
        <w:rPr>
          <w:rFonts w:ascii="Arial" w:eastAsia="Arial Unicode MS" w:hAnsi="Arial" w:cs="Arial"/>
          <w:bCs/>
          <w:lang w:eastAsia="ar-SA"/>
        </w:rPr>
        <w:t xml:space="preserve"> Subgerente </w:t>
      </w:r>
      <w:r w:rsidR="007E2647">
        <w:rPr>
          <w:rFonts w:ascii="Arial" w:eastAsia="Arial Unicode MS" w:hAnsi="Arial" w:cs="Arial"/>
          <w:bCs/>
          <w:lang w:eastAsia="ar-SA"/>
        </w:rPr>
        <w:t xml:space="preserve">Administrativa </w:t>
      </w:r>
      <w:r w:rsidR="007E2647" w:rsidRPr="000A5982">
        <w:rPr>
          <w:rFonts w:ascii="Arial" w:eastAsia="Arial Unicode MS" w:hAnsi="Arial" w:cs="Arial"/>
          <w:bCs/>
          <w:lang w:eastAsia="ar-SA"/>
        </w:rPr>
        <w:t>y</w:t>
      </w:r>
      <w:r w:rsidRPr="000A5982">
        <w:rPr>
          <w:rFonts w:ascii="Arial" w:eastAsia="Arial Unicode MS" w:hAnsi="Arial" w:cs="Arial"/>
          <w:bCs/>
          <w:lang w:eastAsia="ar-SA"/>
        </w:rPr>
        <w:t>/o profesionales que est</w:t>
      </w:r>
      <w:r>
        <w:rPr>
          <w:rFonts w:ascii="Arial" w:eastAsia="Arial Unicode MS" w:hAnsi="Arial" w:cs="Arial"/>
          <w:bCs/>
          <w:lang w:eastAsia="ar-SA"/>
        </w:rPr>
        <w:t>a</w:t>
      </w:r>
      <w:r w:rsidRPr="000A5982">
        <w:rPr>
          <w:rFonts w:ascii="Arial" w:eastAsia="Arial Unicode MS" w:hAnsi="Arial" w:cs="Arial"/>
          <w:bCs/>
          <w:lang w:eastAsia="ar-SA"/>
        </w:rPr>
        <w:t xml:space="preserve"> designe.</w:t>
      </w:r>
    </w:p>
    <w:p w:rsidR="000A5982" w:rsidRPr="000A5982" w:rsidRDefault="000A5982" w:rsidP="000A5982">
      <w:pPr>
        <w:widowControl w:val="0"/>
        <w:suppressAutoHyphens/>
        <w:spacing w:after="0" w:line="240" w:lineRule="auto"/>
        <w:ind w:left="-567"/>
        <w:jc w:val="both"/>
        <w:rPr>
          <w:rFonts w:ascii="Arial" w:eastAsia="Arial Unicode MS" w:hAnsi="Arial" w:cs="Arial"/>
          <w:bCs/>
          <w:lang w:eastAsia="ar-SA"/>
        </w:rPr>
      </w:pPr>
    </w:p>
    <w:p w:rsidR="000A5982" w:rsidRDefault="000A5982" w:rsidP="000A5982">
      <w:pPr>
        <w:widowControl w:val="0"/>
        <w:suppressAutoHyphens/>
        <w:spacing w:after="0" w:line="240" w:lineRule="auto"/>
        <w:ind w:left="-567"/>
        <w:jc w:val="both"/>
        <w:rPr>
          <w:rFonts w:ascii="Arial" w:eastAsia="Arial Unicode MS" w:hAnsi="Arial" w:cs="Arial"/>
          <w:bCs/>
          <w:lang w:eastAsia="ar-SA"/>
        </w:rPr>
      </w:pPr>
      <w:r w:rsidRPr="000A5982">
        <w:rPr>
          <w:rFonts w:ascii="Arial" w:eastAsia="Arial Unicode MS" w:hAnsi="Arial" w:cs="Arial"/>
          <w:bCs/>
          <w:lang w:eastAsia="ar-SA"/>
        </w:rPr>
        <w:t>El propósito de la visita es que los interesados realicen un reconocimiento respecto de los lugares de trabajo, las áreas a trabajar y sobre todos los protocolos procedimientos establecidos en la ELC para su ingreso.</w:t>
      </w:r>
    </w:p>
    <w:p w:rsidR="007E2647" w:rsidRPr="000A5982" w:rsidRDefault="007E2647" w:rsidP="000A5982">
      <w:pPr>
        <w:widowControl w:val="0"/>
        <w:suppressAutoHyphens/>
        <w:spacing w:after="0" w:line="240" w:lineRule="auto"/>
        <w:ind w:left="-567"/>
        <w:jc w:val="both"/>
        <w:rPr>
          <w:rFonts w:ascii="Arial" w:eastAsia="Arial Unicode MS" w:hAnsi="Arial" w:cs="Arial"/>
          <w:bCs/>
          <w:lang w:eastAsia="ar-SA"/>
        </w:rPr>
      </w:pPr>
    </w:p>
    <w:p w:rsidR="000A5982" w:rsidRPr="000A5982" w:rsidRDefault="000A5982" w:rsidP="000A5982">
      <w:pPr>
        <w:widowControl w:val="0"/>
        <w:suppressAutoHyphens/>
        <w:spacing w:after="0" w:line="240" w:lineRule="auto"/>
        <w:ind w:left="-567"/>
        <w:jc w:val="both"/>
        <w:rPr>
          <w:rFonts w:ascii="Arial" w:eastAsia="Arial Unicode MS" w:hAnsi="Arial" w:cs="Arial"/>
          <w:bCs/>
          <w:lang w:eastAsia="ar-SA"/>
        </w:rPr>
      </w:pPr>
      <w:r w:rsidRPr="000A5982">
        <w:rPr>
          <w:rFonts w:ascii="Arial" w:eastAsia="Arial Unicode MS" w:hAnsi="Arial" w:cs="Arial"/>
          <w:bCs/>
          <w:lang w:eastAsia="ar-SA"/>
        </w:rPr>
        <w:t>De igual forma es importante aclarar que el oferente ganador deberá diligenciar, junto con su personal el ACUERDO DE CONFIDENCIALIDAD</w:t>
      </w:r>
      <w:r w:rsidR="007E2647">
        <w:rPr>
          <w:rFonts w:ascii="Arial" w:eastAsia="Arial Unicode MS" w:hAnsi="Arial" w:cs="Arial"/>
          <w:bCs/>
          <w:lang w:eastAsia="ar-SA"/>
        </w:rPr>
        <w:t xml:space="preserve"> para poder ingresar a la E</w:t>
      </w:r>
      <w:r w:rsidRPr="000A5982">
        <w:rPr>
          <w:rFonts w:ascii="Arial" w:eastAsia="Arial Unicode MS" w:hAnsi="Arial" w:cs="Arial"/>
          <w:bCs/>
          <w:lang w:eastAsia="ar-SA"/>
        </w:rPr>
        <w:t>mpresa y así mismo asumir las responsabilidades que dé él se derive.</w:t>
      </w:r>
    </w:p>
    <w:p w:rsidR="000A5982" w:rsidRDefault="005D1963" w:rsidP="005D1963">
      <w:pPr>
        <w:widowControl w:val="0"/>
        <w:suppressAutoHyphens/>
        <w:spacing w:after="0" w:line="240" w:lineRule="auto"/>
        <w:ind w:left="-567"/>
        <w:jc w:val="both"/>
        <w:rPr>
          <w:rFonts w:ascii="Arial" w:eastAsia="Arial Unicode MS" w:hAnsi="Arial" w:cs="Arial"/>
          <w:b/>
          <w:bCs/>
          <w:lang w:eastAsia="ar-SA"/>
        </w:rPr>
      </w:pPr>
      <w:r w:rsidRPr="00004D9A">
        <w:rPr>
          <w:rFonts w:ascii="Arial" w:eastAsia="Arial Unicode MS" w:hAnsi="Arial" w:cs="Arial"/>
          <w:b/>
          <w:bCs/>
          <w:lang w:eastAsia="ar-SA"/>
        </w:rPr>
        <w:t xml:space="preserve"> </w:t>
      </w:r>
    </w:p>
    <w:p w:rsidR="009C39EF" w:rsidRPr="00004D9A" w:rsidRDefault="005D1963" w:rsidP="005D1963">
      <w:pPr>
        <w:widowControl w:val="0"/>
        <w:suppressAutoHyphens/>
        <w:spacing w:after="0" w:line="240" w:lineRule="auto"/>
        <w:ind w:left="-567"/>
        <w:jc w:val="both"/>
        <w:rPr>
          <w:rFonts w:ascii="Arial" w:eastAsia="Arial Unicode MS" w:hAnsi="Arial" w:cs="Arial"/>
          <w:bCs/>
          <w:lang w:eastAsia="ar-SA"/>
        </w:rPr>
      </w:pPr>
      <w:r w:rsidRPr="00004D9A">
        <w:rPr>
          <w:rFonts w:ascii="Arial" w:eastAsia="Arial Unicode MS" w:hAnsi="Arial" w:cs="Arial"/>
          <w:bCs/>
          <w:lang w:eastAsia="ar-SA"/>
        </w:rPr>
        <w:t xml:space="preserve">Para la vista técnica es necesario que los funcionarios o personal que realizara la inspección presenten: </w:t>
      </w:r>
    </w:p>
    <w:p w:rsidR="0023057C" w:rsidRPr="00004D9A" w:rsidRDefault="0023057C" w:rsidP="005D1963">
      <w:pPr>
        <w:widowControl w:val="0"/>
        <w:suppressAutoHyphens/>
        <w:spacing w:after="0" w:line="240" w:lineRule="auto"/>
        <w:ind w:left="-567"/>
        <w:jc w:val="both"/>
        <w:rPr>
          <w:rFonts w:ascii="Arial" w:eastAsia="Arial Unicode MS" w:hAnsi="Arial" w:cs="Arial"/>
          <w:bCs/>
          <w:lang w:eastAsia="ar-SA"/>
        </w:rPr>
      </w:pPr>
    </w:p>
    <w:p w:rsidR="009C39EF" w:rsidRPr="00004D9A" w:rsidRDefault="004437FA" w:rsidP="005D1963">
      <w:pPr>
        <w:widowControl w:val="0"/>
        <w:suppressAutoHyphens/>
        <w:spacing w:after="0" w:line="240" w:lineRule="auto"/>
        <w:ind w:left="-567"/>
        <w:jc w:val="both"/>
        <w:rPr>
          <w:rFonts w:ascii="Arial" w:eastAsia="Arial Unicode MS" w:hAnsi="Arial" w:cs="Arial"/>
          <w:bCs/>
          <w:lang w:eastAsia="ar-SA"/>
        </w:rPr>
      </w:pPr>
      <w:r w:rsidRPr="00004D9A">
        <w:rPr>
          <w:rFonts w:ascii="Arial" w:eastAsia="Arial Unicode MS" w:hAnsi="Arial" w:cs="Arial"/>
          <w:bCs/>
          <w:lang w:eastAsia="ar-SA"/>
        </w:rPr>
        <w:t>1</w:t>
      </w:r>
      <w:r w:rsidR="005D1963" w:rsidRPr="00004D9A">
        <w:rPr>
          <w:rFonts w:ascii="Arial" w:eastAsia="Arial Unicode MS" w:hAnsi="Arial" w:cs="Arial"/>
          <w:bCs/>
          <w:lang w:eastAsia="ar-SA"/>
        </w:rPr>
        <w:t>. Portar los elementos ne</w:t>
      </w:r>
      <w:r w:rsidR="009C39EF" w:rsidRPr="00004D9A">
        <w:rPr>
          <w:rFonts w:ascii="Arial" w:eastAsia="Arial Unicode MS" w:hAnsi="Arial" w:cs="Arial"/>
          <w:bCs/>
          <w:lang w:eastAsia="ar-SA"/>
        </w:rPr>
        <w:t>cesarios para el ingreso a una Empresa I</w:t>
      </w:r>
      <w:r w:rsidR="005D1963" w:rsidRPr="00004D9A">
        <w:rPr>
          <w:rFonts w:ascii="Arial" w:eastAsia="Arial Unicode MS" w:hAnsi="Arial" w:cs="Arial"/>
          <w:bCs/>
          <w:lang w:eastAsia="ar-SA"/>
        </w:rPr>
        <w:t>ndustrial (Elementos Protección Personal) que brinden la respectiva s</w:t>
      </w:r>
      <w:r w:rsidR="009C39EF" w:rsidRPr="00004D9A">
        <w:rPr>
          <w:rFonts w:ascii="Arial" w:eastAsia="Arial Unicode MS" w:hAnsi="Arial" w:cs="Arial"/>
          <w:bCs/>
          <w:lang w:eastAsia="ar-SA"/>
        </w:rPr>
        <w:t>eguridad industrial del caso.</w:t>
      </w:r>
    </w:p>
    <w:p w:rsidR="005D1963" w:rsidRDefault="004437FA" w:rsidP="005D1963">
      <w:pPr>
        <w:widowControl w:val="0"/>
        <w:suppressAutoHyphens/>
        <w:spacing w:after="0" w:line="240" w:lineRule="auto"/>
        <w:ind w:left="-567"/>
        <w:jc w:val="both"/>
        <w:rPr>
          <w:rFonts w:ascii="Arial" w:eastAsia="Arial Unicode MS" w:hAnsi="Arial" w:cs="Arial"/>
          <w:shd w:val="clear" w:color="auto" w:fill="FFFFFF"/>
          <w:lang w:eastAsia="ar-SA"/>
        </w:rPr>
      </w:pPr>
      <w:r w:rsidRPr="00004D9A">
        <w:rPr>
          <w:rFonts w:ascii="Arial" w:eastAsia="Arial Unicode MS" w:hAnsi="Arial" w:cs="Arial"/>
          <w:bCs/>
          <w:lang w:eastAsia="ar-SA"/>
        </w:rPr>
        <w:t>2</w:t>
      </w:r>
      <w:r w:rsidR="005D1963" w:rsidRPr="00004D9A">
        <w:rPr>
          <w:rFonts w:ascii="Arial" w:eastAsia="Arial Unicode MS" w:hAnsi="Arial" w:cs="Arial"/>
          <w:bCs/>
          <w:lang w:eastAsia="ar-SA"/>
        </w:rPr>
        <w:t>. Certificación de parafiscales al día la cual debe ser enviad</w:t>
      </w:r>
      <w:r w:rsidR="00937FD0" w:rsidRPr="00004D9A">
        <w:rPr>
          <w:rFonts w:ascii="Arial" w:eastAsia="Arial Unicode MS" w:hAnsi="Arial" w:cs="Arial"/>
          <w:bCs/>
          <w:lang w:eastAsia="ar-SA"/>
        </w:rPr>
        <w:t xml:space="preserve">a a más tardar el día </w:t>
      </w:r>
      <w:r w:rsidR="00A0032A" w:rsidRPr="00004D9A">
        <w:rPr>
          <w:rFonts w:ascii="Arial" w:eastAsia="Arial Unicode MS" w:hAnsi="Arial" w:cs="Arial"/>
          <w:bCs/>
          <w:lang w:eastAsia="ar-SA"/>
        </w:rPr>
        <w:t>veinti</w:t>
      </w:r>
      <w:r w:rsidR="00A0032A">
        <w:rPr>
          <w:rFonts w:ascii="Arial" w:eastAsia="Arial Unicode MS" w:hAnsi="Arial" w:cs="Arial"/>
          <w:bCs/>
          <w:lang w:eastAsia="ar-SA"/>
        </w:rPr>
        <w:t xml:space="preserve">uno </w:t>
      </w:r>
      <w:r w:rsidR="009C39EF" w:rsidRPr="00004D9A">
        <w:rPr>
          <w:rFonts w:ascii="Arial" w:eastAsia="Arial Unicode MS" w:hAnsi="Arial" w:cs="Arial"/>
          <w:bCs/>
          <w:lang w:eastAsia="ar-SA"/>
        </w:rPr>
        <w:t>(2</w:t>
      </w:r>
      <w:r w:rsidR="00A0032A">
        <w:rPr>
          <w:rFonts w:ascii="Arial" w:eastAsia="Arial Unicode MS" w:hAnsi="Arial" w:cs="Arial"/>
          <w:bCs/>
          <w:lang w:eastAsia="ar-SA"/>
        </w:rPr>
        <w:t>1</w:t>
      </w:r>
      <w:r w:rsidR="009C39EF" w:rsidRPr="00004D9A">
        <w:rPr>
          <w:rFonts w:ascii="Arial" w:eastAsia="Arial Unicode MS" w:hAnsi="Arial" w:cs="Arial"/>
          <w:bCs/>
          <w:lang w:eastAsia="ar-SA"/>
        </w:rPr>
        <w:t>) Junio d</w:t>
      </w:r>
      <w:r w:rsidR="005D1963" w:rsidRPr="00004D9A">
        <w:rPr>
          <w:rFonts w:ascii="Arial" w:eastAsia="Arial Unicode MS" w:hAnsi="Arial" w:cs="Arial"/>
          <w:bCs/>
          <w:lang w:eastAsia="ar-SA"/>
        </w:rPr>
        <w:t>e 20</w:t>
      </w:r>
      <w:r w:rsidR="00B36E44" w:rsidRPr="00004D9A">
        <w:rPr>
          <w:rFonts w:ascii="Arial" w:eastAsia="Arial Unicode MS" w:hAnsi="Arial" w:cs="Arial"/>
          <w:bCs/>
          <w:lang w:eastAsia="ar-SA"/>
        </w:rPr>
        <w:t>2</w:t>
      </w:r>
      <w:r w:rsidR="009C39EF" w:rsidRPr="00004D9A">
        <w:rPr>
          <w:rFonts w:ascii="Arial" w:eastAsia="Arial Unicode MS" w:hAnsi="Arial" w:cs="Arial"/>
          <w:bCs/>
          <w:lang w:eastAsia="ar-SA"/>
        </w:rPr>
        <w:t>1</w:t>
      </w:r>
      <w:r w:rsidR="00282E43">
        <w:rPr>
          <w:rFonts w:ascii="Arial" w:eastAsia="Arial Unicode MS" w:hAnsi="Arial" w:cs="Arial"/>
          <w:bCs/>
          <w:lang w:eastAsia="ar-SA"/>
        </w:rPr>
        <w:t xml:space="preserve"> a la 4:00 p.</w:t>
      </w:r>
      <w:r w:rsidR="005D1963" w:rsidRPr="00004D9A">
        <w:rPr>
          <w:rFonts w:ascii="Arial" w:eastAsia="Arial Unicode MS" w:hAnsi="Arial" w:cs="Arial"/>
          <w:bCs/>
          <w:lang w:eastAsia="ar-SA"/>
        </w:rPr>
        <w:t>m, a</w:t>
      </w:r>
      <w:r w:rsidR="00A645C0" w:rsidRPr="00004D9A">
        <w:rPr>
          <w:rFonts w:ascii="Arial" w:eastAsia="Arial Unicode MS" w:hAnsi="Arial" w:cs="Arial"/>
          <w:bCs/>
          <w:lang w:eastAsia="ar-SA"/>
        </w:rPr>
        <w:t xml:space="preserve"> </w:t>
      </w:r>
      <w:r w:rsidR="005D1963" w:rsidRPr="00004D9A">
        <w:rPr>
          <w:rFonts w:ascii="Arial" w:eastAsia="Arial Unicode MS" w:hAnsi="Arial" w:cs="Arial"/>
          <w:bCs/>
          <w:lang w:eastAsia="ar-SA"/>
        </w:rPr>
        <w:t>l</w:t>
      </w:r>
      <w:r w:rsidR="00CE67AC" w:rsidRPr="00004D9A">
        <w:rPr>
          <w:rFonts w:ascii="Arial" w:eastAsia="Arial Unicode MS" w:hAnsi="Arial" w:cs="Arial"/>
          <w:bCs/>
          <w:lang w:eastAsia="ar-SA"/>
        </w:rPr>
        <w:t>os</w:t>
      </w:r>
      <w:r w:rsidR="005D1963" w:rsidRPr="00004D9A">
        <w:rPr>
          <w:rFonts w:ascii="Arial" w:eastAsia="Arial Unicode MS" w:hAnsi="Arial" w:cs="Arial"/>
          <w:bCs/>
          <w:lang w:eastAsia="ar-SA"/>
        </w:rPr>
        <w:t xml:space="preserve"> correo</w:t>
      </w:r>
      <w:r w:rsidR="00CE67AC" w:rsidRPr="00004D9A">
        <w:rPr>
          <w:rFonts w:ascii="Arial" w:eastAsia="Arial Unicode MS" w:hAnsi="Arial" w:cs="Arial"/>
          <w:bCs/>
          <w:lang w:eastAsia="ar-SA"/>
        </w:rPr>
        <w:t>s</w:t>
      </w:r>
      <w:r w:rsidR="005D1963" w:rsidRPr="00004D9A">
        <w:rPr>
          <w:rFonts w:ascii="Arial" w:eastAsia="Arial Unicode MS" w:hAnsi="Arial" w:cs="Arial"/>
          <w:bCs/>
          <w:lang w:eastAsia="ar-SA"/>
        </w:rPr>
        <w:t xml:space="preserve"> </w:t>
      </w:r>
      <w:r w:rsidR="0035156A" w:rsidRPr="00004D9A">
        <w:rPr>
          <w:rFonts w:ascii="Arial" w:eastAsia="Arial Unicode MS" w:hAnsi="Arial" w:cs="Arial"/>
          <w:bCs/>
          <w:lang w:eastAsia="ar-SA"/>
        </w:rPr>
        <w:t xml:space="preserve">elc.com.co </w:t>
      </w:r>
      <w:hyperlink r:id="rId18" w:history="1">
        <w:r w:rsidR="0035156A" w:rsidRPr="00004D9A">
          <w:rPr>
            <w:rStyle w:val="Hipervnculo"/>
            <w:rFonts w:ascii="Arial" w:eastAsia="Arial Unicode MS" w:hAnsi="Arial" w:cs="Arial"/>
            <w:shd w:val="clear" w:color="auto" w:fill="FFFFFF"/>
            <w:lang w:eastAsia="ar-SA"/>
          </w:rPr>
          <w:t>sandra.cubillos@elc.com.co</w:t>
        </w:r>
      </w:hyperlink>
      <w:r w:rsidR="005D1963" w:rsidRPr="00004D9A">
        <w:rPr>
          <w:rFonts w:ascii="Arial" w:eastAsia="Arial Unicode MS" w:hAnsi="Arial" w:cs="Arial"/>
          <w:shd w:val="clear" w:color="auto" w:fill="FFFFFF"/>
          <w:lang w:eastAsia="ar-SA"/>
        </w:rPr>
        <w:t>,</w:t>
      </w:r>
      <w:r w:rsidR="00A0032A">
        <w:rPr>
          <w:rFonts w:ascii="Arial" w:eastAsia="Arial Unicode MS" w:hAnsi="Arial" w:cs="Arial"/>
          <w:shd w:val="clear" w:color="auto" w:fill="FFFFFF"/>
          <w:lang w:eastAsia="ar-SA"/>
        </w:rPr>
        <w:t xml:space="preserve"> </w:t>
      </w:r>
      <w:r w:rsidR="005D1963" w:rsidRPr="00004D9A">
        <w:rPr>
          <w:rFonts w:ascii="Arial" w:eastAsia="Arial Unicode MS" w:hAnsi="Arial" w:cs="Arial"/>
          <w:color w:val="0000FF"/>
          <w:u w:val="single"/>
          <w:lang w:eastAsia="ar-SA"/>
        </w:rPr>
        <w:t>luzmarina.torres</w:t>
      </w:r>
      <w:hyperlink r:id="rId19" w:history="1">
        <w:r w:rsidR="005D1963" w:rsidRPr="00004D9A">
          <w:rPr>
            <w:rFonts w:ascii="Arial" w:eastAsia="Arial Unicode MS" w:hAnsi="Arial" w:cs="Arial"/>
            <w:color w:val="0000FF"/>
            <w:u w:val="single"/>
            <w:lang w:eastAsia="ar-SA"/>
          </w:rPr>
          <w:t>@</w:t>
        </w:r>
        <w:r w:rsidR="009A5489" w:rsidRPr="00004D9A">
          <w:rPr>
            <w:rFonts w:ascii="Arial" w:eastAsia="Arial Unicode MS" w:hAnsi="Arial" w:cs="Arial"/>
            <w:color w:val="0000FF"/>
            <w:u w:val="single"/>
            <w:lang w:eastAsia="ar-SA"/>
          </w:rPr>
          <w:t>elc</w:t>
        </w:r>
        <w:r w:rsidR="005D1963" w:rsidRPr="00004D9A">
          <w:rPr>
            <w:rFonts w:ascii="Arial" w:eastAsia="Arial Unicode MS" w:hAnsi="Arial" w:cs="Arial"/>
            <w:color w:val="0000FF"/>
            <w:u w:val="single"/>
            <w:lang w:eastAsia="ar-SA"/>
          </w:rPr>
          <w:t>.com.co</w:t>
        </w:r>
      </w:hyperlink>
      <w:r w:rsidR="00C47D88" w:rsidRPr="00004D9A">
        <w:rPr>
          <w:rFonts w:ascii="Arial" w:eastAsia="Arial Unicode MS" w:hAnsi="Arial" w:cs="Arial"/>
          <w:color w:val="0000FF"/>
          <w:u w:val="single"/>
          <w:lang w:eastAsia="ar-SA"/>
        </w:rPr>
        <w:t>,</w:t>
      </w:r>
      <w:r w:rsidR="00A0032A">
        <w:rPr>
          <w:rFonts w:ascii="Arial" w:eastAsia="Arial Unicode MS" w:hAnsi="Arial" w:cs="Arial"/>
          <w:color w:val="0000FF"/>
          <w:u w:val="single"/>
          <w:lang w:eastAsia="ar-SA"/>
        </w:rPr>
        <w:t xml:space="preserve"> </w:t>
      </w:r>
      <w:r w:rsidR="00CE67AC" w:rsidRPr="00004D9A">
        <w:rPr>
          <w:rFonts w:ascii="Arial" w:eastAsia="Arial Unicode MS" w:hAnsi="Arial" w:cs="Arial"/>
          <w:color w:val="0000FF"/>
          <w:u w:val="single"/>
          <w:lang w:eastAsia="ar-SA"/>
        </w:rPr>
        <w:t>erika.abreo</w:t>
      </w:r>
      <w:hyperlink r:id="rId20" w:history="1">
        <w:r w:rsidR="00CE67AC" w:rsidRPr="00004D9A">
          <w:rPr>
            <w:rFonts w:ascii="Arial" w:eastAsia="Arial Unicode MS" w:hAnsi="Arial" w:cs="Arial"/>
            <w:color w:val="0000FF"/>
            <w:u w:val="single"/>
            <w:lang w:eastAsia="ar-SA"/>
          </w:rPr>
          <w:t>@elc.com.co</w:t>
        </w:r>
      </w:hyperlink>
      <w:r w:rsidR="00A268E7">
        <w:rPr>
          <w:rFonts w:ascii="Arial" w:eastAsia="Arial Unicode MS" w:hAnsi="Arial" w:cs="Arial"/>
          <w:color w:val="0000FF"/>
          <w:u w:val="single"/>
          <w:lang w:eastAsia="ar-SA"/>
        </w:rPr>
        <w:t>,</w:t>
      </w:r>
      <w:r w:rsidR="005D1963" w:rsidRPr="00004D9A">
        <w:rPr>
          <w:rFonts w:ascii="Arial" w:eastAsia="Arial Unicode MS" w:hAnsi="Arial" w:cs="Arial"/>
          <w:color w:val="555555"/>
          <w:shd w:val="clear" w:color="auto" w:fill="FFFFFF"/>
          <w:lang w:eastAsia="ar-SA"/>
        </w:rPr>
        <w:t xml:space="preserve"> </w:t>
      </w:r>
      <w:r w:rsidR="005D1963" w:rsidRPr="00004D9A">
        <w:rPr>
          <w:rFonts w:ascii="Arial" w:eastAsia="Arial Unicode MS" w:hAnsi="Arial" w:cs="Arial"/>
          <w:shd w:val="clear" w:color="auto" w:fill="FFFFFF"/>
          <w:lang w:eastAsia="ar-SA"/>
        </w:rPr>
        <w:t xml:space="preserve">a fin de que sea verificada por </w:t>
      </w:r>
      <w:r w:rsidR="00C47D88" w:rsidRPr="00004D9A">
        <w:rPr>
          <w:rFonts w:ascii="Arial" w:eastAsia="Arial Unicode MS" w:hAnsi="Arial" w:cs="Arial"/>
          <w:shd w:val="clear" w:color="auto" w:fill="FFFFFF"/>
          <w:lang w:eastAsia="ar-SA"/>
        </w:rPr>
        <w:t xml:space="preserve">la Subgerencia  de  Talento  Humano </w:t>
      </w:r>
      <w:r w:rsidR="005D1963" w:rsidRPr="00004D9A">
        <w:rPr>
          <w:rFonts w:ascii="Arial" w:eastAsia="Arial Unicode MS" w:hAnsi="Arial" w:cs="Arial"/>
          <w:shd w:val="clear" w:color="auto" w:fill="FFFFFF"/>
          <w:lang w:eastAsia="ar-SA"/>
        </w:rPr>
        <w:t>de la Empresa de Licores de Cundinamarca, requisito indispensable para participar en la visita técnica.</w:t>
      </w:r>
    </w:p>
    <w:p w:rsidR="00A268E7" w:rsidRDefault="00A268E7" w:rsidP="005D1963">
      <w:pPr>
        <w:widowControl w:val="0"/>
        <w:suppressAutoHyphens/>
        <w:spacing w:after="0" w:line="240" w:lineRule="auto"/>
        <w:ind w:left="-567"/>
        <w:jc w:val="both"/>
        <w:rPr>
          <w:rFonts w:ascii="Arial" w:eastAsia="Arial Unicode MS" w:hAnsi="Arial" w:cs="Arial"/>
          <w:shd w:val="clear" w:color="auto" w:fill="FFFFFF"/>
          <w:lang w:eastAsia="ar-SA"/>
        </w:rPr>
      </w:pPr>
    </w:p>
    <w:p w:rsidR="00C47D88" w:rsidRPr="00004D9A" w:rsidRDefault="005D1963" w:rsidP="005D1963">
      <w:pPr>
        <w:widowControl w:val="0"/>
        <w:suppressAutoHyphens/>
        <w:spacing w:after="0" w:line="276" w:lineRule="auto"/>
        <w:ind w:left="-567"/>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Cordial Saludo,</w:t>
      </w:r>
    </w:p>
    <w:p w:rsidR="00282E43" w:rsidRDefault="00282E43" w:rsidP="005D1963">
      <w:pPr>
        <w:widowControl w:val="0"/>
        <w:suppressAutoHyphens/>
        <w:spacing w:after="0" w:line="276" w:lineRule="auto"/>
        <w:ind w:left="-567"/>
        <w:jc w:val="center"/>
        <w:rPr>
          <w:rFonts w:ascii="Arial" w:eastAsia="Arial Unicode MS" w:hAnsi="Arial" w:cs="Arial"/>
          <w:b/>
          <w:bCs/>
          <w:color w:val="000000"/>
          <w:lang w:val="es-ES" w:eastAsia="ar-SA"/>
        </w:rPr>
      </w:pPr>
    </w:p>
    <w:p w:rsidR="00282E43" w:rsidRDefault="00282E43" w:rsidP="005D1963">
      <w:pPr>
        <w:widowControl w:val="0"/>
        <w:suppressAutoHyphens/>
        <w:spacing w:after="0" w:line="276" w:lineRule="auto"/>
        <w:ind w:left="-567"/>
        <w:jc w:val="center"/>
        <w:rPr>
          <w:rFonts w:ascii="Arial" w:eastAsia="Arial Unicode MS" w:hAnsi="Arial" w:cs="Arial"/>
          <w:b/>
          <w:bCs/>
          <w:color w:val="000000"/>
          <w:lang w:val="es-ES" w:eastAsia="ar-SA"/>
        </w:rPr>
      </w:pPr>
    </w:p>
    <w:p w:rsidR="005D1963" w:rsidRPr="00004D9A" w:rsidRDefault="005D1963" w:rsidP="005D1963">
      <w:pPr>
        <w:widowControl w:val="0"/>
        <w:suppressAutoHyphens/>
        <w:spacing w:after="0" w:line="276" w:lineRule="auto"/>
        <w:ind w:left="-567"/>
        <w:jc w:val="center"/>
        <w:rPr>
          <w:rFonts w:ascii="Arial" w:eastAsia="Arial Unicode MS" w:hAnsi="Arial" w:cs="Arial"/>
          <w:b/>
          <w:bCs/>
          <w:color w:val="000000"/>
          <w:lang w:val="es-ES" w:eastAsia="ar-SA"/>
        </w:rPr>
      </w:pPr>
      <w:r w:rsidRPr="00004D9A">
        <w:rPr>
          <w:rFonts w:ascii="Arial" w:eastAsia="Arial Unicode MS" w:hAnsi="Arial" w:cs="Arial"/>
          <w:b/>
          <w:bCs/>
          <w:color w:val="000000"/>
          <w:lang w:val="es-ES" w:eastAsia="ar-SA"/>
        </w:rPr>
        <w:t>JORGE ENRIQUE MACHUCA LÓPEZ</w:t>
      </w:r>
    </w:p>
    <w:p w:rsidR="005D1963" w:rsidRPr="00004D9A" w:rsidRDefault="005D1963" w:rsidP="005D1963">
      <w:pPr>
        <w:widowControl w:val="0"/>
        <w:suppressAutoHyphens/>
        <w:spacing w:after="0" w:line="276" w:lineRule="auto"/>
        <w:ind w:left="-567"/>
        <w:jc w:val="center"/>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Gerente General</w:t>
      </w:r>
    </w:p>
    <w:p w:rsidR="00282E43" w:rsidRDefault="00282E43" w:rsidP="00CF7E7E">
      <w:pPr>
        <w:widowControl w:val="0"/>
        <w:suppressAutoHyphens/>
        <w:spacing w:after="0" w:line="276" w:lineRule="auto"/>
        <w:ind w:left="-567"/>
        <w:jc w:val="both"/>
        <w:rPr>
          <w:rFonts w:ascii="Arial" w:eastAsia="Arial Unicode MS" w:hAnsi="Arial" w:cs="Arial"/>
          <w:b/>
          <w:bCs/>
          <w:color w:val="000000"/>
          <w:sz w:val="18"/>
          <w:szCs w:val="18"/>
          <w:lang w:val="es-ES" w:eastAsia="ar-SA"/>
        </w:rPr>
      </w:pPr>
    </w:p>
    <w:p w:rsidR="00CF7E7E" w:rsidRPr="00824207" w:rsidRDefault="00CF7E7E" w:rsidP="00CF7E7E">
      <w:pPr>
        <w:widowControl w:val="0"/>
        <w:suppressAutoHyphens/>
        <w:spacing w:after="0" w:line="276" w:lineRule="auto"/>
        <w:ind w:left="-567"/>
        <w:jc w:val="both"/>
        <w:rPr>
          <w:rFonts w:ascii="Arial" w:eastAsia="Arial Unicode MS" w:hAnsi="Arial" w:cs="Arial"/>
          <w:b/>
          <w:bCs/>
          <w:color w:val="000000"/>
          <w:sz w:val="18"/>
          <w:szCs w:val="18"/>
          <w:lang w:val="es-ES" w:eastAsia="ar-SA"/>
        </w:rPr>
      </w:pPr>
      <w:r w:rsidRPr="00824207">
        <w:rPr>
          <w:rFonts w:ascii="Arial" w:eastAsia="Arial Unicode MS" w:hAnsi="Arial" w:cs="Arial"/>
          <w:b/>
          <w:bCs/>
          <w:color w:val="000000"/>
          <w:sz w:val="18"/>
          <w:szCs w:val="18"/>
          <w:lang w:val="es-ES" w:eastAsia="ar-SA"/>
        </w:rPr>
        <w:t xml:space="preserve">Vo. Bo. </w:t>
      </w:r>
      <w:r w:rsidR="00C47D88" w:rsidRPr="00824207">
        <w:rPr>
          <w:rFonts w:ascii="Arial" w:eastAsia="Arial Unicode MS" w:hAnsi="Arial" w:cs="Arial"/>
          <w:b/>
          <w:bCs/>
          <w:color w:val="000000"/>
          <w:sz w:val="18"/>
          <w:szCs w:val="18"/>
          <w:lang w:val="es-ES" w:eastAsia="ar-SA"/>
        </w:rPr>
        <w:t>YOLIMA MORA SALINAS</w:t>
      </w:r>
    </w:p>
    <w:p w:rsidR="0023057C" w:rsidRPr="00824207" w:rsidRDefault="00C47D88" w:rsidP="005D1963">
      <w:pPr>
        <w:widowControl w:val="0"/>
        <w:suppressAutoHyphens/>
        <w:spacing w:after="0" w:line="276" w:lineRule="auto"/>
        <w:ind w:left="-567"/>
        <w:jc w:val="both"/>
        <w:rPr>
          <w:rFonts w:ascii="Arial" w:eastAsia="Tahoma" w:hAnsi="Arial" w:cs="Arial"/>
          <w:b/>
          <w:bCs/>
          <w:color w:val="000000"/>
          <w:sz w:val="18"/>
          <w:szCs w:val="18"/>
          <w:lang w:val="es-ES" w:eastAsia="ar-SA"/>
        </w:rPr>
      </w:pPr>
      <w:r w:rsidRPr="00824207">
        <w:rPr>
          <w:rFonts w:ascii="Arial" w:eastAsia="Arial Unicode MS" w:hAnsi="Arial" w:cs="Arial"/>
          <w:bCs/>
          <w:color w:val="000000"/>
          <w:sz w:val="18"/>
          <w:szCs w:val="18"/>
          <w:lang w:val="es-ES" w:eastAsia="ar-SA"/>
        </w:rPr>
        <w:t xml:space="preserve">             </w:t>
      </w:r>
      <w:r w:rsidR="00824207" w:rsidRPr="00824207">
        <w:rPr>
          <w:rFonts w:ascii="Arial" w:eastAsia="Arial Unicode MS" w:hAnsi="Arial" w:cs="Arial"/>
          <w:bCs/>
          <w:color w:val="000000"/>
          <w:sz w:val="18"/>
          <w:szCs w:val="18"/>
          <w:lang w:val="es-ES" w:eastAsia="ar-SA"/>
        </w:rPr>
        <w:t>Subgerente Administrativa</w:t>
      </w:r>
    </w:p>
    <w:p w:rsidR="00824207" w:rsidRDefault="00824207" w:rsidP="005D1963">
      <w:pPr>
        <w:widowControl w:val="0"/>
        <w:suppressAutoHyphens/>
        <w:spacing w:after="0" w:line="276" w:lineRule="auto"/>
        <w:ind w:left="-567"/>
        <w:jc w:val="both"/>
        <w:rPr>
          <w:rFonts w:ascii="Arial" w:eastAsia="Tahoma" w:hAnsi="Arial" w:cs="Arial"/>
          <w:b/>
          <w:bCs/>
          <w:color w:val="000000"/>
          <w:sz w:val="18"/>
          <w:szCs w:val="18"/>
          <w:lang w:val="es-ES" w:eastAsia="ar-SA"/>
        </w:rPr>
      </w:pPr>
    </w:p>
    <w:p w:rsidR="00812B11" w:rsidRPr="00282E43" w:rsidRDefault="005D1963" w:rsidP="00812B11">
      <w:pPr>
        <w:widowControl w:val="0"/>
        <w:suppressAutoHyphens/>
        <w:spacing w:after="0" w:line="276" w:lineRule="auto"/>
        <w:ind w:left="-567"/>
        <w:jc w:val="both"/>
        <w:rPr>
          <w:rFonts w:ascii="Arial" w:eastAsia="Arial Unicode MS" w:hAnsi="Arial" w:cs="Arial"/>
          <w:b/>
          <w:bCs/>
          <w:color w:val="000000"/>
          <w:sz w:val="18"/>
          <w:szCs w:val="18"/>
          <w:lang w:val="es-ES" w:eastAsia="ar-SA"/>
        </w:rPr>
      </w:pPr>
      <w:r w:rsidRPr="00282E43">
        <w:rPr>
          <w:rFonts w:ascii="Arial" w:eastAsia="Arial Unicode MS" w:hAnsi="Arial" w:cs="Arial"/>
          <w:b/>
          <w:bCs/>
          <w:color w:val="000000"/>
          <w:sz w:val="18"/>
          <w:szCs w:val="18"/>
          <w:lang w:val="es-ES" w:eastAsia="ar-SA"/>
        </w:rPr>
        <w:t>Vo. Bo. SANDRA MILENA CUBILLOS GONZALEZ</w:t>
      </w:r>
    </w:p>
    <w:p w:rsidR="00812B11" w:rsidRPr="00282E43" w:rsidRDefault="00C47D88" w:rsidP="00812B11">
      <w:pPr>
        <w:widowControl w:val="0"/>
        <w:suppressAutoHyphens/>
        <w:spacing w:after="0" w:line="276" w:lineRule="auto"/>
        <w:ind w:left="-567"/>
        <w:jc w:val="both"/>
        <w:rPr>
          <w:rFonts w:ascii="Arial" w:eastAsia="Arial Unicode MS" w:hAnsi="Arial" w:cs="Arial"/>
          <w:bCs/>
          <w:color w:val="000000"/>
          <w:sz w:val="18"/>
          <w:szCs w:val="18"/>
          <w:lang w:val="es-ES" w:eastAsia="ar-SA"/>
        </w:rPr>
      </w:pPr>
      <w:r w:rsidRPr="00282E43">
        <w:rPr>
          <w:rFonts w:ascii="Arial" w:eastAsia="Arial Unicode MS" w:hAnsi="Arial" w:cs="Arial"/>
          <w:b/>
          <w:bCs/>
          <w:color w:val="000000"/>
          <w:sz w:val="18"/>
          <w:szCs w:val="18"/>
          <w:lang w:val="es-ES" w:eastAsia="ar-SA"/>
        </w:rPr>
        <w:t xml:space="preserve"> </w:t>
      </w:r>
      <w:r w:rsidR="005D1963" w:rsidRPr="00282E43">
        <w:rPr>
          <w:rFonts w:ascii="Arial" w:eastAsia="Arial Unicode MS" w:hAnsi="Arial" w:cs="Arial"/>
          <w:bCs/>
          <w:color w:val="000000"/>
          <w:sz w:val="18"/>
          <w:szCs w:val="18"/>
          <w:lang w:val="es-ES" w:eastAsia="ar-SA"/>
        </w:rPr>
        <w:t xml:space="preserve">Jefe </w:t>
      </w:r>
      <w:r w:rsidRPr="00282E43">
        <w:rPr>
          <w:rFonts w:ascii="Arial" w:eastAsia="Arial Unicode MS" w:hAnsi="Arial" w:cs="Arial"/>
          <w:bCs/>
          <w:color w:val="000000"/>
          <w:sz w:val="18"/>
          <w:szCs w:val="18"/>
          <w:lang w:val="es-ES" w:eastAsia="ar-SA"/>
        </w:rPr>
        <w:t xml:space="preserve">Oficina Asesora Jurídica y </w:t>
      </w:r>
      <w:r w:rsidR="00812B11" w:rsidRPr="00282E43">
        <w:rPr>
          <w:rFonts w:ascii="Arial" w:eastAsia="Arial Unicode MS" w:hAnsi="Arial" w:cs="Arial"/>
          <w:bCs/>
          <w:color w:val="000000"/>
          <w:sz w:val="18"/>
          <w:szCs w:val="18"/>
          <w:lang w:val="es-ES" w:eastAsia="ar-SA"/>
        </w:rPr>
        <w:t>Contratación</w:t>
      </w:r>
      <w:r w:rsidR="00943215" w:rsidRPr="00282E43">
        <w:rPr>
          <w:rFonts w:ascii="Arial" w:eastAsia="Arial Unicode MS" w:hAnsi="Arial" w:cs="Arial"/>
          <w:bCs/>
          <w:color w:val="000000"/>
          <w:sz w:val="18"/>
          <w:szCs w:val="18"/>
          <w:lang w:val="es-ES" w:eastAsia="ar-SA"/>
        </w:rPr>
        <w:t xml:space="preserve"> </w:t>
      </w:r>
    </w:p>
    <w:p w:rsidR="00812B11" w:rsidRPr="00282E43" w:rsidRDefault="00812B11" w:rsidP="00812B11">
      <w:pPr>
        <w:widowControl w:val="0"/>
        <w:suppressAutoHyphens/>
        <w:spacing w:after="0" w:line="276" w:lineRule="auto"/>
        <w:ind w:left="-567"/>
        <w:jc w:val="both"/>
        <w:rPr>
          <w:rFonts w:ascii="Arial" w:eastAsia="Arial Unicode MS" w:hAnsi="Arial" w:cs="Arial"/>
          <w:bCs/>
          <w:color w:val="000000"/>
          <w:sz w:val="18"/>
          <w:szCs w:val="18"/>
          <w:lang w:val="es-ES" w:eastAsia="ar-SA"/>
        </w:rPr>
      </w:pPr>
    </w:p>
    <w:p w:rsidR="00812B11" w:rsidRPr="00812B11" w:rsidRDefault="00812B11" w:rsidP="00812B11">
      <w:pPr>
        <w:widowControl w:val="0"/>
        <w:suppressAutoHyphens/>
        <w:spacing w:after="0" w:line="276" w:lineRule="auto"/>
        <w:ind w:left="-567"/>
        <w:jc w:val="both"/>
        <w:rPr>
          <w:rFonts w:ascii="Arial" w:eastAsia="Arial Unicode MS" w:hAnsi="Arial" w:cs="Arial"/>
          <w:b/>
          <w:color w:val="000000"/>
          <w:sz w:val="18"/>
          <w:szCs w:val="18"/>
          <w:lang w:val="es-ES" w:eastAsia="ar-SA"/>
        </w:rPr>
      </w:pPr>
    </w:p>
    <w:p w:rsidR="00812B11" w:rsidRPr="00812B11" w:rsidRDefault="00812B11" w:rsidP="00812B11">
      <w:pPr>
        <w:spacing w:after="0" w:line="240" w:lineRule="auto"/>
        <w:jc w:val="center"/>
        <w:rPr>
          <w:rFonts w:ascii="Arial" w:hAnsi="Arial" w:cs="Arial"/>
          <w:b/>
        </w:rPr>
      </w:pPr>
      <w:r w:rsidRPr="00812B11">
        <w:rPr>
          <w:rFonts w:ascii="Arial" w:hAnsi="Arial" w:cs="Arial"/>
          <w:b/>
        </w:rPr>
        <w:t>ANEXO  1</w:t>
      </w:r>
    </w:p>
    <w:p w:rsidR="00812B11" w:rsidRPr="00812B11" w:rsidRDefault="00812B11" w:rsidP="00812B11">
      <w:pPr>
        <w:spacing w:after="0" w:line="240" w:lineRule="auto"/>
        <w:jc w:val="center"/>
        <w:rPr>
          <w:rFonts w:ascii="Arial" w:hAnsi="Arial" w:cs="Arial"/>
          <w:b/>
        </w:rPr>
      </w:pPr>
    </w:p>
    <w:p w:rsidR="00812B11" w:rsidRDefault="00943215" w:rsidP="00812B11">
      <w:pPr>
        <w:spacing w:after="0" w:line="240" w:lineRule="auto"/>
        <w:jc w:val="both"/>
        <w:rPr>
          <w:rFonts w:ascii="Arial" w:hAnsi="Arial" w:cs="Arial"/>
        </w:rPr>
      </w:pPr>
      <w:r w:rsidRPr="00812B11">
        <w:rPr>
          <w:rFonts w:ascii="Arial" w:hAnsi="Arial" w:cs="Arial"/>
        </w:rPr>
        <w:t>La ELC publicará en la página web www.licoreracundinamarca.com.co, invitación abierta en la fecha establecida en el Cronograma de Invit</w:t>
      </w:r>
      <w:r w:rsidR="0015250E">
        <w:rPr>
          <w:rFonts w:ascii="Arial" w:hAnsi="Arial" w:cs="Arial"/>
        </w:rPr>
        <w:t>ación pública para contratar el m</w:t>
      </w:r>
      <w:r w:rsidR="00812B11" w:rsidRPr="00812B11">
        <w:rPr>
          <w:rFonts w:ascii="Arial" w:hAnsi="Arial" w:cs="Arial"/>
        </w:rPr>
        <w:t>antenimiento al sistema eléctrico y mecánico de las puertas de apertura ascendente y corredizas ubicadas en la bodega de insumos, producto terminado y bodegas internas</w:t>
      </w:r>
      <w:r w:rsidR="0015250E">
        <w:rPr>
          <w:rFonts w:ascii="Arial" w:hAnsi="Arial" w:cs="Arial"/>
        </w:rPr>
        <w:t xml:space="preserve">, </w:t>
      </w:r>
      <w:r w:rsidR="00812B11" w:rsidRPr="00812B11">
        <w:rPr>
          <w:rFonts w:ascii="Arial" w:hAnsi="Arial" w:cs="Arial"/>
        </w:rPr>
        <w:t xml:space="preserve"> en las instalaciones de la Empresa de Licores de Cundinamarca.</w:t>
      </w:r>
    </w:p>
    <w:p w:rsidR="0015250E" w:rsidRDefault="0015250E" w:rsidP="007C0DDC">
      <w:pPr>
        <w:spacing w:after="0" w:line="240" w:lineRule="auto"/>
        <w:jc w:val="both"/>
        <w:rPr>
          <w:rFonts w:ascii="Arial" w:hAnsi="Arial" w:cs="Arial"/>
        </w:rPr>
      </w:pPr>
    </w:p>
    <w:p w:rsidR="00943215" w:rsidRPr="007C0DDC" w:rsidRDefault="00943215" w:rsidP="007C0DDC">
      <w:pPr>
        <w:spacing w:after="0" w:line="240" w:lineRule="auto"/>
        <w:jc w:val="both"/>
        <w:rPr>
          <w:rFonts w:ascii="Arial" w:hAnsi="Arial" w:cs="Arial"/>
        </w:rPr>
      </w:pPr>
      <w:r w:rsidRPr="007C0DDC">
        <w:rPr>
          <w:rFonts w:ascii="Arial" w:hAnsi="Arial" w:cs="Arial"/>
        </w:rPr>
        <w:t xml:space="preserve"> Los documentos que sean expedidos en correspondencia con el objeto del proceso serán comunicados mediante publicación en el sitio web de la ELC; con la misma se presumirá el conocimiento por parte de los interesados, salvo que la naturaleza del acto requiera otro tipo de notificación.</w:t>
      </w:r>
    </w:p>
    <w:p w:rsidR="00943215" w:rsidRPr="007C0DDC" w:rsidRDefault="00943215" w:rsidP="007C0DDC">
      <w:pPr>
        <w:spacing w:after="0" w:line="240" w:lineRule="auto"/>
        <w:jc w:val="both"/>
        <w:rPr>
          <w:rFonts w:ascii="Arial" w:hAnsi="Arial" w:cs="Arial"/>
        </w:rPr>
      </w:pPr>
    </w:p>
    <w:p w:rsidR="00943215" w:rsidRPr="007C0DDC" w:rsidRDefault="00943215" w:rsidP="007C0DDC">
      <w:pPr>
        <w:spacing w:after="0" w:line="240" w:lineRule="auto"/>
        <w:jc w:val="both"/>
        <w:rPr>
          <w:rFonts w:ascii="Arial" w:hAnsi="Arial" w:cs="Arial"/>
          <w:b/>
        </w:rPr>
      </w:pPr>
      <w:r w:rsidRPr="007C0DDC">
        <w:rPr>
          <w:rFonts w:ascii="Arial" w:hAnsi="Arial" w:cs="Arial"/>
          <w:b/>
        </w:rPr>
        <w:t>2. SOLICITUD DE ACLARACIONES.</w:t>
      </w:r>
    </w:p>
    <w:p w:rsidR="00943215" w:rsidRPr="007C0DDC" w:rsidRDefault="00943215" w:rsidP="007C0DDC">
      <w:pPr>
        <w:spacing w:after="0" w:line="240" w:lineRule="auto"/>
        <w:jc w:val="both"/>
        <w:rPr>
          <w:rFonts w:ascii="Arial" w:hAnsi="Arial" w:cs="Arial"/>
          <w:b/>
        </w:rPr>
      </w:pPr>
    </w:p>
    <w:p w:rsidR="00943215" w:rsidRPr="007C0DDC" w:rsidRDefault="00943215" w:rsidP="007C0DDC">
      <w:pPr>
        <w:spacing w:after="0" w:line="240" w:lineRule="auto"/>
        <w:jc w:val="both"/>
        <w:rPr>
          <w:rFonts w:ascii="Arial" w:hAnsi="Arial" w:cs="Arial"/>
        </w:rPr>
      </w:pPr>
      <w:r w:rsidRPr="007C0DDC">
        <w:rPr>
          <w:rFonts w:ascii="Arial" w:hAnsi="Arial" w:cs="Arial"/>
        </w:rPr>
        <w:t xml:space="preserve">Los interesados podrán presentar observaciones o solicitar aclaraciones al documento hasta la fecha fijada en el cronograma las cuales se presentarán al correo electrónico </w:t>
      </w:r>
      <w:hyperlink r:id="rId21" w:history="1">
        <w:r w:rsidRPr="007C0DDC">
          <w:rPr>
            <w:rStyle w:val="Hipervnculo"/>
            <w:rFonts w:ascii="Arial" w:hAnsi="Arial" w:cs="Arial"/>
          </w:rPr>
          <w:t>sandra.cubillos@elc.com.co</w:t>
        </w:r>
      </w:hyperlink>
      <w:r w:rsidRPr="007C0DDC">
        <w:rPr>
          <w:rFonts w:ascii="Arial" w:hAnsi="Arial" w:cs="Arial"/>
        </w:rPr>
        <w:t xml:space="preserve">  y </w:t>
      </w:r>
      <w:hyperlink r:id="rId22" w:history="1">
        <w:r w:rsidR="00812B11" w:rsidRPr="00854676">
          <w:rPr>
            <w:rStyle w:val="Hipervnculo"/>
            <w:rFonts w:ascii="Arial" w:hAnsi="Arial" w:cs="Arial"/>
          </w:rPr>
          <w:t>luzmarina.torres@elc.com.co</w:t>
        </w:r>
      </w:hyperlink>
      <w:r w:rsidRPr="007C0DDC">
        <w:rPr>
          <w:rFonts w:ascii="Arial" w:hAnsi="Arial" w:cs="Arial"/>
        </w:rPr>
        <w:t xml:space="preserve">  y/o a la dirección Autopista Medellín Km 3.8 vía Siberia-Cota oficina contractual.</w:t>
      </w:r>
    </w:p>
    <w:p w:rsidR="00943215" w:rsidRPr="007C0DDC" w:rsidRDefault="00943215" w:rsidP="007C0DDC">
      <w:pPr>
        <w:spacing w:after="0" w:line="240" w:lineRule="auto"/>
        <w:jc w:val="both"/>
        <w:rPr>
          <w:rFonts w:ascii="Arial" w:hAnsi="Arial" w:cs="Arial"/>
        </w:rPr>
      </w:pPr>
    </w:p>
    <w:p w:rsidR="00943215" w:rsidRPr="007C0DDC" w:rsidRDefault="00943215" w:rsidP="007C0DDC">
      <w:pPr>
        <w:spacing w:after="0" w:line="240" w:lineRule="auto"/>
        <w:jc w:val="both"/>
        <w:rPr>
          <w:rFonts w:ascii="Arial" w:hAnsi="Arial" w:cs="Arial"/>
        </w:rPr>
      </w:pPr>
      <w:r w:rsidRPr="007C0DDC">
        <w:rPr>
          <w:rFonts w:ascii="Arial" w:hAnsi="Arial" w:cs="Arial"/>
        </w:rPr>
        <w:t>Las consultas deberán ser formulas a través de los medios establecidos en el presente documento, toda consulta enviada por un medio diferente al señalado se entenderá por no presentada.</w:t>
      </w:r>
    </w:p>
    <w:p w:rsidR="00943215" w:rsidRPr="007C0DDC" w:rsidRDefault="00943215" w:rsidP="007C0DDC">
      <w:pPr>
        <w:spacing w:after="0" w:line="240" w:lineRule="auto"/>
        <w:jc w:val="both"/>
        <w:rPr>
          <w:rFonts w:ascii="Arial" w:hAnsi="Arial" w:cs="Arial"/>
        </w:rPr>
      </w:pPr>
    </w:p>
    <w:p w:rsidR="00943215" w:rsidRPr="007C0DDC" w:rsidRDefault="00943215" w:rsidP="007C0DDC">
      <w:pPr>
        <w:spacing w:after="0" w:line="240" w:lineRule="auto"/>
        <w:jc w:val="both"/>
        <w:rPr>
          <w:rFonts w:ascii="Arial" w:hAnsi="Arial" w:cs="Arial"/>
        </w:rPr>
      </w:pPr>
      <w:r w:rsidRPr="007C0DDC">
        <w:rPr>
          <w:rFonts w:ascii="Arial" w:hAnsi="Arial" w:cs="Arial"/>
        </w:rPr>
        <w:t xml:space="preserve">En el evento en que no se presenten observaciones a los documentos del proceso, se entenderá que los interesados, aceptan en su totalidad el contenido y las obligaciones que se sustraigan del mismo. </w:t>
      </w:r>
    </w:p>
    <w:p w:rsidR="00943215" w:rsidRPr="007C0DDC" w:rsidRDefault="00943215" w:rsidP="007C0DDC">
      <w:pPr>
        <w:spacing w:after="0" w:line="240" w:lineRule="auto"/>
        <w:jc w:val="both"/>
        <w:rPr>
          <w:rFonts w:ascii="Arial" w:hAnsi="Arial" w:cs="Arial"/>
        </w:rPr>
      </w:pPr>
    </w:p>
    <w:p w:rsidR="00943215" w:rsidRPr="007C0DDC" w:rsidRDefault="00943215" w:rsidP="007C0DDC">
      <w:pPr>
        <w:spacing w:after="0" w:line="240" w:lineRule="auto"/>
        <w:jc w:val="both"/>
        <w:rPr>
          <w:rFonts w:ascii="Arial" w:hAnsi="Arial" w:cs="Arial"/>
          <w:b/>
        </w:rPr>
      </w:pPr>
      <w:r w:rsidRPr="007C0DDC">
        <w:rPr>
          <w:rFonts w:ascii="Arial" w:hAnsi="Arial" w:cs="Arial"/>
          <w:b/>
        </w:rPr>
        <w:t>3. TRÁMITE DE SOLICITUD DE ACLARACIONES.</w:t>
      </w:r>
    </w:p>
    <w:p w:rsidR="00943215" w:rsidRPr="007C0DDC" w:rsidRDefault="00943215" w:rsidP="007C0DDC">
      <w:pPr>
        <w:spacing w:after="0" w:line="240" w:lineRule="auto"/>
        <w:jc w:val="both"/>
        <w:rPr>
          <w:rFonts w:ascii="Arial" w:hAnsi="Arial" w:cs="Arial"/>
          <w:b/>
        </w:rPr>
      </w:pPr>
    </w:p>
    <w:p w:rsidR="00943215" w:rsidRPr="007C0DDC" w:rsidRDefault="00943215" w:rsidP="007C0DDC">
      <w:pPr>
        <w:spacing w:after="0" w:line="240" w:lineRule="auto"/>
        <w:jc w:val="both"/>
        <w:rPr>
          <w:rFonts w:ascii="Arial" w:hAnsi="Arial" w:cs="Arial"/>
        </w:rPr>
      </w:pPr>
      <w:r w:rsidRPr="007C0DDC">
        <w:rPr>
          <w:rFonts w:ascii="Arial" w:hAnsi="Arial" w:cs="Arial"/>
        </w:rPr>
        <w:t>De presentarse observaciones o solicitudes de aclaración a la presente invitación, La ELC las resolverá dentro del término fijado en el cronograma. De considerarlo necesario la ELC podrá ampliar el plazo.</w:t>
      </w:r>
    </w:p>
    <w:p w:rsidR="00943215" w:rsidRPr="007C0DDC" w:rsidRDefault="00943215" w:rsidP="007C0DDC">
      <w:pPr>
        <w:spacing w:after="0" w:line="240" w:lineRule="auto"/>
        <w:jc w:val="both"/>
        <w:rPr>
          <w:rFonts w:ascii="Arial" w:hAnsi="Arial" w:cs="Arial"/>
        </w:rPr>
      </w:pPr>
    </w:p>
    <w:p w:rsidR="00943215" w:rsidRPr="007C0DDC" w:rsidRDefault="00943215" w:rsidP="007C0DDC">
      <w:pPr>
        <w:spacing w:after="0" w:line="240" w:lineRule="auto"/>
        <w:jc w:val="both"/>
        <w:rPr>
          <w:rFonts w:ascii="Arial" w:hAnsi="Arial" w:cs="Arial"/>
        </w:rPr>
      </w:pPr>
      <w:r w:rsidRPr="007C0DDC">
        <w:rPr>
          <w:rFonts w:ascii="Arial" w:hAnsi="Arial" w:cs="Arial"/>
        </w:rPr>
        <w:t>En caso que las solicitudes de aclaración impliquen la modificación de la invitación, la ELC publicará dicha modificación en la página web de la entidad. Dicha publicación deberá ser entendida como adenda.</w:t>
      </w:r>
    </w:p>
    <w:p w:rsidR="00943215" w:rsidRPr="007C0DDC" w:rsidRDefault="00943215" w:rsidP="007C0DDC">
      <w:pPr>
        <w:spacing w:after="0" w:line="240" w:lineRule="auto"/>
        <w:jc w:val="both"/>
        <w:rPr>
          <w:rFonts w:ascii="Arial" w:hAnsi="Arial" w:cs="Arial"/>
        </w:rPr>
      </w:pPr>
    </w:p>
    <w:p w:rsidR="00943215" w:rsidRPr="007C0DDC" w:rsidRDefault="00943215" w:rsidP="007C0DDC">
      <w:pPr>
        <w:spacing w:after="0" w:line="240" w:lineRule="auto"/>
        <w:jc w:val="both"/>
        <w:rPr>
          <w:rFonts w:ascii="Arial" w:hAnsi="Arial" w:cs="Arial"/>
          <w:b/>
        </w:rPr>
      </w:pPr>
      <w:r w:rsidRPr="007C0DDC">
        <w:rPr>
          <w:rFonts w:ascii="Arial" w:hAnsi="Arial" w:cs="Arial"/>
          <w:b/>
        </w:rPr>
        <w:t xml:space="preserve">4. ADENDAS. </w:t>
      </w:r>
    </w:p>
    <w:p w:rsidR="00943215" w:rsidRPr="007C0DDC" w:rsidRDefault="00943215" w:rsidP="007C0DDC">
      <w:pPr>
        <w:spacing w:after="0" w:line="240" w:lineRule="auto"/>
        <w:jc w:val="both"/>
        <w:rPr>
          <w:rFonts w:ascii="Arial" w:hAnsi="Arial" w:cs="Arial"/>
        </w:rPr>
      </w:pPr>
    </w:p>
    <w:p w:rsidR="00943215" w:rsidRPr="007C0DDC" w:rsidRDefault="00943215" w:rsidP="007C0DDC">
      <w:pPr>
        <w:spacing w:after="0" w:line="240" w:lineRule="auto"/>
        <w:jc w:val="both"/>
        <w:rPr>
          <w:rFonts w:ascii="Arial" w:hAnsi="Arial" w:cs="Arial"/>
        </w:rPr>
      </w:pPr>
      <w:r w:rsidRPr="007C0DDC">
        <w:rPr>
          <w:rFonts w:ascii="Arial" w:hAnsi="Arial" w:cs="Arial"/>
        </w:rPr>
        <w:t xml:space="preserve">La ELC podrá modificar los términos y condiciones contenidos en la invitación, a su arbitrio y en cualquier momento. </w:t>
      </w:r>
    </w:p>
    <w:p w:rsidR="00943215" w:rsidRPr="007C0DDC" w:rsidRDefault="00943215" w:rsidP="007C0DDC">
      <w:pPr>
        <w:spacing w:after="0" w:line="240" w:lineRule="auto"/>
        <w:ind w:left="708" w:hanging="708"/>
        <w:jc w:val="both"/>
        <w:rPr>
          <w:rFonts w:ascii="Arial" w:hAnsi="Arial" w:cs="Arial"/>
        </w:rPr>
      </w:pPr>
    </w:p>
    <w:p w:rsidR="00943215" w:rsidRPr="007C0DDC" w:rsidRDefault="00943215" w:rsidP="007C0DDC">
      <w:pPr>
        <w:spacing w:after="0" w:line="240" w:lineRule="auto"/>
        <w:jc w:val="both"/>
        <w:rPr>
          <w:rFonts w:ascii="Arial" w:hAnsi="Arial" w:cs="Arial"/>
        </w:rPr>
      </w:pPr>
      <w:r w:rsidRPr="007C0DDC">
        <w:rPr>
          <w:rFonts w:ascii="Arial" w:hAnsi="Arial" w:cs="Arial"/>
        </w:rPr>
        <w:t>La ELC señalará la modificación del cronograma a que diere lugar, otorgando un plazo prudencial para que los interesados puedan modificar las ofertas de acuerdo con las nuevas condiciones.</w:t>
      </w:r>
    </w:p>
    <w:p w:rsidR="00943215" w:rsidRPr="007C0DDC" w:rsidRDefault="00943215" w:rsidP="007C0DDC">
      <w:pPr>
        <w:spacing w:after="0" w:line="240" w:lineRule="auto"/>
        <w:jc w:val="both"/>
        <w:rPr>
          <w:rFonts w:ascii="Arial" w:hAnsi="Arial" w:cs="Arial"/>
        </w:rPr>
      </w:pPr>
      <w:r w:rsidRPr="007C0DDC">
        <w:rPr>
          <w:rFonts w:ascii="Arial" w:hAnsi="Arial" w:cs="Arial"/>
        </w:rPr>
        <w:t xml:space="preserve">La ELC se reserva la potestad de expedir adendas para modificar el cronograma hasta el momento de la celebración del contrato. </w:t>
      </w:r>
    </w:p>
    <w:p w:rsidR="00943215" w:rsidRPr="007C0DDC" w:rsidRDefault="00943215" w:rsidP="007C0DDC">
      <w:pPr>
        <w:spacing w:after="0" w:line="240" w:lineRule="auto"/>
        <w:jc w:val="both"/>
        <w:rPr>
          <w:rFonts w:ascii="Arial" w:hAnsi="Arial" w:cs="Arial"/>
        </w:rPr>
      </w:pPr>
    </w:p>
    <w:p w:rsidR="00943215" w:rsidRPr="007C0DDC" w:rsidRDefault="00943215" w:rsidP="007C0DDC">
      <w:pPr>
        <w:spacing w:after="0" w:line="240" w:lineRule="auto"/>
        <w:jc w:val="both"/>
        <w:rPr>
          <w:rFonts w:ascii="Arial" w:hAnsi="Arial" w:cs="Arial"/>
          <w:b/>
        </w:rPr>
      </w:pPr>
      <w:r w:rsidRPr="007C0DDC">
        <w:rPr>
          <w:rFonts w:ascii="Arial" w:hAnsi="Arial" w:cs="Arial"/>
          <w:b/>
        </w:rPr>
        <w:t>5. TÉRMINO PARA PRESENTAR OFERTAS Y CIERRE DE LA INVITACIÓN.</w:t>
      </w:r>
    </w:p>
    <w:p w:rsidR="00943215" w:rsidRPr="007C0DDC" w:rsidRDefault="00943215" w:rsidP="007C0DDC">
      <w:pPr>
        <w:spacing w:after="0" w:line="240" w:lineRule="auto"/>
        <w:jc w:val="both"/>
        <w:rPr>
          <w:rFonts w:ascii="Arial" w:hAnsi="Arial" w:cs="Arial"/>
        </w:rPr>
      </w:pPr>
    </w:p>
    <w:p w:rsidR="00943215" w:rsidRPr="007C0DDC" w:rsidRDefault="00943215" w:rsidP="007C0DDC">
      <w:pPr>
        <w:spacing w:after="0" w:line="240" w:lineRule="auto"/>
        <w:jc w:val="both"/>
        <w:rPr>
          <w:rFonts w:ascii="Arial" w:hAnsi="Arial" w:cs="Arial"/>
        </w:rPr>
      </w:pPr>
      <w:r w:rsidRPr="007C0DDC">
        <w:rPr>
          <w:rFonts w:ascii="Arial" w:hAnsi="Arial" w:cs="Arial"/>
        </w:rPr>
        <w:t>La oferta debe presentarse en original y copia en la Oficina Asesora Jurídica y Contratación de La ELC Autopista Medellín Km 3.8 vía Siberia-Cota Oficina Asesora Jurídica y Contratación.</w:t>
      </w:r>
    </w:p>
    <w:p w:rsidR="00943215" w:rsidRPr="007C0DDC" w:rsidRDefault="00943215" w:rsidP="007C0DDC">
      <w:pPr>
        <w:spacing w:after="0" w:line="240" w:lineRule="auto"/>
        <w:jc w:val="both"/>
        <w:rPr>
          <w:rFonts w:ascii="Arial" w:hAnsi="Arial" w:cs="Arial"/>
        </w:rPr>
      </w:pPr>
    </w:p>
    <w:p w:rsidR="00943215" w:rsidRPr="007C0DDC" w:rsidRDefault="00943215" w:rsidP="007C0DDC">
      <w:pPr>
        <w:spacing w:after="0" w:line="240" w:lineRule="auto"/>
        <w:jc w:val="both"/>
        <w:rPr>
          <w:rFonts w:ascii="Arial" w:hAnsi="Arial" w:cs="Arial"/>
        </w:rPr>
      </w:pPr>
      <w:r w:rsidRPr="007C0DDC">
        <w:rPr>
          <w:rFonts w:ascii="Arial" w:hAnsi="Arial" w:cs="Arial"/>
        </w:rPr>
        <w:t xml:space="preserve">Las horas señaladas en el cronograma serán horas en punto. De presentarse la oferta fuera del término señalado, la misma se entenderá por no presentada y no se tomará en cuenta para su evaluación posterior. </w:t>
      </w:r>
    </w:p>
    <w:p w:rsidR="00943215" w:rsidRPr="007C0DDC" w:rsidRDefault="00943215" w:rsidP="007C0DDC">
      <w:pPr>
        <w:spacing w:after="0" w:line="240" w:lineRule="auto"/>
        <w:jc w:val="both"/>
        <w:rPr>
          <w:rFonts w:ascii="Arial" w:hAnsi="Arial" w:cs="Arial"/>
        </w:rPr>
      </w:pPr>
    </w:p>
    <w:p w:rsidR="00943215" w:rsidRPr="007C0DDC" w:rsidRDefault="00943215" w:rsidP="007C0DDC">
      <w:pPr>
        <w:spacing w:after="0" w:line="240" w:lineRule="auto"/>
        <w:jc w:val="both"/>
        <w:rPr>
          <w:rFonts w:ascii="Arial" w:hAnsi="Arial" w:cs="Arial"/>
        </w:rPr>
      </w:pPr>
      <w:r w:rsidRPr="007C0DDC">
        <w:rPr>
          <w:rFonts w:ascii="Arial" w:hAnsi="Arial" w:cs="Arial"/>
        </w:rPr>
        <w:t xml:space="preserve">La ELC dejará documento de radicación de la oferta, la misma deberá indicar la razón social del Oferente y el de la persona que, en nombre de éste, haya efectuado la presentación. </w:t>
      </w:r>
    </w:p>
    <w:p w:rsidR="00943215" w:rsidRPr="007C0DDC" w:rsidRDefault="00943215" w:rsidP="007C0DDC">
      <w:pPr>
        <w:spacing w:after="0" w:line="240" w:lineRule="auto"/>
        <w:jc w:val="both"/>
        <w:rPr>
          <w:rFonts w:ascii="Arial" w:hAnsi="Arial" w:cs="Arial"/>
        </w:rPr>
      </w:pPr>
    </w:p>
    <w:p w:rsidR="00943215" w:rsidRPr="007C0DDC" w:rsidRDefault="00943215" w:rsidP="007C0DDC">
      <w:pPr>
        <w:spacing w:after="0" w:line="240" w:lineRule="auto"/>
        <w:jc w:val="both"/>
        <w:rPr>
          <w:rFonts w:ascii="Arial" w:hAnsi="Arial" w:cs="Arial"/>
        </w:rPr>
      </w:pPr>
      <w:r w:rsidRPr="007C0DDC">
        <w:rPr>
          <w:rFonts w:ascii="Arial" w:hAnsi="Arial" w:cs="Arial"/>
        </w:rPr>
        <w:t>Se levantará acta donde se relacionarán las ofertas presentadas con la fecha correspondiente y los datos generales.</w:t>
      </w:r>
    </w:p>
    <w:p w:rsidR="00943215" w:rsidRPr="007C0DDC" w:rsidRDefault="00943215" w:rsidP="007C0DDC">
      <w:pPr>
        <w:spacing w:after="0" w:line="240" w:lineRule="auto"/>
        <w:jc w:val="both"/>
        <w:rPr>
          <w:rFonts w:ascii="Arial" w:hAnsi="Arial" w:cs="Arial"/>
        </w:rPr>
      </w:pPr>
    </w:p>
    <w:p w:rsidR="00943215" w:rsidRPr="007C0DDC" w:rsidRDefault="00943215" w:rsidP="007C0DDC">
      <w:pPr>
        <w:spacing w:after="0" w:line="240" w:lineRule="auto"/>
        <w:jc w:val="both"/>
        <w:rPr>
          <w:rFonts w:ascii="Arial" w:hAnsi="Arial" w:cs="Arial"/>
        </w:rPr>
      </w:pPr>
      <w:r w:rsidRPr="007C0DDC">
        <w:rPr>
          <w:rFonts w:ascii="Arial" w:hAnsi="Arial" w:cs="Arial"/>
        </w:rPr>
        <w:t>El cronograma establecerá la fecha y hora específica máxima para la presentación de las ofertas.</w:t>
      </w:r>
    </w:p>
    <w:p w:rsidR="00943215" w:rsidRPr="007C0DDC" w:rsidRDefault="00943215" w:rsidP="007C0DDC">
      <w:pPr>
        <w:spacing w:after="0" w:line="240" w:lineRule="auto"/>
        <w:jc w:val="both"/>
        <w:rPr>
          <w:rFonts w:ascii="Arial" w:hAnsi="Arial" w:cs="Arial"/>
        </w:rPr>
      </w:pPr>
    </w:p>
    <w:p w:rsidR="00943215" w:rsidRPr="007C0DDC" w:rsidRDefault="00943215" w:rsidP="007C0DDC">
      <w:pPr>
        <w:spacing w:after="0" w:line="240" w:lineRule="auto"/>
        <w:jc w:val="both"/>
        <w:rPr>
          <w:rFonts w:ascii="Arial" w:hAnsi="Arial" w:cs="Arial"/>
          <w:b/>
        </w:rPr>
      </w:pPr>
      <w:r w:rsidRPr="007C0DDC">
        <w:rPr>
          <w:rFonts w:ascii="Arial" w:hAnsi="Arial" w:cs="Arial"/>
          <w:b/>
        </w:rPr>
        <w:t>6. PRESENTACIÓN Y PREPARACIÓN DE LA OFERTA</w:t>
      </w:r>
    </w:p>
    <w:p w:rsidR="00943215" w:rsidRPr="007C0DDC" w:rsidRDefault="00943215" w:rsidP="007C0DDC">
      <w:pPr>
        <w:spacing w:after="0" w:line="240" w:lineRule="auto"/>
        <w:jc w:val="both"/>
        <w:rPr>
          <w:rFonts w:ascii="Arial" w:hAnsi="Arial" w:cs="Arial"/>
        </w:rPr>
      </w:pPr>
    </w:p>
    <w:p w:rsidR="00943215" w:rsidRPr="007C0DDC" w:rsidRDefault="00943215" w:rsidP="007C0DDC">
      <w:pPr>
        <w:spacing w:after="0" w:line="240" w:lineRule="auto"/>
        <w:jc w:val="both"/>
        <w:rPr>
          <w:rFonts w:ascii="Arial" w:hAnsi="Arial" w:cs="Arial"/>
        </w:rPr>
      </w:pPr>
      <w:r w:rsidRPr="007C0DDC">
        <w:rPr>
          <w:rFonts w:ascii="Arial" w:hAnsi="Arial" w:cs="Arial"/>
        </w:rPr>
        <w:t>La OFERTA deberá presentarse por escrito en la Oficina Asesora Jurídica y Contratación de la EMPRESA, en el día y hora previstos en el cronograma de la presente invitación. Para efectos de la entrega de la oferta, se tendrá en cuenta la hora establecida por la Superintendencia de Industria y Comercio, y se verificará por parte de la Oficina Asesora Jurídica y Contratación el cumplimiento de su entrega acorde con el plazo y dentro de la hora establecida. Se recomienda a los interesados presentarse con la debida antelación, teniendo en cuenta los controles para el ingreso a las instalaciones de la EMPRESA, ya que no basta el sólo ingreso, sino que es necesario que la oferta se reciba en el lugar dispuesto para ello - Oficina Asesora Jurídica y Contratación-.</w:t>
      </w:r>
    </w:p>
    <w:p w:rsidR="00943215" w:rsidRPr="007C0DDC" w:rsidRDefault="00943215" w:rsidP="007C0DDC">
      <w:pPr>
        <w:spacing w:after="0" w:line="240" w:lineRule="auto"/>
        <w:jc w:val="both"/>
        <w:rPr>
          <w:rFonts w:ascii="Arial" w:hAnsi="Arial" w:cs="Arial"/>
        </w:rPr>
      </w:pPr>
    </w:p>
    <w:p w:rsidR="00943215" w:rsidRPr="007C0DDC" w:rsidRDefault="00943215" w:rsidP="007C0DDC">
      <w:pPr>
        <w:spacing w:after="0" w:line="240" w:lineRule="auto"/>
        <w:jc w:val="both"/>
        <w:rPr>
          <w:rFonts w:ascii="Arial" w:hAnsi="Arial" w:cs="Arial"/>
        </w:rPr>
      </w:pPr>
      <w:r w:rsidRPr="007C0DDC">
        <w:rPr>
          <w:rFonts w:ascii="Arial" w:hAnsi="Arial" w:cs="Arial"/>
        </w:rPr>
        <w:t>Cuando la OFERTA se presente de forma extemporánea, es decir con posterioridad a la fecha y hora fijada como límite para la recepción de ofertas en el cronograma de la presente invitación, la EMPRESA procederá a declarar su rechazo dejando constancia en la respectiva acta de la diligencia de entrega y recibo de OFERTAS.</w:t>
      </w:r>
    </w:p>
    <w:p w:rsidR="00943215" w:rsidRPr="007C0DDC" w:rsidRDefault="00943215" w:rsidP="007C0DDC">
      <w:pPr>
        <w:spacing w:after="0" w:line="240" w:lineRule="auto"/>
        <w:jc w:val="both"/>
        <w:rPr>
          <w:rFonts w:ascii="Arial" w:hAnsi="Arial" w:cs="Arial"/>
        </w:rPr>
      </w:pPr>
    </w:p>
    <w:p w:rsidR="00943215" w:rsidRPr="007C0DDC" w:rsidRDefault="00943215" w:rsidP="007C0DDC">
      <w:pPr>
        <w:spacing w:after="0" w:line="240" w:lineRule="auto"/>
        <w:jc w:val="both"/>
        <w:rPr>
          <w:rFonts w:ascii="Arial" w:hAnsi="Arial" w:cs="Arial"/>
        </w:rPr>
      </w:pPr>
      <w:r w:rsidRPr="007C0DDC">
        <w:rPr>
          <w:rFonts w:ascii="Arial" w:hAnsi="Arial" w:cs="Arial"/>
        </w:rPr>
        <w:t>La OFERTA deberá constar por escrito, en letra imprenta, en español, de acuerdo con el orden y requisitos establecidos en las condiciones de contratación anexas, debidamente firmada por el representante o apoderado del OFERENTE debidamente facultado, con todos sus anexos, debidamente foliada hoja por hoja en estricto orden consecutivo ascendente, organizada y legajada, sin tachones ni enmendaduras, raspaduras o borrones que hagan dudar del ofrecimiento.</w:t>
      </w:r>
    </w:p>
    <w:p w:rsidR="00943215" w:rsidRPr="007C0DDC" w:rsidRDefault="00943215" w:rsidP="007C0DDC">
      <w:pPr>
        <w:spacing w:after="0" w:line="240" w:lineRule="auto"/>
        <w:jc w:val="both"/>
        <w:rPr>
          <w:rFonts w:ascii="Arial" w:hAnsi="Arial" w:cs="Arial"/>
        </w:rPr>
      </w:pPr>
    </w:p>
    <w:p w:rsidR="00943215" w:rsidRPr="007C0DDC" w:rsidRDefault="00943215" w:rsidP="007C0DDC">
      <w:pPr>
        <w:spacing w:after="0" w:line="240" w:lineRule="auto"/>
        <w:jc w:val="both"/>
        <w:rPr>
          <w:rFonts w:ascii="Arial" w:hAnsi="Arial" w:cs="Arial"/>
        </w:rPr>
      </w:pPr>
      <w:r w:rsidRPr="007C0DDC">
        <w:rPr>
          <w:rFonts w:ascii="Arial" w:hAnsi="Arial" w:cs="Arial"/>
        </w:rPr>
        <w:t>La OFERTA deberá presentarse en un (1) original y una (1) copia, en sobre separado y cerrado, marcado ORIGINAL y COPIA, que contenga la OFERTA original completa, con todos los documentos, formularios, anexos relacionados y demás documentos pertinentes. No se aceptará OFERTA enviada por correo, fax o cualquier otro medio telemático.</w:t>
      </w:r>
    </w:p>
    <w:p w:rsidR="00943215" w:rsidRPr="007C0DDC" w:rsidRDefault="00943215" w:rsidP="007C0DDC">
      <w:pPr>
        <w:spacing w:after="0" w:line="240" w:lineRule="auto"/>
        <w:jc w:val="both"/>
        <w:rPr>
          <w:rFonts w:ascii="Arial" w:hAnsi="Arial" w:cs="Arial"/>
        </w:rPr>
      </w:pPr>
    </w:p>
    <w:p w:rsidR="00943215" w:rsidRPr="007C0DDC" w:rsidRDefault="00943215" w:rsidP="007C0DDC">
      <w:pPr>
        <w:spacing w:after="0" w:line="240" w:lineRule="auto"/>
        <w:jc w:val="both"/>
        <w:rPr>
          <w:rFonts w:ascii="Arial" w:hAnsi="Arial" w:cs="Arial"/>
        </w:rPr>
      </w:pPr>
      <w:r w:rsidRPr="007C0DDC">
        <w:rPr>
          <w:rFonts w:ascii="Arial" w:hAnsi="Arial" w:cs="Arial"/>
        </w:rPr>
        <w:t>El sobre deberá estar cerrado y rotulado de manera que se identifique el objeto y número de la invitación, el nombre del OFERENTE, su dirección y teléfono.</w:t>
      </w:r>
    </w:p>
    <w:p w:rsidR="00943215" w:rsidRPr="007C0DDC" w:rsidRDefault="00943215" w:rsidP="007C0DDC">
      <w:pPr>
        <w:spacing w:after="0" w:line="240" w:lineRule="auto"/>
        <w:jc w:val="both"/>
        <w:rPr>
          <w:rFonts w:ascii="Arial" w:hAnsi="Arial" w:cs="Arial"/>
        </w:rPr>
      </w:pPr>
    </w:p>
    <w:p w:rsidR="00943215" w:rsidRPr="007C0DDC" w:rsidRDefault="00943215" w:rsidP="007C0DDC">
      <w:pPr>
        <w:spacing w:after="0" w:line="240" w:lineRule="auto"/>
        <w:jc w:val="both"/>
        <w:rPr>
          <w:rFonts w:ascii="Arial" w:hAnsi="Arial" w:cs="Arial"/>
        </w:rPr>
      </w:pPr>
      <w:r w:rsidRPr="007C0DDC">
        <w:rPr>
          <w:rFonts w:ascii="Arial" w:hAnsi="Arial" w:cs="Arial"/>
        </w:rPr>
        <w:t>La Empresa de Licores de Cundinamarca, verificará al momento de la recepción de ofertas la foliación de las OFERTAS. En caso de no estar foliado, o foliado incorrectamente, se procederá a realizar la respectiva foliación, por parte de los funcionarios de la EMPRESA, excluyendo las hojas en blanco.</w:t>
      </w:r>
    </w:p>
    <w:p w:rsidR="00943215" w:rsidRPr="007C0DDC" w:rsidRDefault="00943215" w:rsidP="007C0DDC">
      <w:pPr>
        <w:spacing w:after="0" w:line="240" w:lineRule="auto"/>
        <w:jc w:val="both"/>
        <w:rPr>
          <w:rFonts w:ascii="Arial" w:hAnsi="Arial" w:cs="Arial"/>
        </w:rPr>
      </w:pPr>
    </w:p>
    <w:p w:rsidR="00943215" w:rsidRPr="007C0DDC" w:rsidRDefault="00943215" w:rsidP="007C0DDC">
      <w:pPr>
        <w:spacing w:after="0" w:line="240" w:lineRule="auto"/>
        <w:jc w:val="both"/>
        <w:rPr>
          <w:rFonts w:ascii="Arial" w:hAnsi="Arial" w:cs="Arial"/>
        </w:rPr>
      </w:pPr>
      <w:r w:rsidRPr="007C0DDC">
        <w:rPr>
          <w:rFonts w:ascii="Arial" w:hAnsi="Arial" w:cs="Arial"/>
        </w:rPr>
        <w:t>La Empresa de Licores de Cundinamarca no asumirá ninguna responsabilidad por no tener en cuenta cualquier OFERTA, que haya sido incorrectamente entregada o identificada.</w:t>
      </w:r>
    </w:p>
    <w:p w:rsidR="00943215" w:rsidRPr="007C0DDC" w:rsidRDefault="00943215" w:rsidP="007C0DDC">
      <w:pPr>
        <w:spacing w:after="0" w:line="240" w:lineRule="auto"/>
        <w:jc w:val="both"/>
        <w:rPr>
          <w:rFonts w:ascii="Arial" w:hAnsi="Arial" w:cs="Arial"/>
        </w:rPr>
      </w:pPr>
    </w:p>
    <w:p w:rsidR="00943215" w:rsidRPr="007C0DDC" w:rsidRDefault="00943215" w:rsidP="007C0DDC">
      <w:pPr>
        <w:spacing w:after="0" w:line="240" w:lineRule="auto"/>
        <w:jc w:val="both"/>
        <w:rPr>
          <w:rFonts w:ascii="Arial" w:hAnsi="Arial" w:cs="Arial"/>
        </w:rPr>
      </w:pPr>
      <w:r w:rsidRPr="007C0DDC">
        <w:rPr>
          <w:rFonts w:ascii="Arial" w:hAnsi="Arial" w:cs="Arial"/>
        </w:rPr>
        <w:t>La presentación de la OFERTA constituye un acuerdo entre el OFERENTE y la Empresa de Licores de Cundinamarca, en virtud del cual, dicha OFERTA, salvo afirmación en contrario, permanece CERRADA para aceptación de la Empresa de Licores de Cundinamarca, por el mismo período señalado para la vigencia de la garantía de seriedad de la OFERTA.</w:t>
      </w:r>
    </w:p>
    <w:p w:rsidR="00943215" w:rsidRPr="007C0DDC" w:rsidRDefault="00943215" w:rsidP="007C0DDC">
      <w:pPr>
        <w:spacing w:after="0" w:line="240" w:lineRule="auto"/>
        <w:jc w:val="both"/>
        <w:rPr>
          <w:rFonts w:ascii="Arial" w:hAnsi="Arial" w:cs="Arial"/>
        </w:rPr>
      </w:pPr>
    </w:p>
    <w:p w:rsidR="00943215" w:rsidRPr="007C0DDC" w:rsidRDefault="00943215" w:rsidP="007C0DDC">
      <w:pPr>
        <w:spacing w:after="0" w:line="240" w:lineRule="auto"/>
        <w:jc w:val="both"/>
        <w:rPr>
          <w:rFonts w:ascii="Arial" w:hAnsi="Arial" w:cs="Arial"/>
        </w:rPr>
      </w:pPr>
      <w:r w:rsidRPr="007C0DDC">
        <w:rPr>
          <w:rFonts w:ascii="Arial" w:hAnsi="Arial" w:cs="Arial"/>
        </w:rPr>
        <w:t>Efectuada la notificación de la aceptación de la OFERTA EL OFERENTE quedará de hecho obligado por los términos del acuerdo establecido en la OFERTA y por la aceptación de la Empresa de Licores de Cundinamarca, se genera la obligación para el OFERENTE de suscribir el correspondiente Contrato. La OFERTA presentada por el OFERENTE, forma parte integral de la misma.</w:t>
      </w:r>
    </w:p>
    <w:p w:rsidR="00943215" w:rsidRPr="007C0DDC" w:rsidRDefault="00943215" w:rsidP="007C0DDC">
      <w:pPr>
        <w:spacing w:after="0" w:line="240" w:lineRule="auto"/>
        <w:jc w:val="both"/>
        <w:rPr>
          <w:rFonts w:ascii="Arial" w:hAnsi="Arial" w:cs="Arial"/>
        </w:rPr>
      </w:pPr>
    </w:p>
    <w:p w:rsidR="00943215" w:rsidRPr="007C0DDC" w:rsidRDefault="00943215" w:rsidP="007C0DDC">
      <w:pPr>
        <w:spacing w:after="0" w:line="240" w:lineRule="auto"/>
        <w:jc w:val="both"/>
        <w:rPr>
          <w:rFonts w:ascii="Arial" w:hAnsi="Arial" w:cs="Arial"/>
        </w:rPr>
      </w:pPr>
      <w:r w:rsidRPr="007C0DDC">
        <w:rPr>
          <w:rFonts w:ascii="Arial" w:hAnsi="Arial" w:cs="Arial"/>
        </w:rPr>
        <w:t>Cada OFERENTE sufragará todos los costos, tanto directos como indirectos, relacionados con la preparación y presentación de su OFERTA, y los que se causen con ocasión de la suscripción y ejecución del Contrato. La E.L.C. no será responsable en ningún caso, de dichos costos, cualquiera que sea el resultado del proceso de selección y contratación, y por tanto, no se hará ninguna clase de reembolsos o pagos derivados por tal concepto.</w:t>
      </w:r>
    </w:p>
    <w:p w:rsidR="00943215" w:rsidRPr="007C0DDC" w:rsidRDefault="00943215" w:rsidP="007C0DDC">
      <w:pPr>
        <w:spacing w:after="0" w:line="240" w:lineRule="auto"/>
        <w:jc w:val="both"/>
        <w:rPr>
          <w:rFonts w:ascii="Arial" w:hAnsi="Arial" w:cs="Arial"/>
        </w:rPr>
      </w:pPr>
    </w:p>
    <w:p w:rsidR="00943215" w:rsidRPr="007C0DDC" w:rsidRDefault="00943215" w:rsidP="007C0DDC">
      <w:pPr>
        <w:spacing w:after="0" w:line="240" w:lineRule="auto"/>
        <w:jc w:val="both"/>
        <w:rPr>
          <w:rFonts w:ascii="Arial" w:hAnsi="Arial" w:cs="Arial"/>
        </w:rPr>
      </w:pPr>
    </w:p>
    <w:p w:rsidR="00943215" w:rsidRPr="007C0DDC" w:rsidRDefault="00943215" w:rsidP="007C0DDC">
      <w:pPr>
        <w:spacing w:after="0" w:line="240" w:lineRule="auto"/>
        <w:jc w:val="both"/>
        <w:rPr>
          <w:rFonts w:ascii="Arial" w:hAnsi="Arial" w:cs="Arial"/>
        </w:rPr>
      </w:pPr>
      <w:r w:rsidRPr="007C0DDC">
        <w:rPr>
          <w:rFonts w:ascii="Arial" w:hAnsi="Arial" w:cs="Arial"/>
        </w:rPr>
        <w:t>La OFERTA deberá sujetarse en todas sus partes a los requerimientos estipulados para cada documento, a los formularios y anexos contenidos en las presentes condiciones de contratación, y deberá contener un índice, indicando de manera correcta el número exacto del folio.</w:t>
      </w:r>
    </w:p>
    <w:p w:rsidR="00943215" w:rsidRPr="007C0DDC" w:rsidRDefault="00943215" w:rsidP="007C0DDC">
      <w:pPr>
        <w:spacing w:after="0" w:line="240" w:lineRule="auto"/>
        <w:jc w:val="both"/>
        <w:rPr>
          <w:rFonts w:ascii="Arial" w:hAnsi="Arial" w:cs="Arial"/>
        </w:rPr>
      </w:pPr>
    </w:p>
    <w:p w:rsidR="00943215" w:rsidRPr="007C0DDC" w:rsidRDefault="00943215" w:rsidP="007C0DDC">
      <w:pPr>
        <w:spacing w:after="0" w:line="240" w:lineRule="auto"/>
        <w:jc w:val="both"/>
        <w:rPr>
          <w:rFonts w:ascii="Arial" w:hAnsi="Arial" w:cs="Arial"/>
        </w:rPr>
      </w:pPr>
      <w:r w:rsidRPr="007C0DDC">
        <w:rPr>
          <w:rFonts w:ascii="Arial" w:hAnsi="Arial" w:cs="Arial"/>
        </w:rPr>
        <w:t>IDIOMA: Es el español. Los documentos privados y los expedidos por autoridad pública en idioma extranjero, al igual que la OFERTA, deberán presentarse con traducción al español. La Empresa atendiendo razones de conveniencia y oportunidad, se reserva el derecho a solicitar la traducción oficial al español de la OFERTA y los documentos presentados con la misma.</w:t>
      </w:r>
    </w:p>
    <w:p w:rsidR="00943215" w:rsidRPr="007C0DDC" w:rsidRDefault="00943215" w:rsidP="007C0DDC">
      <w:pPr>
        <w:spacing w:after="0" w:line="240" w:lineRule="auto"/>
        <w:jc w:val="both"/>
        <w:rPr>
          <w:rFonts w:ascii="Arial" w:hAnsi="Arial" w:cs="Arial"/>
        </w:rPr>
      </w:pPr>
    </w:p>
    <w:p w:rsidR="00943215" w:rsidRPr="007C0DDC" w:rsidRDefault="00943215" w:rsidP="007C0DDC">
      <w:pPr>
        <w:spacing w:after="0" w:line="240" w:lineRule="auto"/>
        <w:jc w:val="both"/>
        <w:rPr>
          <w:rFonts w:ascii="Arial" w:hAnsi="Arial" w:cs="Arial"/>
        </w:rPr>
      </w:pPr>
      <w:r w:rsidRPr="007C0DDC">
        <w:rPr>
          <w:rFonts w:ascii="Arial" w:hAnsi="Arial" w:cs="Arial"/>
          <w:b/>
        </w:rPr>
        <w:t>OFERTA PARCIAL Y ACEPTACIÓN PARCIAL</w:t>
      </w:r>
      <w:r w:rsidRPr="007C0DDC">
        <w:rPr>
          <w:rFonts w:ascii="Arial" w:hAnsi="Arial" w:cs="Arial"/>
        </w:rPr>
        <w:t>: En la presente INVITACIÓN no se aceptan OFERTAS parciales.</w:t>
      </w:r>
    </w:p>
    <w:p w:rsidR="00943215" w:rsidRPr="007C0DDC" w:rsidRDefault="00943215" w:rsidP="007C0DDC">
      <w:pPr>
        <w:spacing w:after="0" w:line="240" w:lineRule="auto"/>
        <w:jc w:val="both"/>
        <w:rPr>
          <w:rFonts w:ascii="Arial" w:hAnsi="Arial" w:cs="Arial"/>
        </w:rPr>
      </w:pPr>
    </w:p>
    <w:p w:rsidR="00943215" w:rsidRPr="007C0DDC" w:rsidRDefault="00943215" w:rsidP="007C0DDC">
      <w:pPr>
        <w:spacing w:after="0" w:line="240" w:lineRule="auto"/>
        <w:jc w:val="both"/>
        <w:rPr>
          <w:rFonts w:ascii="Arial" w:hAnsi="Arial" w:cs="Arial"/>
        </w:rPr>
      </w:pPr>
      <w:r w:rsidRPr="007C0DDC">
        <w:rPr>
          <w:rFonts w:ascii="Arial" w:hAnsi="Arial" w:cs="Arial"/>
          <w:b/>
        </w:rPr>
        <w:t>OFERTA ALTERNATIVA</w:t>
      </w:r>
      <w:r w:rsidRPr="007C0DDC">
        <w:rPr>
          <w:rFonts w:ascii="Arial" w:hAnsi="Arial" w:cs="Arial"/>
        </w:rPr>
        <w:t>: La Empresa de Licores de Cundinamarca no aceptará OFERTA alternativa.</w:t>
      </w:r>
    </w:p>
    <w:p w:rsidR="00943215" w:rsidRPr="007C0DDC" w:rsidRDefault="00943215" w:rsidP="007C0DDC">
      <w:pPr>
        <w:spacing w:after="0" w:line="240" w:lineRule="auto"/>
        <w:jc w:val="both"/>
        <w:rPr>
          <w:rFonts w:ascii="Arial" w:hAnsi="Arial" w:cs="Arial"/>
        </w:rPr>
      </w:pPr>
    </w:p>
    <w:p w:rsidR="00943215" w:rsidRPr="007C0DDC" w:rsidRDefault="00943215" w:rsidP="007C0DDC">
      <w:pPr>
        <w:spacing w:after="0" w:line="240" w:lineRule="auto"/>
        <w:jc w:val="both"/>
        <w:rPr>
          <w:rFonts w:ascii="Arial" w:hAnsi="Arial" w:cs="Arial"/>
        </w:rPr>
      </w:pPr>
      <w:r w:rsidRPr="007C0DDC">
        <w:rPr>
          <w:rFonts w:ascii="Arial" w:hAnsi="Arial" w:cs="Arial"/>
          <w:b/>
        </w:rPr>
        <w:t>VALIDEZ DE LA OFERTA:</w:t>
      </w:r>
      <w:r w:rsidRPr="007C0DDC">
        <w:rPr>
          <w:rFonts w:ascii="Arial" w:hAnsi="Arial" w:cs="Arial"/>
        </w:rPr>
        <w:t xml:space="preserve"> El OFERENTE deberá indicar el término dentro del cual la Empresa de Licores de Cundinamarca, puede considerar válida su OFERTA, el cual no podrá ser inferior a ciento veinte (120) días, término que se contará a partir la fecha fijada para la recepción de ofertas en el cronograma de la presente invitación.</w:t>
      </w:r>
    </w:p>
    <w:p w:rsidR="00943215" w:rsidRPr="007C0DDC" w:rsidRDefault="00943215" w:rsidP="007C0DDC">
      <w:pPr>
        <w:spacing w:after="0" w:line="240" w:lineRule="auto"/>
        <w:jc w:val="both"/>
        <w:rPr>
          <w:rFonts w:ascii="Arial" w:hAnsi="Arial" w:cs="Arial"/>
        </w:rPr>
      </w:pPr>
    </w:p>
    <w:p w:rsidR="00943215" w:rsidRPr="007C0DDC" w:rsidRDefault="00943215" w:rsidP="007C0DDC">
      <w:pPr>
        <w:spacing w:after="0" w:line="240" w:lineRule="auto"/>
        <w:jc w:val="both"/>
        <w:rPr>
          <w:rFonts w:ascii="Arial" w:hAnsi="Arial" w:cs="Arial"/>
        </w:rPr>
      </w:pPr>
      <w:r w:rsidRPr="007C0DDC">
        <w:rPr>
          <w:rFonts w:ascii="Arial" w:hAnsi="Arial" w:cs="Arial"/>
        </w:rPr>
        <w:t>En el caso que el OFERENTE no indique el término de validez de la OFERTA, la Empresa de Licores de Cundinamarca la considerará valida, hasta el día de vencimiento de la garantía de seriedad de la OFERTA.</w:t>
      </w:r>
    </w:p>
    <w:p w:rsidR="00943215" w:rsidRPr="007C0DDC" w:rsidRDefault="00943215" w:rsidP="007C0DDC">
      <w:pPr>
        <w:spacing w:after="0" w:line="240" w:lineRule="auto"/>
        <w:jc w:val="both"/>
        <w:rPr>
          <w:rFonts w:ascii="Arial" w:hAnsi="Arial" w:cs="Arial"/>
        </w:rPr>
      </w:pPr>
    </w:p>
    <w:p w:rsidR="00943215" w:rsidRPr="007C0DDC" w:rsidRDefault="00943215" w:rsidP="007C0DDC">
      <w:pPr>
        <w:spacing w:after="0" w:line="240" w:lineRule="auto"/>
        <w:jc w:val="both"/>
        <w:rPr>
          <w:rFonts w:ascii="Arial" w:hAnsi="Arial" w:cs="Arial"/>
          <w:b/>
        </w:rPr>
      </w:pPr>
      <w:r w:rsidRPr="007C0DDC">
        <w:rPr>
          <w:rFonts w:ascii="Arial" w:hAnsi="Arial" w:cs="Arial"/>
          <w:b/>
        </w:rPr>
        <w:t>7. FORMA DE PRESENTACIÓN DE LA OFERTA.</w:t>
      </w:r>
    </w:p>
    <w:p w:rsidR="00943215" w:rsidRPr="007C0DDC" w:rsidRDefault="00943215" w:rsidP="007C0DDC">
      <w:pPr>
        <w:spacing w:after="0" w:line="240" w:lineRule="auto"/>
        <w:jc w:val="both"/>
        <w:rPr>
          <w:rFonts w:ascii="Arial" w:hAnsi="Arial" w:cs="Arial"/>
        </w:rPr>
      </w:pPr>
    </w:p>
    <w:p w:rsidR="00943215" w:rsidRPr="007C0DDC" w:rsidRDefault="00943215" w:rsidP="007C0DDC">
      <w:pPr>
        <w:spacing w:after="0" w:line="240" w:lineRule="auto"/>
        <w:jc w:val="both"/>
        <w:rPr>
          <w:rFonts w:ascii="Arial" w:hAnsi="Arial" w:cs="Arial"/>
        </w:rPr>
      </w:pPr>
      <w:r w:rsidRPr="007C0DDC">
        <w:rPr>
          <w:rFonts w:ascii="Arial" w:hAnsi="Arial" w:cs="Arial"/>
        </w:rPr>
        <w:t xml:space="preserve">La oferta deberá ser entregada, así: </w:t>
      </w:r>
    </w:p>
    <w:p w:rsidR="00943215" w:rsidRPr="007C0DDC" w:rsidRDefault="00943215" w:rsidP="007C0DDC">
      <w:pPr>
        <w:spacing w:after="0" w:line="240" w:lineRule="auto"/>
        <w:jc w:val="both"/>
        <w:rPr>
          <w:rFonts w:ascii="Arial" w:hAnsi="Arial" w:cs="Arial"/>
        </w:rPr>
      </w:pPr>
    </w:p>
    <w:p w:rsidR="00943215" w:rsidRPr="007C0DDC" w:rsidRDefault="00943215" w:rsidP="007C0DDC">
      <w:pPr>
        <w:pStyle w:val="Prrafodelista"/>
        <w:widowControl/>
        <w:numPr>
          <w:ilvl w:val="0"/>
          <w:numId w:val="47"/>
        </w:numPr>
        <w:suppressAutoHyphens w:val="0"/>
        <w:ind w:left="426"/>
        <w:contextualSpacing/>
        <w:jc w:val="both"/>
        <w:rPr>
          <w:rFonts w:ascii="Arial" w:hAnsi="Arial" w:cs="Arial"/>
          <w:sz w:val="22"/>
          <w:szCs w:val="22"/>
        </w:rPr>
      </w:pPr>
      <w:r w:rsidRPr="007C0DDC">
        <w:rPr>
          <w:rFonts w:ascii="Arial" w:hAnsi="Arial" w:cs="Arial"/>
          <w:sz w:val="22"/>
          <w:szCs w:val="22"/>
        </w:rPr>
        <w:t>UN SOBRE MARCADO ORIGINAL: El sobre debe contener el original completo de la oferta, los anexos y los documentos soporte de la misma y su respectiva foliación.</w:t>
      </w:r>
    </w:p>
    <w:p w:rsidR="00943215" w:rsidRPr="007C0DDC" w:rsidRDefault="00943215" w:rsidP="007C0DDC">
      <w:pPr>
        <w:spacing w:after="0" w:line="240" w:lineRule="auto"/>
        <w:ind w:left="426"/>
        <w:jc w:val="both"/>
        <w:rPr>
          <w:rFonts w:ascii="Arial" w:hAnsi="Arial" w:cs="Arial"/>
        </w:rPr>
      </w:pPr>
    </w:p>
    <w:p w:rsidR="00943215" w:rsidRPr="007C0DDC" w:rsidRDefault="00943215" w:rsidP="007C0DDC">
      <w:pPr>
        <w:pStyle w:val="Prrafodelista"/>
        <w:widowControl/>
        <w:numPr>
          <w:ilvl w:val="0"/>
          <w:numId w:val="47"/>
        </w:numPr>
        <w:suppressAutoHyphens w:val="0"/>
        <w:ind w:left="426"/>
        <w:contextualSpacing/>
        <w:jc w:val="both"/>
        <w:rPr>
          <w:rFonts w:ascii="Arial" w:hAnsi="Arial" w:cs="Arial"/>
          <w:sz w:val="22"/>
          <w:szCs w:val="22"/>
        </w:rPr>
      </w:pPr>
      <w:r w:rsidRPr="007C0DDC">
        <w:rPr>
          <w:rFonts w:ascii="Arial" w:hAnsi="Arial" w:cs="Arial"/>
          <w:sz w:val="22"/>
          <w:szCs w:val="22"/>
        </w:rPr>
        <w:t xml:space="preserve">UN SOBRE MARCADO COPIA: El sobre debe contener copia de todo lo contenido en el sobre original y su respectiva foliación. </w:t>
      </w:r>
    </w:p>
    <w:p w:rsidR="00943215" w:rsidRPr="007C0DDC" w:rsidRDefault="00943215" w:rsidP="007C0DDC">
      <w:pPr>
        <w:spacing w:after="0" w:line="240" w:lineRule="auto"/>
        <w:ind w:left="426"/>
        <w:jc w:val="both"/>
        <w:rPr>
          <w:rFonts w:ascii="Arial" w:hAnsi="Arial" w:cs="Arial"/>
        </w:rPr>
      </w:pPr>
    </w:p>
    <w:p w:rsidR="00943215" w:rsidRPr="007C0DDC" w:rsidRDefault="00943215" w:rsidP="007C0DDC">
      <w:pPr>
        <w:pStyle w:val="Prrafodelista"/>
        <w:ind w:left="426"/>
        <w:jc w:val="both"/>
        <w:rPr>
          <w:rFonts w:ascii="Arial" w:hAnsi="Arial" w:cs="Arial"/>
          <w:sz w:val="22"/>
          <w:szCs w:val="22"/>
        </w:rPr>
      </w:pPr>
      <w:r w:rsidRPr="007C0DDC">
        <w:rPr>
          <w:rFonts w:ascii="Arial" w:hAnsi="Arial" w:cs="Arial"/>
          <w:sz w:val="22"/>
          <w:szCs w:val="22"/>
        </w:rPr>
        <w:t>Si se encuentran diferencias entre los sobres, se tomará en cuenta la información contenida en el sobre original.</w:t>
      </w:r>
    </w:p>
    <w:p w:rsidR="00943215" w:rsidRPr="007C0DDC" w:rsidRDefault="00943215" w:rsidP="007C0DDC">
      <w:pPr>
        <w:spacing w:after="0" w:line="240" w:lineRule="auto"/>
        <w:ind w:left="426"/>
        <w:jc w:val="both"/>
        <w:rPr>
          <w:rFonts w:ascii="Arial" w:hAnsi="Arial" w:cs="Arial"/>
        </w:rPr>
      </w:pPr>
    </w:p>
    <w:p w:rsidR="00943215" w:rsidRPr="007C0DDC" w:rsidRDefault="00943215" w:rsidP="007C0DDC">
      <w:pPr>
        <w:pStyle w:val="Prrafodelista"/>
        <w:widowControl/>
        <w:numPr>
          <w:ilvl w:val="0"/>
          <w:numId w:val="47"/>
        </w:numPr>
        <w:suppressAutoHyphens w:val="0"/>
        <w:ind w:left="426"/>
        <w:contextualSpacing/>
        <w:jc w:val="both"/>
        <w:rPr>
          <w:rFonts w:ascii="Arial" w:hAnsi="Arial" w:cs="Arial"/>
          <w:sz w:val="22"/>
          <w:szCs w:val="22"/>
        </w:rPr>
      </w:pPr>
      <w:r w:rsidRPr="007C0DDC">
        <w:rPr>
          <w:rFonts w:ascii="Arial" w:hAnsi="Arial" w:cs="Arial"/>
          <w:sz w:val="22"/>
          <w:szCs w:val="22"/>
        </w:rPr>
        <w:t xml:space="preserve">SELLADO ROTULADO: Cada sobre debe estar sellado y rotulado de la siguiente manera: </w:t>
      </w:r>
    </w:p>
    <w:p w:rsidR="00943215" w:rsidRPr="007C0DDC" w:rsidRDefault="00943215" w:rsidP="007C0DDC">
      <w:pPr>
        <w:spacing w:after="0" w:line="240" w:lineRule="auto"/>
        <w:ind w:left="426"/>
        <w:jc w:val="both"/>
        <w:rPr>
          <w:rFonts w:ascii="Arial" w:hAnsi="Arial" w:cs="Arial"/>
        </w:rPr>
      </w:pPr>
    </w:p>
    <w:p w:rsidR="000C1CC1" w:rsidRPr="000C1CC1" w:rsidRDefault="00943215" w:rsidP="000C1CC1">
      <w:pPr>
        <w:pStyle w:val="Prrafodelista"/>
        <w:ind w:left="426"/>
        <w:jc w:val="both"/>
        <w:rPr>
          <w:rFonts w:ascii="Arial" w:hAnsi="Arial" w:cs="Arial"/>
          <w:sz w:val="22"/>
          <w:szCs w:val="22"/>
        </w:rPr>
      </w:pPr>
      <w:r w:rsidRPr="000C1CC1">
        <w:rPr>
          <w:rFonts w:ascii="Arial" w:hAnsi="Arial" w:cs="Arial"/>
          <w:sz w:val="22"/>
          <w:szCs w:val="22"/>
        </w:rPr>
        <w:t xml:space="preserve">OFERTA PARA: </w:t>
      </w:r>
      <w:r w:rsidR="000C1CC1" w:rsidRPr="000C1CC1">
        <w:rPr>
          <w:rFonts w:ascii="Arial" w:hAnsi="Arial" w:cs="Arial"/>
          <w:sz w:val="22"/>
          <w:szCs w:val="22"/>
        </w:rPr>
        <w:t>Mantenimiento al sistema eléctrico y mecánico de las puertas de apertura ascendente y corredizas ubicadas en la bodega de insumos, producto terminado y bodegas internas, para un total de nueve puertas en las instalaciones de la Empresa de Licores de Cundinamarca.</w:t>
      </w:r>
    </w:p>
    <w:p w:rsidR="00943215" w:rsidRPr="000C1CC1" w:rsidRDefault="00943215" w:rsidP="000C1CC1">
      <w:pPr>
        <w:pStyle w:val="Prrafodelista"/>
        <w:ind w:left="426"/>
        <w:jc w:val="both"/>
        <w:rPr>
          <w:rFonts w:ascii="Arial" w:hAnsi="Arial" w:cs="Arial"/>
          <w:sz w:val="22"/>
          <w:szCs w:val="22"/>
        </w:rPr>
      </w:pPr>
    </w:p>
    <w:p w:rsidR="00943215" w:rsidRPr="007C0DDC" w:rsidRDefault="00943215" w:rsidP="007C0DDC">
      <w:pPr>
        <w:pStyle w:val="Prrafodelista"/>
        <w:ind w:left="426"/>
        <w:jc w:val="both"/>
        <w:rPr>
          <w:rFonts w:ascii="Arial" w:hAnsi="Arial" w:cs="Arial"/>
          <w:sz w:val="22"/>
          <w:szCs w:val="22"/>
        </w:rPr>
      </w:pPr>
      <w:r w:rsidRPr="007C0DDC">
        <w:rPr>
          <w:rFonts w:ascii="Arial" w:hAnsi="Arial" w:cs="Arial"/>
          <w:sz w:val="22"/>
          <w:szCs w:val="22"/>
        </w:rPr>
        <w:t xml:space="preserve">INVITACIÓN </w:t>
      </w:r>
      <w:r w:rsidR="00812B11">
        <w:rPr>
          <w:rFonts w:ascii="Arial" w:hAnsi="Arial" w:cs="Arial"/>
          <w:sz w:val="22"/>
          <w:szCs w:val="22"/>
        </w:rPr>
        <w:t xml:space="preserve">ABIERTA </w:t>
      </w:r>
      <w:r w:rsidRPr="007C0DDC">
        <w:rPr>
          <w:rFonts w:ascii="Arial" w:hAnsi="Arial" w:cs="Arial"/>
          <w:sz w:val="22"/>
          <w:szCs w:val="22"/>
        </w:rPr>
        <w:t>No. 0</w:t>
      </w:r>
      <w:r w:rsidR="00812B11">
        <w:rPr>
          <w:rFonts w:ascii="Arial" w:hAnsi="Arial" w:cs="Arial"/>
          <w:sz w:val="22"/>
          <w:szCs w:val="22"/>
        </w:rPr>
        <w:t>10</w:t>
      </w:r>
      <w:r w:rsidRPr="007C0DDC">
        <w:rPr>
          <w:rFonts w:ascii="Arial" w:hAnsi="Arial" w:cs="Arial"/>
          <w:sz w:val="22"/>
          <w:szCs w:val="22"/>
        </w:rPr>
        <w:t xml:space="preserve"> DE 2021</w:t>
      </w:r>
    </w:p>
    <w:p w:rsidR="00943215" w:rsidRDefault="00943215" w:rsidP="007C0DDC">
      <w:pPr>
        <w:pStyle w:val="Prrafodelista"/>
        <w:ind w:left="426"/>
        <w:jc w:val="both"/>
        <w:rPr>
          <w:rFonts w:ascii="Arial" w:hAnsi="Arial" w:cs="Arial"/>
          <w:sz w:val="22"/>
          <w:szCs w:val="22"/>
        </w:rPr>
      </w:pPr>
      <w:r w:rsidRPr="007C0DDC">
        <w:rPr>
          <w:rFonts w:ascii="Arial" w:hAnsi="Arial" w:cs="Arial"/>
          <w:sz w:val="22"/>
          <w:szCs w:val="22"/>
        </w:rPr>
        <w:t>NOMBRE DEL OFERENTE</w:t>
      </w:r>
    </w:p>
    <w:p w:rsidR="00812B11" w:rsidRPr="007C0DDC" w:rsidRDefault="00812B11" w:rsidP="007C0DDC">
      <w:pPr>
        <w:pStyle w:val="Prrafodelista"/>
        <w:ind w:left="426"/>
        <w:jc w:val="both"/>
        <w:rPr>
          <w:rFonts w:ascii="Arial" w:hAnsi="Arial" w:cs="Arial"/>
          <w:sz w:val="22"/>
          <w:szCs w:val="22"/>
        </w:rPr>
      </w:pPr>
      <w:r>
        <w:rPr>
          <w:rFonts w:ascii="Arial" w:hAnsi="Arial" w:cs="Arial"/>
          <w:sz w:val="22"/>
          <w:szCs w:val="22"/>
        </w:rPr>
        <w:t>NIT.</w:t>
      </w:r>
    </w:p>
    <w:p w:rsidR="00943215" w:rsidRPr="007C0DDC" w:rsidRDefault="00943215" w:rsidP="007C0DDC">
      <w:pPr>
        <w:pStyle w:val="Prrafodelista"/>
        <w:ind w:left="426"/>
        <w:jc w:val="both"/>
        <w:rPr>
          <w:rFonts w:ascii="Arial" w:hAnsi="Arial" w:cs="Arial"/>
          <w:sz w:val="22"/>
          <w:szCs w:val="22"/>
        </w:rPr>
      </w:pPr>
      <w:r w:rsidRPr="007C0DDC">
        <w:rPr>
          <w:rFonts w:ascii="Arial" w:hAnsi="Arial" w:cs="Arial"/>
          <w:sz w:val="22"/>
          <w:szCs w:val="22"/>
        </w:rPr>
        <w:t>IDENTIFICACIÓN DEL CONTENIDO DEL SOBRE (ORIGINAL – COPIA)</w:t>
      </w:r>
    </w:p>
    <w:p w:rsidR="00943215" w:rsidRPr="007C0DDC" w:rsidRDefault="00943215" w:rsidP="007C0DDC">
      <w:pPr>
        <w:spacing w:after="0" w:line="240" w:lineRule="auto"/>
        <w:ind w:left="426"/>
        <w:jc w:val="both"/>
        <w:rPr>
          <w:rFonts w:ascii="Arial" w:hAnsi="Arial" w:cs="Arial"/>
        </w:rPr>
      </w:pPr>
    </w:p>
    <w:p w:rsidR="00943215" w:rsidRPr="007C0DDC" w:rsidRDefault="00943215" w:rsidP="007C0DDC">
      <w:pPr>
        <w:pStyle w:val="Prrafodelista"/>
        <w:ind w:left="426"/>
        <w:jc w:val="both"/>
        <w:rPr>
          <w:rFonts w:ascii="Arial" w:hAnsi="Arial" w:cs="Arial"/>
          <w:sz w:val="22"/>
          <w:szCs w:val="22"/>
        </w:rPr>
      </w:pPr>
      <w:r w:rsidRPr="007C0DDC">
        <w:rPr>
          <w:rFonts w:ascii="Arial" w:hAnsi="Arial" w:cs="Arial"/>
          <w:sz w:val="22"/>
          <w:szCs w:val="22"/>
        </w:rPr>
        <w:t>FOLIADO: La oferta, tanto original como copia, deberán presentarse foliadas, encuadernadas y traer índice de paginado que corresponda a la numeración.</w:t>
      </w:r>
    </w:p>
    <w:p w:rsidR="00943215" w:rsidRPr="007C0DDC" w:rsidRDefault="00943215" w:rsidP="007C0DDC">
      <w:pPr>
        <w:pStyle w:val="Prrafodelista"/>
        <w:ind w:left="426"/>
        <w:jc w:val="both"/>
        <w:rPr>
          <w:rFonts w:ascii="Arial" w:hAnsi="Arial" w:cs="Arial"/>
          <w:sz w:val="22"/>
          <w:szCs w:val="22"/>
        </w:rPr>
      </w:pPr>
      <w:r w:rsidRPr="007C0DDC">
        <w:rPr>
          <w:rFonts w:ascii="Arial" w:hAnsi="Arial" w:cs="Arial"/>
          <w:sz w:val="22"/>
          <w:szCs w:val="22"/>
        </w:rPr>
        <w:t>NOMBRE COMPLETO, DOMICILIO Y FIRMA: La oferta debe señalar el nombre completo y el domicilio del Oferente y debe venir firmado por el titular o por el representante legal de la sociedad; en caso de ser un Oferente plural deberá venir firmado por todos los participantes del mismo.</w:t>
      </w:r>
    </w:p>
    <w:p w:rsidR="00943215" w:rsidRPr="007C0DDC" w:rsidRDefault="00943215" w:rsidP="007C0DDC">
      <w:pPr>
        <w:pStyle w:val="Prrafodelista"/>
        <w:jc w:val="both"/>
        <w:rPr>
          <w:rFonts w:ascii="Arial" w:hAnsi="Arial" w:cs="Arial"/>
          <w:sz w:val="22"/>
          <w:szCs w:val="22"/>
        </w:rPr>
      </w:pPr>
    </w:p>
    <w:p w:rsidR="00943215" w:rsidRPr="007C0DDC" w:rsidRDefault="00943215" w:rsidP="007C0DDC">
      <w:pPr>
        <w:pStyle w:val="Prrafodelista"/>
        <w:widowControl/>
        <w:numPr>
          <w:ilvl w:val="0"/>
          <w:numId w:val="47"/>
        </w:numPr>
        <w:suppressAutoHyphens w:val="0"/>
        <w:contextualSpacing/>
        <w:jc w:val="both"/>
        <w:rPr>
          <w:rFonts w:ascii="Arial" w:hAnsi="Arial" w:cs="Arial"/>
          <w:b/>
          <w:sz w:val="22"/>
          <w:szCs w:val="22"/>
        </w:rPr>
      </w:pPr>
      <w:r w:rsidRPr="007C0DDC">
        <w:rPr>
          <w:rFonts w:ascii="Arial" w:hAnsi="Arial" w:cs="Arial"/>
          <w:b/>
          <w:sz w:val="22"/>
          <w:szCs w:val="22"/>
        </w:rPr>
        <w:t xml:space="preserve">MANEJO DE LA INFORMACIÓN </w:t>
      </w:r>
    </w:p>
    <w:p w:rsidR="00943215" w:rsidRPr="007C0DDC" w:rsidRDefault="00943215" w:rsidP="007C0DDC">
      <w:pPr>
        <w:spacing w:after="0" w:line="240" w:lineRule="auto"/>
        <w:jc w:val="both"/>
        <w:rPr>
          <w:rFonts w:ascii="Arial" w:hAnsi="Arial" w:cs="Arial"/>
          <w:b/>
        </w:rPr>
      </w:pPr>
    </w:p>
    <w:p w:rsidR="00943215" w:rsidRPr="007C0DDC" w:rsidRDefault="00943215" w:rsidP="007C0DDC">
      <w:pPr>
        <w:pStyle w:val="Prrafodelista"/>
        <w:ind w:left="0"/>
        <w:jc w:val="both"/>
        <w:rPr>
          <w:rFonts w:ascii="Arial" w:hAnsi="Arial" w:cs="Arial"/>
          <w:sz w:val="22"/>
          <w:szCs w:val="22"/>
        </w:rPr>
      </w:pPr>
      <w:r w:rsidRPr="007C0DDC">
        <w:rPr>
          <w:rFonts w:ascii="Arial" w:hAnsi="Arial" w:cs="Arial"/>
          <w:sz w:val="22"/>
          <w:szCs w:val="22"/>
        </w:rPr>
        <w:t>Al momento de la Presentación de la oferta, se entiende que el Oferente conoce de forma total y acepta las condiciones de la invitación, por lo que, en virtud del principio de publicidad, la misma deberá ser información pública, con excepción de los datos relacionados con el sistema de mercado propuesto por el Oferente o documentos con reserva de ley. Igualmente, la ELC podrá mantener confidenciales los diseños de la obra y demás información que considere sensible para el desarrollo de su actividad y frente a la competencia.</w:t>
      </w:r>
    </w:p>
    <w:p w:rsidR="00943215" w:rsidRPr="007C0DDC" w:rsidRDefault="00943215" w:rsidP="007C0DDC">
      <w:pPr>
        <w:pStyle w:val="Prrafodelista"/>
        <w:ind w:left="0"/>
        <w:jc w:val="both"/>
        <w:rPr>
          <w:rFonts w:ascii="Arial" w:hAnsi="Arial" w:cs="Arial"/>
          <w:sz w:val="22"/>
          <w:szCs w:val="22"/>
        </w:rPr>
      </w:pPr>
    </w:p>
    <w:p w:rsidR="00943215" w:rsidRPr="007C0DDC" w:rsidRDefault="00943215" w:rsidP="007C0DDC">
      <w:pPr>
        <w:pStyle w:val="Prrafodelista"/>
        <w:ind w:left="0"/>
        <w:jc w:val="both"/>
        <w:rPr>
          <w:rFonts w:ascii="Arial" w:hAnsi="Arial" w:cs="Arial"/>
          <w:sz w:val="22"/>
          <w:szCs w:val="22"/>
        </w:rPr>
      </w:pPr>
      <w:r w:rsidRPr="007C0DDC">
        <w:rPr>
          <w:rFonts w:ascii="Arial" w:hAnsi="Arial" w:cs="Arial"/>
          <w:sz w:val="22"/>
          <w:szCs w:val="22"/>
        </w:rPr>
        <w:t xml:space="preserve">De contener las ofertas información confidencial deberá indicarse esta calidad con correspondencia a la ley, expresando las normas que sustentan la reserva. Si no se hiciere referencia a la confidencialidad se entenderá que la misma es pública y la ELC no se hará responsable de tal contenido. </w:t>
      </w:r>
    </w:p>
    <w:p w:rsidR="00943215" w:rsidRPr="007C0DDC" w:rsidRDefault="00943215" w:rsidP="007C0DDC">
      <w:pPr>
        <w:spacing w:after="0" w:line="240" w:lineRule="auto"/>
        <w:jc w:val="both"/>
        <w:rPr>
          <w:rFonts w:ascii="Arial" w:hAnsi="Arial" w:cs="Arial"/>
        </w:rPr>
      </w:pPr>
    </w:p>
    <w:p w:rsidR="00943215" w:rsidRPr="007C0DDC" w:rsidRDefault="00943215" w:rsidP="007C0DDC">
      <w:pPr>
        <w:spacing w:after="0" w:line="240" w:lineRule="auto"/>
        <w:jc w:val="both"/>
        <w:rPr>
          <w:rFonts w:ascii="Arial" w:hAnsi="Arial" w:cs="Arial"/>
          <w:b/>
        </w:rPr>
      </w:pPr>
      <w:r w:rsidRPr="007C0DDC">
        <w:rPr>
          <w:rFonts w:ascii="Arial" w:hAnsi="Arial" w:cs="Arial"/>
          <w:b/>
        </w:rPr>
        <w:t>8. ADMISIBILIDAD DE LA OFERTA.</w:t>
      </w:r>
    </w:p>
    <w:p w:rsidR="00943215" w:rsidRPr="007C0DDC" w:rsidRDefault="00943215" w:rsidP="007C0DDC">
      <w:pPr>
        <w:spacing w:after="0" w:line="240" w:lineRule="auto"/>
        <w:jc w:val="both"/>
        <w:rPr>
          <w:rFonts w:ascii="Arial" w:hAnsi="Arial" w:cs="Arial"/>
        </w:rPr>
      </w:pPr>
    </w:p>
    <w:p w:rsidR="00943215" w:rsidRPr="007C0DDC" w:rsidRDefault="00943215" w:rsidP="007C0DDC">
      <w:pPr>
        <w:spacing w:after="0" w:line="240" w:lineRule="auto"/>
        <w:jc w:val="both"/>
        <w:rPr>
          <w:rFonts w:ascii="Arial" w:hAnsi="Arial" w:cs="Arial"/>
        </w:rPr>
      </w:pPr>
      <w:r w:rsidRPr="007C0DDC">
        <w:rPr>
          <w:rFonts w:ascii="Arial" w:hAnsi="Arial" w:cs="Arial"/>
        </w:rPr>
        <w:t xml:space="preserve">Serán admisibles las ofertas que hayan sido presentadas oportunamente y que cumplan con los requisitos habilitantes señalados en la invitación. La admisión de la oferta será el primer paso para seleccionar al contratista; la admisibilidad de la oferta en ningún momento vincula a la ELC o la obliga a celebrar contrato. </w:t>
      </w:r>
    </w:p>
    <w:p w:rsidR="00943215" w:rsidRPr="007C0DDC" w:rsidRDefault="00943215" w:rsidP="007C0DDC">
      <w:pPr>
        <w:spacing w:after="0" w:line="240" w:lineRule="auto"/>
        <w:jc w:val="both"/>
        <w:rPr>
          <w:rFonts w:ascii="Arial" w:hAnsi="Arial" w:cs="Arial"/>
        </w:rPr>
      </w:pPr>
    </w:p>
    <w:p w:rsidR="00943215" w:rsidRPr="007C0DDC" w:rsidRDefault="00943215" w:rsidP="007C0DDC">
      <w:pPr>
        <w:spacing w:after="0" w:line="240" w:lineRule="auto"/>
        <w:jc w:val="both"/>
        <w:rPr>
          <w:rFonts w:ascii="Arial" w:hAnsi="Arial" w:cs="Arial"/>
          <w:b/>
        </w:rPr>
      </w:pPr>
      <w:r w:rsidRPr="007C0DDC">
        <w:rPr>
          <w:rFonts w:ascii="Arial" w:hAnsi="Arial" w:cs="Arial"/>
          <w:b/>
        </w:rPr>
        <w:t xml:space="preserve">9. VALIDEZ DE LAS OFERTAS. </w:t>
      </w:r>
    </w:p>
    <w:p w:rsidR="00943215" w:rsidRPr="007C0DDC" w:rsidRDefault="00943215" w:rsidP="007C0DDC">
      <w:pPr>
        <w:spacing w:after="0" w:line="240" w:lineRule="auto"/>
        <w:jc w:val="both"/>
        <w:rPr>
          <w:rFonts w:ascii="Arial" w:hAnsi="Arial" w:cs="Arial"/>
          <w:b/>
        </w:rPr>
      </w:pPr>
    </w:p>
    <w:p w:rsidR="00943215" w:rsidRPr="007C0DDC" w:rsidRDefault="00943215" w:rsidP="007C0DDC">
      <w:pPr>
        <w:spacing w:after="0" w:line="240" w:lineRule="auto"/>
        <w:jc w:val="both"/>
        <w:rPr>
          <w:rFonts w:ascii="Arial" w:hAnsi="Arial" w:cs="Arial"/>
        </w:rPr>
      </w:pPr>
      <w:r w:rsidRPr="007C0DDC">
        <w:rPr>
          <w:rFonts w:ascii="Arial" w:hAnsi="Arial" w:cs="Arial"/>
        </w:rPr>
        <w:t xml:space="preserve">Se entenderá valida la oferta desde la presentación de la misma hasta por 120 días, este término estará sujeto a la modificación del cronograma. </w:t>
      </w:r>
    </w:p>
    <w:p w:rsidR="00943215" w:rsidRPr="007C0DDC" w:rsidRDefault="00943215" w:rsidP="007C0DDC">
      <w:pPr>
        <w:spacing w:after="0" w:line="240" w:lineRule="auto"/>
        <w:jc w:val="both"/>
        <w:rPr>
          <w:rFonts w:ascii="Arial" w:hAnsi="Arial" w:cs="Arial"/>
        </w:rPr>
      </w:pPr>
    </w:p>
    <w:p w:rsidR="00943215" w:rsidRPr="007C0DDC" w:rsidRDefault="00943215" w:rsidP="007C0DDC">
      <w:pPr>
        <w:spacing w:after="0" w:line="240" w:lineRule="auto"/>
        <w:jc w:val="both"/>
        <w:rPr>
          <w:rFonts w:ascii="Arial" w:hAnsi="Arial" w:cs="Arial"/>
          <w:b/>
        </w:rPr>
      </w:pPr>
      <w:r w:rsidRPr="007C0DDC">
        <w:rPr>
          <w:rFonts w:ascii="Arial" w:hAnsi="Arial" w:cs="Arial"/>
          <w:b/>
        </w:rPr>
        <w:t>10. FUERZA VINCULANTE DE LA OFERTA.</w:t>
      </w:r>
    </w:p>
    <w:p w:rsidR="00943215" w:rsidRPr="007C0DDC" w:rsidRDefault="00943215" w:rsidP="007C0DDC">
      <w:pPr>
        <w:spacing w:after="0" w:line="240" w:lineRule="auto"/>
        <w:jc w:val="both"/>
        <w:rPr>
          <w:rFonts w:ascii="Arial" w:hAnsi="Arial" w:cs="Arial"/>
          <w:b/>
        </w:rPr>
      </w:pPr>
    </w:p>
    <w:p w:rsidR="00943215" w:rsidRPr="007C0DDC" w:rsidRDefault="00943215" w:rsidP="007C0DDC">
      <w:pPr>
        <w:spacing w:after="0" w:line="240" w:lineRule="auto"/>
        <w:jc w:val="both"/>
        <w:rPr>
          <w:rFonts w:ascii="Arial" w:hAnsi="Arial" w:cs="Arial"/>
        </w:rPr>
      </w:pPr>
      <w:r w:rsidRPr="007C0DDC">
        <w:rPr>
          <w:rFonts w:ascii="Arial" w:hAnsi="Arial" w:cs="Arial"/>
        </w:rPr>
        <w:t>Toda propuesta presentada en el término señalado será entendida como oferta y tendrá fuerza vinculante y el Oferente quedará obligado en caso de aceptación de la misma.</w:t>
      </w:r>
    </w:p>
    <w:p w:rsidR="00943215" w:rsidRPr="007C0DDC" w:rsidRDefault="00943215" w:rsidP="007C0DDC">
      <w:pPr>
        <w:spacing w:after="0" w:line="240" w:lineRule="auto"/>
        <w:jc w:val="both"/>
        <w:rPr>
          <w:rFonts w:ascii="Arial" w:hAnsi="Arial" w:cs="Arial"/>
        </w:rPr>
      </w:pPr>
    </w:p>
    <w:p w:rsidR="00943215" w:rsidRPr="007C0DDC" w:rsidRDefault="00943215" w:rsidP="007C0DDC">
      <w:pPr>
        <w:spacing w:after="0" w:line="240" w:lineRule="auto"/>
        <w:jc w:val="both"/>
        <w:rPr>
          <w:rFonts w:ascii="Arial" w:hAnsi="Arial" w:cs="Arial"/>
        </w:rPr>
      </w:pPr>
      <w:r w:rsidRPr="007C0DDC">
        <w:rPr>
          <w:rFonts w:ascii="Arial" w:hAnsi="Arial" w:cs="Arial"/>
        </w:rPr>
        <w:t>La oferta no podrá ser revocada hasta el término señalado en el numeral anterior. De ser retirada el Oferente deberá indemnizar a la ELC por los daños que se hubiesen causado con esta acción.</w:t>
      </w:r>
    </w:p>
    <w:p w:rsidR="00943215" w:rsidRPr="007C0DDC" w:rsidRDefault="00943215" w:rsidP="007C0DDC">
      <w:pPr>
        <w:spacing w:after="0" w:line="240" w:lineRule="auto"/>
        <w:jc w:val="both"/>
        <w:rPr>
          <w:rFonts w:ascii="Arial" w:hAnsi="Arial" w:cs="Arial"/>
        </w:rPr>
      </w:pPr>
    </w:p>
    <w:p w:rsidR="00943215" w:rsidRPr="007C0DDC" w:rsidRDefault="00943215" w:rsidP="007C0DDC">
      <w:pPr>
        <w:spacing w:after="0" w:line="240" w:lineRule="auto"/>
        <w:jc w:val="both"/>
        <w:rPr>
          <w:rFonts w:ascii="Arial" w:hAnsi="Arial" w:cs="Arial"/>
          <w:b/>
        </w:rPr>
      </w:pPr>
      <w:r w:rsidRPr="007C0DDC">
        <w:rPr>
          <w:rFonts w:ascii="Arial" w:hAnsi="Arial" w:cs="Arial"/>
          <w:b/>
        </w:rPr>
        <w:t>11. REGLAS DE SUBSANABILIDAD DE LA OFERTA.</w:t>
      </w:r>
    </w:p>
    <w:p w:rsidR="00943215" w:rsidRPr="007C0DDC" w:rsidRDefault="00943215" w:rsidP="007C0DDC">
      <w:pPr>
        <w:spacing w:after="0" w:line="240" w:lineRule="auto"/>
        <w:jc w:val="both"/>
        <w:rPr>
          <w:rFonts w:ascii="Arial" w:hAnsi="Arial" w:cs="Arial"/>
          <w:b/>
        </w:rPr>
      </w:pPr>
    </w:p>
    <w:p w:rsidR="00943215" w:rsidRPr="007C0DDC" w:rsidRDefault="00943215" w:rsidP="007C0DDC">
      <w:pPr>
        <w:spacing w:after="0" w:line="240" w:lineRule="auto"/>
        <w:jc w:val="both"/>
        <w:rPr>
          <w:rFonts w:ascii="Arial" w:hAnsi="Arial" w:cs="Arial"/>
        </w:rPr>
      </w:pPr>
      <w:r w:rsidRPr="007C0DDC">
        <w:rPr>
          <w:rFonts w:ascii="Arial" w:hAnsi="Arial" w:cs="Arial"/>
        </w:rPr>
        <w:t xml:space="preserve">En caso de encontrarse que los documentos no necesarios para la calificación del a oferta no se encuentran completos y/o requieran ser aclarados y/o complementados, la ELC requerirá al Oferente para que entregue tales documentos en un plazo razonable y adecuado, de conformidad con el cronograma establecido en la presente invitación. </w:t>
      </w:r>
    </w:p>
    <w:p w:rsidR="00943215" w:rsidRPr="007C0DDC" w:rsidRDefault="00943215" w:rsidP="007C0DDC">
      <w:pPr>
        <w:spacing w:after="0" w:line="240" w:lineRule="auto"/>
        <w:jc w:val="both"/>
        <w:rPr>
          <w:rFonts w:ascii="Arial" w:hAnsi="Arial" w:cs="Arial"/>
        </w:rPr>
      </w:pPr>
    </w:p>
    <w:p w:rsidR="00943215" w:rsidRDefault="00943215" w:rsidP="007C0DDC">
      <w:pPr>
        <w:spacing w:after="0" w:line="240" w:lineRule="auto"/>
        <w:jc w:val="both"/>
        <w:rPr>
          <w:rFonts w:ascii="Arial" w:hAnsi="Arial" w:cs="Arial"/>
        </w:rPr>
      </w:pPr>
      <w:r w:rsidRPr="007C0DDC">
        <w:rPr>
          <w:rFonts w:ascii="Arial" w:hAnsi="Arial" w:cs="Arial"/>
        </w:rPr>
        <w:t>De vencerse el término para subsanar sin que se hubieren entregado el/los documentos/s requeridos, la oferta será rechazada de plano y no se tendrá en cuenta para la evaluación.</w:t>
      </w:r>
    </w:p>
    <w:p w:rsidR="000C1CC1" w:rsidRPr="007C0DDC" w:rsidRDefault="000C1CC1" w:rsidP="007C0DDC">
      <w:pPr>
        <w:spacing w:after="0" w:line="240" w:lineRule="auto"/>
        <w:jc w:val="both"/>
        <w:rPr>
          <w:rFonts w:ascii="Arial" w:hAnsi="Arial" w:cs="Arial"/>
        </w:rPr>
      </w:pPr>
    </w:p>
    <w:p w:rsidR="00943215" w:rsidRPr="007C0DDC" w:rsidRDefault="00943215" w:rsidP="007C0DDC">
      <w:pPr>
        <w:spacing w:after="0" w:line="240" w:lineRule="auto"/>
        <w:jc w:val="both"/>
        <w:rPr>
          <w:rFonts w:ascii="Arial" w:hAnsi="Arial" w:cs="Arial"/>
        </w:rPr>
      </w:pPr>
      <w:r w:rsidRPr="007C0DDC">
        <w:rPr>
          <w:rFonts w:ascii="Arial" w:hAnsi="Arial" w:cs="Arial"/>
        </w:rPr>
        <w:t>No habrá lugar a corrección de evidenciarse que el Oferente no cuenta con el objeto social requerido.</w:t>
      </w:r>
    </w:p>
    <w:p w:rsidR="00943215" w:rsidRPr="007C0DDC" w:rsidRDefault="00943215" w:rsidP="007C0DDC">
      <w:pPr>
        <w:spacing w:after="0" w:line="240" w:lineRule="auto"/>
        <w:jc w:val="both"/>
        <w:rPr>
          <w:rFonts w:ascii="Arial" w:hAnsi="Arial" w:cs="Arial"/>
        </w:rPr>
      </w:pPr>
    </w:p>
    <w:p w:rsidR="00943215" w:rsidRPr="007C0DDC" w:rsidRDefault="00943215" w:rsidP="007C0DDC">
      <w:pPr>
        <w:spacing w:after="0" w:line="240" w:lineRule="auto"/>
        <w:jc w:val="both"/>
        <w:rPr>
          <w:rFonts w:ascii="Arial" w:hAnsi="Arial" w:cs="Arial"/>
          <w:b/>
        </w:rPr>
      </w:pPr>
      <w:r w:rsidRPr="007C0DDC">
        <w:rPr>
          <w:rFonts w:ascii="Arial" w:hAnsi="Arial" w:cs="Arial"/>
          <w:b/>
        </w:rPr>
        <w:t>12. CRITERIOS DE DESEMPATE</w:t>
      </w:r>
    </w:p>
    <w:p w:rsidR="00943215" w:rsidRPr="007C0DDC" w:rsidRDefault="00943215" w:rsidP="007C0DDC">
      <w:pPr>
        <w:spacing w:after="0" w:line="240" w:lineRule="auto"/>
        <w:jc w:val="both"/>
        <w:rPr>
          <w:rFonts w:ascii="Arial" w:hAnsi="Arial" w:cs="Arial"/>
          <w:b/>
        </w:rPr>
      </w:pPr>
    </w:p>
    <w:p w:rsidR="00943215" w:rsidRPr="00C853AF" w:rsidRDefault="00943215" w:rsidP="007C0DDC">
      <w:pPr>
        <w:spacing w:after="0" w:line="240" w:lineRule="auto"/>
        <w:jc w:val="both"/>
        <w:rPr>
          <w:rFonts w:ascii="Arial" w:hAnsi="Arial" w:cs="Arial"/>
        </w:rPr>
      </w:pPr>
      <w:r w:rsidRPr="00C853AF">
        <w:rPr>
          <w:rFonts w:ascii="Arial" w:hAnsi="Arial" w:cs="Arial"/>
        </w:rPr>
        <w:t>En caso de generarse un empate en la presente invitación, en el puntaje total de dos o más Oferentes. La ELC aplicará los siguientes criterios a saber:</w:t>
      </w:r>
    </w:p>
    <w:p w:rsidR="00943215" w:rsidRPr="00C853AF" w:rsidRDefault="00943215" w:rsidP="007C0DDC">
      <w:pPr>
        <w:spacing w:after="0" w:line="240" w:lineRule="auto"/>
        <w:jc w:val="both"/>
        <w:rPr>
          <w:rFonts w:ascii="Arial" w:hAnsi="Arial" w:cs="Arial"/>
        </w:rPr>
      </w:pPr>
    </w:p>
    <w:p w:rsidR="00943215" w:rsidRPr="00C853AF" w:rsidRDefault="00943215" w:rsidP="007C0DDC">
      <w:pPr>
        <w:spacing w:after="0" w:line="240" w:lineRule="auto"/>
        <w:jc w:val="both"/>
        <w:rPr>
          <w:rFonts w:ascii="Arial" w:hAnsi="Arial" w:cs="Arial"/>
        </w:rPr>
      </w:pPr>
      <w:r w:rsidRPr="00C853AF">
        <w:rPr>
          <w:rFonts w:ascii="Arial" w:hAnsi="Arial" w:cs="Arial"/>
        </w:rPr>
        <w:t>a. Preferir la Oferta de bienes o servicios nacionales frente a la Oferta de bienes o servicios extranjeros.</w:t>
      </w:r>
    </w:p>
    <w:p w:rsidR="00943215" w:rsidRPr="00C853AF" w:rsidRDefault="00943215" w:rsidP="007C0DDC">
      <w:pPr>
        <w:spacing w:after="0" w:line="240" w:lineRule="auto"/>
        <w:jc w:val="both"/>
        <w:rPr>
          <w:rFonts w:ascii="Arial" w:hAnsi="Arial" w:cs="Arial"/>
        </w:rPr>
      </w:pPr>
    </w:p>
    <w:p w:rsidR="00943215" w:rsidRPr="00C853AF" w:rsidRDefault="00943215" w:rsidP="007C0DDC">
      <w:pPr>
        <w:spacing w:after="0" w:line="240" w:lineRule="auto"/>
        <w:jc w:val="both"/>
        <w:rPr>
          <w:rFonts w:ascii="Arial" w:hAnsi="Arial" w:cs="Arial"/>
        </w:rPr>
      </w:pPr>
      <w:r w:rsidRPr="00C853AF">
        <w:rPr>
          <w:rFonts w:ascii="Arial" w:hAnsi="Arial" w:cs="Arial"/>
        </w:rPr>
        <w:t>b. Preferir las Ofertas presentada por una Mi pyme nacional.</w:t>
      </w:r>
    </w:p>
    <w:p w:rsidR="00943215" w:rsidRPr="00C853AF" w:rsidRDefault="00943215" w:rsidP="007C0DDC">
      <w:pPr>
        <w:spacing w:after="0" w:line="240" w:lineRule="auto"/>
        <w:jc w:val="both"/>
        <w:rPr>
          <w:rFonts w:ascii="Arial" w:hAnsi="Arial" w:cs="Arial"/>
        </w:rPr>
      </w:pPr>
    </w:p>
    <w:p w:rsidR="00943215" w:rsidRPr="00C853AF" w:rsidRDefault="00943215" w:rsidP="007C0DDC">
      <w:pPr>
        <w:spacing w:after="0" w:line="240" w:lineRule="auto"/>
        <w:jc w:val="both"/>
        <w:rPr>
          <w:rFonts w:ascii="Arial" w:hAnsi="Arial" w:cs="Arial"/>
        </w:rPr>
      </w:pPr>
      <w:r w:rsidRPr="00C853AF">
        <w:rPr>
          <w:rFonts w:ascii="Arial" w:hAnsi="Arial" w:cs="Arial"/>
        </w:rPr>
        <w:t xml:space="preserve">c. Preferir la Oferta presentada por un Consorcio, Unión Temporal o promesa de sociedad futura siempre que: (a) esté conformado por al menos una Mi pyme </w:t>
      </w:r>
      <w:r w:rsidR="002640CB" w:rsidRPr="00C853AF">
        <w:rPr>
          <w:rFonts w:ascii="Arial" w:hAnsi="Arial" w:cs="Arial"/>
        </w:rPr>
        <w:t>nacional</w:t>
      </w:r>
      <w:r w:rsidRPr="00C853AF">
        <w:rPr>
          <w:rFonts w:ascii="Arial" w:hAnsi="Arial" w:cs="Arial"/>
        </w:rPr>
        <w:t xml:space="preserve">  que tenga una participación de por lo menos el veinticinco por ciento (25%); (b) la Mi pyme aporte mínimo el veinticinco por ciento (25%) de la experiencia acreditada en la Oferta; y (c) ni la Mi pyme, ni sus accionistas, socios o representantes legales sean empleados, socios o accionistas de los miembros del Consorcio, Unión Temporal.</w:t>
      </w:r>
    </w:p>
    <w:p w:rsidR="00943215" w:rsidRPr="00C853AF" w:rsidRDefault="00943215" w:rsidP="007C0DDC">
      <w:pPr>
        <w:spacing w:after="0" w:line="240" w:lineRule="auto"/>
        <w:jc w:val="both"/>
        <w:rPr>
          <w:rFonts w:ascii="Arial" w:hAnsi="Arial" w:cs="Arial"/>
        </w:rPr>
      </w:pPr>
    </w:p>
    <w:p w:rsidR="00943215" w:rsidRPr="00C853AF" w:rsidRDefault="00943215" w:rsidP="007C0DDC">
      <w:pPr>
        <w:spacing w:after="0" w:line="240" w:lineRule="auto"/>
        <w:jc w:val="both"/>
        <w:rPr>
          <w:rFonts w:ascii="Arial" w:hAnsi="Arial" w:cs="Arial"/>
        </w:rPr>
      </w:pPr>
      <w:r w:rsidRPr="00C853AF">
        <w:rPr>
          <w:rFonts w:ascii="Arial" w:hAnsi="Arial" w:cs="Arial"/>
        </w:rPr>
        <w:t>d. Preferir la propuesta presentada por el Oferente que acredite en las condiciones establecidas en la ley que por lo menos el diez por ciento (10%) de su nómina está en condición de discapacidad a la que se refiere la Ley 361 de 1997.Si la Oferta es presentada por un Consorcio, Unión Temporal o promesa de sociedad futura, cada uno de sus integrantes debe acreditar que el diez por ciento (10%) de su nómina está en situación de discapacidad en los términos del presente numeral.</w:t>
      </w:r>
    </w:p>
    <w:p w:rsidR="00943215" w:rsidRPr="00C853AF" w:rsidRDefault="00943215" w:rsidP="007C0DDC">
      <w:pPr>
        <w:spacing w:after="0" w:line="240" w:lineRule="auto"/>
        <w:jc w:val="both"/>
        <w:rPr>
          <w:rFonts w:ascii="Arial" w:hAnsi="Arial" w:cs="Arial"/>
        </w:rPr>
      </w:pPr>
    </w:p>
    <w:p w:rsidR="00943215" w:rsidRDefault="00943215" w:rsidP="007C0DDC">
      <w:pPr>
        <w:spacing w:after="0" w:line="240" w:lineRule="auto"/>
        <w:jc w:val="both"/>
        <w:rPr>
          <w:rFonts w:ascii="Arial" w:hAnsi="Arial" w:cs="Arial"/>
        </w:rPr>
      </w:pPr>
      <w:r w:rsidRPr="00C853AF">
        <w:rPr>
          <w:rFonts w:ascii="Arial" w:hAnsi="Arial" w:cs="Arial"/>
        </w:rPr>
        <w:t>e. Preferirá al Oferente que tenga mayor puntaje en el criterio de aspectos técnicos, Si persiste el empate, se escogerá al Oferente que tenga mayor puntaje en el apoyo tecnológico y capacitación del personal.</w:t>
      </w:r>
      <w:r w:rsidR="0015250E" w:rsidRPr="00C853AF">
        <w:rPr>
          <w:rFonts w:ascii="Arial" w:hAnsi="Arial" w:cs="Arial"/>
        </w:rPr>
        <w:t xml:space="preserve"> </w:t>
      </w:r>
    </w:p>
    <w:p w:rsidR="00C853AF" w:rsidRPr="007C0DDC" w:rsidRDefault="00C853AF" w:rsidP="007C0DDC">
      <w:pPr>
        <w:spacing w:after="0" w:line="240" w:lineRule="auto"/>
        <w:jc w:val="both"/>
        <w:rPr>
          <w:rFonts w:ascii="Arial" w:hAnsi="Arial" w:cs="Arial"/>
        </w:rPr>
      </w:pPr>
    </w:p>
    <w:p w:rsidR="00943215" w:rsidRPr="007C0DDC" w:rsidRDefault="00943215" w:rsidP="007C0DDC">
      <w:pPr>
        <w:spacing w:after="120" w:line="240" w:lineRule="auto"/>
        <w:jc w:val="both"/>
        <w:rPr>
          <w:rFonts w:ascii="Arial" w:hAnsi="Arial" w:cs="Arial"/>
          <w:b/>
        </w:rPr>
      </w:pPr>
      <w:r w:rsidRPr="007C0DDC">
        <w:rPr>
          <w:rFonts w:ascii="Arial" w:hAnsi="Arial" w:cs="Arial"/>
          <w:b/>
        </w:rPr>
        <w:t xml:space="preserve">13. DESISTIMIENTO DE OFERTAS. </w:t>
      </w:r>
    </w:p>
    <w:p w:rsidR="00943215" w:rsidRPr="007C0DDC" w:rsidRDefault="00943215" w:rsidP="007C0DDC">
      <w:pPr>
        <w:spacing w:after="0" w:line="240" w:lineRule="auto"/>
        <w:jc w:val="both"/>
        <w:rPr>
          <w:rFonts w:ascii="Arial" w:hAnsi="Arial" w:cs="Arial"/>
        </w:rPr>
      </w:pPr>
      <w:r w:rsidRPr="007C0DDC">
        <w:rPr>
          <w:rFonts w:ascii="Arial" w:hAnsi="Arial" w:cs="Arial"/>
        </w:rPr>
        <w:t>La oferta no podrá ser revocada una vez sea presentada en el plazo fijo señalado en el cronograma; toda declaración o acto del Oferente que indique desistimiento de la misma se entenderá por no hecho y no surtirá efecto alguno sobre el proceso de evaluación del mismo.</w:t>
      </w:r>
    </w:p>
    <w:p w:rsidR="00943215" w:rsidRPr="007C0DDC" w:rsidRDefault="00943215" w:rsidP="007C0DDC">
      <w:pPr>
        <w:spacing w:after="0" w:line="240" w:lineRule="auto"/>
        <w:jc w:val="both"/>
        <w:rPr>
          <w:rFonts w:ascii="Arial" w:hAnsi="Arial" w:cs="Arial"/>
        </w:rPr>
      </w:pPr>
    </w:p>
    <w:p w:rsidR="00943215" w:rsidRPr="007C0DDC" w:rsidRDefault="00943215" w:rsidP="007C0DDC">
      <w:pPr>
        <w:spacing w:after="120" w:line="240" w:lineRule="auto"/>
        <w:jc w:val="both"/>
        <w:rPr>
          <w:rFonts w:ascii="Arial" w:hAnsi="Arial" w:cs="Arial"/>
        </w:rPr>
      </w:pPr>
      <w:r w:rsidRPr="007C0DDC">
        <w:rPr>
          <w:rFonts w:ascii="Arial" w:hAnsi="Arial" w:cs="Arial"/>
          <w:b/>
        </w:rPr>
        <w:t>14. NO OBLIGATORIEDAD DE LA INVITACIÓN</w:t>
      </w:r>
      <w:r w:rsidRPr="007C0DDC">
        <w:rPr>
          <w:rFonts w:ascii="Arial" w:hAnsi="Arial" w:cs="Arial"/>
        </w:rPr>
        <w:t>.</w:t>
      </w:r>
    </w:p>
    <w:p w:rsidR="00943215" w:rsidRPr="007C0DDC" w:rsidRDefault="00943215" w:rsidP="007C0DDC">
      <w:pPr>
        <w:spacing w:after="0" w:line="240" w:lineRule="auto"/>
        <w:jc w:val="both"/>
        <w:rPr>
          <w:rFonts w:ascii="Arial" w:hAnsi="Arial" w:cs="Arial"/>
        </w:rPr>
      </w:pPr>
      <w:r w:rsidRPr="007C0DDC">
        <w:rPr>
          <w:rFonts w:ascii="Arial" w:hAnsi="Arial" w:cs="Arial"/>
        </w:rPr>
        <w:t>La presente invitación de la ELC al ser dirigida a las personas naturales o jurídicas indeterminadas será considerada como una simple invitación en concordancia con el artículo 847 del Código de Comercio Colombiano.</w:t>
      </w:r>
    </w:p>
    <w:p w:rsidR="00943215" w:rsidRPr="007C0DDC" w:rsidRDefault="00943215" w:rsidP="007C0DDC">
      <w:pPr>
        <w:spacing w:after="0" w:line="240" w:lineRule="auto"/>
        <w:jc w:val="both"/>
        <w:rPr>
          <w:rFonts w:ascii="Arial" w:hAnsi="Arial" w:cs="Arial"/>
        </w:rPr>
      </w:pPr>
    </w:p>
    <w:p w:rsidR="00943215" w:rsidRPr="007C0DDC" w:rsidRDefault="00943215" w:rsidP="007C0DDC">
      <w:pPr>
        <w:spacing w:after="120" w:line="240" w:lineRule="auto"/>
        <w:jc w:val="both"/>
        <w:rPr>
          <w:rFonts w:ascii="Arial" w:hAnsi="Arial" w:cs="Arial"/>
          <w:b/>
        </w:rPr>
      </w:pPr>
      <w:r w:rsidRPr="007C0DDC">
        <w:rPr>
          <w:rFonts w:ascii="Arial" w:hAnsi="Arial" w:cs="Arial"/>
          <w:b/>
        </w:rPr>
        <w:t>15. PROCESO FALLIDO</w:t>
      </w:r>
    </w:p>
    <w:p w:rsidR="00943215" w:rsidRPr="007C0DDC" w:rsidRDefault="00943215" w:rsidP="00C256FB">
      <w:pPr>
        <w:autoSpaceDE w:val="0"/>
        <w:autoSpaceDN w:val="0"/>
        <w:adjustRightInd w:val="0"/>
        <w:spacing w:after="0" w:line="240" w:lineRule="auto"/>
        <w:jc w:val="both"/>
        <w:rPr>
          <w:rFonts w:ascii="Arial" w:hAnsi="Arial" w:cs="Arial"/>
        </w:rPr>
      </w:pPr>
      <w:r w:rsidRPr="007C0DDC">
        <w:rPr>
          <w:rFonts w:ascii="Arial" w:hAnsi="Arial" w:cs="Arial"/>
        </w:rPr>
        <w:t>La ELC, de forma unilateral, podrá declarar fallido</w:t>
      </w:r>
      <w:r w:rsidR="00C256FB">
        <w:rPr>
          <w:rFonts w:ascii="Arial" w:hAnsi="Arial" w:cs="Arial"/>
        </w:rPr>
        <w:t xml:space="preserve"> el proceso de selección de la E</w:t>
      </w:r>
      <w:r w:rsidRPr="007C0DDC">
        <w:rPr>
          <w:rFonts w:ascii="Arial" w:hAnsi="Arial" w:cs="Arial"/>
        </w:rPr>
        <w:t xml:space="preserve">mpresa </w:t>
      </w:r>
      <w:r w:rsidR="00C256FB">
        <w:rPr>
          <w:rFonts w:ascii="Arial" w:hAnsi="Arial" w:cs="Arial"/>
        </w:rPr>
        <w:t xml:space="preserve"> que  realizará  el m</w:t>
      </w:r>
      <w:r w:rsidR="004C6299" w:rsidRPr="004C6299">
        <w:rPr>
          <w:rFonts w:ascii="Arial" w:hAnsi="Arial" w:cs="Arial"/>
        </w:rPr>
        <w:t>antenimiento al sistema eléctrico y mecánico de las puertas de apertura ascendente y corredizas ubicadas en la bodega de insumos, producto terminado y bodegas internas, en las instalaciones de la Emp</w:t>
      </w:r>
      <w:r w:rsidR="00C256FB">
        <w:rPr>
          <w:rFonts w:ascii="Arial" w:hAnsi="Arial" w:cs="Arial"/>
        </w:rPr>
        <w:t xml:space="preserve">resa de Licores de Cundinamarca, </w:t>
      </w:r>
      <w:r w:rsidRPr="007C0DDC">
        <w:rPr>
          <w:rFonts w:ascii="Arial" w:hAnsi="Arial" w:cs="Arial"/>
        </w:rPr>
        <w:t xml:space="preserve">cuando ninguna de los Oferentes cumpla con las condiciones señaladas en la presente invitación o cuando ninguna de las ofertas presentadas por los interesados después de realizada la fase de evaluación cumpla con los requisitos previstos. </w:t>
      </w:r>
    </w:p>
    <w:p w:rsidR="00943215" w:rsidRPr="007C0DDC" w:rsidRDefault="00943215" w:rsidP="007C0DDC">
      <w:pPr>
        <w:spacing w:after="0" w:line="240" w:lineRule="auto"/>
        <w:jc w:val="both"/>
        <w:rPr>
          <w:rFonts w:ascii="Arial" w:hAnsi="Arial" w:cs="Arial"/>
        </w:rPr>
      </w:pPr>
    </w:p>
    <w:p w:rsidR="00943215" w:rsidRPr="007C0DDC" w:rsidRDefault="00943215" w:rsidP="007C0DDC">
      <w:pPr>
        <w:spacing w:after="0" w:line="240" w:lineRule="auto"/>
        <w:jc w:val="both"/>
        <w:rPr>
          <w:rFonts w:ascii="Arial" w:hAnsi="Arial" w:cs="Arial"/>
          <w:b/>
        </w:rPr>
      </w:pPr>
      <w:r w:rsidRPr="007C0DDC">
        <w:rPr>
          <w:rFonts w:ascii="Arial" w:hAnsi="Arial" w:cs="Arial"/>
          <w:b/>
        </w:rPr>
        <w:t>16. TERMINACIÓN O CANCELACIÓN DE LA INVITACIÓN.</w:t>
      </w:r>
    </w:p>
    <w:p w:rsidR="00943215" w:rsidRPr="007C0DDC" w:rsidRDefault="00943215" w:rsidP="007C0DDC">
      <w:pPr>
        <w:spacing w:after="0" w:line="240" w:lineRule="auto"/>
        <w:jc w:val="both"/>
        <w:rPr>
          <w:rFonts w:ascii="Arial" w:hAnsi="Arial" w:cs="Arial"/>
          <w:b/>
        </w:rPr>
      </w:pPr>
    </w:p>
    <w:p w:rsidR="00943215" w:rsidRPr="007C0DDC" w:rsidRDefault="00943215" w:rsidP="007C0DDC">
      <w:pPr>
        <w:spacing w:after="0" w:line="240" w:lineRule="auto"/>
        <w:jc w:val="both"/>
        <w:rPr>
          <w:rFonts w:ascii="Arial" w:hAnsi="Arial" w:cs="Arial"/>
        </w:rPr>
      </w:pPr>
      <w:r w:rsidRPr="007C0DDC">
        <w:rPr>
          <w:rFonts w:ascii="Arial" w:hAnsi="Arial" w:cs="Arial"/>
        </w:rPr>
        <w:t>La ELC podrá, de forma unilateral, dar por terminada la invitación hasta la aceptación o asentimiento de la oferta; en ningún caso la ELC será responsable por la terminación o cancelación de la presente invitación.</w:t>
      </w:r>
    </w:p>
    <w:p w:rsidR="00943215" w:rsidRPr="007C0DDC" w:rsidRDefault="00943215" w:rsidP="007C0DDC">
      <w:pPr>
        <w:spacing w:after="0" w:line="240" w:lineRule="auto"/>
        <w:jc w:val="both"/>
        <w:rPr>
          <w:rFonts w:ascii="Arial" w:hAnsi="Arial" w:cs="Arial"/>
        </w:rPr>
      </w:pPr>
    </w:p>
    <w:p w:rsidR="00943215" w:rsidRPr="007C0DDC" w:rsidRDefault="00943215" w:rsidP="007C0DDC">
      <w:pPr>
        <w:spacing w:after="0" w:line="240" w:lineRule="auto"/>
        <w:jc w:val="both"/>
        <w:rPr>
          <w:rFonts w:ascii="Arial" w:hAnsi="Arial" w:cs="Arial"/>
        </w:rPr>
      </w:pPr>
      <w:r w:rsidRPr="007C0DDC">
        <w:rPr>
          <w:rFonts w:ascii="Arial" w:hAnsi="Arial" w:cs="Arial"/>
          <w:b/>
        </w:rPr>
        <w:t>17. SUSPENSIÓN DEL PROCESO DE ESCOGENCIA</w:t>
      </w:r>
      <w:r w:rsidRPr="007C0DDC">
        <w:rPr>
          <w:rFonts w:ascii="Arial" w:hAnsi="Arial" w:cs="Arial"/>
        </w:rPr>
        <w:t>.</w:t>
      </w:r>
    </w:p>
    <w:p w:rsidR="00943215" w:rsidRPr="007C0DDC" w:rsidRDefault="00943215" w:rsidP="007C0DDC">
      <w:pPr>
        <w:spacing w:after="0" w:line="240" w:lineRule="auto"/>
        <w:jc w:val="both"/>
        <w:rPr>
          <w:rFonts w:ascii="Arial" w:hAnsi="Arial" w:cs="Arial"/>
        </w:rPr>
      </w:pPr>
    </w:p>
    <w:p w:rsidR="00943215" w:rsidRPr="007C0DDC" w:rsidRDefault="00943215" w:rsidP="007C0DDC">
      <w:pPr>
        <w:spacing w:after="0" w:line="240" w:lineRule="auto"/>
        <w:jc w:val="both"/>
        <w:rPr>
          <w:rFonts w:ascii="Arial" w:hAnsi="Arial" w:cs="Arial"/>
        </w:rPr>
      </w:pPr>
      <w:r w:rsidRPr="007C0DDC">
        <w:rPr>
          <w:rFonts w:ascii="Arial" w:hAnsi="Arial" w:cs="Arial"/>
        </w:rPr>
        <w:t>En cualquier momento, la ELC podrá dar por suspendido el proceso de escogencia de la presente invitación, suspendiéndose al mismo tiempo los términos de duración de la oferta.</w:t>
      </w:r>
    </w:p>
    <w:p w:rsidR="00943215" w:rsidRPr="007C0DDC" w:rsidRDefault="00943215" w:rsidP="007C0DDC">
      <w:pPr>
        <w:spacing w:after="0" w:line="240" w:lineRule="auto"/>
        <w:jc w:val="both"/>
        <w:rPr>
          <w:rFonts w:ascii="Arial" w:hAnsi="Arial" w:cs="Arial"/>
        </w:rPr>
      </w:pPr>
    </w:p>
    <w:p w:rsidR="00943215" w:rsidRPr="007C0DDC" w:rsidRDefault="00943215" w:rsidP="007C0DDC">
      <w:pPr>
        <w:spacing w:after="0" w:line="240" w:lineRule="auto"/>
        <w:jc w:val="both"/>
        <w:rPr>
          <w:rFonts w:ascii="Arial" w:hAnsi="Arial" w:cs="Arial"/>
          <w:b/>
        </w:rPr>
      </w:pPr>
      <w:r w:rsidRPr="007C0DDC">
        <w:rPr>
          <w:rFonts w:ascii="Arial" w:hAnsi="Arial" w:cs="Arial"/>
          <w:b/>
        </w:rPr>
        <w:t xml:space="preserve">18. INFORME DE EVALUACIÓN </w:t>
      </w:r>
    </w:p>
    <w:p w:rsidR="00943215" w:rsidRPr="007C0DDC" w:rsidRDefault="00943215" w:rsidP="007C0DDC">
      <w:pPr>
        <w:spacing w:after="0" w:line="240" w:lineRule="auto"/>
        <w:jc w:val="both"/>
        <w:rPr>
          <w:rFonts w:ascii="Arial" w:hAnsi="Arial" w:cs="Arial"/>
          <w:b/>
        </w:rPr>
      </w:pPr>
    </w:p>
    <w:p w:rsidR="00943215" w:rsidRPr="007C0DDC" w:rsidRDefault="00943215" w:rsidP="007C0DDC">
      <w:pPr>
        <w:spacing w:after="0" w:line="240" w:lineRule="auto"/>
        <w:jc w:val="both"/>
        <w:rPr>
          <w:rFonts w:ascii="Arial" w:hAnsi="Arial" w:cs="Arial"/>
        </w:rPr>
      </w:pPr>
      <w:r w:rsidRPr="007C0DDC">
        <w:rPr>
          <w:rFonts w:ascii="Arial" w:hAnsi="Arial" w:cs="Arial"/>
        </w:rPr>
        <w:t xml:space="preserve">La </w:t>
      </w:r>
      <w:r w:rsidR="002E0D2F" w:rsidRPr="007C0DDC">
        <w:rPr>
          <w:rFonts w:ascii="Arial" w:hAnsi="Arial" w:cs="Arial"/>
        </w:rPr>
        <w:t>E</w:t>
      </w:r>
      <w:r w:rsidR="002E0D2F">
        <w:rPr>
          <w:rFonts w:ascii="Arial" w:hAnsi="Arial" w:cs="Arial"/>
        </w:rPr>
        <w:t xml:space="preserve">mpresa de </w:t>
      </w:r>
      <w:r w:rsidR="009C74B8">
        <w:rPr>
          <w:rFonts w:ascii="Arial" w:hAnsi="Arial" w:cs="Arial"/>
        </w:rPr>
        <w:t xml:space="preserve">Licores de Cundinamarca, </w:t>
      </w:r>
      <w:r w:rsidR="009C74B8" w:rsidRPr="007C0DDC">
        <w:rPr>
          <w:rFonts w:ascii="Arial" w:hAnsi="Arial" w:cs="Arial"/>
        </w:rPr>
        <w:t>luego</w:t>
      </w:r>
      <w:r w:rsidRPr="007C0DDC">
        <w:rPr>
          <w:rFonts w:ascii="Arial" w:hAnsi="Arial" w:cs="Arial"/>
        </w:rPr>
        <w:t xml:space="preserve"> de realizada la etapa de evaluación, expedirá informe de evaluación que contenga:</w:t>
      </w:r>
    </w:p>
    <w:p w:rsidR="00943215" w:rsidRPr="007C0DDC" w:rsidRDefault="00943215" w:rsidP="007C0DDC">
      <w:pPr>
        <w:spacing w:after="0" w:line="240" w:lineRule="auto"/>
        <w:jc w:val="both"/>
        <w:rPr>
          <w:rFonts w:ascii="Arial" w:hAnsi="Arial" w:cs="Arial"/>
        </w:rPr>
      </w:pPr>
    </w:p>
    <w:p w:rsidR="00943215" w:rsidRPr="009C74B8" w:rsidRDefault="00943215" w:rsidP="009C74B8">
      <w:pPr>
        <w:pStyle w:val="Prrafodelista"/>
        <w:numPr>
          <w:ilvl w:val="0"/>
          <w:numId w:val="48"/>
        </w:numPr>
        <w:jc w:val="both"/>
        <w:rPr>
          <w:rFonts w:ascii="Arial" w:hAnsi="Arial" w:cs="Arial"/>
        </w:rPr>
      </w:pPr>
      <w:r w:rsidRPr="009C74B8">
        <w:rPr>
          <w:rFonts w:ascii="Arial" w:hAnsi="Arial" w:cs="Arial"/>
        </w:rPr>
        <w:t>Objeto del Contrato.</w:t>
      </w:r>
    </w:p>
    <w:p w:rsidR="00943215" w:rsidRPr="009C74B8" w:rsidRDefault="00943215" w:rsidP="009C74B8">
      <w:pPr>
        <w:pStyle w:val="Prrafodelista"/>
        <w:numPr>
          <w:ilvl w:val="0"/>
          <w:numId w:val="48"/>
        </w:numPr>
        <w:jc w:val="both"/>
        <w:rPr>
          <w:rFonts w:ascii="Arial" w:hAnsi="Arial" w:cs="Arial"/>
        </w:rPr>
      </w:pPr>
      <w:r w:rsidRPr="009C74B8">
        <w:rPr>
          <w:rFonts w:ascii="Arial" w:hAnsi="Arial" w:cs="Arial"/>
        </w:rPr>
        <w:t>Número de Propuestas presentadas y consideradas aptas para la evaluación.</w:t>
      </w:r>
    </w:p>
    <w:p w:rsidR="00943215" w:rsidRPr="009C74B8" w:rsidRDefault="009C74B8" w:rsidP="009C74B8">
      <w:pPr>
        <w:pStyle w:val="Prrafodelista"/>
        <w:numPr>
          <w:ilvl w:val="0"/>
          <w:numId w:val="48"/>
        </w:numPr>
        <w:jc w:val="both"/>
        <w:rPr>
          <w:rFonts w:ascii="Arial" w:hAnsi="Arial" w:cs="Arial"/>
        </w:rPr>
      </w:pPr>
      <w:r w:rsidRPr="009C74B8">
        <w:rPr>
          <w:rFonts w:ascii="Arial" w:hAnsi="Arial" w:cs="Arial"/>
        </w:rPr>
        <w:t>Evaluación Legal</w:t>
      </w:r>
      <w:r w:rsidR="00943215" w:rsidRPr="009C74B8">
        <w:rPr>
          <w:rFonts w:ascii="Arial" w:hAnsi="Arial" w:cs="Arial"/>
        </w:rPr>
        <w:t xml:space="preserve"> de las Propuestas. </w:t>
      </w:r>
    </w:p>
    <w:p w:rsidR="00943215" w:rsidRPr="009C74B8" w:rsidRDefault="009C74B8" w:rsidP="009C74B8">
      <w:pPr>
        <w:pStyle w:val="Prrafodelista"/>
        <w:numPr>
          <w:ilvl w:val="0"/>
          <w:numId w:val="48"/>
        </w:numPr>
        <w:jc w:val="both"/>
        <w:rPr>
          <w:rFonts w:ascii="Arial" w:hAnsi="Arial" w:cs="Arial"/>
          <w:sz w:val="22"/>
          <w:szCs w:val="22"/>
        </w:rPr>
      </w:pPr>
      <w:r w:rsidRPr="009C74B8">
        <w:rPr>
          <w:rFonts w:ascii="Arial" w:hAnsi="Arial" w:cs="Arial"/>
        </w:rPr>
        <w:t>Evaluación de los Aspectos</w:t>
      </w:r>
      <w:r w:rsidR="00943215" w:rsidRPr="009C74B8">
        <w:rPr>
          <w:rFonts w:ascii="Arial" w:hAnsi="Arial" w:cs="Arial"/>
          <w:sz w:val="22"/>
          <w:szCs w:val="22"/>
        </w:rPr>
        <w:t xml:space="preserve"> Técnicos.</w:t>
      </w:r>
    </w:p>
    <w:p w:rsidR="00943215" w:rsidRPr="009C74B8" w:rsidRDefault="009C74B8" w:rsidP="009C74B8">
      <w:pPr>
        <w:pStyle w:val="Prrafodelista"/>
        <w:numPr>
          <w:ilvl w:val="0"/>
          <w:numId w:val="48"/>
        </w:numPr>
        <w:jc w:val="both"/>
        <w:rPr>
          <w:rFonts w:ascii="Arial" w:hAnsi="Arial" w:cs="Arial"/>
          <w:sz w:val="22"/>
          <w:szCs w:val="22"/>
        </w:rPr>
      </w:pPr>
      <w:r w:rsidRPr="009C74B8">
        <w:rPr>
          <w:rFonts w:ascii="Arial" w:hAnsi="Arial" w:cs="Arial"/>
        </w:rPr>
        <w:t>Evaluación Financiero</w:t>
      </w:r>
    </w:p>
    <w:p w:rsidR="00943215" w:rsidRPr="007C0DDC" w:rsidRDefault="00943215" w:rsidP="007C0DDC">
      <w:pPr>
        <w:spacing w:after="0" w:line="240" w:lineRule="auto"/>
        <w:jc w:val="both"/>
        <w:rPr>
          <w:rFonts w:ascii="Arial" w:hAnsi="Arial" w:cs="Arial"/>
        </w:rPr>
      </w:pPr>
    </w:p>
    <w:p w:rsidR="00943215" w:rsidRPr="007C0DDC" w:rsidRDefault="00943215" w:rsidP="007C0DDC">
      <w:pPr>
        <w:spacing w:after="0" w:line="240" w:lineRule="auto"/>
        <w:jc w:val="both"/>
        <w:rPr>
          <w:rFonts w:ascii="Arial" w:hAnsi="Arial" w:cs="Arial"/>
          <w:b/>
        </w:rPr>
      </w:pPr>
      <w:r w:rsidRPr="007C0DDC">
        <w:rPr>
          <w:rFonts w:ascii="Arial" w:hAnsi="Arial" w:cs="Arial"/>
          <w:b/>
        </w:rPr>
        <w:t xml:space="preserve">19. OBSERVACIONES AL INFORME DE EVALUACIÓN </w:t>
      </w:r>
    </w:p>
    <w:p w:rsidR="00943215" w:rsidRPr="007C0DDC" w:rsidRDefault="00943215" w:rsidP="007C0DDC">
      <w:pPr>
        <w:spacing w:after="0" w:line="240" w:lineRule="auto"/>
        <w:jc w:val="both"/>
        <w:rPr>
          <w:rFonts w:ascii="Arial" w:hAnsi="Arial" w:cs="Arial"/>
          <w:b/>
        </w:rPr>
      </w:pPr>
    </w:p>
    <w:p w:rsidR="00943215" w:rsidRPr="007C0DDC" w:rsidRDefault="00943215" w:rsidP="007C0DDC">
      <w:pPr>
        <w:spacing w:after="0" w:line="240" w:lineRule="auto"/>
        <w:jc w:val="both"/>
        <w:rPr>
          <w:rFonts w:ascii="Arial" w:hAnsi="Arial" w:cs="Arial"/>
        </w:rPr>
      </w:pPr>
      <w:r w:rsidRPr="007C0DDC">
        <w:rPr>
          <w:rFonts w:ascii="Arial" w:hAnsi="Arial" w:cs="Arial"/>
        </w:rPr>
        <w:t>Los Oferentes podrán, de manera discrecional, presentar observaciones al informe de evaluación publicado por la ELC, en los términos señalados en el cronograma.</w:t>
      </w:r>
    </w:p>
    <w:p w:rsidR="002E0D2F" w:rsidRDefault="002E0D2F" w:rsidP="007C0DDC">
      <w:pPr>
        <w:spacing w:after="0" w:line="240" w:lineRule="auto"/>
        <w:jc w:val="both"/>
        <w:rPr>
          <w:rFonts w:ascii="Arial" w:hAnsi="Arial" w:cs="Arial"/>
        </w:rPr>
      </w:pPr>
    </w:p>
    <w:p w:rsidR="00943215" w:rsidRPr="007C0DDC" w:rsidRDefault="00943215" w:rsidP="007C0DDC">
      <w:pPr>
        <w:spacing w:after="0" w:line="240" w:lineRule="auto"/>
        <w:jc w:val="both"/>
        <w:rPr>
          <w:rFonts w:ascii="Arial" w:hAnsi="Arial" w:cs="Arial"/>
        </w:rPr>
      </w:pPr>
      <w:r w:rsidRPr="007C0DDC">
        <w:rPr>
          <w:rFonts w:ascii="Arial" w:hAnsi="Arial" w:cs="Arial"/>
        </w:rPr>
        <w:t xml:space="preserve">La </w:t>
      </w:r>
      <w:r w:rsidR="004C6299" w:rsidRPr="007C0DDC">
        <w:rPr>
          <w:rFonts w:ascii="Arial" w:hAnsi="Arial" w:cs="Arial"/>
        </w:rPr>
        <w:t>E</w:t>
      </w:r>
      <w:r w:rsidR="004C6299">
        <w:rPr>
          <w:rFonts w:ascii="Arial" w:hAnsi="Arial" w:cs="Arial"/>
        </w:rPr>
        <w:t>mpresa de</w:t>
      </w:r>
      <w:r w:rsidR="002E0D2F">
        <w:rPr>
          <w:rFonts w:ascii="Arial" w:hAnsi="Arial" w:cs="Arial"/>
        </w:rPr>
        <w:t xml:space="preserve">  Licores  de  Cundinamarca da</w:t>
      </w:r>
      <w:r w:rsidRPr="007C0DDC">
        <w:rPr>
          <w:rFonts w:ascii="Arial" w:hAnsi="Arial" w:cs="Arial"/>
        </w:rPr>
        <w:t xml:space="preserve"> respuesta a las observaciones hechas por los interesados y las publicará conforme a los términos del cronograma.</w:t>
      </w:r>
    </w:p>
    <w:p w:rsidR="00943215" w:rsidRPr="007C0DDC" w:rsidRDefault="00943215" w:rsidP="007C0DDC">
      <w:pPr>
        <w:spacing w:after="0" w:line="240" w:lineRule="auto"/>
        <w:jc w:val="both"/>
        <w:rPr>
          <w:rFonts w:ascii="Arial" w:hAnsi="Arial" w:cs="Arial"/>
        </w:rPr>
      </w:pPr>
    </w:p>
    <w:p w:rsidR="00943215" w:rsidRPr="007C0DDC" w:rsidRDefault="00943215" w:rsidP="007C0DDC">
      <w:pPr>
        <w:spacing w:after="0" w:line="240" w:lineRule="auto"/>
        <w:jc w:val="both"/>
        <w:rPr>
          <w:rFonts w:ascii="Arial" w:hAnsi="Arial" w:cs="Arial"/>
          <w:b/>
        </w:rPr>
      </w:pPr>
      <w:r w:rsidRPr="007C0DDC">
        <w:rPr>
          <w:rFonts w:ascii="Arial" w:hAnsi="Arial" w:cs="Arial"/>
          <w:b/>
        </w:rPr>
        <w:t>20. TRÁMITE DE OBSERVACIONES AL INFORME DE EVALUACIÓN</w:t>
      </w:r>
    </w:p>
    <w:p w:rsidR="00943215" w:rsidRPr="007C0DDC" w:rsidRDefault="00943215" w:rsidP="007C0DDC">
      <w:pPr>
        <w:spacing w:after="0" w:line="240" w:lineRule="auto"/>
        <w:jc w:val="both"/>
        <w:rPr>
          <w:rFonts w:ascii="Arial" w:hAnsi="Arial" w:cs="Arial"/>
          <w:b/>
        </w:rPr>
      </w:pPr>
    </w:p>
    <w:p w:rsidR="00943215" w:rsidRPr="007C0DDC" w:rsidRDefault="00943215" w:rsidP="007C0DDC">
      <w:pPr>
        <w:spacing w:after="0" w:line="240" w:lineRule="auto"/>
        <w:jc w:val="both"/>
        <w:rPr>
          <w:rFonts w:ascii="Arial" w:hAnsi="Arial" w:cs="Arial"/>
        </w:rPr>
      </w:pPr>
      <w:r w:rsidRPr="007C0DDC">
        <w:rPr>
          <w:rFonts w:ascii="Arial" w:hAnsi="Arial" w:cs="Arial"/>
        </w:rPr>
        <w:t>Las observaciones o solicitudes de aclaración al informe de evaluación de la presente invitación, se resolverán dentro del término fijado en el cronograma. De considerarlo necesario la ELC podrá ampliar el plazo por un término igual al fijado inicialmente.</w:t>
      </w:r>
    </w:p>
    <w:p w:rsidR="00943215" w:rsidRPr="007C0DDC" w:rsidRDefault="00943215" w:rsidP="007C0DDC">
      <w:pPr>
        <w:spacing w:after="0" w:line="240" w:lineRule="auto"/>
        <w:jc w:val="both"/>
        <w:rPr>
          <w:rFonts w:ascii="Arial" w:hAnsi="Arial" w:cs="Arial"/>
        </w:rPr>
      </w:pPr>
    </w:p>
    <w:p w:rsidR="00943215" w:rsidRPr="007C0DDC" w:rsidRDefault="00943215" w:rsidP="007C0DDC">
      <w:pPr>
        <w:spacing w:after="0" w:line="240" w:lineRule="auto"/>
        <w:jc w:val="both"/>
        <w:rPr>
          <w:rFonts w:ascii="Arial" w:hAnsi="Arial" w:cs="Arial"/>
          <w:b/>
        </w:rPr>
      </w:pPr>
      <w:r w:rsidRPr="007C0DDC">
        <w:rPr>
          <w:rFonts w:ascii="Arial" w:hAnsi="Arial" w:cs="Arial"/>
          <w:b/>
        </w:rPr>
        <w:t>21. ACEPTACIÓN DE LA OFERTA.</w:t>
      </w:r>
    </w:p>
    <w:p w:rsidR="00943215" w:rsidRPr="007C0DDC" w:rsidRDefault="00943215" w:rsidP="007C0DDC">
      <w:pPr>
        <w:spacing w:after="0" w:line="240" w:lineRule="auto"/>
        <w:jc w:val="both"/>
        <w:rPr>
          <w:rFonts w:ascii="Arial" w:hAnsi="Arial" w:cs="Arial"/>
          <w:b/>
        </w:rPr>
      </w:pPr>
    </w:p>
    <w:p w:rsidR="005D1963" w:rsidRPr="007C0DDC" w:rsidRDefault="00943215" w:rsidP="00466D76">
      <w:pPr>
        <w:spacing w:after="0" w:line="240" w:lineRule="auto"/>
        <w:jc w:val="both"/>
        <w:rPr>
          <w:rFonts w:ascii="Arial" w:eastAsia="Arial Unicode MS" w:hAnsi="Arial" w:cs="Arial"/>
          <w:color w:val="000000"/>
          <w:lang w:val="es-ES" w:eastAsia="ar-SA"/>
        </w:rPr>
      </w:pPr>
      <w:r w:rsidRPr="007C0DDC">
        <w:rPr>
          <w:rFonts w:ascii="Arial" w:hAnsi="Arial" w:cs="Arial"/>
        </w:rPr>
        <w:t xml:space="preserve">Vencido el plazo para la presentación de observaciones al informe de evaluación la ELC aceptará oferta y adjudicará contrato de </w:t>
      </w:r>
      <w:r w:rsidR="007C0DDC">
        <w:rPr>
          <w:rFonts w:ascii="Arial" w:hAnsi="Arial" w:cs="Arial"/>
        </w:rPr>
        <w:t xml:space="preserve">Mantenimiento </w:t>
      </w:r>
      <w:r w:rsidR="007C0DDC" w:rsidRPr="007C0DDC">
        <w:rPr>
          <w:rFonts w:ascii="Arial" w:hAnsi="Arial" w:cs="Arial"/>
        </w:rPr>
        <w:t>al sistema eléctrico y mecánico de las puertas de apertura ascendente y corredizas ubicadas en la bodega de insumos, producto terminado y bodegas internas, en las instalaciones de la Empresa de Licores de Cundinamarca</w:t>
      </w:r>
      <w:r w:rsidR="00C47D88" w:rsidRPr="007C0DDC">
        <w:rPr>
          <w:rFonts w:ascii="Arial" w:eastAsia="Arial Unicode MS" w:hAnsi="Arial" w:cs="Arial"/>
          <w:color w:val="000000"/>
          <w:lang w:val="es-ES" w:eastAsia="ar-SA"/>
        </w:rPr>
        <w:t>.</w:t>
      </w:r>
    </w:p>
    <w:p w:rsidR="005D1963" w:rsidRDefault="005D1963" w:rsidP="007C0DDC">
      <w:pPr>
        <w:widowControl w:val="0"/>
        <w:suppressAutoHyphens/>
        <w:spacing w:after="0" w:line="276" w:lineRule="auto"/>
        <w:ind w:left="-567"/>
        <w:jc w:val="both"/>
        <w:rPr>
          <w:rFonts w:ascii="Arial" w:eastAsia="Arial Unicode MS" w:hAnsi="Arial" w:cs="Arial"/>
          <w:color w:val="000000"/>
          <w:lang w:val="es-ES" w:eastAsia="ar-SA"/>
        </w:rPr>
      </w:pPr>
    </w:p>
    <w:p w:rsidR="00466D76" w:rsidRPr="007C0DDC" w:rsidRDefault="00466D76" w:rsidP="007C0DDC">
      <w:pPr>
        <w:widowControl w:val="0"/>
        <w:suppressAutoHyphens/>
        <w:spacing w:after="0" w:line="276" w:lineRule="auto"/>
        <w:ind w:left="-567"/>
        <w:jc w:val="both"/>
        <w:rPr>
          <w:rFonts w:ascii="Arial" w:eastAsia="Arial Unicode MS" w:hAnsi="Arial" w:cs="Arial"/>
          <w:color w:val="000000"/>
          <w:lang w:val="es-ES" w:eastAsia="ar-SA"/>
        </w:rPr>
      </w:pPr>
    </w:p>
    <w:p w:rsidR="00943215" w:rsidRPr="007C0DDC" w:rsidRDefault="00943215" w:rsidP="007C0DDC">
      <w:pPr>
        <w:widowControl w:val="0"/>
        <w:suppressAutoHyphens/>
        <w:spacing w:after="0" w:line="276" w:lineRule="auto"/>
        <w:jc w:val="both"/>
        <w:rPr>
          <w:rFonts w:ascii="Arial" w:eastAsia="Arial Unicode MS" w:hAnsi="Arial" w:cs="Arial"/>
          <w:b/>
          <w:color w:val="000000"/>
          <w:spacing w:val="-2"/>
          <w:lang w:val="es-ES" w:eastAsia="ar-SA"/>
        </w:rPr>
      </w:pPr>
    </w:p>
    <w:p w:rsidR="00943215" w:rsidRDefault="00943215" w:rsidP="005D1963">
      <w:pPr>
        <w:widowControl w:val="0"/>
        <w:suppressAutoHyphens/>
        <w:spacing w:after="0" w:line="276" w:lineRule="auto"/>
        <w:jc w:val="center"/>
        <w:rPr>
          <w:rFonts w:ascii="Arial" w:eastAsia="Arial Unicode MS" w:hAnsi="Arial" w:cs="Arial"/>
          <w:b/>
          <w:color w:val="000000"/>
          <w:spacing w:val="-2"/>
          <w:lang w:val="es-ES" w:eastAsia="ar-SA"/>
        </w:rPr>
      </w:pPr>
    </w:p>
    <w:p w:rsidR="00943215" w:rsidRDefault="00943215" w:rsidP="005D1963">
      <w:pPr>
        <w:widowControl w:val="0"/>
        <w:suppressAutoHyphens/>
        <w:spacing w:after="0" w:line="276" w:lineRule="auto"/>
        <w:jc w:val="center"/>
        <w:rPr>
          <w:rFonts w:ascii="Arial" w:eastAsia="Arial Unicode MS" w:hAnsi="Arial" w:cs="Arial"/>
          <w:b/>
          <w:color w:val="000000"/>
          <w:spacing w:val="-2"/>
          <w:lang w:val="es-ES" w:eastAsia="ar-SA"/>
        </w:rPr>
      </w:pPr>
    </w:p>
    <w:p w:rsidR="00943215" w:rsidRDefault="00943215" w:rsidP="005D1963">
      <w:pPr>
        <w:widowControl w:val="0"/>
        <w:suppressAutoHyphens/>
        <w:spacing w:after="0" w:line="276" w:lineRule="auto"/>
        <w:jc w:val="center"/>
        <w:rPr>
          <w:rFonts w:ascii="Arial" w:eastAsia="Arial Unicode MS" w:hAnsi="Arial" w:cs="Arial"/>
          <w:b/>
          <w:color w:val="000000"/>
          <w:spacing w:val="-2"/>
          <w:lang w:val="es-ES" w:eastAsia="ar-SA"/>
        </w:rPr>
      </w:pPr>
    </w:p>
    <w:p w:rsidR="00943215" w:rsidRDefault="00943215" w:rsidP="005D1963">
      <w:pPr>
        <w:widowControl w:val="0"/>
        <w:suppressAutoHyphens/>
        <w:spacing w:after="0" w:line="276" w:lineRule="auto"/>
        <w:jc w:val="center"/>
        <w:rPr>
          <w:rFonts w:ascii="Arial" w:eastAsia="Arial Unicode MS" w:hAnsi="Arial" w:cs="Arial"/>
          <w:b/>
          <w:color w:val="000000"/>
          <w:spacing w:val="-2"/>
          <w:lang w:val="es-ES" w:eastAsia="ar-SA"/>
        </w:rPr>
      </w:pPr>
    </w:p>
    <w:p w:rsidR="0015250E" w:rsidRDefault="0015250E" w:rsidP="005D1963">
      <w:pPr>
        <w:widowControl w:val="0"/>
        <w:suppressAutoHyphens/>
        <w:spacing w:after="0" w:line="276" w:lineRule="auto"/>
        <w:jc w:val="center"/>
        <w:rPr>
          <w:rFonts w:ascii="Arial" w:eastAsia="Arial Unicode MS" w:hAnsi="Arial" w:cs="Arial"/>
          <w:b/>
          <w:color w:val="000000"/>
          <w:spacing w:val="-2"/>
          <w:lang w:val="es-ES" w:eastAsia="ar-SA"/>
        </w:rPr>
      </w:pPr>
    </w:p>
    <w:p w:rsidR="0015250E" w:rsidRDefault="0015250E" w:rsidP="005D1963">
      <w:pPr>
        <w:widowControl w:val="0"/>
        <w:suppressAutoHyphens/>
        <w:spacing w:after="0" w:line="276" w:lineRule="auto"/>
        <w:jc w:val="center"/>
        <w:rPr>
          <w:rFonts w:ascii="Arial" w:eastAsia="Arial Unicode MS" w:hAnsi="Arial" w:cs="Arial"/>
          <w:b/>
          <w:color w:val="000000"/>
          <w:spacing w:val="-2"/>
          <w:lang w:val="es-ES" w:eastAsia="ar-SA"/>
        </w:rPr>
      </w:pPr>
    </w:p>
    <w:p w:rsidR="0015250E" w:rsidRDefault="0015250E" w:rsidP="005D1963">
      <w:pPr>
        <w:widowControl w:val="0"/>
        <w:suppressAutoHyphens/>
        <w:spacing w:after="0" w:line="276" w:lineRule="auto"/>
        <w:jc w:val="center"/>
        <w:rPr>
          <w:rFonts w:ascii="Arial" w:eastAsia="Arial Unicode MS" w:hAnsi="Arial" w:cs="Arial"/>
          <w:b/>
          <w:color w:val="000000"/>
          <w:spacing w:val="-2"/>
          <w:lang w:val="es-ES" w:eastAsia="ar-SA"/>
        </w:rPr>
      </w:pPr>
    </w:p>
    <w:p w:rsidR="0015250E" w:rsidRDefault="0015250E" w:rsidP="005D1963">
      <w:pPr>
        <w:widowControl w:val="0"/>
        <w:suppressAutoHyphens/>
        <w:spacing w:after="0" w:line="276" w:lineRule="auto"/>
        <w:jc w:val="center"/>
        <w:rPr>
          <w:rFonts w:ascii="Arial" w:eastAsia="Arial Unicode MS" w:hAnsi="Arial" w:cs="Arial"/>
          <w:b/>
          <w:color w:val="000000"/>
          <w:spacing w:val="-2"/>
          <w:lang w:val="es-ES" w:eastAsia="ar-SA"/>
        </w:rPr>
      </w:pPr>
    </w:p>
    <w:p w:rsidR="005D1963" w:rsidRPr="00004D9A" w:rsidRDefault="005D1963" w:rsidP="005D1963">
      <w:pPr>
        <w:widowControl w:val="0"/>
        <w:suppressAutoHyphens/>
        <w:spacing w:after="0" w:line="276" w:lineRule="auto"/>
        <w:jc w:val="center"/>
        <w:rPr>
          <w:rFonts w:ascii="Arial" w:eastAsia="Arial Unicode MS" w:hAnsi="Arial" w:cs="Arial"/>
          <w:b/>
          <w:color w:val="000000"/>
          <w:spacing w:val="-2"/>
          <w:lang w:val="es-ES" w:eastAsia="ar-SA"/>
        </w:rPr>
      </w:pPr>
      <w:r w:rsidRPr="00004D9A">
        <w:rPr>
          <w:rFonts w:ascii="Arial" w:eastAsia="Arial Unicode MS" w:hAnsi="Arial" w:cs="Arial"/>
          <w:b/>
          <w:color w:val="000000"/>
          <w:spacing w:val="-2"/>
          <w:lang w:val="es-ES" w:eastAsia="ar-SA"/>
        </w:rPr>
        <w:t xml:space="preserve">ANEXO. No. </w:t>
      </w:r>
      <w:r w:rsidR="007C0DDC">
        <w:rPr>
          <w:rFonts w:ascii="Arial" w:eastAsia="Arial Unicode MS" w:hAnsi="Arial" w:cs="Arial"/>
          <w:b/>
          <w:color w:val="000000"/>
          <w:spacing w:val="-2"/>
          <w:lang w:val="es-ES" w:eastAsia="ar-SA"/>
        </w:rPr>
        <w:t>2</w:t>
      </w:r>
    </w:p>
    <w:p w:rsidR="005D1963" w:rsidRPr="00004D9A" w:rsidRDefault="005D1963" w:rsidP="005D1963">
      <w:pPr>
        <w:widowControl w:val="0"/>
        <w:suppressAutoHyphens/>
        <w:spacing w:after="0" w:line="276" w:lineRule="auto"/>
        <w:jc w:val="center"/>
        <w:rPr>
          <w:rFonts w:ascii="Arial" w:eastAsia="Arial Unicode MS" w:hAnsi="Arial" w:cs="Arial"/>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b/>
          <w:color w:val="000000"/>
          <w:spacing w:val="-2"/>
          <w:lang w:val="es-ES" w:eastAsia="ar-SA"/>
        </w:rPr>
      </w:pPr>
      <w:r w:rsidRPr="00004D9A">
        <w:rPr>
          <w:rFonts w:ascii="Arial" w:eastAsia="Arial Unicode MS" w:hAnsi="Arial" w:cs="Arial"/>
          <w:b/>
          <w:color w:val="000000"/>
          <w:spacing w:val="-2"/>
          <w:lang w:val="es-ES" w:eastAsia="ar-SA"/>
        </w:rPr>
        <w:t>CONDICIONES DE CONTRATACIÓN</w:t>
      </w:r>
    </w:p>
    <w:p w:rsidR="005D1963" w:rsidRPr="00004D9A" w:rsidRDefault="005D1963" w:rsidP="005D1963">
      <w:pPr>
        <w:widowControl w:val="0"/>
        <w:suppressAutoHyphens/>
        <w:spacing w:after="0" w:line="276" w:lineRule="auto"/>
        <w:jc w:val="both"/>
        <w:rPr>
          <w:rFonts w:ascii="Arial" w:eastAsia="Arial Unicode MS" w:hAnsi="Arial" w:cs="Arial"/>
          <w:b/>
          <w:color w:val="000000"/>
          <w:spacing w:val="-2"/>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Las presentes condiciones de contratación de la invitación, se permite informar los requisitos que deben cumplir los interesados para la participación y la aceptación de la oferta en el proceso de </w:t>
      </w:r>
      <w:r w:rsidR="0023057C" w:rsidRPr="00004D9A">
        <w:rPr>
          <w:rFonts w:ascii="Arial" w:eastAsia="Arial Unicode MS" w:hAnsi="Arial" w:cs="Arial"/>
          <w:color w:val="000000"/>
          <w:lang w:val="es-ES" w:eastAsia="ar-SA"/>
        </w:rPr>
        <w:t>INVITACION ABIERTA</w:t>
      </w:r>
      <w:r w:rsidRPr="00004D9A">
        <w:rPr>
          <w:rFonts w:ascii="Arial" w:eastAsia="Arial Unicode MS" w:hAnsi="Arial" w:cs="Arial"/>
          <w:color w:val="000000"/>
          <w:lang w:val="es-ES" w:eastAsia="ar-SA"/>
        </w:rPr>
        <w:t xml:space="preserve">, así como el Contrato que se llegare a suscribir como resultado del mismo. </w:t>
      </w:r>
    </w:p>
    <w:p w:rsidR="005D1963" w:rsidRPr="00004D9A" w:rsidRDefault="005D1963" w:rsidP="005D1963">
      <w:pPr>
        <w:widowControl w:val="0"/>
        <w:suppressAutoHyphens/>
        <w:spacing w:after="0" w:line="276" w:lineRule="auto"/>
        <w:jc w:val="both"/>
        <w:rPr>
          <w:rFonts w:ascii="Arial" w:eastAsia="Batang" w:hAnsi="Arial" w:cs="Arial"/>
          <w:color w:val="000000"/>
          <w:lang w:val="es-ES" w:eastAsia="ar-SA"/>
        </w:rPr>
      </w:pPr>
      <w:r w:rsidRPr="00004D9A">
        <w:rPr>
          <w:rFonts w:ascii="Arial" w:eastAsia="Batang" w:hAnsi="Arial" w:cs="Arial"/>
          <w:color w:val="000000"/>
          <w:lang w:val="es-ES" w:eastAsia="ar-SA"/>
        </w:rPr>
        <w:t xml:space="preserve"> </w:t>
      </w:r>
    </w:p>
    <w:p w:rsidR="005D1963" w:rsidRPr="00004D9A" w:rsidRDefault="005D1963" w:rsidP="008E42CF">
      <w:pPr>
        <w:widowControl w:val="0"/>
        <w:numPr>
          <w:ilvl w:val="0"/>
          <w:numId w:val="3"/>
        </w:numPr>
        <w:suppressAutoHyphens/>
        <w:spacing w:after="0" w:line="276" w:lineRule="auto"/>
        <w:ind w:left="426" w:hanging="426"/>
        <w:jc w:val="both"/>
        <w:rPr>
          <w:rFonts w:ascii="Arial" w:eastAsia="Arial Unicode MS" w:hAnsi="Arial" w:cs="Arial"/>
          <w:b/>
          <w:color w:val="000000"/>
          <w:lang w:val="es-ES" w:eastAsia="ar-SA"/>
        </w:rPr>
      </w:pPr>
      <w:r w:rsidRPr="00004D9A">
        <w:rPr>
          <w:rFonts w:ascii="Arial" w:eastAsia="Arial Unicode MS" w:hAnsi="Arial" w:cs="Arial"/>
          <w:b/>
          <w:color w:val="000000"/>
          <w:lang w:val="es-ES" w:eastAsia="ar-SA"/>
        </w:rPr>
        <w:t xml:space="preserve">ADVERTENCIA </w:t>
      </w: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004D9A" w:rsidRDefault="005D1963" w:rsidP="00793A28">
      <w:pPr>
        <w:spacing w:after="238"/>
        <w:ind w:left="-5" w:right="12"/>
        <w:jc w:val="both"/>
        <w:rPr>
          <w:rFonts w:ascii="Arial" w:eastAsia="Arial Unicode MS" w:hAnsi="Arial" w:cs="Arial"/>
          <w:b/>
          <w:color w:val="000000"/>
          <w:lang w:val="es-ES" w:eastAsia="ar-SA"/>
        </w:rPr>
      </w:pPr>
      <w:r w:rsidRPr="00004D9A">
        <w:rPr>
          <w:rFonts w:ascii="Arial" w:eastAsia="Arial Unicode MS" w:hAnsi="Arial" w:cs="Arial"/>
          <w:color w:val="000000"/>
          <w:lang w:val="es-ES" w:eastAsia="ar-SA"/>
        </w:rPr>
        <w:t>La presente Invitación para contratar l</w:t>
      </w:r>
      <w:r w:rsidR="00391E9C" w:rsidRPr="00004D9A">
        <w:rPr>
          <w:rFonts w:ascii="Arial" w:eastAsia="Arial Unicode MS" w:hAnsi="Arial" w:cs="Arial"/>
          <w:color w:val="000000"/>
          <w:lang w:val="es-ES" w:eastAsia="ar-SA"/>
        </w:rPr>
        <w:t>a</w:t>
      </w:r>
      <w:r w:rsidRPr="00004D9A">
        <w:rPr>
          <w:rFonts w:ascii="Arial" w:eastAsia="Arial Unicode MS" w:hAnsi="Arial" w:cs="Arial"/>
          <w:color w:val="000000"/>
          <w:lang w:val="es-ES" w:eastAsia="ar-SA"/>
        </w:rPr>
        <w:t xml:space="preserve"> “</w:t>
      </w:r>
      <w:r w:rsidR="00391E9C" w:rsidRPr="00004D9A">
        <w:rPr>
          <w:rFonts w:ascii="Arial" w:hAnsi="Arial" w:cs="Arial"/>
          <w:lang w:val="es-ES"/>
        </w:rPr>
        <w:t>PRESTACION DE SERVICIOS DE MANTENIMIENTO AL SISTEMA ELECTRICO Y MECANICO DE LAS PUERTAS DE APERTURA ASCENDENTE Y CORREDIZAS UBICADAS EN LA BODEGA DE INSUMOS, PRODUCTO TERMINADO Y BODEGAS INTERNAS</w:t>
      </w:r>
      <w:r w:rsidR="00D623D7" w:rsidRPr="00004D9A">
        <w:rPr>
          <w:rFonts w:ascii="Arial" w:hAnsi="Arial" w:cs="Arial"/>
          <w:lang w:val="es-ES"/>
        </w:rPr>
        <w:t xml:space="preserve">”, </w:t>
      </w:r>
      <w:r w:rsidR="00D623D7" w:rsidRPr="00004D9A">
        <w:rPr>
          <w:rFonts w:ascii="Arial" w:eastAsia="Arial Unicode MS" w:hAnsi="Arial" w:cs="Arial"/>
          <w:bCs/>
          <w:color w:val="000000"/>
          <w:lang w:val="es-ES" w:eastAsia="ar-SA"/>
        </w:rPr>
        <w:t>ha</w:t>
      </w:r>
      <w:r w:rsidRPr="00004D9A">
        <w:rPr>
          <w:rFonts w:ascii="Arial" w:eastAsia="Arial Unicode MS" w:hAnsi="Arial" w:cs="Arial"/>
          <w:color w:val="000000"/>
          <w:lang w:val="es-ES" w:eastAsia="ar-SA"/>
        </w:rPr>
        <w:t xml:space="preserve"> sido elaborada para el uso exclusivo de los </w:t>
      </w:r>
      <w:r w:rsidRPr="00004D9A">
        <w:rPr>
          <w:rFonts w:ascii="Arial" w:eastAsia="Arial Unicode MS" w:hAnsi="Arial" w:cs="Arial"/>
          <w:bCs/>
          <w:color w:val="000000"/>
          <w:lang w:val="es-ES" w:eastAsia="ar-SA"/>
        </w:rPr>
        <w:t xml:space="preserve">OFERENTES. </w:t>
      </w:r>
      <w:r w:rsidRPr="00004D9A">
        <w:rPr>
          <w:rFonts w:ascii="Arial" w:eastAsia="Arial Unicode MS" w:hAnsi="Arial" w:cs="Arial"/>
          <w:color w:val="000000"/>
          <w:lang w:val="es-ES" w:eastAsia="ar-SA"/>
        </w:rPr>
        <w:t xml:space="preserve">Toda la información que se ha puesto a disposición de los </w:t>
      </w:r>
      <w:r w:rsidRPr="00004D9A">
        <w:rPr>
          <w:rFonts w:ascii="Arial" w:eastAsia="Arial Unicode MS" w:hAnsi="Arial" w:cs="Arial"/>
          <w:bCs/>
          <w:color w:val="000000"/>
          <w:lang w:val="es-ES" w:eastAsia="ar-SA"/>
        </w:rPr>
        <w:t>OFERENTES</w:t>
      </w:r>
      <w:r w:rsidRPr="00004D9A">
        <w:rPr>
          <w:rFonts w:ascii="Arial" w:eastAsia="Arial Unicode MS" w:hAnsi="Arial" w:cs="Arial"/>
          <w:color w:val="000000"/>
          <w:lang w:val="es-ES" w:eastAsia="ar-SA"/>
        </w:rPr>
        <w:t xml:space="preserve"> ha sido preparada y recopilada únicamente para ayudar y facilitar a los </w:t>
      </w:r>
      <w:r w:rsidRPr="00004D9A">
        <w:rPr>
          <w:rFonts w:ascii="Arial" w:eastAsia="Arial Unicode MS" w:hAnsi="Arial" w:cs="Arial"/>
          <w:bCs/>
          <w:color w:val="000000"/>
          <w:lang w:val="es-ES" w:eastAsia="ar-SA"/>
        </w:rPr>
        <w:t>OFERENTES</w:t>
      </w:r>
      <w:r w:rsidRPr="00004D9A">
        <w:rPr>
          <w:rFonts w:ascii="Arial" w:eastAsia="Arial Unicode MS" w:hAnsi="Arial" w:cs="Arial"/>
          <w:color w:val="000000"/>
          <w:lang w:val="es-ES" w:eastAsia="ar-SA"/>
        </w:rPr>
        <w:t xml:space="preserve"> en la ejecución de sus propias investigaciones y evaluaciones sobre la </w:t>
      </w:r>
      <w:r w:rsidR="00D623D7" w:rsidRPr="00004D9A">
        <w:rPr>
          <w:rFonts w:ascii="Arial" w:eastAsia="Arial Unicode MS" w:hAnsi="Arial" w:cs="Arial"/>
          <w:color w:val="000000"/>
          <w:lang w:val="es-ES" w:eastAsia="ar-SA"/>
        </w:rPr>
        <w:t>INVITACION ABIERTA</w:t>
      </w:r>
      <w:r w:rsidRPr="00004D9A">
        <w:rPr>
          <w:rFonts w:ascii="Arial" w:eastAsia="Arial Unicode MS" w:hAnsi="Arial" w:cs="Arial"/>
          <w:color w:val="000000"/>
          <w:lang w:val="es-ES" w:eastAsia="ar-SA"/>
        </w:rPr>
        <w:t>, y no es, ni pretende ser, exhaustiva ni incluye toda la información que un OFERENTE deba o desee tomar en consideración.</w:t>
      </w:r>
    </w:p>
    <w:p w:rsidR="005D1963" w:rsidRPr="00004D9A" w:rsidRDefault="005D1963" w:rsidP="005D1963">
      <w:pPr>
        <w:widowControl w:val="0"/>
        <w:suppressAutoHyphens/>
        <w:spacing w:after="0" w:line="276" w:lineRule="auto"/>
        <w:ind w:right="-21"/>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La entrega de la Carta de Presentación de la OFERTA y de la respectiva OFERTA constituyen un reconocimiento y aceptación por parte del OFERENTE en cuanto a que la EMPRESA rechaza expresamente y no estará sujeta a responsabilidad alguna – presente o futura – derivada de la Invitación ABIERTA, salvo por las responsabilidades derivadas del negocio jurídico que se genere con la aceptación de la OFERTA por parte de la EMPRESA, en los términos expuesto en el mismo.</w:t>
      </w:r>
    </w:p>
    <w:p w:rsidR="005D1963" w:rsidRPr="00004D9A" w:rsidRDefault="005D1963" w:rsidP="005D1963">
      <w:pPr>
        <w:widowControl w:val="0"/>
        <w:suppressAutoHyphens/>
        <w:spacing w:after="0" w:line="276" w:lineRule="auto"/>
        <w:ind w:right="-21"/>
        <w:jc w:val="both"/>
        <w:rPr>
          <w:rFonts w:ascii="Arial" w:eastAsia="Arial Unicode MS" w:hAnsi="Arial" w:cs="Arial"/>
          <w:color w:val="000000"/>
          <w:lang w:val="es-ES" w:eastAsia="ar-SA"/>
        </w:rPr>
      </w:pPr>
    </w:p>
    <w:p w:rsidR="005D1963" w:rsidRPr="00004D9A" w:rsidRDefault="005D1963" w:rsidP="005D1963">
      <w:pPr>
        <w:widowControl w:val="0"/>
        <w:suppressAutoHyphens/>
        <w:spacing w:after="0" w:line="276" w:lineRule="auto"/>
        <w:ind w:right="-21"/>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En particular, nada de lo contenido en la Invitación constituye una garantía o declaración con respecto al logro o razonabilidad de las proyecciones, perspectivas o rendimientos operativos o financieros del OFERENTE en la Invitación y en el negocio jurídico que se genere con la aceptación de la OFERTA por parte de la EMPRESA</w:t>
      </w:r>
    </w:p>
    <w:p w:rsidR="005D1963" w:rsidRPr="00004D9A" w:rsidRDefault="005D1963" w:rsidP="005D1963">
      <w:pPr>
        <w:widowControl w:val="0"/>
        <w:suppressAutoHyphens/>
        <w:spacing w:after="0" w:line="276" w:lineRule="auto"/>
        <w:ind w:right="-21"/>
        <w:jc w:val="both"/>
        <w:rPr>
          <w:rFonts w:ascii="Arial" w:eastAsia="Arial Unicode MS" w:hAnsi="Arial" w:cs="Arial"/>
          <w:color w:val="000000"/>
          <w:lang w:val="es-ES" w:eastAsia="ar-SA"/>
        </w:rPr>
      </w:pPr>
    </w:p>
    <w:p w:rsidR="005D1963" w:rsidRPr="00004D9A" w:rsidRDefault="005D1963" w:rsidP="005D1963">
      <w:pPr>
        <w:widowControl w:val="0"/>
        <w:suppressAutoHyphens/>
        <w:spacing w:after="0" w:line="276" w:lineRule="auto"/>
        <w:ind w:right="-21"/>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Ni la recepción de la Invitación por parte de los OFERENTES, ni cualquier información contenida en misma o cualquier otro documento entregado a los OFERENTES, proporcionado o comunicado posteriormente a cualquier OFERENTE, ya sea en forma verbal o escrita, debe o puede considerarse como una asesoría de cualquier naturaleza a favor de cualquier OFERENTE por parte de la EMPRESA. </w:t>
      </w:r>
    </w:p>
    <w:p w:rsidR="005D1963" w:rsidRPr="00004D9A" w:rsidRDefault="005D1963" w:rsidP="005D1963">
      <w:pPr>
        <w:widowControl w:val="0"/>
        <w:suppressAutoHyphens/>
        <w:spacing w:after="0" w:line="276" w:lineRule="auto"/>
        <w:ind w:right="-21"/>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 </w:t>
      </w:r>
    </w:p>
    <w:p w:rsidR="005D1963" w:rsidRPr="00004D9A" w:rsidRDefault="005D1963" w:rsidP="005D1963">
      <w:pPr>
        <w:widowControl w:val="0"/>
        <w:suppressAutoHyphens/>
        <w:spacing w:after="0" w:line="276" w:lineRule="auto"/>
        <w:ind w:right="-21"/>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La EMPRESA se reserva el derecho, a su exclusiva y absoluta discreción, de modificar o adicionar cualesquiera de las disposiciones contenidas en la </w:t>
      </w:r>
      <w:r w:rsidR="00F54DF2" w:rsidRPr="00004D9A">
        <w:rPr>
          <w:rFonts w:ascii="Arial" w:eastAsia="Arial Unicode MS" w:hAnsi="Arial" w:cs="Arial"/>
          <w:color w:val="000000"/>
          <w:lang w:val="es-ES" w:eastAsia="ar-SA"/>
        </w:rPr>
        <w:t>INVITACIÓN</w:t>
      </w:r>
      <w:r w:rsidRPr="00004D9A">
        <w:rPr>
          <w:rFonts w:ascii="Arial" w:eastAsia="Arial Unicode MS" w:hAnsi="Arial" w:cs="Arial"/>
          <w:color w:val="000000"/>
          <w:lang w:val="es-ES" w:eastAsia="ar-SA"/>
        </w:rPr>
        <w:t xml:space="preserve"> ABIERTA incluyendo, el derecho de rechazar las OFERTAS por las causales previstas en la Invitación. De manera particular, la EMPRESA se reserva el derecho de dar por terminada la Invitación ABIERTA en cualquier momento antes </w:t>
      </w:r>
      <w:r w:rsidRPr="00004D9A">
        <w:rPr>
          <w:rFonts w:ascii="Arial" w:eastAsia="Arial Unicode MS" w:hAnsi="Arial" w:cs="Arial"/>
          <w:b/>
          <w:color w:val="000000"/>
          <w:lang w:val="es-ES" w:eastAsia="ar-SA"/>
        </w:rPr>
        <w:t>del recibo</w:t>
      </w:r>
      <w:r w:rsidRPr="00004D9A">
        <w:rPr>
          <w:rFonts w:ascii="Arial" w:eastAsia="Arial Unicode MS" w:hAnsi="Arial" w:cs="Arial"/>
          <w:color w:val="000000"/>
          <w:lang w:val="es-ES" w:eastAsia="ar-SA"/>
        </w:rPr>
        <w:t xml:space="preserve"> de alguna OFERTA sin que, por ello, la EMPRESA tenga que reconocer o pagar una indemnización por daño emergente, lucro cesante, responsabilidad precontractual o cualquiera otra. </w:t>
      </w:r>
    </w:p>
    <w:p w:rsidR="005D1963" w:rsidRPr="00004D9A" w:rsidRDefault="005D1963" w:rsidP="005D1963">
      <w:pPr>
        <w:widowControl w:val="0"/>
        <w:suppressAutoHyphens/>
        <w:spacing w:after="0" w:line="276" w:lineRule="auto"/>
        <w:ind w:right="-21"/>
        <w:jc w:val="both"/>
        <w:rPr>
          <w:rFonts w:ascii="Arial" w:eastAsia="Arial Unicode MS" w:hAnsi="Arial" w:cs="Arial"/>
          <w:color w:val="000000"/>
          <w:lang w:val="es-ES" w:eastAsia="ar-SA"/>
        </w:rPr>
      </w:pPr>
    </w:p>
    <w:p w:rsidR="005D1963" w:rsidRPr="00004D9A" w:rsidRDefault="005D1963" w:rsidP="005D1963">
      <w:pPr>
        <w:widowControl w:val="0"/>
        <w:suppressAutoHyphens/>
        <w:spacing w:after="0" w:line="276" w:lineRule="auto"/>
        <w:ind w:right="-21"/>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La Invitación, ni ninguna otra información escrita o verbal proporcionada a cualquier OFERENTE o a sus asesores servirán de base para alegar, interpretar o concluir sobre la existencia de contrato alguno. La presentación de cualquiera de las OFERTAS no generará obligaciones contractuales o precontractuales a cargo de la EMPRESA. Sólo la aceptación de una OFERTA por parte de la EMPRESA generará obligaciones contractuales para la EMPRESA.</w:t>
      </w:r>
    </w:p>
    <w:p w:rsidR="005D1963" w:rsidRPr="00004D9A" w:rsidRDefault="005D1963" w:rsidP="005D1963">
      <w:pPr>
        <w:widowControl w:val="0"/>
        <w:suppressAutoHyphens/>
        <w:spacing w:after="0" w:line="276" w:lineRule="auto"/>
        <w:ind w:right="-21"/>
        <w:jc w:val="both"/>
        <w:rPr>
          <w:rFonts w:ascii="Arial" w:eastAsia="Arial Unicode MS" w:hAnsi="Arial" w:cs="Arial"/>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Al proporcionar la Invitación, la EMPRESA no asume obligación alguna de corregir, modificar o actualizar la información contenida en la Invitación o de proporcionar a los OFERENTES acceso a informaciones adicionales.</w:t>
      </w:r>
    </w:p>
    <w:p w:rsidR="005D1963" w:rsidRPr="00004D9A"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004D9A" w:rsidRDefault="005D1963" w:rsidP="004D716C">
      <w:pPr>
        <w:pStyle w:val="Prrafodelista"/>
        <w:numPr>
          <w:ilvl w:val="0"/>
          <w:numId w:val="3"/>
        </w:numPr>
        <w:spacing w:line="276" w:lineRule="auto"/>
        <w:jc w:val="center"/>
        <w:rPr>
          <w:rFonts w:ascii="Arial" w:hAnsi="Arial" w:cs="Arial"/>
          <w:b/>
          <w:color w:val="000000"/>
          <w:sz w:val="22"/>
          <w:szCs w:val="22"/>
          <w:lang w:val="es-ES"/>
        </w:rPr>
      </w:pPr>
      <w:r w:rsidRPr="00004D9A">
        <w:rPr>
          <w:rFonts w:ascii="Arial" w:hAnsi="Arial" w:cs="Arial"/>
          <w:b/>
          <w:color w:val="000000"/>
          <w:sz w:val="22"/>
          <w:szCs w:val="22"/>
          <w:lang w:val="es-ES"/>
        </w:rPr>
        <w:t>DOCUMENTOS DE LA OFERTA</w:t>
      </w:r>
    </w:p>
    <w:p w:rsidR="005D1963" w:rsidRPr="00004D9A" w:rsidRDefault="005D1963" w:rsidP="005D1963">
      <w:pPr>
        <w:widowControl w:val="0"/>
        <w:suppressAutoHyphens/>
        <w:spacing w:after="0" w:line="276" w:lineRule="auto"/>
        <w:contextualSpacing/>
        <w:jc w:val="both"/>
        <w:rPr>
          <w:rFonts w:ascii="Arial" w:eastAsia="Arial Unicode MS" w:hAnsi="Arial" w:cs="Arial"/>
          <w:b/>
          <w:color w:val="000000"/>
          <w:lang w:val="es-ES" w:eastAsia="ar-SA"/>
        </w:rPr>
      </w:pPr>
    </w:p>
    <w:p w:rsidR="005D1963" w:rsidRPr="00004D9A" w:rsidRDefault="005D1963" w:rsidP="004D716C">
      <w:pPr>
        <w:pStyle w:val="Prrafodelista"/>
        <w:numPr>
          <w:ilvl w:val="1"/>
          <w:numId w:val="3"/>
        </w:numPr>
        <w:spacing w:line="276" w:lineRule="auto"/>
        <w:contextualSpacing/>
        <w:jc w:val="both"/>
        <w:rPr>
          <w:rFonts w:ascii="Arial" w:hAnsi="Arial" w:cs="Arial"/>
          <w:b/>
          <w:color w:val="000000"/>
          <w:sz w:val="22"/>
          <w:szCs w:val="22"/>
          <w:lang w:val="es-ES"/>
        </w:rPr>
      </w:pPr>
      <w:r w:rsidRPr="00004D9A">
        <w:rPr>
          <w:rFonts w:ascii="Arial" w:hAnsi="Arial" w:cs="Arial"/>
          <w:b/>
          <w:color w:val="000000"/>
          <w:sz w:val="22"/>
          <w:szCs w:val="22"/>
          <w:lang w:val="es-ES"/>
        </w:rPr>
        <w:t>DOCUMENTOS DE CONTENIDO JURÍDICO</w:t>
      </w:r>
    </w:p>
    <w:p w:rsidR="005D1963" w:rsidRPr="00004D9A" w:rsidRDefault="005D1963" w:rsidP="005D1963">
      <w:pPr>
        <w:widowControl w:val="0"/>
        <w:suppressAutoHyphens/>
        <w:spacing w:after="120" w:line="276" w:lineRule="auto"/>
        <w:contextualSpacing/>
        <w:jc w:val="both"/>
        <w:rPr>
          <w:rFonts w:ascii="Arial" w:eastAsia="Arial Unicode MS" w:hAnsi="Arial" w:cs="Arial"/>
          <w:color w:val="000000"/>
          <w:lang w:val="es-ES" w:eastAsia="ar-SA"/>
        </w:rPr>
      </w:pPr>
    </w:p>
    <w:p w:rsidR="005D1963" w:rsidRPr="00004D9A" w:rsidRDefault="005D1963" w:rsidP="0064116B">
      <w:pPr>
        <w:pStyle w:val="Prrafodelista"/>
        <w:numPr>
          <w:ilvl w:val="2"/>
          <w:numId w:val="3"/>
        </w:numPr>
        <w:spacing w:line="276" w:lineRule="auto"/>
        <w:ind w:left="426" w:hanging="426"/>
        <w:contextualSpacing/>
        <w:jc w:val="both"/>
        <w:rPr>
          <w:rFonts w:ascii="Arial" w:hAnsi="Arial" w:cs="Arial"/>
          <w:b/>
          <w:color w:val="000000"/>
          <w:sz w:val="22"/>
          <w:szCs w:val="22"/>
          <w:lang w:val="es-ES"/>
        </w:rPr>
      </w:pPr>
      <w:r w:rsidRPr="00004D9A">
        <w:rPr>
          <w:rFonts w:ascii="Arial" w:hAnsi="Arial" w:cs="Arial"/>
          <w:b/>
          <w:color w:val="000000"/>
          <w:sz w:val="22"/>
          <w:szCs w:val="22"/>
          <w:lang w:val="es-ES"/>
        </w:rPr>
        <w:t xml:space="preserve">CARTA DE PRESENTACIÓN DE LA OFERTA </w:t>
      </w:r>
    </w:p>
    <w:p w:rsidR="005D1963" w:rsidRPr="00004D9A"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p>
    <w:p w:rsidR="005D1963" w:rsidRPr="00004D9A"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La carta de presentación de la OFERTA, deberá ser diligenciada de acuerdo al </w:t>
      </w:r>
      <w:r w:rsidRPr="00004D9A">
        <w:rPr>
          <w:rFonts w:ascii="Arial" w:eastAsia="Arial Unicode MS" w:hAnsi="Arial" w:cs="Arial"/>
          <w:b/>
          <w:color w:val="000000"/>
          <w:lang w:val="es-ES" w:eastAsia="ar-SA"/>
        </w:rPr>
        <w:t>Formulario No.1</w:t>
      </w:r>
      <w:r w:rsidRPr="00004D9A">
        <w:rPr>
          <w:rFonts w:ascii="Arial" w:eastAsia="Arial Unicode MS" w:hAnsi="Arial" w:cs="Arial"/>
          <w:color w:val="000000"/>
          <w:lang w:val="es-ES" w:eastAsia="ar-SA"/>
        </w:rPr>
        <w:t xml:space="preserve"> adjunto a las condiciones de contratación, firmada por el OFERENTE.</w:t>
      </w:r>
    </w:p>
    <w:p w:rsidR="005D1963" w:rsidRPr="00004D9A" w:rsidRDefault="005D1963" w:rsidP="005D1963">
      <w:pPr>
        <w:widowControl w:val="0"/>
        <w:suppressAutoHyphens/>
        <w:spacing w:after="0" w:line="276" w:lineRule="auto"/>
        <w:contextualSpacing/>
        <w:jc w:val="both"/>
        <w:rPr>
          <w:rFonts w:ascii="Arial" w:eastAsia="Arial Unicode MS" w:hAnsi="Arial" w:cs="Arial"/>
          <w:b/>
          <w:color w:val="000000"/>
          <w:lang w:val="es-ES" w:eastAsia="ar-SA"/>
        </w:rPr>
      </w:pPr>
    </w:p>
    <w:p w:rsidR="005D1963" w:rsidRPr="00004D9A" w:rsidRDefault="005D1963" w:rsidP="0064116B">
      <w:pPr>
        <w:pStyle w:val="Prrafodelista"/>
        <w:numPr>
          <w:ilvl w:val="3"/>
          <w:numId w:val="3"/>
        </w:numPr>
        <w:spacing w:line="276" w:lineRule="auto"/>
        <w:ind w:left="709" w:hanging="709"/>
        <w:contextualSpacing/>
        <w:jc w:val="both"/>
        <w:rPr>
          <w:rFonts w:ascii="Arial" w:hAnsi="Arial" w:cs="Arial"/>
          <w:b/>
          <w:color w:val="000000"/>
          <w:sz w:val="22"/>
          <w:szCs w:val="22"/>
          <w:lang w:val="es-ES"/>
        </w:rPr>
      </w:pPr>
      <w:r w:rsidRPr="00004D9A">
        <w:rPr>
          <w:rFonts w:ascii="Arial" w:hAnsi="Arial" w:cs="Arial"/>
          <w:b/>
          <w:color w:val="000000"/>
          <w:sz w:val="22"/>
          <w:szCs w:val="22"/>
          <w:lang w:val="es-ES"/>
        </w:rPr>
        <w:t>PERSONAS JURÍDICAS NACIONALES O EXTRANJERAS CON DOMICILIO O SUCURSAL EN COLOMBIA</w:t>
      </w:r>
    </w:p>
    <w:p w:rsidR="005D1963" w:rsidRPr="00004D9A" w:rsidRDefault="005D1963" w:rsidP="005D1963">
      <w:pPr>
        <w:widowControl w:val="0"/>
        <w:suppressAutoHyphens/>
        <w:spacing w:after="0" w:line="276" w:lineRule="auto"/>
        <w:contextualSpacing/>
        <w:jc w:val="both"/>
        <w:rPr>
          <w:rFonts w:ascii="Arial" w:eastAsia="Arial Unicode MS" w:hAnsi="Arial" w:cs="Arial"/>
          <w:b/>
          <w:color w:val="000000"/>
          <w:lang w:val="es-ES" w:eastAsia="ar-SA"/>
        </w:rPr>
      </w:pPr>
    </w:p>
    <w:p w:rsidR="005D1963" w:rsidRPr="00004D9A" w:rsidRDefault="005D1963" w:rsidP="005D1963">
      <w:pPr>
        <w:widowControl w:val="0"/>
        <w:tabs>
          <w:tab w:val="center" w:pos="5706"/>
          <w:tab w:val="right" w:pos="10692"/>
        </w:tabs>
        <w:suppressAutoHyphens/>
        <w:spacing w:after="0" w:line="276" w:lineRule="auto"/>
        <w:contextualSpacing/>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El OFERENTE deberá presentar el certificado de existencia y representación legal expedido por la Cámara de Comercio de su domicilio principal, donde conste que se encuentra legalmente constituida como tal y debe acreditar que su duración no será inferior al término de ejecución del Contrato y un (1) años más, y que su objeto social contenga las actividades que estén relacionadas con el objeto del presente proceso de contratación. </w:t>
      </w:r>
    </w:p>
    <w:p w:rsidR="005D1963" w:rsidRPr="00004D9A" w:rsidRDefault="005D1963" w:rsidP="005D1963">
      <w:pPr>
        <w:widowControl w:val="0"/>
        <w:tabs>
          <w:tab w:val="center" w:pos="5706"/>
          <w:tab w:val="right" w:pos="10692"/>
        </w:tabs>
        <w:suppressAutoHyphens/>
        <w:spacing w:after="0" w:line="276" w:lineRule="auto"/>
        <w:contextualSpacing/>
        <w:jc w:val="both"/>
        <w:rPr>
          <w:rFonts w:ascii="Arial" w:eastAsia="Arial Unicode MS" w:hAnsi="Arial" w:cs="Arial"/>
          <w:color w:val="000000"/>
          <w:lang w:val="es-ES" w:eastAsia="ar-SA"/>
        </w:rPr>
      </w:pPr>
    </w:p>
    <w:p w:rsidR="005D1963" w:rsidRPr="00004D9A" w:rsidRDefault="005D1963" w:rsidP="005D1963">
      <w:pPr>
        <w:widowControl w:val="0"/>
        <w:tabs>
          <w:tab w:val="center" w:pos="5706"/>
          <w:tab w:val="right" w:pos="10692"/>
        </w:tabs>
        <w:suppressAutoHyphens/>
        <w:spacing w:after="0" w:line="276" w:lineRule="auto"/>
        <w:contextualSpacing/>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Cuando el OFERENTE obre por conducto de un representante o apoderado, allegará con su oferta, copia del documento legalmente otorgado en el que conste tal circunstancia y las facultades conferidas.</w:t>
      </w:r>
    </w:p>
    <w:p w:rsidR="005D1963" w:rsidRPr="00004D9A" w:rsidRDefault="005D1963" w:rsidP="005D1963">
      <w:pPr>
        <w:widowControl w:val="0"/>
        <w:tabs>
          <w:tab w:val="center" w:pos="5706"/>
          <w:tab w:val="right" w:pos="10692"/>
        </w:tabs>
        <w:suppressAutoHyphens/>
        <w:spacing w:after="0" w:line="276" w:lineRule="auto"/>
        <w:contextualSpacing/>
        <w:jc w:val="both"/>
        <w:rPr>
          <w:rFonts w:ascii="Arial" w:eastAsia="Arial Unicode MS" w:hAnsi="Arial" w:cs="Arial"/>
          <w:color w:val="000000"/>
          <w:lang w:val="es-ES" w:eastAsia="ar-SA"/>
        </w:rPr>
      </w:pPr>
    </w:p>
    <w:p w:rsidR="005D1963" w:rsidRPr="00004D9A" w:rsidRDefault="005D1963" w:rsidP="005D1963">
      <w:pPr>
        <w:widowControl w:val="0"/>
        <w:tabs>
          <w:tab w:val="center" w:pos="5706"/>
          <w:tab w:val="right" w:pos="10692"/>
        </w:tabs>
        <w:suppressAutoHyphens/>
        <w:spacing w:after="0" w:line="276" w:lineRule="auto"/>
        <w:contextualSpacing/>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Si existieren limitaciones en las facultades del representante legal para contratar y comprometer a la sociedad, deberá acreditar mediante copia del acta expedida como lo determina el Código de Comercio, que ha sido facultado por el máximo órgano social, para presentar la oferta.</w:t>
      </w:r>
    </w:p>
    <w:p w:rsidR="005D1963" w:rsidRPr="00004D9A" w:rsidRDefault="005D1963" w:rsidP="005D1963">
      <w:pPr>
        <w:widowControl w:val="0"/>
        <w:tabs>
          <w:tab w:val="center" w:pos="5706"/>
          <w:tab w:val="right" w:pos="10692"/>
        </w:tabs>
        <w:suppressAutoHyphens/>
        <w:spacing w:after="0" w:line="276" w:lineRule="auto"/>
        <w:contextualSpacing/>
        <w:jc w:val="both"/>
        <w:rPr>
          <w:rFonts w:ascii="Arial" w:eastAsia="Arial Unicode MS" w:hAnsi="Arial" w:cs="Arial"/>
          <w:color w:val="000000"/>
          <w:lang w:val="es-ES" w:eastAsia="ar-SA"/>
        </w:rPr>
      </w:pPr>
    </w:p>
    <w:p w:rsidR="005D1963" w:rsidRPr="00004D9A" w:rsidRDefault="005D1963" w:rsidP="005D1963">
      <w:pPr>
        <w:widowControl w:val="0"/>
        <w:tabs>
          <w:tab w:val="center" w:pos="5706"/>
          <w:tab w:val="right" w:pos="10692"/>
        </w:tabs>
        <w:suppressAutoHyphens/>
        <w:spacing w:after="0" w:line="276" w:lineRule="auto"/>
        <w:contextualSpacing/>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En el evento en que no se presente este documento con la oferta, la Empresa de Licores de Cundinamarca podrá solicitarlo, pero en todo caso la fecha de éste no podrá ser posterior al de la aceptación de la oferta.</w:t>
      </w:r>
    </w:p>
    <w:p w:rsidR="005D1963" w:rsidRPr="00004D9A" w:rsidRDefault="005D1963" w:rsidP="005D1963">
      <w:pPr>
        <w:widowControl w:val="0"/>
        <w:tabs>
          <w:tab w:val="center" w:pos="5706"/>
          <w:tab w:val="right" w:pos="10692"/>
        </w:tabs>
        <w:suppressAutoHyphens/>
        <w:spacing w:after="0" w:line="276" w:lineRule="auto"/>
        <w:contextualSpacing/>
        <w:jc w:val="both"/>
        <w:rPr>
          <w:rFonts w:ascii="Arial" w:eastAsia="Arial Unicode MS" w:hAnsi="Arial" w:cs="Arial"/>
          <w:color w:val="000000"/>
          <w:lang w:val="es-ES" w:eastAsia="ar-SA"/>
        </w:rPr>
      </w:pPr>
    </w:p>
    <w:p w:rsidR="005D1963" w:rsidRPr="00004D9A" w:rsidRDefault="005D1963" w:rsidP="005D1963">
      <w:pPr>
        <w:widowControl w:val="0"/>
        <w:tabs>
          <w:tab w:val="center" w:pos="5706"/>
          <w:tab w:val="right" w:pos="10692"/>
        </w:tabs>
        <w:suppressAutoHyphens/>
        <w:spacing w:after="0" w:line="276" w:lineRule="auto"/>
        <w:contextualSpacing/>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El representante legal de la persona jurídica, deberá anexar a la oferta fotocopia </w:t>
      </w:r>
      <w:r w:rsidRPr="00004D9A">
        <w:rPr>
          <w:rFonts w:ascii="Arial" w:eastAsia="Arial Unicode MS" w:hAnsi="Arial" w:cs="Arial"/>
          <w:b/>
          <w:color w:val="000000"/>
          <w:lang w:val="es-ES" w:eastAsia="ar-SA"/>
        </w:rPr>
        <w:t>de su cédula de ciudadanía o del documento legal que acredite su identidad</w:t>
      </w:r>
      <w:r w:rsidRPr="00004D9A">
        <w:rPr>
          <w:rFonts w:ascii="Arial" w:eastAsia="Arial Unicode MS" w:hAnsi="Arial" w:cs="Arial"/>
          <w:color w:val="000000"/>
          <w:lang w:val="es-ES" w:eastAsia="ar-SA"/>
        </w:rPr>
        <w:t>.</w:t>
      </w:r>
    </w:p>
    <w:p w:rsidR="005D1963" w:rsidRPr="00004D9A" w:rsidRDefault="005D1963" w:rsidP="005D1963">
      <w:pPr>
        <w:widowControl w:val="0"/>
        <w:tabs>
          <w:tab w:val="center" w:pos="5706"/>
          <w:tab w:val="right" w:pos="10692"/>
        </w:tabs>
        <w:suppressAutoHyphens/>
        <w:spacing w:after="0" w:line="276" w:lineRule="auto"/>
        <w:contextualSpacing/>
        <w:jc w:val="both"/>
        <w:rPr>
          <w:rFonts w:ascii="Arial" w:eastAsia="Arial Unicode MS" w:hAnsi="Arial" w:cs="Arial"/>
          <w:color w:val="000000"/>
          <w:lang w:val="es-ES" w:eastAsia="ar-SA"/>
        </w:rPr>
      </w:pPr>
    </w:p>
    <w:p w:rsidR="005D1963" w:rsidRPr="00004D9A" w:rsidRDefault="005D1963" w:rsidP="0064116B">
      <w:pPr>
        <w:pStyle w:val="Prrafodelista"/>
        <w:numPr>
          <w:ilvl w:val="3"/>
          <w:numId w:val="3"/>
        </w:numPr>
        <w:tabs>
          <w:tab w:val="center" w:pos="1276"/>
          <w:tab w:val="right" w:pos="10692"/>
        </w:tabs>
        <w:spacing w:line="276" w:lineRule="auto"/>
        <w:ind w:left="426" w:hanging="426"/>
        <w:contextualSpacing/>
        <w:jc w:val="both"/>
        <w:rPr>
          <w:rFonts w:ascii="Arial" w:hAnsi="Arial" w:cs="Arial"/>
          <w:b/>
          <w:bCs/>
          <w:color w:val="000000"/>
          <w:sz w:val="22"/>
          <w:szCs w:val="22"/>
          <w:lang w:val="es-ES"/>
        </w:rPr>
      </w:pPr>
      <w:r w:rsidRPr="00004D9A">
        <w:rPr>
          <w:rFonts w:ascii="Arial" w:hAnsi="Arial" w:cs="Arial"/>
          <w:b/>
          <w:bCs/>
          <w:color w:val="000000"/>
          <w:sz w:val="22"/>
          <w:szCs w:val="22"/>
          <w:lang w:val="es-ES"/>
        </w:rPr>
        <w:t>PERSONAS JURÍDICAS EXTRANJERAS:</w:t>
      </w:r>
    </w:p>
    <w:p w:rsidR="005D1963" w:rsidRPr="00004D9A" w:rsidRDefault="005D1963" w:rsidP="005D1963">
      <w:pPr>
        <w:widowControl w:val="0"/>
        <w:tabs>
          <w:tab w:val="center" w:pos="5706"/>
          <w:tab w:val="right" w:pos="10692"/>
        </w:tabs>
        <w:suppressAutoHyphens/>
        <w:spacing w:after="0" w:line="276" w:lineRule="auto"/>
        <w:contextualSpacing/>
        <w:jc w:val="both"/>
        <w:rPr>
          <w:rFonts w:ascii="Arial" w:eastAsia="Arial Unicode MS" w:hAnsi="Arial" w:cs="Arial"/>
          <w:color w:val="000000"/>
          <w:lang w:val="es-ES" w:eastAsia="ar-SA"/>
        </w:rPr>
      </w:pPr>
    </w:p>
    <w:p w:rsidR="005D1963" w:rsidRPr="00004D9A"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r w:rsidRPr="00004D9A">
        <w:rPr>
          <w:rFonts w:ascii="Arial" w:eastAsia="Calibri" w:hAnsi="Arial" w:cs="Arial"/>
          <w:color w:val="000000"/>
          <w:lang w:val="es-ES"/>
        </w:rPr>
        <w:t xml:space="preserve">Cuando el oferente sea una persona jurídica extranjera sin domicilio en Colombia, que no tenga establecida sucursal en Colombia, debe presentar el documento que acredite la inscripción de la personería jurídica en el registro correspondiente del país donde tenga su domicilio principal, así como los documentos que acrediten su existencia y representación legal, debidamente consularizados en la forma en que lo establece el artículo 480 del Código de Comercio </w:t>
      </w:r>
      <w:r w:rsidRPr="00004D9A">
        <w:rPr>
          <w:rFonts w:ascii="Arial" w:eastAsia="Arial Unicode MS" w:hAnsi="Arial" w:cs="Arial"/>
          <w:color w:val="000000"/>
          <w:lang w:val="es-ES" w:eastAsia="ar-SA"/>
        </w:rPr>
        <w:t>y la Ley 455 de 1998 (</w:t>
      </w:r>
      <w:r w:rsidRPr="00004D9A">
        <w:rPr>
          <w:rFonts w:ascii="Arial" w:eastAsia="Arial Unicode MS" w:hAnsi="Arial" w:cs="Arial"/>
          <w:color w:val="000000"/>
          <w:lang w:val="es-ES" w:eastAsia="es-CO"/>
        </w:rPr>
        <w:t xml:space="preserve"> </w:t>
      </w:r>
      <w:r w:rsidRPr="00004D9A">
        <w:rPr>
          <w:rFonts w:ascii="Arial" w:eastAsia="Arial Unicode MS" w:hAnsi="Arial" w:cs="Arial"/>
          <w:color w:val="000000"/>
          <w:lang w:val="es-ES" w:eastAsia="ar-SA"/>
        </w:rPr>
        <w:t xml:space="preserve">Por medio de la cual se aprueba la </w:t>
      </w:r>
      <w:r w:rsidRPr="00004D9A">
        <w:rPr>
          <w:rFonts w:ascii="Arial" w:eastAsia="Arial Unicode MS" w:hAnsi="Arial" w:cs="Arial"/>
          <w:i/>
          <w:color w:val="000000"/>
          <w:lang w:val="es-ES" w:eastAsia="ar-SA"/>
        </w:rPr>
        <w:t>“Convención sobre la abolición del requisito de legalización para documentos públicos extranjeros”</w:t>
      </w:r>
      <w:r w:rsidRPr="00004D9A">
        <w:rPr>
          <w:rFonts w:ascii="Arial" w:eastAsia="Arial Unicode MS" w:hAnsi="Arial" w:cs="Arial"/>
          <w:color w:val="000000"/>
          <w:lang w:val="es-ES" w:eastAsia="ar-SA"/>
        </w:rPr>
        <w:t>, suscrita en La Haya el 5 de octubre de 1961).</w:t>
      </w:r>
    </w:p>
    <w:p w:rsidR="005D1963" w:rsidRPr="00004D9A" w:rsidRDefault="005D1963" w:rsidP="005D1963">
      <w:pPr>
        <w:widowControl w:val="0"/>
        <w:suppressAutoHyphens/>
        <w:spacing w:after="0" w:line="276" w:lineRule="auto"/>
        <w:contextualSpacing/>
        <w:jc w:val="both"/>
        <w:rPr>
          <w:rFonts w:ascii="Arial" w:eastAsia="Calibri" w:hAnsi="Arial" w:cs="Arial"/>
          <w:color w:val="000000"/>
          <w:lang w:val="es-ES"/>
        </w:rPr>
      </w:pPr>
    </w:p>
    <w:p w:rsidR="005D1963" w:rsidRPr="00004D9A" w:rsidRDefault="005D1963" w:rsidP="005D1963">
      <w:pPr>
        <w:widowControl w:val="0"/>
        <w:tabs>
          <w:tab w:val="center" w:pos="5706"/>
          <w:tab w:val="right" w:pos="10692"/>
        </w:tabs>
        <w:suppressAutoHyphens/>
        <w:spacing w:after="0" w:line="276" w:lineRule="auto"/>
        <w:contextualSpacing/>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En el evento en que exista una autoridad competente en el país de origen que pueda expedir el documento en el cual se dé cuenta de la existencia y representación legal, o documento equivalente de acuerdo con la legislación aplicable, se deberá aportar dentro de la propuesta el certificado expedido por dicha autoridad del país de origen y por la del lugar de su domicilio principal, si fuere distinto al de constitución o incorporación, con no más de sesenta (60) días calendario de antelación a la fecha de presentación de la Oferta.</w:t>
      </w:r>
    </w:p>
    <w:p w:rsidR="005D1963" w:rsidRPr="00004D9A" w:rsidRDefault="005D1963" w:rsidP="005D1963">
      <w:pPr>
        <w:widowControl w:val="0"/>
        <w:tabs>
          <w:tab w:val="center" w:pos="5706"/>
          <w:tab w:val="right" w:pos="10692"/>
        </w:tabs>
        <w:suppressAutoHyphens/>
        <w:spacing w:after="0" w:line="276" w:lineRule="auto"/>
        <w:contextualSpacing/>
        <w:jc w:val="both"/>
        <w:rPr>
          <w:rFonts w:ascii="Arial" w:eastAsia="Arial Unicode MS" w:hAnsi="Arial" w:cs="Arial"/>
          <w:color w:val="000000"/>
          <w:lang w:val="es-ES" w:eastAsia="ar-SA"/>
        </w:rPr>
      </w:pPr>
    </w:p>
    <w:p w:rsidR="005D1963" w:rsidRPr="00004D9A" w:rsidRDefault="005D1963" w:rsidP="005D1963">
      <w:pPr>
        <w:widowControl w:val="0"/>
        <w:tabs>
          <w:tab w:val="center" w:pos="5706"/>
          <w:tab w:val="right" w:pos="10692"/>
        </w:tabs>
        <w:suppressAutoHyphens/>
        <w:spacing w:after="0" w:line="276" w:lineRule="auto"/>
        <w:contextualSpacing/>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Cuando el documento correspondiente no contenga información completa acerca del objeto social, la representación legal y/o las facultades o atribuciones de los distintos órganos de dirección y administración, debe presentarse, además, certificación del representante y del revisor fiscal o persona natural o jurídica responsable de la auditoría externa de sus operaciones, en el que se hagan constar las anteriores circunstancias.</w:t>
      </w:r>
    </w:p>
    <w:p w:rsidR="005D1963" w:rsidRPr="00004D9A" w:rsidRDefault="005D1963" w:rsidP="005D1963">
      <w:pPr>
        <w:shd w:val="clear" w:color="auto" w:fill="FFFFFF"/>
        <w:spacing w:after="324" w:line="276" w:lineRule="auto"/>
        <w:contextualSpacing/>
        <w:jc w:val="both"/>
        <w:rPr>
          <w:rFonts w:ascii="Arial" w:eastAsia="Calibri" w:hAnsi="Arial" w:cs="Arial"/>
          <w:color w:val="000000"/>
          <w:lang w:val="es-ES"/>
        </w:rPr>
      </w:pPr>
    </w:p>
    <w:p w:rsidR="005D1963" w:rsidRPr="00004D9A" w:rsidRDefault="005D1963" w:rsidP="005D1963">
      <w:pPr>
        <w:shd w:val="clear" w:color="auto" w:fill="FFFFFF"/>
        <w:spacing w:after="324" w:line="276" w:lineRule="auto"/>
        <w:contextualSpacing/>
        <w:jc w:val="both"/>
        <w:rPr>
          <w:rFonts w:ascii="Arial" w:eastAsia="Calibri" w:hAnsi="Arial" w:cs="Arial"/>
          <w:color w:val="000000"/>
          <w:lang w:val="es-ES"/>
        </w:rPr>
      </w:pPr>
      <w:r w:rsidRPr="00004D9A">
        <w:rPr>
          <w:rFonts w:ascii="Arial" w:eastAsia="Calibri" w:hAnsi="Arial" w:cs="Arial"/>
          <w:color w:val="000000"/>
          <w:lang w:val="es-ES"/>
        </w:rPr>
        <w:t>Los documentos que deben tener el trámite de traducción oficial, consularización o apostilla según sean públicos o privados.</w:t>
      </w:r>
    </w:p>
    <w:p w:rsidR="005D1963" w:rsidRPr="00004D9A" w:rsidRDefault="005D1963" w:rsidP="0064116B">
      <w:pPr>
        <w:pStyle w:val="Prrafodelista"/>
        <w:numPr>
          <w:ilvl w:val="3"/>
          <w:numId w:val="3"/>
        </w:numPr>
        <w:shd w:val="clear" w:color="auto" w:fill="FFFFFF"/>
        <w:spacing w:after="240" w:line="276" w:lineRule="auto"/>
        <w:ind w:left="426" w:hanging="426"/>
        <w:contextualSpacing/>
        <w:jc w:val="both"/>
        <w:rPr>
          <w:rFonts w:ascii="Arial" w:eastAsia="Times New Roman" w:hAnsi="Arial" w:cs="Arial"/>
          <w:b/>
          <w:caps/>
          <w:color w:val="000000"/>
          <w:sz w:val="22"/>
          <w:szCs w:val="22"/>
          <w:lang w:val="es-ES" w:eastAsia="es-CO"/>
        </w:rPr>
      </w:pPr>
      <w:r w:rsidRPr="00004D9A">
        <w:rPr>
          <w:rFonts w:ascii="Arial" w:eastAsia="Times New Roman" w:hAnsi="Arial" w:cs="Arial"/>
          <w:b/>
          <w:caps/>
          <w:color w:val="000000"/>
          <w:sz w:val="22"/>
          <w:szCs w:val="22"/>
          <w:lang w:val="es-ES" w:eastAsia="es-CO"/>
        </w:rPr>
        <w:t xml:space="preserve">Personas Naturales </w:t>
      </w:r>
    </w:p>
    <w:p w:rsidR="005D1963" w:rsidRPr="00004D9A" w:rsidRDefault="005D1963" w:rsidP="005D1963">
      <w:pPr>
        <w:shd w:val="clear" w:color="auto" w:fill="FFFFFF"/>
        <w:spacing w:after="324" w:line="276" w:lineRule="auto"/>
        <w:contextualSpacing/>
        <w:jc w:val="both"/>
        <w:rPr>
          <w:rFonts w:ascii="Arial" w:eastAsia="Times New Roman" w:hAnsi="Arial" w:cs="Arial"/>
          <w:color w:val="000000"/>
          <w:lang w:val="es-ES" w:eastAsia="es-CO"/>
        </w:rPr>
      </w:pPr>
      <w:r w:rsidRPr="00004D9A">
        <w:rPr>
          <w:rFonts w:ascii="Arial" w:eastAsia="Times New Roman" w:hAnsi="Arial" w:cs="Arial"/>
          <w:caps/>
          <w:color w:val="000000"/>
          <w:lang w:val="es-ES" w:eastAsia="es-CO"/>
        </w:rPr>
        <w:t>L</w:t>
      </w:r>
      <w:r w:rsidRPr="00004D9A">
        <w:rPr>
          <w:rFonts w:ascii="Arial" w:eastAsia="Times New Roman" w:hAnsi="Arial" w:cs="Arial"/>
          <w:color w:val="000000"/>
          <w:lang w:val="es-ES" w:eastAsia="es-CO"/>
        </w:rPr>
        <w:t xml:space="preserve">as personas naturales deberán presentar fotocopia de la cédula de ciudadanía. En el caso de ser comerciantes deberán presentar copia del Registro Mercantil. </w:t>
      </w:r>
    </w:p>
    <w:p w:rsidR="005D1963" w:rsidRPr="00004D9A" w:rsidRDefault="005D1963" w:rsidP="005D1963">
      <w:pPr>
        <w:shd w:val="clear" w:color="auto" w:fill="FFFFFF"/>
        <w:spacing w:after="324" w:line="276" w:lineRule="auto"/>
        <w:contextualSpacing/>
        <w:jc w:val="both"/>
        <w:rPr>
          <w:rFonts w:ascii="Arial" w:eastAsia="Times New Roman" w:hAnsi="Arial" w:cs="Arial"/>
          <w:b/>
          <w:color w:val="000000"/>
          <w:lang w:val="es-ES" w:eastAsia="es-CO"/>
        </w:rPr>
      </w:pPr>
    </w:p>
    <w:p w:rsidR="005D1963" w:rsidRPr="00004D9A" w:rsidRDefault="005D1963" w:rsidP="005D1963">
      <w:pPr>
        <w:shd w:val="clear" w:color="auto" w:fill="FFFFFF"/>
        <w:spacing w:after="240" w:line="276" w:lineRule="auto"/>
        <w:contextualSpacing/>
        <w:jc w:val="both"/>
        <w:rPr>
          <w:rFonts w:ascii="Arial" w:eastAsia="Calibri" w:hAnsi="Arial" w:cs="Arial"/>
          <w:color w:val="000000"/>
          <w:lang w:val="es-ES"/>
        </w:rPr>
      </w:pPr>
      <w:r w:rsidRPr="00004D9A">
        <w:rPr>
          <w:rFonts w:ascii="Arial" w:eastAsia="Times New Roman" w:hAnsi="Arial" w:cs="Arial"/>
          <w:b/>
          <w:caps/>
          <w:color w:val="000000"/>
          <w:lang w:val="es-ES" w:eastAsia="es-CO"/>
        </w:rPr>
        <w:t>2.1.1.4. personas naturales Extranjeras:</w:t>
      </w:r>
    </w:p>
    <w:p w:rsidR="001F37E2" w:rsidRPr="00004D9A" w:rsidRDefault="001F37E2" w:rsidP="005D1963">
      <w:pPr>
        <w:widowControl w:val="0"/>
        <w:suppressAutoHyphens/>
        <w:spacing w:after="0" w:line="276" w:lineRule="auto"/>
        <w:contextualSpacing/>
        <w:jc w:val="both"/>
        <w:rPr>
          <w:rFonts w:ascii="Arial" w:eastAsia="Arial Unicode MS" w:hAnsi="Arial" w:cs="Arial"/>
          <w:color w:val="000000"/>
          <w:lang w:val="es-ES" w:eastAsia="ar-SA"/>
        </w:rPr>
      </w:pPr>
    </w:p>
    <w:p w:rsidR="005D1963" w:rsidRPr="00004D9A"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Las personas naturales extranjeras que pretendan presentar oferta, deben presentar fotocopia de su cédula de extranjería o pasaporte.</w:t>
      </w:r>
    </w:p>
    <w:p w:rsidR="005D1963" w:rsidRPr="00004D9A" w:rsidRDefault="005D1963" w:rsidP="005D1963">
      <w:pPr>
        <w:widowControl w:val="0"/>
        <w:tabs>
          <w:tab w:val="center" w:pos="5706"/>
          <w:tab w:val="right" w:pos="10692"/>
        </w:tabs>
        <w:suppressAutoHyphens/>
        <w:spacing w:after="0" w:line="276" w:lineRule="auto"/>
        <w:contextualSpacing/>
        <w:jc w:val="both"/>
        <w:rPr>
          <w:rFonts w:ascii="Arial" w:eastAsia="Arial Unicode MS" w:hAnsi="Arial" w:cs="Arial"/>
          <w:b/>
          <w:color w:val="000000"/>
          <w:lang w:val="es-ES" w:eastAsia="ar-SA"/>
        </w:rPr>
      </w:pPr>
    </w:p>
    <w:p w:rsidR="005D1963" w:rsidRPr="00004D9A" w:rsidRDefault="005D1963" w:rsidP="005D1963">
      <w:pPr>
        <w:widowControl w:val="0"/>
        <w:tabs>
          <w:tab w:val="center" w:pos="5706"/>
          <w:tab w:val="right" w:pos="10692"/>
        </w:tabs>
        <w:suppressAutoHyphens/>
        <w:spacing w:after="0" w:line="276" w:lineRule="auto"/>
        <w:contextualSpacing/>
        <w:jc w:val="both"/>
        <w:rPr>
          <w:rFonts w:ascii="Arial" w:eastAsia="Arial Unicode MS" w:hAnsi="Arial" w:cs="Arial"/>
          <w:b/>
          <w:color w:val="000000"/>
          <w:lang w:val="es-ES" w:eastAsia="ar-SA"/>
        </w:rPr>
      </w:pPr>
      <w:r w:rsidRPr="00004D9A">
        <w:rPr>
          <w:rFonts w:ascii="Arial" w:eastAsia="Arial Unicode MS" w:hAnsi="Arial" w:cs="Arial"/>
          <w:b/>
          <w:color w:val="000000"/>
          <w:lang w:val="es-ES" w:eastAsia="ar-SA"/>
        </w:rPr>
        <w:t>2.1.1.5 CONSORCIO O UNIÓN TEMPORAL</w:t>
      </w:r>
    </w:p>
    <w:p w:rsidR="005D1963" w:rsidRPr="00004D9A" w:rsidRDefault="005D1963" w:rsidP="005D1963">
      <w:pPr>
        <w:widowControl w:val="0"/>
        <w:tabs>
          <w:tab w:val="center" w:pos="5706"/>
          <w:tab w:val="right" w:pos="10692"/>
        </w:tabs>
        <w:suppressAutoHyphens/>
        <w:spacing w:after="0" w:line="276" w:lineRule="auto"/>
        <w:contextualSpacing/>
        <w:jc w:val="both"/>
        <w:rPr>
          <w:rFonts w:ascii="Arial" w:eastAsia="Arial Unicode MS" w:hAnsi="Arial" w:cs="Arial"/>
          <w:color w:val="000000"/>
          <w:lang w:val="es-ES" w:eastAsia="ar-SA"/>
        </w:rPr>
      </w:pPr>
    </w:p>
    <w:p w:rsidR="005D1963" w:rsidRPr="00004D9A" w:rsidRDefault="005D1963" w:rsidP="005D1963">
      <w:pPr>
        <w:widowControl w:val="0"/>
        <w:tabs>
          <w:tab w:val="center" w:pos="5706"/>
          <w:tab w:val="right" w:pos="10692"/>
        </w:tabs>
        <w:suppressAutoHyphens/>
        <w:spacing w:after="0" w:line="276" w:lineRule="auto"/>
        <w:contextualSpacing/>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Si EL OFERENTE presenta propuesta en Consorcio o Unión Temporal, de conformidad con lo señalado en el artículo 7o. de la Ley 80 de 1993, deberá diligenciar debidamente los </w:t>
      </w:r>
      <w:r w:rsidRPr="00004D9A">
        <w:rPr>
          <w:rFonts w:ascii="Arial" w:eastAsia="Arial Unicode MS" w:hAnsi="Arial" w:cs="Arial"/>
          <w:b/>
          <w:color w:val="000000"/>
          <w:lang w:val="es-ES" w:eastAsia="ar-SA"/>
        </w:rPr>
        <w:t>Formularios 2 o 3</w:t>
      </w:r>
      <w:r w:rsidRPr="00004D9A">
        <w:rPr>
          <w:rFonts w:ascii="Arial" w:eastAsia="Arial Unicode MS" w:hAnsi="Arial" w:cs="Arial"/>
          <w:color w:val="000000"/>
          <w:lang w:val="es-ES" w:eastAsia="ar-SA"/>
        </w:rPr>
        <w:t xml:space="preserve"> de las presentes condiciones de contratación, especificando:  </w:t>
      </w:r>
    </w:p>
    <w:p w:rsidR="005D1963" w:rsidRPr="00004D9A" w:rsidRDefault="005D1963" w:rsidP="005D1963">
      <w:pPr>
        <w:widowControl w:val="0"/>
        <w:tabs>
          <w:tab w:val="center" w:pos="5706"/>
          <w:tab w:val="right" w:pos="10692"/>
        </w:tabs>
        <w:suppressAutoHyphens/>
        <w:spacing w:after="0" w:line="276" w:lineRule="auto"/>
        <w:contextualSpacing/>
        <w:jc w:val="both"/>
        <w:rPr>
          <w:rFonts w:ascii="Arial" w:eastAsia="Arial Unicode MS" w:hAnsi="Arial" w:cs="Arial"/>
          <w:color w:val="000000"/>
          <w:lang w:val="es-ES" w:eastAsia="ar-SA"/>
        </w:rPr>
      </w:pPr>
    </w:p>
    <w:p w:rsidR="005D1963" w:rsidRPr="00004D9A" w:rsidRDefault="005D1963" w:rsidP="008E42CF">
      <w:pPr>
        <w:widowControl w:val="0"/>
        <w:numPr>
          <w:ilvl w:val="0"/>
          <w:numId w:val="8"/>
        </w:numPr>
        <w:suppressAutoHyphens/>
        <w:spacing w:after="0" w:line="276" w:lineRule="auto"/>
        <w:contextualSpacing/>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Diligenciar el documento de constitución del Consorcio o Unión Temporal (formulario No. 2 y No. 3, según el caso).</w:t>
      </w:r>
    </w:p>
    <w:p w:rsidR="005D1963" w:rsidRPr="00004D9A" w:rsidRDefault="005D1963" w:rsidP="008E42CF">
      <w:pPr>
        <w:widowControl w:val="0"/>
        <w:numPr>
          <w:ilvl w:val="0"/>
          <w:numId w:val="8"/>
        </w:numPr>
        <w:suppressAutoHyphens/>
        <w:spacing w:after="0" w:line="276" w:lineRule="auto"/>
        <w:contextualSpacing/>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Designar a la persona que, para todos los efectos legales representará al Consorcio o Unión Temporal y señalar reglas básicas que regulen las relaciones entre ellos y su responsabilidad.</w:t>
      </w:r>
    </w:p>
    <w:p w:rsidR="005D1963" w:rsidRPr="00004D9A" w:rsidRDefault="005D1963" w:rsidP="008E42CF">
      <w:pPr>
        <w:widowControl w:val="0"/>
        <w:numPr>
          <w:ilvl w:val="0"/>
          <w:numId w:val="8"/>
        </w:numPr>
        <w:suppressAutoHyphens/>
        <w:spacing w:after="0" w:line="276" w:lineRule="auto"/>
        <w:contextualSpacing/>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Indicar la participación porcentual de cada uno de los integrantes en la forma asociativa correspondiente. La sumatoria de los porcentajes de participación no podrá exceder ni ser menor del 100%.</w:t>
      </w:r>
    </w:p>
    <w:p w:rsidR="005D1963" w:rsidRPr="00004D9A" w:rsidRDefault="005D1963" w:rsidP="008E42CF">
      <w:pPr>
        <w:widowControl w:val="0"/>
        <w:numPr>
          <w:ilvl w:val="0"/>
          <w:numId w:val="8"/>
        </w:numPr>
        <w:suppressAutoHyphens/>
        <w:spacing w:after="0" w:line="276" w:lineRule="auto"/>
        <w:contextualSpacing/>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Constar en el documento que la duración de la figura asociativa no es inferior a la duración del contrato objeto del presente proceso de contratación y un (1) año más.</w:t>
      </w:r>
    </w:p>
    <w:p w:rsidR="005D1963" w:rsidRPr="00004D9A" w:rsidRDefault="005D1963" w:rsidP="008E42CF">
      <w:pPr>
        <w:widowControl w:val="0"/>
        <w:numPr>
          <w:ilvl w:val="0"/>
          <w:numId w:val="8"/>
        </w:numPr>
        <w:suppressAutoHyphens/>
        <w:spacing w:after="0" w:line="276" w:lineRule="auto"/>
        <w:contextualSpacing/>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Las personas o firmas que integren el Consorcio o Unión Temporal deben cumplir los requisitos legales y anexar los documentos requeridos, en la presente invitación, como si fueran a participar en forma independiente.</w:t>
      </w:r>
    </w:p>
    <w:p w:rsidR="005D1963" w:rsidRPr="00004D9A" w:rsidRDefault="005D1963" w:rsidP="008E42CF">
      <w:pPr>
        <w:widowControl w:val="0"/>
        <w:numPr>
          <w:ilvl w:val="0"/>
          <w:numId w:val="8"/>
        </w:numPr>
        <w:suppressAutoHyphens/>
        <w:spacing w:after="0" w:line="276" w:lineRule="auto"/>
        <w:contextualSpacing/>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La oferta debe estar firmada por el representante legal, designado por las personas naturales o jurídicas que se presentan, y deberán adjuntarse los documentos que lo acrediten como tal.</w:t>
      </w:r>
    </w:p>
    <w:p w:rsidR="005D1963" w:rsidRPr="00004D9A" w:rsidRDefault="005D1963" w:rsidP="008E42CF">
      <w:pPr>
        <w:widowControl w:val="0"/>
        <w:numPr>
          <w:ilvl w:val="0"/>
          <w:numId w:val="8"/>
        </w:numPr>
        <w:suppressAutoHyphens/>
        <w:spacing w:after="0" w:line="276" w:lineRule="auto"/>
        <w:contextualSpacing/>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El objeto social, de cada uno de los integrantes del Consorcio o Unión Temporal, debe permitir el desarrollo de por lo menos una de las actividades objeto de esta invitación.</w:t>
      </w:r>
    </w:p>
    <w:p w:rsidR="005D1963" w:rsidRPr="00004D9A" w:rsidRDefault="005D1963" w:rsidP="008E42CF">
      <w:pPr>
        <w:widowControl w:val="0"/>
        <w:numPr>
          <w:ilvl w:val="0"/>
          <w:numId w:val="8"/>
        </w:numPr>
        <w:suppressAutoHyphens/>
        <w:spacing w:after="0" w:line="276" w:lineRule="auto"/>
        <w:contextualSpacing/>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Los integrantes del Consorcio o la Unión Temporal no pueden ceder sus derechos a terceros sin obtener la autorización previa y expresa de la ELC, la cual será potestativa de la ELC.</w:t>
      </w:r>
    </w:p>
    <w:p w:rsidR="005D1963" w:rsidRPr="00004D9A" w:rsidRDefault="005D1963" w:rsidP="008E42CF">
      <w:pPr>
        <w:widowControl w:val="0"/>
        <w:numPr>
          <w:ilvl w:val="0"/>
          <w:numId w:val="8"/>
        </w:numPr>
        <w:suppressAutoHyphens/>
        <w:spacing w:after="0" w:line="276" w:lineRule="auto"/>
        <w:contextualSpacing/>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Los miembros de un Consorcio o Unión Temporal no podrán hacer parte de otras OFERTAS, ya sea que las mismas se presenten en forma individual o como miembros de otros Consorcios o Uniones Temporales.</w:t>
      </w:r>
    </w:p>
    <w:p w:rsidR="005D1963" w:rsidRPr="00004D9A" w:rsidRDefault="005D1963" w:rsidP="008E42CF">
      <w:pPr>
        <w:widowControl w:val="0"/>
        <w:numPr>
          <w:ilvl w:val="0"/>
          <w:numId w:val="8"/>
        </w:numPr>
        <w:suppressAutoHyphens/>
        <w:spacing w:after="0" w:line="276" w:lineRule="auto"/>
        <w:contextualSpacing/>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El documento deberá ir acompañado de aquellos otros que acrediten que quienes lo suscriben tienen la representación y capacidad necesarias para dicha constitución y para adquirir las obligaciones solidarias derivadas de la oferta y del contrato resultante. </w:t>
      </w:r>
    </w:p>
    <w:p w:rsidR="005D1963" w:rsidRPr="00004D9A" w:rsidRDefault="005D1963" w:rsidP="008E42CF">
      <w:pPr>
        <w:widowControl w:val="0"/>
        <w:numPr>
          <w:ilvl w:val="0"/>
          <w:numId w:val="8"/>
        </w:numPr>
        <w:suppressAutoHyphens/>
        <w:spacing w:after="0" w:line="276" w:lineRule="auto"/>
        <w:contextualSpacing/>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Cualquier modificación al documento de constitución del consorcio o unión temporal deberá ser suscrita por la totalidad de integrantes del consorcio o unión temporal, y deberá tener la aprobación previa de la Empresa de Licores de Cundinamarca. </w:t>
      </w:r>
    </w:p>
    <w:p w:rsidR="00793A28" w:rsidRPr="00004D9A" w:rsidRDefault="00793A28" w:rsidP="00793A28">
      <w:pPr>
        <w:widowControl w:val="0"/>
        <w:suppressAutoHyphens/>
        <w:spacing w:after="0" w:line="276" w:lineRule="auto"/>
        <w:ind w:left="720"/>
        <w:contextualSpacing/>
        <w:jc w:val="both"/>
        <w:rPr>
          <w:rFonts w:ascii="Arial" w:eastAsia="Arial Unicode MS" w:hAnsi="Arial" w:cs="Arial"/>
          <w:color w:val="000000"/>
          <w:lang w:val="es-ES" w:eastAsia="ar-SA"/>
        </w:rPr>
      </w:pPr>
    </w:p>
    <w:p w:rsidR="005D1963" w:rsidRPr="00004D9A" w:rsidRDefault="005D1963" w:rsidP="005D1963">
      <w:pPr>
        <w:widowControl w:val="0"/>
        <w:suppressAutoHyphens/>
        <w:spacing w:after="0" w:line="276" w:lineRule="auto"/>
        <w:contextualSpacing/>
        <w:jc w:val="both"/>
        <w:rPr>
          <w:rFonts w:ascii="Arial" w:eastAsia="Arial Unicode MS" w:hAnsi="Arial" w:cs="Arial"/>
          <w:b/>
          <w:caps/>
          <w:color w:val="000000"/>
          <w:lang w:val="es-ES" w:eastAsia="ar-SA"/>
        </w:rPr>
      </w:pPr>
      <w:r w:rsidRPr="00004D9A">
        <w:rPr>
          <w:rFonts w:ascii="Arial" w:eastAsia="Arial Unicode MS" w:hAnsi="Arial" w:cs="Arial"/>
          <w:b/>
          <w:caps/>
          <w:color w:val="000000"/>
          <w:lang w:val="es-ES" w:eastAsia="ar-SA"/>
        </w:rPr>
        <w:t xml:space="preserve">2.1.1.6 Documentos otorgados en el extranjero </w:t>
      </w:r>
    </w:p>
    <w:p w:rsidR="005D1963" w:rsidRPr="00004D9A"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p>
    <w:p w:rsidR="005D1963" w:rsidRPr="00004D9A"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Los documentos otorgados en el extranjero deberán cumplir con los requisitos previstos en los artículos 74 y 251 del Código General del Proceso Colombiano (Ley 1564 de 2012) y 480 del Código de Comercio Colombiano y en la Resolución 7144 del 20 de octubre de 2014 proferida por el Ministerio de Relaciones Exteriores de Colombia o con el requisito de la apostille contemplado en la Ley 455 de 1998, según sea el caso, siempre que de conformidad con dichas disposiciones así se requiera. </w:t>
      </w:r>
    </w:p>
    <w:p w:rsidR="005D1963" w:rsidRPr="00004D9A" w:rsidRDefault="005D1963" w:rsidP="005D1963">
      <w:pPr>
        <w:widowControl w:val="0"/>
        <w:suppressAutoHyphens/>
        <w:spacing w:after="0" w:line="276" w:lineRule="auto"/>
        <w:contextualSpacing/>
        <w:jc w:val="both"/>
        <w:rPr>
          <w:rFonts w:ascii="Arial" w:eastAsia="Arial Unicode MS" w:hAnsi="Arial" w:cs="Arial"/>
          <w:b/>
          <w:caps/>
          <w:color w:val="000000"/>
          <w:lang w:val="es-ES" w:eastAsia="ar-SA"/>
        </w:rPr>
      </w:pPr>
    </w:p>
    <w:p w:rsidR="005D1963" w:rsidRPr="00004D9A" w:rsidRDefault="005D1963" w:rsidP="005D1963">
      <w:pPr>
        <w:widowControl w:val="0"/>
        <w:suppressAutoHyphens/>
        <w:spacing w:after="0" w:line="276" w:lineRule="auto"/>
        <w:contextualSpacing/>
        <w:jc w:val="both"/>
        <w:rPr>
          <w:rFonts w:ascii="Arial" w:eastAsia="Arial Unicode MS" w:hAnsi="Arial" w:cs="Arial"/>
          <w:b/>
          <w:caps/>
          <w:color w:val="000000"/>
          <w:lang w:val="es-ES" w:eastAsia="ar-SA"/>
        </w:rPr>
      </w:pPr>
      <w:r w:rsidRPr="00004D9A">
        <w:rPr>
          <w:rFonts w:ascii="Arial" w:eastAsia="Arial Unicode MS" w:hAnsi="Arial" w:cs="Arial"/>
          <w:b/>
          <w:caps/>
          <w:color w:val="000000"/>
          <w:lang w:val="es-ES" w:eastAsia="ar-SA"/>
        </w:rPr>
        <w:t xml:space="preserve">2.1.1.7. Consularización </w:t>
      </w:r>
    </w:p>
    <w:p w:rsidR="005D1963" w:rsidRPr="00004D9A"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p>
    <w:p w:rsidR="005D1963" w:rsidRPr="00004D9A"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Al tenor de lo previsto en el artículo 480 del Código de Comercio, “los documentos otorgados en el exterior se autenticarán por los funcionarios competentes para ello en el respectivo país, y la firma de tales funcionarios lo será a su vez por el cónsul colombiano o, a falta de éste, por el de una nación amiga, sin perjuicio de lo establecido en convenios internacionales sobre el régimen de los poderes.”</w:t>
      </w:r>
    </w:p>
    <w:p w:rsidR="005D1963" w:rsidRPr="00004D9A"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p>
    <w:p w:rsidR="005D1963" w:rsidRPr="00004D9A"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En el caso de sociedades, conforme lo prevé el citado artículo del Código de Comercio “al autenticar los documentos a que se refiere este artículo los cónsules harán constar que existe la sociedad y ejerce su objeto conforme a las leyes del respectivo país”.</w:t>
      </w:r>
    </w:p>
    <w:p w:rsidR="005D1963" w:rsidRPr="00004D9A"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 </w:t>
      </w:r>
    </w:p>
    <w:p w:rsidR="005D1963" w:rsidRPr="00004D9A"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Surtido el trámite anteriormente señalado, tales documentos deberán ser presentados ante el Ministerio de Relaciones Exteriores de Colombia para la correspondiente legalización de la firma del cónsul y demás trámites a que haya lugar. </w:t>
      </w:r>
    </w:p>
    <w:p w:rsidR="005D1963" w:rsidRPr="00004D9A" w:rsidRDefault="005D1963" w:rsidP="005D1963">
      <w:pPr>
        <w:widowControl w:val="0"/>
        <w:suppressAutoHyphens/>
        <w:spacing w:after="0" w:line="276" w:lineRule="auto"/>
        <w:contextualSpacing/>
        <w:jc w:val="both"/>
        <w:rPr>
          <w:rFonts w:ascii="Arial" w:eastAsia="Arial Unicode MS" w:hAnsi="Arial" w:cs="Arial"/>
          <w:b/>
          <w:caps/>
          <w:color w:val="000000"/>
          <w:lang w:val="es-ES" w:eastAsia="ar-SA"/>
        </w:rPr>
      </w:pPr>
    </w:p>
    <w:p w:rsidR="005D1963" w:rsidRPr="00004D9A" w:rsidRDefault="005D1963" w:rsidP="005D1963">
      <w:pPr>
        <w:widowControl w:val="0"/>
        <w:suppressAutoHyphens/>
        <w:spacing w:after="0" w:line="276" w:lineRule="auto"/>
        <w:contextualSpacing/>
        <w:jc w:val="both"/>
        <w:rPr>
          <w:rFonts w:ascii="Arial" w:eastAsia="Arial Unicode MS" w:hAnsi="Arial" w:cs="Arial"/>
          <w:b/>
          <w:caps/>
          <w:color w:val="000000"/>
          <w:lang w:val="es-ES" w:eastAsia="ar-SA"/>
        </w:rPr>
      </w:pPr>
      <w:r w:rsidRPr="00004D9A">
        <w:rPr>
          <w:rFonts w:ascii="Arial" w:eastAsia="Arial Unicode MS" w:hAnsi="Arial" w:cs="Arial"/>
          <w:b/>
          <w:caps/>
          <w:color w:val="000000"/>
          <w:lang w:val="es-ES" w:eastAsia="ar-SA"/>
        </w:rPr>
        <w:t xml:space="preserve">2.1.1.8. Apostilla </w:t>
      </w:r>
    </w:p>
    <w:p w:rsidR="005D1963" w:rsidRPr="00004D9A"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p>
    <w:p w:rsidR="005D1963" w:rsidRPr="00004D9A"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Tratándose de documentos de naturaleza pública otorgados en el exterior conforme lo prevé la Ley 455 de 1998, no se requerirá del trámite de Consularización señalado previamente, siempre que provenga de uno de los países signatarios de la Convención de La Haya del 5 de octubre de 1961, sobre abolición del requisito de legalización para documentos públicos extranjeros. En este caso solo será exigible la apostilla, trámite que consiste en el certificado mediante el cual se avala la autenticidad de la firma y el título a que ha actuado la, persona firmante del documento y que se surte ante la autoridad competente en el país de origen. Si la Apostilla está dada en idioma distinto del castellano, deberá presentarse acompañada de una traducción oficial a dicho idioma y la firma del traductor legalizada de conformidad con las normas vigentes 1. </w:t>
      </w:r>
    </w:p>
    <w:p w:rsidR="005D1963" w:rsidRPr="00004D9A"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p>
    <w:p w:rsidR="005D1963" w:rsidRPr="00004D9A"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Nota: Los documentos con su respectivo trámite de apostille podrán ser aportados en copia simple o copia auténtica, pero deben ser legibles y en todo caso, la Empresa de Licores de Cundinamarca se reserva el derecho de solicitar aclaración o la exposición del original, cuando la copia aportada no sea clara o legible. </w:t>
      </w:r>
    </w:p>
    <w:p w:rsidR="005D1963" w:rsidRPr="00004D9A" w:rsidRDefault="005D1963" w:rsidP="005D1963">
      <w:pPr>
        <w:widowControl w:val="0"/>
        <w:suppressAutoHyphens/>
        <w:spacing w:after="0" w:line="276" w:lineRule="auto"/>
        <w:contextualSpacing/>
        <w:jc w:val="both"/>
        <w:rPr>
          <w:rFonts w:ascii="Arial" w:eastAsia="Arial Unicode MS" w:hAnsi="Arial" w:cs="Arial"/>
          <w:b/>
          <w:color w:val="000000"/>
          <w:lang w:val="es-ES" w:eastAsia="ar-SA"/>
        </w:rPr>
      </w:pPr>
    </w:p>
    <w:p w:rsidR="005D1963" w:rsidRPr="00004D9A" w:rsidRDefault="005D1963" w:rsidP="005D1963">
      <w:pPr>
        <w:widowControl w:val="0"/>
        <w:suppressAutoHyphens/>
        <w:spacing w:after="0" w:line="276" w:lineRule="auto"/>
        <w:contextualSpacing/>
        <w:jc w:val="both"/>
        <w:rPr>
          <w:rFonts w:ascii="Arial" w:eastAsia="Arial Unicode MS" w:hAnsi="Arial" w:cs="Arial"/>
          <w:color w:val="000000"/>
          <w:lang w:val="es-ES" w:eastAsia="es-CO"/>
        </w:rPr>
      </w:pPr>
      <w:r w:rsidRPr="00004D9A">
        <w:rPr>
          <w:rFonts w:ascii="Arial" w:eastAsia="Arial Unicode MS" w:hAnsi="Arial" w:cs="Arial"/>
          <w:b/>
          <w:color w:val="000000"/>
          <w:lang w:val="es-ES" w:eastAsia="ar-SA"/>
        </w:rPr>
        <w:t>2.1.1.9 GARANTÍA DE SERIEDAD DE LA OFERTA</w:t>
      </w:r>
    </w:p>
    <w:p w:rsidR="005D1963" w:rsidRPr="00004D9A"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A la OFERTA debe adjuntarse una </w:t>
      </w:r>
      <w:r w:rsidRPr="00004D9A">
        <w:rPr>
          <w:rFonts w:ascii="Arial" w:eastAsia="Arial Unicode MS" w:hAnsi="Arial" w:cs="Arial"/>
          <w:b/>
          <w:color w:val="000000"/>
          <w:lang w:val="es-ES" w:eastAsia="ar-SA"/>
        </w:rPr>
        <w:t xml:space="preserve">“Garantía de Seriedad” </w:t>
      </w:r>
      <w:r w:rsidRPr="00004D9A">
        <w:rPr>
          <w:rFonts w:ascii="Arial" w:eastAsia="Arial Unicode MS" w:hAnsi="Arial" w:cs="Arial"/>
          <w:color w:val="000000"/>
          <w:lang w:val="es-ES" w:eastAsia="ar-SA"/>
        </w:rPr>
        <w:t>de la misma, consistente en una póliza expedida por una compañía de seguros legalmente establecida en Colombia, por una cuantía equivalente o superior al diez por ciento (10%) del presupuesto oficial. La vigencia será de ciento veinte (120) días calendario, contados a partir de la fecha fijada para el cierre de la presente Invitación. En todo caso los OFERENTES se comprometen a mantenerla vigente hasta la fecha en que se suscriba el Correspondiente Contrato.</w:t>
      </w: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La Garantía de Seriedad de la OFERTA debe cumplir con las siguientes características y requisitos:</w:t>
      </w: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b/>
          <w:color w:val="000000"/>
          <w:lang w:val="es-ES" w:eastAsia="ar-SA"/>
        </w:rPr>
        <w:t>Formato:</w:t>
      </w:r>
      <w:r w:rsidRPr="00004D9A">
        <w:rPr>
          <w:rFonts w:ascii="Arial" w:eastAsia="Arial Unicode MS" w:hAnsi="Arial" w:cs="Arial"/>
          <w:color w:val="000000"/>
          <w:lang w:val="es-ES" w:eastAsia="ar-SA"/>
        </w:rPr>
        <w:tab/>
        <w:t>ENTIDADES ESTATALES CON RÉGIMEN PRIVADO DE</w:t>
      </w: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ab/>
      </w:r>
      <w:r w:rsidRPr="00004D9A">
        <w:rPr>
          <w:rFonts w:ascii="Arial" w:eastAsia="Arial Unicode MS" w:hAnsi="Arial" w:cs="Arial"/>
          <w:color w:val="000000"/>
          <w:lang w:val="es-ES" w:eastAsia="ar-SA"/>
        </w:rPr>
        <w:tab/>
        <w:t>CONTRATACIÓN</w:t>
      </w: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b/>
          <w:color w:val="000000"/>
          <w:lang w:val="es-ES" w:eastAsia="ar-SA"/>
        </w:rPr>
        <w:t>Beneficiario:</w:t>
      </w:r>
      <w:r w:rsidRPr="00004D9A">
        <w:rPr>
          <w:rFonts w:ascii="Arial" w:eastAsia="Arial Unicode MS" w:hAnsi="Arial" w:cs="Arial"/>
          <w:b/>
          <w:color w:val="000000"/>
          <w:lang w:val="es-ES" w:eastAsia="ar-SA"/>
        </w:rPr>
        <w:tab/>
      </w:r>
      <w:r w:rsidRPr="00004D9A">
        <w:rPr>
          <w:rFonts w:ascii="Arial" w:eastAsia="Arial Unicode MS" w:hAnsi="Arial" w:cs="Arial"/>
          <w:color w:val="000000"/>
          <w:spacing w:val="-3"/>
          <w:lang w:val="es-ES" w:eastAsia="ar-SA"/>
        </w:rPr>
        <w:t>EMPRESA DE LICORES DE CUNDINAMARCA</w:t>
      </w:r>
      <w:r w:rsidRPr="00004D9A">
        <w:rPr>
          <w:rFonts w:ascii="Arial" w:eastAsia="Arial Unicode MS" w:hAnsi="Arial" w:cs="Arial"/>
          <w:color w:val="000000"/>
          <w:lang w:val="es-ES" w:eastAsia="ar-SA"/>
        </w:rPr>
        <w:t xml:space="preserve">  </w:t>
      </w: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b/>
          <w:color w:val="000000"/>
          <w:lang w:val="es-ES" w:eastAsia="ar-SA"/>
        </w:rPr>
        <w:t>Afianzado:</w:t>
      </w:r>
      <w:r w:rsidRPr="00004D9A">
        <w:rPr>
          <w:rFonts w:ascii="Arial" w:eastAsia="Arial Unicode MS" w:hAnsi="Arial" w:cs="Arial"/>
          <w:b/>
          <w:color w:val="000000"/>
          <w:lang w:val="es-ES" w:eastAsia="ar-SA"/>
        </w:rPr>
        <w:tab/>
      </w:r>
      <w:r w:rsidRPr="00004D9A">
        <w:rPr>
          <w:rFonts w:ascii="Arial" w:eastAsia="Arial Unicode MS" w:hAnsi="Arial" w:cs="Arial"/>
          <w:color w:val="000000"/>
          <w:lang w:val="es-ES" w:eastAsia="ar-SA"/>
        </w:rPr>
        <w:t xml:space="preserve">El OFERENTE </w:t>
      </w:r>
    </w:p>
    <w:p w:rsidR="005D1963" w:rsidRPr="00004D9A" w:rsidRDefault="005D1963" w:rsidP="005D1963">
      <w:pPr>
        <w:widowControl w:val="0"/>
        <w:suppressAutoHyphens/>
        <w:spacing w:after="0" w:line="276" w:lineRule="auto"/>
        <w:ind w:left="1418" w:hanging="1418"/>
        <w:jc w:val="both"/>
        <w:rPr>
          <w:rFonts w:ascii="Arial" w:eastAsia="Arial Unicode MS" w:hAnsi="Arial" w:cs="Arial"/>
          <w:b/>
          <w:color w:val="000000"/>
          <w:lang w:val="es-ES" w:eastAsia="ar-SA"/>
        </w:rPr>
      </w:pPr>
      <w:r w:rsidRPr="00004D9A">
        <w:rPr>
          <w:rFonts w:ascii="Arial" w:eastAsia="Arial Unicode MS" w:hAnsi="Arial" w:cs="Arial"/>
          <w:b/>
          <w:color w:val="000000"/>
          <w:lang w:val="es-ES" w:eastAsia="ar-SA"/>
        </w:rPr>
        <w:t>Vigencia:</w:t>
      </w:r>
      <w:r w:rsidRPr="00004D9A">
        <w:rPr>
          <w:rFonts w:ascii="Arial" w:eastAsia="Arial Unicode MS" w:hAnsi="Arial" w:cs="Arial"/>
          <w:color w:val="000000"/>
          <w:lang w:val="es-ES" w:eastAsia="ar-SA"/>
        </w:rPr>
        <w:tab/>
        <w:t>Ciento veinte (120) días calendario a partir de la fecha fijada para el cierre del proceso de contratación.</w:t>
      </w:r>
    </w:p>
    <w:p w:rsidR="005D1963" w:rsidRPr="00004D9A" w:rsidRDefault="005D1963" w:rsidP="005D1963">
      <w:pPr>
        <w:widowControl w:val="0"/>
        <w:suppressAutoHyphens/>
        <w:spacing w:after="0" w:line="276" w:lineRule="auto"/>
        <w:ind w:left="1418" w:hanging="1418"/>
        <w:jc w:val="both"/>
        <w:rPr>
          <w:rFonts w:ascii="Arial" w:eastAsia="Arial Unicode MS" w:hAnsi="Arial" w:cs="Arial"/>
          <w:color w:val="000000"/>
          <w:lang w:val="es-ES" w:eastAsia="ar-SA"/>
        </w:rPr>
      </w:pPr>
      <w:r w:rsidRPr="00004D9A">
        <w:rPr>
          <w:rFonts w:ascii="Arial" w:eastAsia="Arial Unicode MS" w:hAnsi="Arial" w:cs="Arial"/>
          <w:b/>
          <w:color w:val="000000"/>
          <w:lang w:val="es-ES" w:eastAsia="ar-SA"/>
        </w:rPr>
        <w:t>Cuantía:</w:t>
      </w:r>
      <w:r w:rsidRPr="00004D9A">
        <w:rPr>
          <w:rFonts w:ascii="Arial" w:eastAsia="Arial Unicode MS" w:hAnsi="Arial" w:cs="Arial"/>
          <w:b/>
          <w:color w:val="000000"/>
          <w:lang w:val="es-ES" w:eastAsia="ar-SA"/>
        </w:rPr>
        <w:tab/>
      </w:r>
      <w:r w:rsidRPr="00004D9A">
        <w:rPr>
          <w:rFonts w:ascii="Arial" w:eastAsia="Arial Unicode MS" w:hAnsi="Arial" w:cs="Arial"/>
          <w:color w:val="000000"/>
          <w:lang w:val="es-ES" w:eastAsia="ar-SA"/>
        </w:rPr>
        <w:t>El equivalente al 10% del valor del presupuesto oficial para la presente contratación.</w:t>
      </w:r>
    </w:p>
    <w:p w:rsidR="005D1963" w:rsidRPr="00004D9A" w:rsidRDefault="005D1963" w:rsidP="005D1963">
      <w:pPr>
        <w:widowControl w:val="0"/>
        <w:suppressAutoHyphens/>
        <w:spacing w:after="0" w:line="276" w:lineRule="auto"/>
        <w:ind w:left="1418" w:hanging="1418"/>
        <w:jc w:val="both"/>
        <w:rPr>
          <w:rFonts w:ascii="Arial" w:eastAsia="Arial Unicode MS" w:hAnsi="Arial" w:cs="Arial"/>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b/>
          <w:color w:val="000000"/>
          <w:lang w:val="es-ES" w:eastAsia="ar-SA"/>
        </w:rPr>
        <w:t>Compañía de Seguros:</w:t>
      </w:r>
      <w:r w:rsidRPr="00004D9A">
        <w:rPr>
          <w:rFonts w:ascii="Arial" w:eastAsia="Arial Unicode MS" w:hAnsi="Arial" w:cs="Arial"/>
          <w:color w:val="000000"/>
          <w:lang w:val="es-ES" w:eastAsia="ar-SA"/>
        </w:rPr>
        <w:t xml:space="preserve"> La Garantía de Seriedad de la OFERTA debe ser expedida por parte de una Compañía de Seguros legalmente autorizada para operar en Colombia.</w:t>
      </w: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A la OFERTA, deberá anexarse el original de la Garantía de Seriedad debidamente firmada por el OFERENTE.</w:t>
      </w: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Si la OFERTA se presenta en representación de una persona jurídica, de un Consorcio o Unión Temporal, la Garantía de Seriedad deberá ser expedida a nombre del OFERENTE, es decir, de la persona representada o de todos los miembros que integren el Consorcio o la Unión Temporal.</w:t>
      </w: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La Garantía de Seriedad deberá llevar la mención expresa de que la misma no será cancelada en forma unilateral por el OFRENTE y en caso de cancelación, la misma debe ser notificada en forma previa a la EMPRESA.</w:t>
      </w: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Si la Garantía de Seriedad no se constituye por el monto requerido o su vigencia resulta insuficiente o no es constituida a favor de la EMPRESA, la EMPRESA requerirá al OFERENTE para que éste presente el documento aclaratorio correspondiente o adjunte los documentos faltantes, en la Oficina </w:t>
      </w:r>
      <w:r w:rsidR="00502327" w:rsidRPr="00004D9A">
        <w:rPr>
          <w:rFonts w:ascii="Arial" w:eastAsia="Arial Unicode MS" w:hAnsi="Arial" w:cs="Arial"/>
          <w:color w:val="000000"/>
          <w:lang w:val="es-ES" w:eastAsia="ar-SA"/>
        </w:rPr>
        <w:t>Asesora Jurídica y Contratación d</w:t>
      </w:r>
      <w:r w:rsidRPr="00004D9A">
        <w:rPr>
          <w:rFonts w:ascii="Arial" w:eastAsia="Arial Unicode MS" w:hAnsi="Arial" w:cs="Arial"/>
          <w:color w:val="000000"/>
          <w:lang w:val="es-ES" w:eastAsia="ar-SA"/>
        </w:rPr>
        <w:t>e la EMPRESA, dentro de la oportunidad que para el efecto le señale la EMPRESA.</w:t>
      </w: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La persona jurídica extranjera podrá allegar una “</w:t>
      </w:r>
      <w:r w:rsidRPr="00004D9A">
        <w:rPr>
          <w:rFonts w:ascii="Arial" w:eastAsia="Arial Unicode MS" w:hAnsi="Arial" w:cs="Arial"/>
          <w:b/>
          <w:color w:val="000000"/>
          <w:lang w:val="es-ES" w:eastAsia="ar-SA"/>
        </w:rPr>
        <w:t xml:space="preserve">Garantía Bancaria”, </w:t>
      </w:r>
      <w:r w:rsidRPr="00004D9A">
        <w:rPr>
          <w:rFonts w:ascii="Arial" w:eastAsia="Arial Unicode MS" w:hAnsi="Arial" w:cs="Arial"/>
          <w:color w:val="000000"/>
          <w:lang w:val="es-ES" w:eastAsia="ar-SA"/>
        </w:rPr>
        <w:t xml:space="preserve">para lo cual la entidad bancaria deberá diligenciar el </w:t>
      </w:r>
      <w:r w:rsidRPr="00004D9A">
        <w:rPr>
          <w:rFonts w:ascii="Arial" w:eastAsia="Arial Unicode MS" w:hAnsi="Arial" w:cs="Arial"/>
          <w:b/>
          <w:color w:val="000000"/>
          <w:lang w:val="es-ES" w:eastAsia="ar-SA"/>
        </w:rPr>
        <w:t>Formulario No. 4</w:t>
      </w:r>
      <w:r w:rsidRPr="00004D9A">
        <w:rPr>
          <w:rFonts w:ascii="Arial" w:eastAsia="Arial Unicode MS" w:hAnsi="Arial" w:cs="Arial"/>
          <w:color w:val="000000"/>
          <w:lang w:val="es-ES" w:eastAsia="ar-SA"/>
        </w:rPr>
        <w:t>, por la siguiente vigencia y cuantía:</w:t>
      </w: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b/>
          <w:color w:val="000000"/>
          <w:lang w:val="es-ES" w:eastAsia="ar-SA"/>
        </w:rPr>
        <w:t>Beneficiario:</w:t>
      </w:r>
      <w:r w:rsidRPr="00004D9A">
        <w:rPr>
          <w:rFonts w:ascii="Arial" w:eastAsia="Arial Unicode MS" w:hAnsi="Arial" w:cs="Arial"/>
          <w:b/>
          <w:color w:val="000000"/>
          <w:lang w:val="es-ES" w:eastAsia="ar-SA"/>
        </w:rPr>
        <w:tab/>
      </w:r>
      <w:r w:rsidRPr="00004D9A">
        <w:rPr>
          <w:rFonts w:ascii="Arial" w:eastAsia="Arial Unicode MS" w:hAnsi="Arial" w:cs="Arial"/>
          <w:color w:val="000000"/>
          <w:spacing w:val="-3"/>
          <w:lang w:val="es-ES" w:eastAsia="ar-SA"/>
        </w:rPr>
        <w:t>EMPRESA DE LICORES DE CUNDINAMARCA</w:t>
      </w:r>
      <w:r w:rsidRPr="00004D9A">
        <w:rPr>
          <w:rFonts w:ascii="Arial" w:eastAsia="Arial Unicode MS" w:hAnsi="Arial" w:cs="Arial"/>
          <w:color w:val="000000"/>
          <w:lang w:val="es-ES" w:eastAsia="ar-SA"/>
        </w:rPr>
        <w:t xml:space="preserve">  </w:t>
      </w: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b/>
          <w:color w:val="000000"/>
          <w:lang w:val="es-ES" w:eastAsia="ar-SA"/>
        </w:rPr>
        <w:t>Afianzado:</w:t>
      </w:r>
      <w:r w:rsidRPr="00004D9A">
        <w:rPr>
          <w:rFonts w:ascii="Arial" w:eastAsia="Arial Unicode MS" w:hAnsi="Arial" w:cs="Arial"/>
          <w:b/>
          <w:color w:val="000000"/>
          <w:lang w:val="es-ES" w:eastAsia="ar-SA"/>
        </w:rPr>
        <w:tab/>
      </w:r>
      <w:r w:rsidRPr="00004D9A">
        <w:rPr>
          <w:rFonts w:ascii="Arial" w:eastAsia="Arial Unicode MS" w:hAnsi="Arial" w:cs="Arial"/>
          <w:color w:val="000000"/>
          <w:lang w:val="es-ES" w:eastAsia="ar-SA"/>
        </w:rPr>
        <w:t xml:space="preserve">El OFERENTE </w:t>
      </w:r>
    </w:p>
    <w:p w:rsidR="005D1963" w:rsidRPr="00004D9A" w:rsidRDefault="005D1963" w:rsidP="005D1963">
      <w:pPr>
        <w:widowControl w:val="0"/>
        <w:suppressAutoHyphens/>
        <w:spacing w:after="0" w:line="276" w:lineRule="auto"/>
        <w:ind w:left="1418" w:hanging="1418"/>
        <w:jc w:val="both"/>
        <w:rPr>
          <w:rFonts w:ascii="Arial" w:eastAsia="Arial Unicode MS" w:hAnsi="Arial" w:cs="Arial"/>
          <w:b/>
          <w:color w:val="000000"/>
          <w:lang w:val="es-ES" w:eastAsia="ar-SA"/>
        </w:rPr>
      </w:pPr>
      <w:r w:rsidRPr="00004D9A">
        <w:rPr>
          <w:rFonts w:ascii="Arial" w:eastAsia="Arial Unicode MS" w:hAnsi="Arial" w:cs="Arial"/>
          <w:b/>
          <w:color w:val="000000"/>
          <w:lang w:val="es-ES" w:eastAsia="ar-SA"/>
        </w:rPr>
        <w:t>Vigencia:</w:t>
      </w:r>
      <w:r w:rsidRPr="00004D9A">
        <w:rPr>
          <w:rFonts w:ascii="Arial" w:eastAsia="Arial Unicode MS" w:hAnsi="Arial" w:cs="Arial"/>
          <w:color w:val="000000"/>
          <w:lang w:val="es-ES" w:eastAsia="ar-SA"/>
        </w:rPr>
        <w:tab/>
        <w:t>Ciento veinte (120) días calendario a partir de la fecha fijada para el cierre del proceso de selección.</w:t>
      </w:r>
    </w:p>
    <w:p w:rsidR="005D1963" w:rsidRPr="00004D9A" w:rsidRDefault="005D1963" w:rsidP="005D1963">
      <w:pPr>
        <w:widowControl w:val="0"/>
        <w:suppressAutoHyphens/>
        <w:spacing w:after="0" w:line="276" w:lineRule="auto"/>
        <w:ind w:left="1418" w:hanging="1418"/>
        <w:jc w:val="both"/>
        <w:rPr>
          <w:rFonts w:ascii="Arial" w:eastAsia="Arial Unicode MS" w:hAnsi="Arial" w:cs="Arial"/>
          <w:color w:val="000000"/>
          <w:lang w:val="es-ES" w:eastAsia="ar-SA"/>
        </w:rPr>
      </w:pPr>
      <w:r w:rsidRPr="00004D9A">
        <w:rPr>
          <w:rFonts w:ascii="Arial" w:eastAsia="Arial Unicode MS" w:hAnsi="Arial" w:cs="Arial"/>
          <w:b/>
          <w:color w:val="000000"/>
          <w:lang w:val="es-ES" w:eastAsia="ar-SA"/>
        </w:rPr>
        <w:t>Cuantía:</w:t>
      </w:r>
      <w:r w:rsidRPr="00004D9A">
        <w:rPr>
          <w:rFonts w:ascii="Arial" w:eastAsia="Arial Unicode MS" w:hAnsi="Arial" w:cs="Arial"/>
          <w:b/>
          <w:color w:val="000000"/>
          <w:lang w:val="es-ES" w:eastAsia="ar-SA"/>
        </w:rPr>
        <w:tab/>
      </w:r>
      <w:r w:rsidRPr="00004D9A">
        <w:rPr>
          <w:rFonts w:ascii="Arial" w:eastAsia="Arial Unicode MS" w:hAnsi="Arial" w:cs="Arial"/>
          <w:color w:val="000000"/>
          <w:lang w:val="es-ES" w:eastAsia="ar-SA"/>
        </w:rPr>
        <w:t>El equivalente al 10% del valor del presupuesto oficial para la presente contratación.</w:t>
      </w: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b/>
          <w:color w:val="000000"/>
          <w:lang w:val="es-ES" w:eastAsia="ar-SA"/>
        </w:rPr>
        <w:t xml:space="preserve">Nota: </w:t>
      </w:r>
      <w:r w:rsidRPr="00004D9A">
        <w:rPr>
          <w:rFonts w:ascii="Arial" w:eastAsia="Arial Unicode MS" w:hAnsi="Arial" w:cs="Arial"/>
          <w:color w:val="000000"/>
          <w:lang w:val="es-ES" w:eastAsia="ar-SA"/>
        </w:rPr>
        <w:t>Los OFERENTES no favorecidos podrán solicitar la devolución del original de la Garantía de Seriedad o de la Garantía Bancaria, una vez adjudicada la presente Invitación.</w:t>
      </w: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004D9A" w:rsidRDefault="005D1963" w:rsidP="005D1963">
      <w:pPr>
        <w:widowControl w:val="0"/>
        <w:suppressAutoHyphens/>
        <w:spacing w:after="0" w:line="276" w:lineRule="auto"/>
        <w:contextualSpacing/>
        <w:jc w:val="both"/>
        <w:rPr>
          <w:rFonts w:ascii="Arial" w:eastAsia="Arial Unicode MS" w:hAnsi="Arial" w:cs="Arial"/>
          <w:b/>
          <w:color w:val="000000"/>
          <w:lang w:val="es-ES" w:eastAsia="ar-SA"/>
        </w:rPr>
      </w:pPr>
      <w:r w:rsidRPr="00004D9A">
        <w:rPr>
          <w:rFonts w:ascii="Arial" w:eastAsia="Arial Unicode MS" w:hAnsi="Arial" w:cs="Arial"/>
          <w:b/>
          <w:color w:val="000000"/>
          <w:lang w:val="es-ES" w:eastAsia="ar-SA"/>
        </w:rPr>
        <w:t xml:space="preserve">2.1.1.10 CERTIFICACIÓN EXPEDIDA POR LA CONTRALORÍA GENERAL DE LA REPÚBLICA. </w:t>
      </w:r>
    </w:p>
    <w:p w:rsidR="005D1963" w:rsidRPr="00004D9A" w:rsidRDefault="005D1963" w:rsidP="005D1963">
      <w:pPr>
        <w:widowControl w:val="0"/>
        <w:suppressAutoHyphens/>
        <w:spacing w:after="0" w:line="276" w:lineRule="auto"/>
        <w:contextualSpacing/>
        <w:jc w:val="both"/>
        <w:rPr>
          <w:rFonts w:ascii="Arial" w:eastAsia="Arial Unicode MS" w:hAnsi="Arial" w:cs="Arial"/>
          <w:bCs/>
          <w:color w:val="000000"/>
          <w:lang w:val="es-ES" w:eastAsia="ar-SA"/>
        </w:rPr>
      </w:pPr>
    </w:p>
    <w:p w:rsidR="005D1963" w:rsidRPr="00004D9A"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El OFERENTE, podrá presentar certificación expedida por la Contraloría General de la República, en la cual conste que el proponente y el Representante Legal de la firma o firmas no se encuentran reportados en el Boletín de Responsables Fiscales. En caso de que el proponente se presente a título de consorcio o unión temporal cada uno de sus integrantes debe cumplir con este requisito.</w:t>
      </w:r>
    </w:p>
    <w:p w:rsidR="005D1963" w:rsidRPr="00004D9A"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p>
    <w:p w:rsidR="00502327" w:rsidRPr="00004D9A"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La anterior solicitud se hace a título de colaboración del oferente con la Empresa, sin que en momento alguno su ausencia se constituya en causal de rechazo de la oferta. </w:t>
      </w:r>
    </w:p>
    <w:p w:rsidR="00502327" w:rsidRPr="00004D9A" w:rsidRDefault="00502327" w:rsidP="005D1963">
      <w:pPr>
        <w:widowControl w:val="0"/>
        <w:suppressAutoHyphens/>
        <w:spacing w:after="0" w:line="276" w:lineRule="auto"/>
        <w:contextualSpacing/>
        <w:jc w:val="both"/>
        <w:rPr>
          <w:rFonts w:ascii="Arial" w:eastAsia="Arial Unicode MS" w:hAnsi="Arial" w:cs="Arial"/>
          <w:color w:val="000000"/>
          <w:lang w:val="es-ES" w:eastAsia="ar-SA"/>
        </w:rPr>
      </w:pPr>
    </w:p>
    <w:p w:rsidR="005D1963" w:rsidRPr="00004D9A"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De no presentarse o de considerarlo conveniente, en cumplimiento de lo establecido por la Contraloría General de la República mediante la Circular No. 05 del 25 de febrero de 2008, La Empresa, verificará que los proponentes no se encuentren reportados en el Boletín de Responsables Fiscales que expide la Contraloría General de la República.</w:t>
      </w:r>
    </w:p>
    <w:p w:rsidR="005D1963" w:rsidRPr="00004D9A" w:rsidRDefault="005D1963" w:rsidP="005D1963">
      <w:pPr>
        <w:widowControl w:val="0"/>
        <w:suppressAutoHyphens/>
        <w:spacing w:after="0" w:line="276" w:lineRule="auto"/>
        <w:contextualSpacing/>
        <w:jc w:val="both"/>
        <w:rPr>
          <w:rFonts w:ascii="Arial" w:eastAsia="Arial Unicode MS" w:hAnsi="Arial" w:cs="Arial"/>
          <w:b/>
          <w:color w:val="000000"/>
          <w:lang w:val="es-ES" w:eastAsia="ar-SA"/>
        </w:rPr>
      </w:pPr>
    </w:p>
    <w:p w:rsidR="005D1963" w:rsidRPr="00004D9A" w:rsidRDefault="005D1963" w:rsidP="005D1963">
      <w:pPr>
        <w:widowControl w:val="0"/>
        <w:suppressAutoHyphens/>
        <w:spacing w:after="0" w:line="276" w:lineRule="auto"/>
        <w:contextualSpacing/>
        <w:jc w:val="both"/>
        <w:rPr>
          <w:rFonts w:ascii="Arial" w:eastAsia="Arial Unicode MS" w:hAnsi="Arial" w:cs="Arial"/>
          <w:b/>
          <w:color w:val="000000"/>
          <w:lang w:val="es-ES" w:eastAsia="ar-SA"/>
        </w:rPr>
      </w:pPr>
      <w:r w:rsidRPr="00004D9A">
        <w:rPr>
          <w:rFonts w:ascii="Arial" w:eastAsia="Arial Unicode MS" w:hAnsi="Arial" w:cs="Arial"/>
          <w:b/>
          <w:color w:val="000000"/>
          <w:lang w:val="es-ES" w:eastAsia="ar-SA"/>
        </w:rPr>
        <w:t>2.1.1.11 ANTECEDENTES DISCIPLINARIOS DE LA PROCURADURÍA GENERAL DE LA NACIÓN</w:t>
      </w:r>
    </w:p>
    <w:p w:rsidR="005D1963" w:rsidRPr="00004D9A" w:rsidRDefault="005D1963" w:rsidP="005D1963">
      <w:pPr>
        <w:widowControl w:val="0"/>
        <w:suppressAutoHyphens/>
        <w:spacing w:after="0" w:line="276" w:lineRule="auto"/>
        <w:contextualSpacing/>
        <w:jc w:val="both"/>
        <w:rPr>
          <w:rFonts w:ascii="Arial" w:eastAsia="Times New Roman" w:hAnsi="Arial" w:cs="Arial"/>
          <w:color w:val="000000"/>
          <w:lang w:val="es-ES" w:eastAsia="ar-SA"/>
        </w:rPr>
      </w:pPr>
    </w:p>
    <w:p w:rsidR="005D1963" w:rsidRPr="00004D9A" w:rsidRDefault="005D1963" w:rsidP="005D1963">
      <w:pPr>
        <w:widowControl w:val="0"/>
        <w:suppressAutoHyphens/>
        <w:spacing w:after="0" w:line="276" w:lineRule="auto"/>
        <w:contextualSpacing/>
        <w:jc w:val="both"/>
        <w:rPr>
          <w:rFonts w:ascii="Arial" w:eastAsia="Times New Roman" w:hAnsi="Arial" w:cs="Arial"/>
          <w:color w:val="000000"/>
          <w:lang w:val="es-ES" w:eastAsia="ar-SA"/>
        </w:rPr>
      </w:pPr>
      <w:r w:rsidRPr="00004D9A">
        <w:rPr>
          <w:rFonts w:ascii="Arial" w:eastAsia="Times New Roman" w:hAnsi="Arial" w:cs="Arial"/>
          <w:color w:val="000000"/>
          <w:lang w:val="es-ES" w:eastAsia="ar-SA"/>
        </w:rPr>
        <w:t>El OFERENTE podrá adjuntar copia del Certificado de Antecedentes Disciplinarios expedido por la Procuraduría General de la Nación. En caso de que el proponente se presente a título de consorcio o unión temporal cada uno de sus integrantes debe cumplir con este requisito.</w:t>
      </w:r>
    </w:p>
    <w:p w:rsidR="005D1963" w:rsidRPr="00004D9A" w:rsidRDefault="005D1963" w:rsidP="005D1963">
      <w:pPr>
        <w:widowControl w:val="0"/>
        <w:suppressAutoHyphens/>
        <w:spacing w:after="0" w:line="276" w:lineRule="auto"/>
        <w:contextualSpacing/>
        <w:jc w:val="both"/>
        <w:rPr>
          <w:rFonts w:ascii="Arial" w:eastAsia="Times New Roman" w:hAnsi="Arial" w:cs="Arial"/>
          <w:color w:val="000000"/>
          <w:lang w:val="es-ES" w:eastAsia="ar-SA"/>
        </w:rPr>
      </w:pPr>
    </w:p>
    <w:p w:rsidR="00502327" w:rsidRPr="00004D9A" w:rsidRDefault="005D1963" w:rsidP="005D1963">
      <w:pPr>
        <w:widowControl w:val="0"/>
        <w:suppressAutoHyphens/>
        <w:spacing w:after="0" w:line="276" w:lineRule="auto"/>
        <w:contextualSpacing/>
        <w:jc w:val="both"/>
        <w:rPr>
          <w:rFonts w:ascii="Arial" w:eastAsia="Times New Roman" w:hAnsi="Arial" w:cs="Arial"/>
          <w:color w:val="000000"/>
          <w:lang w:val="es-ES" w:eastAsia="ar-SA"/>
        </w:rPr>
      </w:pPr>
      <w:r w:rsidRPr="00004D9A">
        <w:rPr>
          <w:rFonts w:ascii="Arial" w:eastAsia="Times New Roman" w:hAnsi="Arial" w:cs="Arial"/>
          <w:color w:val="000000"/>
          <w:lang w:val="es-ES" w:eastAsia="ar-SA"/>
        </w:rPr>
        <w:t>La anterior solicitud se hace a título de co</w:t>
      </w:r>
      <w:r w:rsidR="00502327" w:rsidRPr="00004D9A">
        <w:rPr>
          <w:rFonts w:ascii="Arial" w:eastAsia="Times New Roman" w:hAnsi="Arial" w:cs="Arial"/>
          <w:color w:val="000000"/>
          <w:lang w:val="es-ES" w:eastAsia="ar-SA"/>
        </w:rPr>
        <w:t>laboración del oferente con la E</w:t>
      </w:r>
      <w:r w:rsidRPr="00004D9A">
        <w:rPr>
          <w:rFonts w:ascii="Arial" w:eastAsia="Times New Roman" w:hAnsi="Arial" w:cs="Arial"/>
          <w:color w:val="000000"/>
          <w:lang w:val="es-ES" w:eastAsia="ar-SA"/>
        </w:rPr>
        <w:t xml:space="preserve">mpresa, sin que en momento alguno su ausencia se constituya en causal de rechazo de la oferta. </w:t>
      </w:r>
    </w:p>
    <w:p w:rsidR="00502327" w:rsidRPr="00004D9A" w:rsidRDefault="00502327" w:rsidP="005D1963">
      <w:pPr>
        <w:widowControl w:val="0"/>
        <w:suppressAutoHyphens/>
        <w:spacing w:after="0" w:line="276" w:lineRule="auto"/>
        <w:contextualSpacing/>
        <w:jc w:val="both"/>
        <w:rPr>
          <w:rFonts w:ascii="Arial" w:eastAsia="Times New Roman" w:hAnsi="Arial" w:cs="Arial"/>
          <w:color w:val="000000"/>
          <w:lang w:val="es-ES" w:eastAsia="ar-SA"/>
        </w:rPr>
      </w:pPr>
    </w:p>
    <w:p w:rsidR="005D1963" w:rsidRPr="00004D9A" w:rsidRDefault="005D1963" w:rsidP="005D1963">
      <w:pPr>
        <w:widowControl w:val="0"/>
        <w:suppressAutoHyphens/>
        <w:spacing w:after="0" w:line="276" w:lineRule="auto"/>
        <w:contextualSpacing/>
        <w:jc w:val="both"/>
        <w:rPr>
          <w:rFonts w:ascii="Arial" w:eastAsia="Times New Roman" w:hAnsi="Arial" w:cs="Arial"/>
          <w:color w:val="000000"/>
          <w:lang w:val="es-ES" w:eastAsia="ar-SA"/>
        </w:rPr>
      </w:pPr>
      <w:r w:rsidRPr="00004D9A">
        <w:rPr>
          <w:rFonts w:ascii="Arial" w:eastAsia="Times New Roman" w:hAnsi="Arial" w:cs="Arial"/>
          <w:color w:val="000000"/>
          <w:lang w:val="es-ES" w:eastAsia="ar-SA"/>
        </w:rPr>
        <w:t>De no presentarse o de considerarlo conveniente, La Empresa, verificará en cumplimiento de lo establecido por la Ley 1238 de 2008, los antecedentes disciplinarios de los proponentes.</w:t>
      </w:r>
    </w:p>
    <w:p w:rsidR="005D1963" w:rsidRPr="00004D9A" w:rsidRDefault="005D1963" w:rsidP="005D1963">
      <w:pPr>
        <w:widowControl w:val="0"/>
        <w:suppressAutoHyphens/>
        <w:spacing w:after="0" w:line="276" w:lineRule="auto"/>
        <w:contextualSpacing/>
        <w:jc w:val="both"/>
        <w:rPr>
          <w:rFonts w:ascii="Arial" w:eastAsia="Arial Unicode MS" w:hAnsi="Arial" w:cs="Arial"/>
          <w:b/>
          <w:color w:val="000000"/>
          <w:lang w:val="es-ES" w:eastAsia="ar-SA"/>
        </w:rPr>
      </w:pPr>
      <w:r w:rsidRPr="00004D9A">
        <w:rPr>
          <w:rFonts w:ascii="Arial" w:eastAsia="Arial Unicode MS" w:hAnsi="Arial" w:cs="Arial"/>
          <w:b/>
          <w:color w:val="000000"/>
          <w:lang w:val="es-ES" w:eastAsia="ar-SA"/>
        </w:rPr>
        <w:t>2.1.1.12 ANTECEDENTES JUDICIALES</w:t>
      </w:r>
    </w:p>
    <w:p w:rsidR="005D1963" w:rsidRPr="00004D9A" w:rsidRDefault="005D1963" w:rsidP="005D1963">
      <w:pPr>
        <w:widowControl w:val="0"/>
        <w:suppressAutoHyphens/>
        <w:spacing w:after="0" w:line="276" w:lineRule="auto"/>
        <w:contextualSpacing/>
        <w:jc w:val="both"/>
        <w:rPr>
          <w:rFonts w:ascii="Arial" w:eastAsia="Arial Unicode MS" w:hAnsi="Arial" w:cs="Arial"/>
          <w:b/>
          <w:color w:val="000000"/>
          <w:lang w:val="es-ES" w:eastAsia="ar-SA"/>
        </w:rPr>
      </w:pPr>
    </w:p>
    <w:p w:rsidR="005D1963" w:rsidRPr="00004D9A"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El proponente podrá presentar certificación de antecedentes judiciales expedida por autoridad competente. En caso de que el proponente se presente a título de consorcio o unión temporal cada uno de sus integrantes debe cumplir con este requisito.</w:t>
      </w:r>
    </w:p>
    <w:p w:rsidR="005D1963" w:rsidRPr="00004D9A"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p>
    <w:p w:rsidR="005D1963" w:rsidRPr="00004D9A"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La anterior solicitud se hace a título de colaboración del oferente con la entidad, sin que en momento alguno su ausencia se constituya en causal de rechazo de la oferta. De no presentarse o d</w:t>
      </w:r>
      <w:r w:rsidR="00C828B7" w:rsidRPr="00004D9A">
        <w:rPr>
          <w:rFonts w:ascii="Arial" w:eastAsia="Arial Unicode MS" w:hAnsi="Arial" w:cs="Arial"/>
          <w:color w:val="000000"/>
          <w:lang w:val="es-ES" w:eastAsia="ar-SA"/>
        </w:rPr>
        <w:t>e considerarlo conveniente, La E</w:t>
      </w:r>
      <w:r w:rsidRPr="00004D9A">
        <w:rPr>
          <w:rFonts w:ascii="Arial" w:eastAsia="Arial Unicode MS" w:hAnsi="Arial" w:cs="Arial"/>
          <w:color w:val="000000"/>
          <w:lang w:val="es-ES" w:eastAsia="ar-SA"/>
        </w:rPr>
        <w:t>mpresa consultará que los proponentes no se encuentren reportados en los registros delictivos, de acuerdo con lo previsto en el artículo 94 del Decreto 019 de 2012</w:t>
      </w:r>
    </w:p>
    <w:p w:rsidR="005D1963" w:rsidRPr="00004D9A"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p>
    <w:p w:rsidR="005D1963" w:rsidRPr="00004D9A" w:rsidRDefault="00B52F35" w:rsidP="005D1963">
      <w:pPr>
        <w:widowControl w:val="0"/>
        <w:suppressAutoHyphens/>
        <w:spacing w:after="0" w:line="276" w:lineRule="auto"/>
        <w:contextualSpacing/>
        <w:jc w:val="both"/>
        <w:rPr>
          <w:rFonts w:ascii="Arial" w:eastAsia="Arial Unicode MS" w:hAnsi="Arial" w:cs="Arial"/>
          <w:b/>
          <w:color w:val="000000"/>
          <w:lang w:val="es-ES" w:eastAsia="ar-SA"/>
        </w:rPr>
      </w:pPr>
      <w:r>
        <w:rPr>
          <w:rFonts w:ascii="Arial" w:eastAsia="Arial Unicode MS" w:hAnsi="Arial" w:cs="Arial"/>
          <w:b/>
          <w:color w:val="000000"/>
          <w:lang w:val="es-ES" w:eastAsia="ar-SA"/>
        </w:rPr>
        <w:t>2.1.1.13</w:t>
      </w:r>
      <w:r w:rsidR="005D1963" w:rsidRPr="00004D9A">
        <w:rPr>
          <w:rFonts w:ascii="Arial" w:eastAsia="Arial Unicode MS" w:hAnsi="Arial" w:cs="Arial"/>
          <w:b/>
          <w:color w:val="000000"/>
          <w:lang w:val="es-ES" w:eastAsia="ar-SA"/>
        </w:rPr>
        <w:t xml:space="preserve"> REGISTRO UNICO TRIBUTARIO (RUT)</w:t>
      </w:r>
    </w:p>
    <w:p w:rsidR="005D1963" w:rsidRPr="00004D9A" w:rsidRDefault="005D1963" w:rsidP="005D1963">
      <w:pPr>
        <w:widowControl w:val="0"/>
        <w:suppressAutoHyphens/>
        <w:spacing w:after="0" w:line="276" w:lineRule="auto"/>
        <w:contextualSpacing/>
        <w:jc w:val="both"/>
        <w:rPr>
          <w:rFonts w:ascii="Arial" w:eastAsia="Arial Unicode MS" w:hAnsi="Arial" w:cs="Arial"/>
          <w:b/>
          <w:color w:val="000000"/>
          <w:lang w:val="es-ES" w:eastAsia="ar-SA"/>
        </w:rPr>
      </w:pPr>
    </w:p>
    <w:p w:rsidR="005D1963" w:rsidRPr="00004D9A"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El OFERENTE deberá presentar con la OFERTA, fotocopia del Registro Único Tributario. </w:t>
      </w:r>
    </w:p>
    <w:p w:rsidR="005D1963" w:rsidRPr="00004D9A"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p>
    <w:p w:rsidR="005D1963" w:rsidRPr="00004D9A" w:rsidRDefault="00B52F35" w:rsidP="005D1963">
      <w:pPr>
        <w:widowControl w:val="0"/>
        <w:suppressAutoHyphens/>
        <w:spacing w:after="0" w:line="276" w:lineRule="auto"/>
        <w:contextualSpacing/>
        <w:jc w:val="both"/>
        <w:rPr>
          <w:rFonts w:ascii="Arial" w:eastAsia="Arial Unicode MS" w:hAnsi="Arial" w:cs="Arial"/>
          <w:b/>
          <w:color w:val="000000"/>
          <w:lang w:val="es-ES" w:eastAsia="ar-SA"/>
        </w:rPr>
      </w:pPr>
      <w:r>
        <w:rPr>
          <w:rFonts w:ascii="Arial" w:eastAsia="Arial Unicode MS" w:hAnsi="Arial" w:cs="Arial"/>
          <w:b/>
          <w:color w:val="000000"/>
          <w:lang w:val="es-ES" w:eastAsia="ar-SA"/>
        </w:rPr>
        <w:t>2.1.1.14</w:t>
      </w:r>
      <w:r w:rsidR="005D1963" w:rsidRPr="00004D9A">
        <w:rPr>
          <w:rFonts w:ascii="Arial" w:eastAsia="Arial Unicode MS" w:hAnsi="Arial" w:cs="Arial"/>
          <w:b/>
          <w:color w:val="000000"/>
          <w:lang w:val="es-ES" w:eastAsia="ar-SA"/>
        </w:rPr>
        <w:t>. INHABILIDADES E INCOMPATIBILIDADES</w:t>
      </w:r>
    </w:p>
    <w:p w:rsidR="005D1963" w:rsidRPr="00004D9A"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p>
    <w:p w:rsidR="005D1963" w:rsidRPr="00004D9A"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El OFERENTE no podrá estar incurso en alguna causal de inhabilidad o incompatibilidad constitucional o legal para contratar con la Nación, de acuerdo con lo contemplado en los artículos 8º y 9º de la Ley 80 de 1993, en sus Decretos reglamentarios y en las demás normas complementarias y concordantes. </w:t>
      </w:r>
    </w:p>
    <w:p w:rsidR="005D1963" w:rsidRPr="00004D9A"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p>
    <w:p w:rsidR="005D1963" w:rsidRPr="00004D9A"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Con la presentación de la OFERTA y la suscripción de la Carta de Presentación de la misma, se entiende que el OFERENTE manifiesta bajo la gravedad del juramento, que no se encuentra incurso en cualquiera de las causales de inhabilidad o incompatibilidad señaladas en la Ley.</w:t>
      </w:r>
    </w:p>
    <w:p w:rsidR="005D1963" w:rsidRPr="00004D9A"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p>
    <w:p w:rsidR="005D1963" w:rsidRPr="00004D9A" w:rsidRDefault="00B52F35" w:rsidP="005D1963">
      <w:pPr>
        <w:widowControl w:val="0"/>
        <w:suppressAutoHyphens/>
        <w:spacing w:after="0" w:line="276" w:lineRule="auto"/>
        <w:contextualSpacing/>
        <w:jc w:val="both"/>
        <w:rPr>
          <w:rFonts w:ascii="Arial" w:eastAsia="Arial Unicode MS" w:hAnsi="Arial" w:cs="Arial"/>
          <w:b/>
          <w:color w:val="000000"/>
          <w:lang w:val="es-ES" w:eastAsia="ar-SA"/>
        </w:rPr>
      </w:pPr>
      <w:r>
        <w:rPr>
          <w:rFonts w:ascii="Arial" w:eastAsia="Arial Unicode MS" w:hAnsi="Arial" w:cs="Arial"/>
          <w:b/>
          <w:color w:val="000000"/>
          <w:lang w:val="es-ES" w:eastAsia="ar-SA"/>
        </w:rPr>
        <w:t>2.1.1.15</w:t>
      </w:r>
      <w:r w:rsidR="005D1963" w:rsidRPr="00004D9A">
        <w:rPr>
          <w:rFonts w:ascii="Arial" w:eastAsia="Arial Unicode MS" w:hAnsi="Arial" w:cs="Arial"/>
          <w:b/>
          <w:color w:val="000000"/>
          <w:lang w:val="es-ES" w:eastAsia="ar-SA"/>
        </w:rPr>
        <w:t>. INSCRIPCIÓN EN EL REGISTRO INTERNO DE PROVEEDORES DE LA EMPRESA</w:t>
      </w:r>
    </w:p>
    <w:p w:rsidR="005D1963" w:rsidRPr="00004D9A" w:rsidRDefault="005D1963" w:rsidP="005D1963">
      <w:pPr>
        <w:widowControl w:val="0"/>
        <w:suppressAutoHyphens/>
        <w:spacing w:after="0" w:line="276" w:lineRule="auto"/>
        <w:contextualSpacing/>
        <w:jc w:val="both"/>
        <w:rPr>
          <w:rFonts w:ascii="Arial" w:eastAsia="Arial Unicode MS" w:hAnsi="Arial" w:cs="Arial"/>
          <w:b/>
          <w:color w:val="000000"/>
          <w:lang w:val="es-ES" w:eastAsia="ar-SA"/>
        </w:rPr>
      </w:pPr>
    </w:p>
    <w:p w:rsidR="00274ACE"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Los OFERENTES al momento de presentar su OFERTA deberán estar inscritos en el registro interno de proveedores, por lo cual diligenciarán el Formulario que se encuentra en la página web </w:t>
      </w:r>
      <w:r w:rsidR="00107C2D">
        <w:rPr>
          <w:rFonts w:ascii="Arial" w:eastAsia="Arial Unicode MS" w:hAnsi="Arial" w:cs="Arial"/>
          <w:color w:val="000000"/>
          <w:lang w:val="es-ES" w:eastAsia="ar-SA"/>
        </w:rPr>
        <w:t xml:space="preserve"> </w:t>
      </w:r>
      <w:hyperlink r:id="rId23" w:history="1">
        <w:r w:rsidR="00107C2D" w:rsidRPr="00854676">
          <w:rPr>
            <w:rStyle w:val="Hipervnculo"/>
            <w:rFonts w:ascii="Arial" w:eastAsia="Arial Unicode MS" w:hAnsi="Arial" w:cs="Arial"/>
            <w:lang w:val="es-ES" w:eastAsia="ar-SA"/>
          </w:rPr>
          <w:t>www.licorercundinamarca.com.co</w:t>
        </w:r>
      </w:hyperlink>
      <w:r w:rsidRPr="00004D9A">
        <w:rPr>
          <w:rFonts w:ascii="Arial" w:eastAsia="Arial Unicode MS" w:hAnsi="Arial" w:cs="Arial"/>
          <w:color w:val="000000"/>
          <w:lang w:val="es-ES" w:eastAsia="ar-SA"/>
        </w:rPr>
        <w:t xml:space="preserve"> y allegar vía correo electrónico ó medio físico en la Oficina </w:t>
      </w:r>
      <w:r w:rsidR="00A400E1" w:rsidRPr="00004D9A">
        <w:rPr>
          <w:rFonts w:ascii="Arial" w:eastAsia="Arial Unicode MS" w:hAnsi="Arial" w:cs="Arial"/>
          <w:color w:val="000000"/>
          <w:lang w:val="es-ES" w:eastAsia="ar-SA"/>
        </w:rPr>
        <w:t>Asesora  Jurídica  y  Contratación</w:t>
      </w:r>
      <w:r w:rsidR="00274ACE">
        <w:rPr>
          <w:rFonts w:ascii="Arial" w:eastAsia="Arial Unicode MS" w:hAnsi="Arial" w:cs="Arial"/>
          <w:color w:val="000000"/>
          <w:lang w:val="es-ES" w:eastAsia="ar-SA"/>
        </w:rPr>
        <w:t>.</w:t>
      </w:r>
    </w:p>
    <w:p w:rsidR="00274ACE"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 </w:t>
      </w:r>
    </w:p>
    <w:p w:rsidR="00274ACE" w:rsidRPr="00976789" w:rsidRDefault="00274ACE" w:rsidP="00274ACE">
      <w:pPr>
        <w:ind w:right="47"/>
        <w:jc w:val="both"/>
        <w:rPr>
          <w:rFonts w:ascii="Arial" w:hAnsi="Arial" w:cs="Arial"/>
        </w:rPr>
      </w:pPr>
      <w:r>
        <w:rPr>
          <w:rFonts w:ascii="Arial" w:hAnsi="Arial" w:cs="Arial"/>
          <w:lang w:eastAsia="es-CO"/>
        </w:rPr>
        <w:t xml:space="preserve">La </w:t>
      </w:r>
      <w:r w:rsidRPr="00976789">
        <w:rPr>
          <w:rFonts w:ascii="Arial" w:hAnsi="Arial" w:cs="Arial"/>
          <w:lang w:eastAsia="es-CO"/>
        </w:rPr>
        <w:t>Empresa  de  Licores  de  Cundinamarca  se permite  informar  a</w:t>
      </w:r>
      <w:r>
        <w:rPr>
          <w:rFonts w:ascii="Arial" w:hAnsi="Arial" w:cs="Arial"/>
          <w:lang w:eastAsia="es-CO"/>
        </w:rPr>
        <w:t xml:space="preserve"> </w:t>
      </w:r>
      <w:r w:rsidRPr="00976789">
        <w:rPr>
          <w:rFonts w:ascii="Arial" w:hAnsi="Arial" w:cs="Arial"/>
          <w:lang w:eastAsia="es-CO"/>
        </w:rPr>
        <w:t>l</w:t>
      </w:r>
      <w:r>
        <w:rPr>
          <w:rFonts w:ascii="Arial" w:hAnsi="Arial" w:cs="Arial"/>
          <w:lang w:eastAsia="es-CO"/>
        </w:rPr>
        <w:t xml:space="preserve">os </w:t>
      </w:r>
      <w:r w:rsidRPr="00976789">
        <w:rPr>
          <w:rFonts w:ascii="Arial" w:hAnsi="Arial" w:cs="Arial"/>
          <w:lang w:eastAsia="es-CO"/>
        </w:rPr>
        <w:t xml:space="preserve">  oferente</w:t>
      </w:r>
      <w:r>
        <w:rPr>
          <w:rFonts w:ascii="Arial" w:hAnsi="Arial" w:cs="Arial"/>
          <w:lang w:eastAsia="es-CO"/>
        </w:rPr>
        <w:t>s</w:t>
      </w:r>
      <w:r w:rsidRPr="00976789">
        <w:rPr>
          <w:rFonts w:ascii="Arial" w:hAnsi="Arial" w:cs="Arial"/>
          <w:lang w:eastAsia="es-CO"/>
        </w:rPr>
        <w:t xml:space="preserve">  que  el  procedimiento  para registrarse como proveedor es  el  siguiente:  </w:t>
      </w:r>
    </w:p>
    <w:p w:rsidR="00274ACE" w:rsidRPr="007B1B81" w:rsidRDefault="00274ACE" w:rsidP="00274ACE">
      <w:pPr>
        <w:pStyle w:val="NormalWeb"/>
        <w:shd w:val="clear" w:color="auto" w:fill="FFFFFF"/>
        <w:jc w:val="both"/>
        <w:rPr>
          <w:color w:val="222222"/>
          <w:sz w:val="18"/>
        </w:rPr>
      </w:pPr>
      <w:r w:rsidRPr="007B1B81">
        <w:rPr>
          <w:szCs w:val="22"/>
        </w:rPr>
        <w:t>1.</w:t>
      </w:r>
      <w:r w:rsidRPr="007B1B81">
        <w:rPr>
          <w:sz w:val="12"/>
          <w:szCs w:val="14"/>
        </w:rPr>
        <w:t>    </w:t>
      </w:r>
      <w:r w:rsidRPr="007B1B81">
        <w:rPr>
          <w:szCs w:val="22"/>
        </w:rPr>
        <w:t>Página web </w:t>
      </w:r>
      <w:hyperlink r:id="rId24" w:history="1">
        <w:r w:rsidRPr="007B1B81">
          <w:rPr>
            <w:rStyle w:val="Hipervnculo"/>
            <w:szCs w:val="22"/>
          </w:rPr>
          <w:t>www.licoreracundinamarca.com.co</w:t>
        </w:r>
      </w:hyperlink>
      <w:r w:rsidRPr="007B1B81">
        <w:rPr>
          <w:szCs w:val="22"/>
        </w:rPr>
        <w:t>.</w:t>
      </w:r>
    </w:p>
    <w:p w:rsidR="00274ACE" w:rsidRPr="007B1B81" w:rsidRDefault="00274ACE" w:rsidP="00274ACE">
      <w:pPr>
        <w:pStyle w:val="NormalWeb"/>
        <w:shd w:val="clear" w:color="auto" w:fill="FFFFFF"/>
        <w:jc w:val="both"/>
        <w:rPr>
          <w:color w:val="222222"/>
          <w:sz w:val="18"/>
        </w:rPr>
      </w:pPr>
      <w:r w:rsidRPr="007B1B81">
        <w:rPr>
          <w:szCs w:val="22"/>
        </w:rPr>
        <w:t>2.</w:t>
      </w:r>
      <w:r w:rsidRPr="007B1B81">
        <w:rPr>
          <w:sz w:val="12"/>
          <w:szCs w:val="14"/>
        </w:rPr>
        <w:t>    </w:t>
      </w:r>
      <w:r w:rsidRPr="007B1B81">
        <w:rPr>
          <w:szCs w:val="22"/>
        </w:rPr>
        <w:t>Link transparencia y acceso a la información.</w:t>
      </w:r>
    </w:p>
    <w:p w:rsidR="00274ACE" w:rsidRPr="007B1B81" w:rsidRDefault="00274ACE" w:rsidP="00274ACE">
      <w:pPr>
        <w:pStyle w:val="NormalWeb"/>
        <w:shd w:val="clear" w:color="auto" w:fill="FFFFFF"/>
        <w:jc w:val="both"/>
        <w:rPr>
          <w:color w:val="222222"/>
          <w:sz w:val="18"/>
        </w:rPr>
      </w:pPr>
      <w:r w:rsidRPr="007B1B81">
        <w:rPr>
          <w:szCs w:val="22"/>
        </w:rPr>
        <w:t>3.</w:t>
      </w:r>
      <w:r w:rsidRPr="007B1B81">
        <w:rPr>
          <w:sz w:val="12"/>
          <w:szCs w:val="14"/>
        </w:rPr>
        <w:t>    </w:t>
      </w:r>
      <w:r w:rsidRPr="007B1B81">
        <w:rPr>
          <w:szCs w:val="22"/>
        </w:rPr>
        <w:t>Numeral 8 Contratación.</w:t>
      </w:r>
    </w:p>
    <w:p w:rsidR="00274ACE" w:rsidRPr="007B1B81" w:rsidRDefault="00274ACE" w:rsidP="007B1B81">
      <w:pPr>
        <w:pStyle w:val="NormalWeb"/>
        <w:shd w:val="clear" w:color="auto" w:fill="FFFFFF"/>
        <w:ind w:left="426" w:hanging="426"/>
        <w:jc w:val="both"/>
        <w:rPr>
          <w:color w:val="222222"/>
          <w:sz w:val="18"/>
        </w:rPr>
      </w:pPr>
      <w:r w:rsidRPr="007B1B81">
        <w:rPr>
          <w:szCs w:val="22"/>
        </w:rPr>
        <w:t>4.</w:t>
      </w:r>
      <w:r w:rsidRPr="007B1B81">
        <w:rPr>
          <w:sz w:val="12"/>
          <w:szCs w:val="14"/>
        </w:rPr>
        <w:t>    </w:t>
      </w:r>
      <w:r w:rsidRPr="007B1B81">
        <w:rPr>
          <w:szCs w:val="22"/>
        </w:rPr>
        <w:t>Despliega el numeral  8  y da  click en el  numeral  8.1 publicación  de  la información.</w:t>
      </w:r>
    </w:p>
    <w:p w:rsidR="00274ACE" w:rsidRPr="007B1B81" w:rsidRDefault="00274ACE" w:rsidP="007B1B81">
      <w:pPr>
        <w:pStyle w:val="NormalWeb"/>
        <w:shd w:val="clear" w:color="auto" w:fill="FFFFFF"/>
        <w:ind w:left="426" w:hanging="426"/>
        <w:jc w:val="both"/>
        <w:rPr>
          <w:color w:val="222222"/>
          <w:sz w:val="18"/>
        </w:rPr>
      </w:pPr>
      <w:r w:rsidRPr="007B1B81">
        <w:rPr>
          <w:szCs w:val="22"/>
        </w:rPr>
        <w:t>5.</w:t>
      </w:r>
      <w:r w:rsidRPr="007B1B81">
        <w:rPr>
          <w:sz w:val="12"/>
          <w:szCs w:val="14"/>
        </w:rPr>
        <w:t>    </w:t>
      </w:r>
      <w:r w:rsidRPr="007B1B81">
        <w:rPr>
          <w:szCs w:val="22"/>
        </w:rPr>
        <w:t>Da clik sobre el numeral 8.1.b Formulario de actualización de datos de proveedores.</w:t>
      </w:r>
    </w:p>
    <w:p w:rsidR="00274ACE" w:rsidRPr="007B1B81" w:rsidRDefault="00274ACE" w:rsidP="007B1B81">
      <w:pPr>
        <w:pStyle w:val="NormalWeb"/>
        <w:shd w:val="clear" w:color="auto" w:fill="FFFFFF"/>
        <w:spacing w:before="0" w:after="0"/>
        <w:ind w:left="284" w:hanging="284"/>
        <w:jc w:val="both"/>
        <w:rPr>
          <w:szCs w:val="22"/>
        </w:rPr>
      </w:pPr>
      <w:r w:rsidRPr="007B1B81">
        <w:rPr>
          <w:szCs w:val="22"/>
        </w:rPr>
        <w:t>6.</w:t>
      </w:r>
      <w:r w:rsidRPr="007B1B81">
        <w:rPr>
          <w:sz w:val="12"/>
          <w:szCs w:val="14"/>
        </w:rPr>
        <w:t> </w:t>
      </w:r>
      <w:r w:rsidRPr="007B1B81">
        <w:rPr>
          <w:szCs w:val="22"/>
        </w:rPr>
        <w:t>Al  dar  clik  aparece  el  formulario  el  cual  debe  diligenciar y  enviar al correo </w:t>
      </w:r>
      <w:hyperlink r:id="rId25" w:history="1">
        <w:r w:rsidRPr="007B1B81">
          <w:rPr>
            <w:rStyle w:val="Hipervnculo"/>
            <w:sz w:val="18"/>
          </w:rPr>
          <w:t>luzmarina.torres@elc.com.co</w:t>
        </w:r>
      </w:hyperlink>
      <w:r w:rsidRPr="007B1B81">
        <w:rPr>
          <w:szCs w:val="22"/>
        </w:rPr>
        <w:t xml:space="preserve"> y anexar los siguientes </w:t>
      </w:r>
      <w:r w:rsidR="007B1B81" w:rsidRPr="007B1B81">
        <w:rPr>
          <w:szCs w:val="22"/>
        </w:rPr>
        <w:t>d</w:t>
      </w:r>
      <w:r w:rsidRPr="007B1B81">
        <w:rPr>
          <w:szCs w:val="22"/>
        </w:rPr>
        <w:t>ocumentos:  Cámara  de  Comercio,  Rut  y  Fotocopia  de  la  Cédula  del  Represe</w:t>
      </w:r>
      <w:r w:rsidR="007B1B81" w:rsidRPr="007B1B81">
        <w:rPr>
          <w:szCs w:val="22"/>
        </w:rPr>
        <w:t xml:space="preserve">ntante </w:t>
      </w:r>
      <w:r w:rsidRPr="007B1B81">
        <w:rPr>
          <w:szCs w:val="22"/>
        </w:rPr>
        <w:t> Legal.</w:t>
      </w:r>
    </w:p>
    <w:p w:rsidR="007B1B81" w:rsidRPr="007B1B81" w:rsidRDefault="007B1B81" w:rsidP="007B1B81">
      <w:pPr>
        <w:pStyle w:val="NormalWeb"/>
        <w:shd w:val="clear" w:color="auto" w:fill="FFFFFF"/>
        <w:spacing w:before="0" w:after="0"/>
        <w:ind w:left="284" w:hanging="284"/>
        <w:jc w:val="both"/>
        <w:rPr>
          <w:color w:val="222222"/>
          <w:sz w:val="18"/>
        </w:rPr>
      </w:pPr>
    </w:p>
    <w:p w:rsidR="00274ACE" w:rsidRPr="007B1B81" w:rsidRDefault="007B1B81" w:rsidP="00274ACE">
      <w:pPr>
        <w:shd w:val="clear" w:color="auto" w:fill="FFFFFF"/>
        <w:spacing w:line="235" w:lineRule="atLeast"/>
        <w:jc w:val="both"/>
        <w:rPr>
          <w:color w:val="222222"/>
          <w:sz w:val="20"/>
        </w:rPr>
      </w:pPr>
      <w:r w:rsidRPr="007B1B81">
        <w:rPr>
          <w:rFonts w:ascii="Arial" w:hAnsi="Arial" w:cs="Arial"/>
          <w:b/>
          <w:bCs/>
          <w:color w:val="000000"/>
          <w:sz w:val="20"/>
        </w:rPr>
        <w:t xml:space="preserve">7. </w:t>
      </w:r>
      <w:r w:rsidR="00274ACE" w:rsidRPr="007B1B81">
        <w:rPr>
          <w:rFonts w:ascii="Arial" w:hAnsi="Arial" w:cs="Arial"/>
          <w:b/>
          <w:bCs/>
          <w:color w:val="000000"/>
          <w:sz w:val="20"/>
        </w:rPr>
        <w:t> </w:t>
      </w:r>
      <w:r w:rsidRPr="007B1B81">
        <w:rPr>
          <w:rFonts w:ascii="Arial" w:hAnsi="Arial" w:cs="Arial"/>
          <w:bCs/>
          <w:color w:val="000000"/>
          <w:sz w:val="20"/>
        </w:rPr>
        <w:t xml:space="preserve">La </w:t>
      </w:r>
      <w:r w:rsidR="00274ACE" w:rsidRPr="007B1B81">
        <w:rPr>
          <w:rFonts w:ascii="Arial" w:hAnsi="Arial" w:cs="Arial"/>
          <w:color w:val="000000"/>
          <w:sz w:val="20"/>
        </w:rPr>
        <w:t xml:space="preserve">Inscripción se hace inmediatamente se reciban los   documentos </w:t>
      </w:r>
      <w:r w:rsidRPr="007B1B81">
        <w:rPr>
          <w:rFonts w:ascii="Arial" w:hAnsi="Arial" w:cs="Arial"/>
          <w:color w:val="000000"/>
          <w:sz w:val="20"/>
        </w:rPr>
        <w:t>citados</w:t>
      </w:r>
      <w:r w:rsidR="00274ACE" w:rsidRPr="007B1B81">
        <w:rPr>
          <w:rFonts w:ascii="Arial" w:hAnsi="Arial" w:cs="Arial"/>
          <w:color w:val="000000"/>
          <w:sz w:val="20"/>
        </w:rPr>
        <w:t>.</w:t>
      </w:r>
    </w:p>
    <w:p w:rsidR="005D1963" w:rsidRPr="00004D9A" w:rsidRDefault="00B52F35" w:rsidP="005D1963">
      <w:pPr>
        <w:widowControl w:val="0"/>
        <w:suppressAutoHyphens/>
        <w:spacing w:after="0" w:line="276" w:lineRule="auto"/>
        <w:contextualSpacing/>
        <w:jc w:val="both"/>
        <w:rPr>
          <w:rFonts w:ascii="Arial" w:eastAsia="Arial Unicode MS" w:hAnsi="Arial" w:cs="Arial"/>
          <w:color w:val="000000"/>
          <w:lang w:val="es-ES" w:eastAsia="ar-SA"/>
        </w:rPr>
      </w:pPr>
      <w:r>
        <w:rPr>
          <w:rFonts w:ascii="Arial" w:eastAsia="Arial Unicode MS" w:hAnsi="Arial" w:cs="Arial"/>
          <w:color w:val="000000"/>
          <w:lang w:val="es-ES" w:eastAsia="ar-SA"/>
        </w:rPr>
        <w:t xml:space="preserve"> </w:t>
      </w:r>
    </w:p>
    <w:p w:rsidR="005D1963" w:rsidRPr="00004D9A" w:rsidRDefault="00407A25" w:rsidP="005D1963">
      <w:pPr>
        <w:widowControl w:val="0"/>
        <w:suppressAutoHyphens/>
        <w:spacing w:after="0" w:line="276" w:lineRule="auto"/>
        <w:jc w:val="both"/>
        <w:rPr>
          <w:rFonts w:ascii="Arial" w:eastAsia="Arial Unicode MS" w:hAnsi="Arial" w:cs="Arial"/>
          <w:b/>
          <w:color w:val="000000"/>
          <w:lang w:val="es-ES" w:eastAsia="ar-SA"/>
        </w:rPr>
      </w:pPr>
      <w:r>
        <w:rPr>
          <w:rFonts w:ascii="Arial" w:eastAsia="Arial Unicode MS" w:hAnsi="Arial" w:cs="Arial"/>
          <w:b/>
          <w:color w:val="000000"/>
          <w:lang w:val="es-ES" w:eastAsia="ar-SA"/>
        </w:rPr>
        <w:t>2.1.1.16</w:t>
      </w:r>
      <w:r w:rsidR="005D1963" w:rsidRPr="00004D9A">
        <w:rPr>
          <w:rFonts w:ascii="Arial" w:eastAsia="Arial Unicode MS" w:hAnsi="Arial" w:cs="Arial"/>
          <w:b/>
          <w:color w:val="000000"/>
          <w:lang w:val="es-ES" w:eastAsia="ar-SA"/>
        </w:rPr>
        <w:t xml:space="preserve"> CERTIFICACIÓN DE PARAFISCALES LEY 789 DE 2003 Y LEY 828 DE 2003 </w:t>
      </w:r>
    </w:p>
    <w:p w:rsidR="005D1963" w:rsidRPr="00004D9A"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LOS OFERENTES NACIONALES deberán anexar a su OFERTA, certificación de paz y salvo del pago de los aportes a los sistemas de salud, riesgos profesionales, pensiones y aportes a las Cajas de Compensación Familiar, Instituto Colombiano de Bienestar Familiar y Servicio Nacional de Aprendizaje, cuando a ello haya lugar, mediante certificación expedida por el revisor fiscal, cuando éste exista de acuerdo con los requerimientos de ley, o por el representante legal, durante un lapso equivalente al que exija el respectivo régimen de contratación para que se hubiera constituido la sociedad, el cual en todo caso no será inferior a los seis (6) meses anteriores a la presentación de la OFERTA. En el evento en que la sociedad no tenga más de seis (6) meses de constituida, deberá acreditar los pagos a partir de la fecha de su constitución.  </w:t>
      </w: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No obstante, lo anterior, cuando no haya lugar a ello, el OFERENTE deberá certificar que no existe obligación de realizar aportes por la razón legal que corresponda, a través de su representante legal o del revisor fiscal, según el caso.</w:t>
      </w: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b/>
          <w:color w:val="000000"/>
          <w:lang w:val="es-ES" w:eastAsia="ar-SA"/>
        </w:rPr>
      </w:pPr>
      <w:r w:rsidRPr="00004D9A">
        <w:rPr>
          <w:rFonts w:ascii="Arial" w:eastAsia="Arial Unicode MS" w:hAnsi="Arial" w:cs="Arial"/>
          <w:b/>
          <w:color w:val="000000"/>
          <w:lang w:val="es-ES" w:eastAsia="ar-SA"/>
        </w:rPr>
        <w:t>2.2 DOCUMENTOS DE CONTENIDO FINANCIERO</w:t>
      </w:r>
    </w:p>
    <w:p w:rsidR="005D1963" w:rsidRPr="00004D9A"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b/>
          <w:color w:val="000000"/>
          <w:lang w:val="es-ES" w:eastAsia="ar-SA"/>
        </w:rPr>
      </w:pPr>
      <w:r w:rsidRPr="00004D9A">
        <w:rPr>
          <w:rFonts w:ascii="Arial" w:eastAsia="Arial Unicode MS" w:hAnsi="Arial" w:cs="Arial"/>
          <w:b/>
          <w:color w:val="000000"/>
          <w:lang w:val="es-ES" w:eastAsia="ar-SA"/>
        </w:rPr>
        <w:t>2.2.1. CAPACIDAD FINANCIERA</w:t>
      </w:r>
    </w:p>
    <w:p w:rsidR="005D1963" w:rsidRPr="00004D9A"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b/>
          <w:color w:val="000000"/>
          <w:lang w:val="es-ES" w:eastAsia="ar-SA"/>
        </w:rPr>
      </w:pPr>
      <w:r w:rsidRPr="00004D9A">
        <w:rPr>
          <w:rFonts w:ascii="Arial" w:eastAsia="Arial Unicode MS" w:hAnsi="Arial" w:cs="Arial"/>
          <w:b/>
          <w:color w:val="000000"/>
          <w:lang w:val="es-ES" w:eastAsia="ar-SA"/>
        </w:rPr>
        <w:t xml:space="preserve">A. PERSONAS NATURALES Y/O JURIDICAS QUE NO SE ENCUENTREN REGISTRADOS EN EL (RUP) </w:t>
      </w: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004D9A" w:rsidRDefault="005D1963" w:rsidP="005D1963">
      <w:pPr>
        <w:widowControl w:val="0"/>
        <w:suppressAutoHyphens/>
        <w:spacing w:after="120" w:line="276" w:lineRule="auto"/>
        <w:jc w:val="both"/>
        <w:rPr>
          <w:rFonts w:ascii="Arial" w:eastAsia="Arial Unicode MS" w:hAnsi="Arial" w:cs="Arial"/>
          <w:color w:val="000000"/>
          <w:lang w:val="es-ES" w:eastAsia="ar-SA"/>
        </w:rPr>
      </w:pPr>
      <w:r w:rsidRPr="00004D9A">
        <w:rPr>
          <w:rFonts w:ascii="Arial" w:eastAsia="Arial Unicode MS" w:hAnsi="Arial" w:cs="Arial"/>
          <w:bCs/>
          <w:color w:val="000000"/>
          <w:lang w:val="es-ES" w:eastAsia="ar-SA"/>
        </w:rPr>
        <w:t xml:space="preserve">Con el fin de verificar la capacidad financiera de los OFERENTES, deberán presentar los documentos relacionados a continuación, con corte </w:t>
      </w:r>
      <w:r w:rsidR="00793A28" w:rsidRPr="00004D9A">
        <w:rPr>
          <w:rFonts w:ascii="Arial" w:eastAsia="Arial Unicode MS" w:hAnsi="Arial" w:cs="Arial"/>
          <w:bCs/>
          <w:color w:val="000000"/>
          <w:lang w:val="es-ES" w:eastAsia="ar-SA"/>
        </w:rPr>
        <w:t>al 31 de diciembre de 20</w:t>
      </w:r>
      <w:r w:rsidR="00A400E1" w:rsidRPr="00004D9A">
        <w:rPr>
          <w:rFonts w:ascii="Arial" w:eastAsia="Arial Unicode MS" w:hAnsi="Arial" w:cs="Arial"/>
          <w:bCs/>
          <w:color w:val="000000"/>
          <w:lang w:val="es-ES" w:eastAsia="ar-SA"/>
        </w:rPr>
        <w:t>20</w:t>
      </w:r>
      <w:r w:rsidRPr="00004D9A">
        <w:rPr>
          <w:rFonts w:ascii="Arial" w:eastAsia="Arial Unicode MS" w:hAnsi="Arial" w:cs="Arial"/>
          <w:bCs/>
          <w:color w:val="000000"/>
          <w:lang w:val="es-ES" w:eastAsia="ar-SA"/>
        </w:rPr>
        <w:t>:</w:t>
      </w:r>
      <w:r w:rsidRPr="00004D9A">
        <w:rPr>
          <w:rFonts w:ascii="Arial" w:eastAsia="Arial Unicode MS" w:hAnsi="Arial" w:cs="Arial"/>
          <w:color w:val="000000"/>
          <w:lang w:val="es-ES" w:eastAsia="ar-SA"/>
        </w:rPr>
        <w:t xml:space="preserve"> </w:t>
      </w:r>
    </w:p>
    <w:p w:rsidR="005D1963" w:rsidRPr="00004D9A" w:rsidRDefault="005D1963" w:rsidP="008E42CF">
      <w:pPr>
        <w:widowControl w:val="0"/>
        <w:numPr>
          <w:ilvl w:val="0"/>
          <w:numId w:val="4"/>
        </w:numPr>
        <w:tabs>
          <w:tab w:val="num" w:pos="284"/>
        </w:tabs>
        <w:suppressAutoHyphens/>
        <w:autoSpaceDE w:val="0"/>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Balance General.</w:t>
      </w:r>
    </w:p>
    <w:p w:rsidR="005D1963" w:rsidRPr="00004D9A" w:rsidRDefault="005D1963" w:rsidP="008E42CF">
      <w:pPr>
        <w:widowControl w:val="0"/>
        <w:numPr>
          <w:ilvl w:val="0"/>
          <w:numId w:val="4"/>
        </w:numPr>
        <w:tabs>
          <w:tab w:val="num" w:pos="284"/>
        </w:tabs>
        <w:suppressAutoHyphens/>
        <w:autoSpaceDE w:val="0"/>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Estados de Resultados.</w:t>
      </w:r>
    </w:p>
    <w:p w:rsidR="005D1963" w:rsidRPr="00004D9A" w:rsidRDefault="005D1963" w:rsidP="008E42CF">
      <w:pPr>
        <w:widowControl w:val="0"/>
        <w:numPr>
          <w:ilvl w:val="0"/>
          <w:numId w:val="4"/>
        </w:numPr>
        <w:tabs>
          <w:tab w:val="num" w:pos="284"/>
        </w:tabs>
        <w:suppressAutoHyphens/>
        <w:autoSpaceDE w:val="0"/>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Certificación de los estados financieros, por el contador público y el representante legal en los términos de la Ley 222 de 1995.</w:t>
      </w:r>
    </w:p>
    <w:p w:rsidR="005D1963" w:rsidRPr="00004D9A" w:rsidRDefault="005D1963" w:rsidP="008E42CF">
      <w:pPr>
        <w:widowControl w:val="0"/>
        <w:numPr>
          <w:ilvl w:val="0"/>
          <w:numId w:val="4"/>
        </w:numPr>
        <w:tabs>
          <w:tab w:val="num" w:pos="284"/>
        </w:tabs>
        <w:suppressAutoHyphens/>
        <w:autoSpaceDE w:val="0"/>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Notas a los estados financieros.</w:t>
      </w:r>
    </w:p>
    <w:p w:rsidR="005D1963" w:rsidRPr="00004D9A" w:rsidRDefault="005D1963" w:rsidP="008E42CF">
      <w:pPr>
        <w:widowControl w:val="0"/>
        <w:numPr>
          <w:ilvl w:val="0"/>
          <w:numId w:val="4"/>
        </w:numPr>
        <w:tabs>
          <w:tab w:val="num" w:pos="284"/>
        </w:tabs>
        <w:suppressAutoHyphens/>
        <w:autoSpaceDE w:val="0"/>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Dictamen del revisor fiscal sobre los estados financieros.</w:t>
      </w:r>
    </w:p>
    <w:p w:rsidR="005D1963" w:rsidRPr="00004D9A" w:rsidRDefault="005D1963" w:rsidP="008E42CF">
      <w:pPr>
        <w:widowControl w:val="0"/>
        <w:numPr>
          <w:ilvl w:val="0"/>
          <w:numId w:val="4"/>
        </w:numPr>
        <w:tabs>
          <w:tab w:val="num" w:pos="284"/>
        </w:tabs>
        <w:suppressAutoHyphens/>
        <w:autoSpaceDE w:val="0"/>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Certificado de Antecedentes Disciplinarios vigente del contador y del revisor fiscal, expedido por la junta central de contadores con vigencia no superior a tres meses.</w:t>
      </w:r>
    </w:p>
    <w:p w:rsidR="005D1963" w:rsidRPr="00004D9A" w:rsidRDefault="005D1963" w:rsidP="008E42CF">
      <w:pPr>
        <w:widowControl w:val="0"/>
        <w:numPr>
          <w:ilvl w:val="0"/>
          <w:numId w:val="4"/>
        </w:numPr>
        <w:tabs>
          <w:tab w:val="num" w:pos="426"/>
        </w:tabs>
        <w:suppressAutoHyphens/>
        <w:autoSpaceDE w:val="0"/>
        <w:spacing w:after="0" w:line="276" w:lineRule="auto"/>
        <w:ind w:left="426"/>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D</w:t>
      </w:r>
      <w:r w:rsidR="008E6B4F">
        <w:rPr>
          <w:rFonts w:ascii="Arial" w:eastAsia="Arial Unicode MS" w:hAnsi="Arial" w:cs="Arial"/>
          <w:color w:val="000000"/>
          <w:lang w:val="es-ES" w:eastAsia="ar-SA"/>
        </w:rPr>
        <w:t xml:space="preserve">eclaración de renta del </w:t>
      </w:r>
      <w:r w:rsidR="0054200F">
        <w:rPr>
          <w:rFonts w:ascii="Arial" w:eastAsia="Arial Unicode MS" w:hAnsi="Arial" w:cs="Arial"/>
          <w:color w:val="000000"/>
          <w:lang w:val="es-ES" w:eastAsia="ar-SA"/>
        </w:rPr>
        <w:t xml:space="preserve">año </w:t>
      </w:r>
      <w:r w:rsidR="0054200F" w:rsidRPr="00004D9A">
        <w:rPr>
          <w:rFonts w:ascii="Arial" w:eastAsia="Arial Unicode MS" w:hAnsi="Arial" w:cs="Arial"/>
          <w:color w:val="000000"/>
          <w:lang w:val="es-ES" w:eastAsia="ar-SA"/>
        </w:rPr>
        <w:t>2020</w:t>
      </w:r>
      <w:r w:rsidRPr="00004D9A">
        <w:rPr>
          <w:rFonts w:ascii="Arial" w:eastAsia="Arial Unicode MS" w:hAnsi="Arial" w:cs="Arial"/>
          <w:color w:val="000000"/>
          <w:lang w:val="es-ES" w:eastAsia="ar-SA"/>
        </w:rPr>
        <w:t xml:space="preserve">.        </w:t>
      </w:r>
    </w:p>
    <w:p w:rsidR="00793A28" w:rsidRPr="00004D9A" w:rsidRDefault="00793A28" w:rsidP="005D1963">
      <w:pPr>
        <w:widowControl w:val="0"/>
        <w:suppressAutoHyphens/>
        <w:spacing w:after="0" w:line="276" w:lineRule="auto"/>
        <w:jc w:val="both"/>
        <w:rPr>
          <w:rFonts w:ascii="Arial" w:eastAsia="Arial Unicode MS" w:hAnsi="Arial" w:cs="Arial"/>
          <w:color w:val="000000"/>
          <w:lang w:val="es-ES" w:eastAsia="ar-SA"/>
        </w:rPr>
      </w:pPr>
    </w:p>
    <w:p w:rsidR="005D1963" w:rsidRDefault="005D1963" w:rsidP="005D1963">
      <w:pPr>
        <w:widowControl w:val="0"/>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Se tendrán en cuenta los siguientes indicadores mínimos sobre la información financiera solicitada, con los cuales deberán cumplir los OFERENTES:</w:t>
      </w:r>
    </w:p>
    <w:p w:rsidR="005A5B80" w:rsidRPr="00004D9A" w:rsidRDefault="005A5B80" w:rsidP="005D1963">
      <w:pPr>
        <w:widowControl w:val="0"/>
        <w:suppressAutoHyphens/>
        <w:spacing w:after="0" w:line="276" w:lineRule="auto"/>
        <w:jc w:val="both"/>
        <w:rPr>
          <w:rFonts w:ascii="Arial" w:eastAsia="Arial Unicode MS" w:hAnsi="Arial" w:cs="Arial"/>
          <w:color w:val="000000"/>
          <w:lang w:val="es-ES" w:eastAsia="ar-SA"/>
        </w:rPr>
      </w:pPr>
    </w:p>
    <w:tbl>
      <w:tblPr>
        <w:tblW w:w="494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8"/>
        <w:gridCol w:w="2894"/>
        <w:gridCol w:w="1366"/>
        <w:gridCol w:w="3383"/>
      </w:tblGrid>
      <w:tr w:rsidR="005A5B80" w:rsidRPr="005B0FD1" w:rsidTr="00AE57D5">
        <w:trPr>
          <w:trHeight w:val="20"/>
        </w:trPr>
        <w:tc>
          <w:tcPr>
            <w:tcW w:w="396" w:type="pct"/>
            <w:shd w:val="clear" w:color="auto" w:fill="F2F2F2"/>
            <w:vAlign w:val="center"/>
          </w:tcPr>
          <w:p w:rsidR="005A5B80" w:rsidRPr="005B0FD1" w:rsidRDefault="005A5B80" w:rsidP="00AE57D5">
            <w:pPr>
              <w:widowControl w:val="0"/>
              <w:suppressAutoHyphens/>
              <w:spacing w:after="0" w:line="240" w:lineRule="auto"/>
              <w:rPr>
                <w:rFonts w:eastAsia="Arial Unicode MS"/>
                <w:bCs/>
                <w:lang w:eastAsia="ar-SA"/>
              </w:rPr>
            </w:pPr>
            <w:r w:rsidRPr="005B0FD1">
              <w:rPr>
                <w:rFonts w:eastAsia="Arial Unicode MS"/>
                <w:bCs/>
                <w:lang w:eastAsia="ar-SA"/>
              </w:rPr>
              <w:t>No.</w:t>
            </w:r>
          </w:p>
        </w:tc>
        <w:tc>
          <w:tcPr>
            <w:tcW w:w="1743" w:type="pct"/>
            <w:shd w:val="clear" w:color="auto" w:fill="F2F2F2"/>
            <w:vAlign w:val="center"/>
          </w:tcPr>
          <w:p w:rsidR="005A5B80" w:rsidRPr="005B0FD1" w:rsidRDefault="005A5B80" w:rsidP="00AE57D5">
            <w:pPr>
              <w:widowControl w:val="0"/>
              <w:suppressAutoHyphens/>
              <w:spacing w:after="0" w:line="240" w:lineRule="auto"/>
              <w:rPr>
                <w:rFonts w:eastAsia="Arial Unicode MS"/>
                <w:bCs/>
                <w:lang w:eastAsia="ar-SA"/>
              </w:rPr>
            </w:pPr>
            <w:r w:rsidRPr="005B0FD1">
              <w:rPr>
                <w:rFonts w:eastAsia="Arial Unicode MS"/>
                <w:bCs/>
                <w:lang w:eastAsia="ar-SA"/>
              </w:rPr>
              <w:t>INDICADOR</w:t>
            </w:r>
          </w:p>
        </w:tc>
        <w:tc>
          <w:tcPr>
            <w:tcW w:w="823" w:type="pct"/>
            <w:shd w:val="clear" w:color="auto" w:fill="F2F2F2"/>
            <w:vAlign w:val="center"/>
          </w:tcPr>
          <w:p w:rsidR="005A5B80" w:rsidRPr="005B0FD1" w:rsidRDefault="005A5B80" w:rsidP="00AE57D5">
            <w:pPr>
              <w:widowControl w:val="0"/>
              <w:suppressAutoHyphens/>
              <w:spacing w:after="0" w:line="240" w:lineRule="auto"/>
              <w:rPr>
                <w:rFonts w:eastAsia="Arial Unicode MS"/>
                <w:bCs/>
                <w:lang w:eastAsia="ar-SA"/>
              </w:rPr>
            </w:pPr>
            <w:r w:rsidRPr="005B0FD1">
              <w:rPr>
                <w:rFonts w:eastAsia="Arial Unicode MS"/>
                <w:bCs/>
                <w:lang w:eastAsia="ar-SA"/>
              </w:rPr>
              <w:t>FÓRMULA</w:t>
            </w:r>
          </w:p>
        </w:tc>
        <w:tc>
          <w:tcPr>
            <w:tcW w:w="2038" w:type="pct"/>
            <w:shd w:val="clear" w:color="auto" w:fill="F2F2F2"/>
            <w:vAlign w:val="center"/>
          </w:tcPr>
          <w:p w:rsidR="005A5B80" w:rsidRPr="005B0FD1" w:rsidRDefault="005A5B80" w:rsidP="00AE57D5">
            <w:pPr>
              <w:widowControl w:val="0"/>
              <w:suppressAutoHyphens/>
              <w:spacing w:after="0" w:line="240" w:lineRule="auto"/>
              <w:rPr>
                <w:rFonts w:eastAsia="Arial Unicode MS"/>
                <w:bCs/>
                <w:lang w:eastAsia="ar-SA"/>
              </w:rPr>
            </w:pPr>
            <w:r w:rsidRPr="005B0FD1">
              <w:rPr>
                <w:rFonts w:eastAsia="Arial Unicode MS"/>
                <w:bCs/>
                <w:lang w:eastAsia="ar-SA"/>
              </w:rPr>
              <w:t>ÍNDICE EXIGIDO</w:t>
            </w:r>
          </w:p>
        </w:tc>
      </w:tr>
      <w:tr w:rsidR="005A5B80" w:rsidRPr="005B0FD1" w:rsidTr="00AE57D5">
        <w:trPr>
          <w:trHeight w:val="20"/>
        </w:trPr>
        <w:tc>
          <w:tcPr>
            <w:tcW w:w="396" w:type="pct"/>
            <w:shd w:val="clear" w:color="auto" w:fill="auto"/>
            <w:vAlign w:val="center"/>
          </w:tcPr>
          <w:p w:rsidR="005A5B80" w:rsidRPr="005B0FD1" w:rsidRDefault="005A5B80" w:rsidP="00AE57D5">
            <w:pPr>
              <w:widowControl w:val="0"/>
              <w:suppressAutoHyphens/>
              <w:spacing w:after="0" w:line="240" w:lineRule="auto"/>
              <w:rPr>
                <w:rFonts w:eastAsia="Arial Unicode MS"/>
                <w:bCs/>
                <w:lang w:eastAsia="ar-SA"/>
              </w:rPr>
            </w:pPr>
            <w:r w:rsidRPr="005B0FD1">
              <w:rPr>
                <w:rFonts w:eastAsia="Arial Unicode MS"/>
                <w:bCs/>
                <w:lang w:eastAsia="ar-SA"/>
              </w:rPr>
              <w:t>A</w:t>
            </w:r>
          </w:p>
        </w:tc>
        <w:tc>
          <w:tcPr>
            <w:tcW w:w="1743" w:type="pct"/>
            <w:shd w:val="clear" w:color="auto" w:fill="auto"/>
            <w:vAlign w:val="center"/>
          </w:tcPr>
          <w:p w:rsidR="005A5B80" w:rsidRPr="005B0FD1" w:rsidRDefault="005A5B80" w:rsidP="00AE57D5">
            <w:pPr>
              <w:widowControl w:val="0"/>
              <w:suppressAutoHyphens/>
              <w:spacing w:after="0" w:line="240" w:lineRule="auto"/>
              <w:rPr>
                <w:rFonts w:eastAsia="Arial Unicode MS"/>
                <w:bCs/>
                <w:lang w:eastAsia="ar-SA"/>
              </w:rPr>
            </w:pPr>
            <w:r w:rsidRPr="005B0FD1">
              <w:rPr>
                <w:rFonts w:eastAsia="Arial Unicode MS"/>
                <w:bCs/>
                <w:lang w:eastAsia="ar-SA"/>
              </w:rPr>
              <w:t>LIQUIDEZ</w:t>
            </w:r>
          </w:p>
        </w:tc>
        <w:tc>
          <w:tcPr>
            <w:tcW w:w="823" w:type="pct"/>
            <w:shd w:val="clear" w:color="auto" w:fill="auto"/>
            <w:vAlign w:val="center"/>
          </w:tcPr>
          <w:p w:rsidR="005A5B80" w:rsidRPr="005B0FD1" w:rsidRDefault="005A5B80" w:rsidP="00AE57D5">
            <w:pPr>
              <w:widowControl w:val="0"/>
              <w:suppressAutoHyphens/>
              <w:spacing w:after="0" w:line="240" w:lineRule="auto"/>
              <w:rPr>
                <w:rFonts w:eastAsia="Arial Unicode MS"/>
                <w:bCs/>
                <w:lang w:eastAsia="ar-SA"/>
              </w:rPr>
            </w:pPr>
            <w:r w:rsidRPr="005B0FD1">
              <w:rPr>
                <w:rFonts w:eastAsia="Arial Unicode MS"/>
                <w:bCs/>
                <w:lang w:eastAsia="ar-SA"/>
              </w:rPr>
              <w:t>AC/PC</w:t>
            </w:r>
          </w:p>
        </w:tc>
        <w:tc>
          <w:tcPr>
            <w:tcW w:w="2038" w:type="pct"/>
            <w:shd w:val="clear" w:color="auto" w:fill="auto"/>
            <w:vAlign w:val="center"/>
          </w:tcPr>
          <w:p w:rsidR="005A5B80" w:rsidRPr="005B0FD1" w:rsidRDefault="005A5B80" w:rsidP="00AE57D5">
            <w:pPr>
              <w:widowControl w:val="0"/>
              <w:suppressAutoHyphens/>
              <w:spacing w:after="0" w:line="240" w:lineRule="auto"/>
              <w:rPr>
                <w:rFonts w:eastAsia="Arial Unicode MS"/>
                <w:bCs/>
                <w:lang w:eastAsia="ar-SA"/>
              </w:rPr>
            </w:pPr>
            <w:r w:rsidRPr="005B0FD1">
              <w:rPr>
                <w:rFonts w:eastAsia="Arial Unicode MS"/>
                <w:bCs/>
                <w:lang w:eastAsia="ar-SA"/>
              </w:rPr>
              <w:t>MAYOR O IGUAL A 1.5</w:t>
            </w:r>
          </w:p>
        </w:tc>
      </w:tr>
      <w:tr w:rsidR="005A5B80" w:rsidRPr="005B0FD1" w:rsidTr="00AE57D5">
        <w:trPr>
          <w:trHeight w:val="20"/>
        </w:trPr>
        <w:tc>
          <w:tcPr>
            <w:tcW w:w="396" w:type="pct"/>
            <w:shd w:val="clear" w:color="auto" w:fill="auto"/>
            <w:vAlign w:val="center"/>
          </w:tcPr>
          <w:p w:rsidR="005A5B80" w:rsidRPr="005B0FD1" w:rsidRDefault="005A5B80" w:rsidP="00AE57D5">
            <w:pPr>
              <w:widowControl w:val="0"/>
              <w:suppressAutoHyphens/>
              <w:spacing w:after="0" w:line="240" w:lineRule="auto"/>
              <w:rPr>
                <w:rFonts w:eastAsia="Arial Unicode MS"/>
                <w:bCs/>
                <w:lang w:eastAsia="ar-SA"/>
              </w:rPr>
            </w:pPr>
            <w:r w:rsidRPr="005B0FD1">
              <w:rPr>
                <w:rFonts w:eastAsia="Arial Unicode MS"/>
                <w:bCs/>
                <w:lang w:eastAsia="ar-SA"/>
              </w:rPr>
              <w:t>B</w:t>
            </w:r>
          </w:p>
        </w:tc>
        <w:tc>
          <w:tcPr>
            <w:tcW w:w="1743" w:type="pct"/>
            <w:shd w:val="clear" w:color="auto" w:fill="auto"/>
            <w:vAlign w:val="center"/>
          </w:tcPr>
          <w:p w:rsidR="005A5B80" w:rsidRPr="005B0FD1" w:rsidRDefault="005A5B80" w:rsidP="00AE57D5">
            <w:pPr>
              <w:widowControl w:val="0"/>
              <w:suppressAutoHyphens/>
              <w:spacing w:after="0" w:line="240" w:lineRule="auto"/>
              <w:rPr>
                <w:rFonts w:eastAsia="Arial Unicode MS"/>
                <w:bCs/>
                <w:lang w:eastAsia="ar-SA"/>
              </w:rPr>
            </w:pPr>
            <w:r w:rsidRPr="005B0FD1">
              <w:rPr>
                <w:rFonts w:eastAsia="Arial Unicode MS"/>
                <w:bCs/>
                <w:lang w:eastAsia="ar-SA"/>
              </w:rPr>
              <w:t>NIVEL DE ENDEUDAMIENTO</w:t>
            </w:r>
          </w:p>
        </w:tc>
        <w:tc>
          <w:tcPr>
            <w:tcW w:w="823" w:type="pct"/>
            <w:shd w:val="clear" w:color="auto" w:fill="auto"/>
            <w:vAlign w:val="center"/>
          </w:tcPr>
          <w:p w:rsidR="005A5B80" w:rsidRPr="005B0FD1" w:rsidRDefault="005A5B80" w:rsidP="00AE57D5">
            <w:pPr>
              <w:widowControl w:val="0"/>
              <w:suppressAutoHyphens/>
              <w:spacing w:after="0" w:line="240" w:lineRule="auto"/>
              <w:rPr>
                <w:rFonts w:eastAsia="Arial Unicode MS"/>
                <w:bCs/>
                <w:lang w:eastAsia="ar-SA"/>
              </w:rPr>
            </w:pPr>
            <w:r w:rsidRPr="005B0FD1">
              <w:rPr>
                <w:rFonts w:eastAsia="Arial Unicode MS"/>
                <w:bCs/>
                <w:lang w:eastAsia="ar-SA"/>
              </w:rPr>
              <w:t>(PT/AT) x 100</w:t>
            </w:r>
          </w:p>
        </w:tc>
        <w:tc>
          <w:tcPr>
            <w:tcW w:w="2038" w:type="pct"/>
            <w:shd w:val="clear" w:color="auto" w:fill="auto"/>
            <w:vAlign w:val="center"/>
          </w:tcPr>
          <w:p w:rsidR="005A5B80" w:rsidRPr="005B0FD1" w:rsidRDefault="005A5B80" w:rsidP="00AE57D5">
            <w:pPr>
              <w:widowControl w:val="0"/>
              <w:suppressAutoHyphens/>
              <w:spacing w:after="0" w:line="240" w:lineRule="auto"/>
              <w:rPr>
                <w:rFonts w:eastAsia="Arial Unicode MS"/>
                <w:bCs/>
                <w:lang w:eastAsia="ar-SA"/>
              </w:rPr>
            </w:pPr>
            <w:r>
              <w:rPr>
                <w:rFonts w:eastAsia="Arial Unicode MS"/>
                <w:bCs/>
                <w:lang w:eastAsia="ar-SA"/>
              </w:rPr>
              <w:t>MENOR O IGUAL 5</w:t>
            </w:r>
            <w:r w:rsidRPr="005B0FD1">
              <w:rPr>
                <w:rFonts w:eastAsia="Arial Unicode MS"/>
                <w:bCs/>
                <w:lang w:eastAsia="ar-SA"/>
              </w:rPr>
              <w:t>0%</w:t>
            </w:r>
          </w:p>
        </w:tc>
      </w:tr>
      <w:tr w:rsidR="005A5B80" w:rsidRPr="005B0FD1" w:rsidTr="00AE57D5">
        <w:trPr>
          <w:trHeight w:val="20"/>
        </w:trPr>
        <w:tc>
          <w:tcPr>
            <w:tcW w:w="396" w:type="pct"/>
            <w:shd w:val="clear" w:color="auto" w:fill="auto"/>
            <w:vAlign w:val="center"/>
          </w:tcPr>
          <w:p w:rsidR="005A5B80" w:rsidRPr="005B0FD1" w:rsidRDefault="005A5B80" w:rsidP="00AE57D5">
            <w:pPr>
              <w:widowControl w:val="0"/>
              <w:suppressAutoHyphens/>
              <w:spacing w:after="0" w:line="240" w:lineRule="auto"/>
              <w:rPr>
                <w:rFonts w:eastAsia="Arial Unicode MS"/>
                <w:bCs/>
                <w:lang w:eastAsia="ar-SA"/>
              </w:rPr>
            </w:pPr>
            <w:r w:rsidRPr="005B0FD1">
              <w:rPr>
                <w:rFonts w:eastAsia="Arial Unicode MS"/>
                <w:bCs/>
                <w:lang w:eastAsia="ar-SA"/>
              </w:rPr>
              <w:t>C</w:t>
            </w:r>
          </w:p>
        </w:tc>
        <w:tc>
          <w:tcPr>
            <w:tcW w:w="1743" w:type="pct"/>
            <w:shd w:val="clear" w:color="auto" w:fill="auto"/>
            <w:vAlign w:val="center"/>
          </w:tcPr>
          <w:p w:rsidR="005A5B80" w:rsidRPr="005B0FD1" w:rsidRDefault="005A5B80" w:rsidP="00AE57D5">
            <w:pPr>
              <w:widowControl w:val="0"/>
              <w:suppressAutoHyphens/>
              <w:spacing w:after="0" w:line="240" w:lineRule="auto"/>
              <w:rPr>
                <w:rFonts w:eastAsia="Arial Unicode MS"/>
                <w:bCs/>
                <w:lang w:eastAsia="ar-SA"/>
              </w:rPr>
            </w:pPr>
            <w:r w:rsidRPr="005B0FD1">
              <w:rPr>
                <w:rFonts w:eastAsia="Arial Unicode MS"/>
                <w:bCs/>
                <w:lang w:eastAsia="ar-SA"/>
              </w:rPr>
              <w:t>CAPITAL DE TRABAJO</w:t>
            </w:r>
          </w:p>
        </w:tc>
        <w:tc>
          <w:tcPr>
            <w:tcW w:w="823" w:type="pct"/>
            <w:shd w:val="clear" w:color="auto" w:fill="auto"/>
            <w:vAlign w:val="center"/>
          </w:tcPr>
          <w:p w:rsidR="005A5B80" w:rsidRPr="005B0FD1" w:rsidRDefault="005A5B80" w:rsidP="00AE57D5">
            <w:pPr>
              <w:widowControl w:val="0"/>
              <w:suppressAutoHyphens/>
              <w:spacing w:after="0" w:line="240" w:lineRule="auto"/>
              <w:rPr>
                <w:rFonts w:eastAsia="Arial Unicode MS"/>
                <w:bCs/>
                <w:lang w:eastAsia="ar-SA"/>
              </w:rPr>
            </w:pPr>
            <w:r w:rsidRPr="005B0FD1">
              <w:rPr>
                <w:rFonts w:eastAsia="Arial Unicode MS"/>
                <w:bCs/>
                <w:lang w:eastAsia="ar-SA"/>
              </w:rPr>
              <w:t>AC – PC</w:t>
            </w:r>
          </w:p>
        </w:tc>
        <w:tc>
          <w:tcPr>
            <w:tcW w:w="2038" w:type="pct"/>
            <w:shd w:val="clear" w:color="auto" w:fill="auto"/>
            <w:vAlign w:val="center"/>
          </w:tcPr>
          <w:p w:rsidR="005A5B80" w:rsidRPr="005B0FD1" w:rsidRDefault="005A5B80" w:rsidP="00AE57D5">
            <w:pPr>
              <w:widowControl w:val="0"/>
              <w:suppressAutoHyphens/>
              <w:spacing w:after="0" w:line="240" w:lineRule="auto"/>
              <w:rPr>
                <w:rFonts w:eastAsia="Arial Unicode MS"/>
                <w:bCs/>
                <w:lang w:eastAsia="ar-SA"/>
              </w:rPr>
            </w:pPr>
            <w:r w:rsidRPr="005B0FD1">
              <w:rPr>
                <w:rFonts w:eastAsia="Arial Unicode MS"/>
                <w:bCs/>
                <w:lang w:eastAsia="ar-SA"/>
              </w:rPr>
              <w:t>MAYOR O IGUAL A % 2 VECES  DEL P.O</w:t>
            </w:r>
          </w:p>
        </w:tc>
      </w:tr>
      <w:tr w:rsidR="005A5B80" w:rsidRPr="005B0FD1" w:rsidTr="00AE57D5">
        <w:trPr>
          <w:trHeight w:val="20"/>
        </w:trPr>
        <w:tc>
          <w:tcPr>
            <w:tcW w:w="396" w:type="pct"/>
            <w:shd w:val="clear" w:color="auto" w:fill="auto"/>
            <w:vAlign w:val="center"/>
          </w:tcPr>
          <w:p w:rsidR="005A5B80" w:rsidRPr="005B0FD1" w:rsidRDefault="005A5B80" w:rsidP="00AE57D5">
            <w:pPr>
              <w:widowControl w:val="0"/>
              <w:suppressAutoHyphens/>
              <w:spacing w:after="0" w:line="240" w:lineRule="auto"/>
              <w:rPr>
                <w:rFonts w:eastAsia="Arial Unicode MS"/>
                <w:bCs/>
                <w:lang w:eastAsia="ar-SA"/>
              </w:rPr>
            </w:pPr>
            <w:r w:rsidRPr="005B0FD1">
              <w:rPr>
                <w:rFonts w:eastAsia="Arial Unicode MS"/>
                <w:bCs/>
                <w:lang w:eastAsia="ar-SA"/>
              </w:rPr>
              <w:t>D</w:t>
            </w:r>
          </w:p>
        </w:tc>
        <w:tc>
          <w:tcPr>
            <w:tcW w:w="1743" w:type="pct"/>
            <w:shd w:val="clear" w:color="auto" w:fill="auto"/>
            <w:vAlign w:val="center"/>
          </w:tcPr>
          <w:p w:rsidR="005A5B80" w:rsidRPr="005B0FD1" w:rsidRDefault="005A5B80" w:rsidP="00AE57D5">
            <w:pPr>
              <w:widowControl w:val="0"/>
              <w:suppressAutoHyphens/>
              <w:spacing w:after="0" w:line="240" w:lineRule="auto"/>
              <w:rPr>
                <w:rFonts w:eastAsia="Arial Unicode MS"/>
                <w:bCs/>
                <w:lang w:eastAsia="ar-SA"/>
              </w:rPr>
            </w:pPr>
            <w:r w:rsidRPr="005B0FD1">
              <w:rPr>
                <w:rFonts w:eastAsia="Arial Unicode MS"/>
                <w:bCs/>
                <w:lang w:eastAsia="ar-SA"/>
              </w:rPr>
              <w:t>RAZÓN DE COBERTURA</w:t>
            </w:r>
          </w:p>
        </w:tc>
        <w:tc>
          <w:tcPr>
            <w:tcW w:w="823" w:type="pct"/>
            <w:shd w:val="clear" w:color="auto" w:fill="auto"/>
            <w:vAlign w:val="center"/>
          </w:tcPr>
          <w:p w:rsidR="005A5B80" w:rsidRPr="005B0FD1" w:rsidRDefault="005A5B80" w:rsidP="00AE57D5">
            <w:pPr>
              <w:widowControl w:val="0"/>
              <w:suppressAutoHyphens/>
              <w:spacing w:after="0" w:line="240" w:lineRule="auto"/>
              <w:rPr>
                <w:rFonts w:eastAsia="Arial Unicode MS"/>
                <w:bCs/>
                <w:lang w:eastAsia="ar-SA"/>
              </w:rPr>
            </w:pPr>
            <w:r w:rsidRPr="005B0FD1">
              <w:rPr>
                <w:rFonts w:eastAsia="Arial Unicode MS"/>
                <w:bCs/>
                <w:lang w:eastAsia="ar-SA"/>
              </w:rPr>
              <w:t>Uop / GI</w:t>
            </w:r>
          </w:p>
        </w:tc>
        <w:tc>
          <w:tcPr>
            <w:tcW w:w="2038" w:type="pct"/>
            <w:shd w:val="clear" w:color="auto" w:fill="auto"/>
            <w:vAlign w:val="center"/>
          </w:tcPr>
          <w:p w:rsidR="005A5B80" w:rsidRPr="005B0FD1" w:rsidRDefault="005A5B80" w:rsidP="00AE57D5">
            <w:pPr>
              <w:widowControl w:val="0"/>
              <w:suppressAutoHyphens/>
              <w:spacing w:after="0" w:line="240" w:lineRule="auto"/>
              <w:rPr>
                <w:rFonts w:eastAsia="Arial Unicode MS"/>
                <w:bCs/>
                <w:lang w:eastAsia="ar-SA"/>
              </w:rPr>
            </w:pPr>
            <w:r w:rsidRPr="005B0FD1">
              <w:rPr>
                <w:rFonts w:eastAsia="Arial Unicode MS"/>
                <w:bCs/>
                <w:lang w:eastAsia="ar-SA"/>
              </w:rPr>
              <w:t>MAYOR O IGUAL A 5</w:t>
            </w:r>
          </w:p>
        </w:tc>
      </w:tr>
    </w:tbl>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Para el caso de los Consorcios o Uniones Temporales los indicadores se obtendrán de la sumatoria de los porcentajes correspondientes a cada empresa multiplicados por su respectiva participación dentro del consorcio o unión temporal.</w:t>
      </w: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004D9A" w:rsidRDefault="005D1963" w:rsidP="005D1963">
      <w:pPr>
        <w:widowControl w:val="0"/>
        <w:suppressAutoHyphens/>
        <w:autoSpaceDE w:val="0"/>
        <w:autoSpaceDN w:val="0"/>
        <w:adjustRightInd w:val="0"/>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En el caso en que el OFERENTE no anexe alguno de los documentos requeridos en el presente numeral, deberá allegarlo dentro del término establecido en la solicitud efectuada por la Empresa de Licores de Cundinamarca, si no se presenta dentro del término, dará lugar a que la OFERTA sea declarada como </w:t>
      </w:r>
      <w:r w:rsidRPr="00004D9A">
        <w:rPr>
          <w:rFonts w:ascii="Arial" w:eastAsia="Arial Unicode MS" w:hAnsi="Arial" w:cs="Arial"/>
          <w:b/>
          <w:color w:val="000000"/>
          <w:lang w:val="es-ES" w:eastAsia="ar-SA"/>
        </w:rPr>
        <w:t>NO CUMPLE</w:t>
      </w:r>
      <w:r w:rsidRPr="00004D9A">
        <w:rPr>
          <w:rFonts w:ascii="Arial" w:eastAsia="Arial Unicode MS" w:hAnsi="Arial" w:cs="Arial"/>
          <w:color w:val="000000"/>
          <w:lang w:val="es-ES" w:eastAsia="ar-SA"/>
        </w:rPr>
        <w:t>.</w:t>
      </w: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004D9A" w:rsidRDefault="005D1963" w:rsidP="005D1963">
      <w:pPr>
        <w:widowControl w:val="0"/>
        <w:suppressAutoHyphens/>
        <w:autoSpaceDE w:val="0"/>
        <w:autoSpaceDN w:val="0"/>
        <w:adjustRightInd w:val="0"/>
        <w:spacing w:after="0" w:line="276"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La Empresa de Licores de Cundinamarca podrá solicitar aclaraciones y/o documentos con el fin de constatar toda la información requerida en este numeral y se reserva el derecho de verificar la información contenida en los documentos.</w:t>
      </w:r>
    </w:p>
    <w:p w:rsidR="005D1963" w:rsidRPr="00004D9A" w:rsidRDefault="005D1963" w:rsidP="005D1963">
      <w:pPr>
        <w:widowControl w:val="0"/>
        <w:suppressAutoHyphens/>
        <w:autoSpaceDE w:val="0"/>
        <w:autoSpaceDN w:val="0"/>
        <w:adjustRightInd w:val="0"/>
        <w:spacing w:after="0" w:line="276" w:lineRule="auto"/>
        <w:jc w:val="both"/>
        <w:rPr>
          <w:rFonts w:ascii="Arial" w:eastAsia="Arial Unicode MS" w:hAnsi="Arial" w:cs="Arial"/>
          <w:b/>
          <w:color w:val="000000"/>
          <w:lang w:val="es-ES" w:eastAsia="ar-SA"/>
        </w:rPr>
      </w:pPr>
    </w:p>
    <w:p w:rsidR="005D1963"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Así mismo, si el OFERENTE no cumple con los indicadores, la oferta será calificada como </w:t>
      </w:r>
      <w:r w:rsidRPr="00004D9A">
        <w:rPr>
          <w:rFonts w:ascii="Arial" w:eastAsia="Arial Unicode MS" w:hAnsi="Arial" w:cs="Arial"/>
          <w:b/>
          <w:color w:val="000000"/>
          <w:lang w:val="es-ES" w:eastAsia="ar-SA"/>
        </w:rPr>
        <w:t>NO CUMPLE</w:t>
      </w:r>
      <w:r w:rsidRPr="00004D9A">
        <w:rPr>
          <w:rFonts w:ascii="Arial" w:eastAsia="Arial Unicode MS" w:hAnsi="Arial" w:cs="Arial"/>
          <w:color w:val="000000"/>
          <w:lang w:val="es-ES" w:eastAsia="ar-SA"/>
        </w:rPr>
        <w:t>.</w:t>
      </w:r>
    </w:p>
    <w:p w:rsidR="00546AAA" w:rsidRDefault="00546AAA" w:rsidP="00546AAA">
      <w:pPr>
        <w:widowControl w:val="0"/>
        <w:suppressAutoHyphens/>
        <w:spacing w:after="0" w:line="240" w:lineRule="auto"/>
        <w:jc w:val="both"/>
        <w:rPr>
          <w:rFonts w:ascii="Arial" w:eastAsia="Arial Unicode MS" w:hAnsi="Arial" w:cs="Arial"/>
          <w:b/>
          <w:bCs/>
          <w:lang w:eastAsia="ar-SA"/>
        </w:rPr>
      </w:pPr>
      <w:bookmarkStart w:id="1" w:name="_Toc443307509"/>
      <w:bookmarkStart w:id="2" w:name="_Toc460081090"/>
      <w:bookmarkStart w:id="3" w:name="_Toc463974885"/>
      <w:bookmarkStart w:id="4" w:name="_Toc468433375"/>
    </w:p>
    <w:p w:rsidR="00546AAA" w:rsidRDefault="00546AAA" w:rsidP="00546AAA">
      <w:pPr>
        <w:widowControl w:val="0"/>
        <w:suppressAutoHyphens/>
        <w:spacing w:after="0" w:line="240" w:lineRule="auto"/>
        <w:jc w:val="both"/>
        <w:rPr>
          <w:rFonts w:ascii="Arial" w:eastAsia="Arial Unicode MS" w:hAnsi="Arial" w:cs="Arial"/>
          <w:b/>
          <w:bCs/>
          <w:lang w:eastAsia="ar-SA"/>
        </w:rPr>
      </w:pPr>
    </w:p>
    <w:p w:rsidR="00546AAA" w:rsidRPr="00546AAA" w:rsidRDefault="00546AAA" w:rsidP="00546AAA">
      <w:pPr>
        <w:widowControl w:val="0"/>
        <w:suppressAutoHyphens/>
        <w:spacing w:after="0" w:line="240" w:lineRule="auto"/>
        <w:jc w:val="both"/>
        <w:rPr>
          <w:rFonts w:ascii="Arial" w:eastAsia="Arial Unicode MS" w:hAnsi="Arial" w:cs="Arial"/>
          <w:b/>
          <w:bCs/>
          <w:lang w:eastAsia="ar-SA"/>
        </w:rPr>
      </w:pPr>
      <w:r w:rsidRPr="00546AAA">
        <w:rPr>
          <w:rFonts w:ascii="Arial" w:eastAsia="Arial Unicode MS" w:hAnsi="Arial" w:cs="Arial"/>
          <w:b/>
          <w:bCs/>
          <w:lang w:eastAsia="ar-SA"/>
        </w:rPr>
        <w:t>CAPACIDAD DE ORGANIZACIÓN</w:t>
      </w:r>
      <w:bookmarkEnd w:id="1"/>
      <w:bookmarkEnd w:id="2"/>
      <w:bookmarkEnd w:id="3"/>
      <w:bookmarkEnd w:id="4"/>
    </w:p>
    <w:p w:rsidR="00546AAA" w:rsidRPr="00546AAA" w:rsidRDefault="00546AAA" w:rsidP="00546AAA">
      <w:pPr>
        <w:widowControl w:val="0"/>
        <w:suppressAutoHyphens/>
        <w:spacing w:after="0" w:line="240" w:lineRule="auto"/>
        <w:jc w:val="both"/>
        <w:rPr>
          <w:rFonts w:ascii="Arial" w:eastAsia="Arial Unicode MS" w:hAnsi="Arial" w:cs="Arial"/>
          <w:b/>
          <w:bCs/>
          <w:lang w:eastAsia="ar-SA"/>
        </w:rPr>
      </w:pPr>
    </w:p>
    <w:p w:rsidR="00546AAA" w:rsidRPr="00546AAA" w:rsidRDefault="00546AAA" w:rsidP="00546AAA">
      <w:pPr>
        <w:widowControl w:val="0"/>
        <w:suppressAutoHyphens/>
        <w:spacing w:after="0" w:line="240" w:lineRule="auto"/>
        <w:jc w:val="both"/>
        <w:rPr>
          <w:rFonts w:ascii="Arial" w:eastAsia="Arial Unicode MS" w:hAnsi="Arial" w:cs="Arial"/>
          <w:bCs/>
          <w:lang w:eastAsia="ar-SA"/>
        </w:rPr>
      </w:pPr>
      <w:r w:rsidRPr="00546AAA">
        <w:rPr>
          <w:rFonts w:ascii="Arial" w:eastAsia="Arial Unicode MS" w:hAnsi="Arial" w:cs="Arial"/>
          <w:bCs/>
          <w:lang w:eastAsia="ar-SA"/>
        </w:rPr>
        <w:t>La Capacidad organizacional es la habilidad de un oferente para cumplir adecuadamente el objeto del contrato en función de su organización interna. El decreto 1082 de 2015 definió indicadores de rentabilidad para medir la capacidad organizacional de un oferente, teniendo en cuenta que una empresa está bien organizada cuando es rentable.</w:t>
      </w:r>
    </w:p>
    <w:p w:rsidR="00546AAA" w:rsidRPr="00546AAA" w:rsidRDefault="00546AAA" w:rsidP="00546AAA">
      <w:pPr>
        <w:widowControl w:val="0"/>
        <w:suppressAutoHyphens/>
        <w:spacing w:after="0" w:line="240" w:lineRule="auto"/>
        <w:jc w:val="both"/>
        <w:rPr>
          <w:rFonts w:ascii="Arial" w:eastAsia="Arial Unicode MS" w:hAnsi="Arial" w:cs="Arial"/>
          <w:bCs/>
          <w:lang w:eastAsia="ar-SA"/>
        </w:rPr>
      </w:pPr>
    </w:p>
    <w:p w:rsidR="00546AAA" w:rsidRPr="00546AAA" w:rsidRDefault="00546AAA" w:rsidP="00546AAA">
      <w:pPr>
        <w:widowControl w:val="0"/>
        <w:suppressAutoHyphens/>
        <w:spacing w:after="0" w:line="240" w:lineRule="auto"/>
        <w:jc w:val="both"/>
        <w:rPr>
          <w:rFonts w:ascii="Arial" w:eastAsia="Arial Unicode MS" w:hAnsi="Arial" w:cs="Arial"/>
          <w:bCs/>
          <w:lang w:eastAsia="ar-SA"/>
        </w:rPr>
      </w:pPr>
      <w:r w:rsidRPr="00546AAA">
        <w:rPr>
          <w:rFonts w:ascii="Arial" w:eastAsia="Arial Unicode MS" w:hAnsi="Arial" w:cs="Arial"/>
          <w:bCs/>
          <w:lang w:eastAsia="ar-SA"/>
        </w:rPr>
        <w:t>Los indicadores de rentabilidad utilizados en este capítulo, sirven para medir la efectividad en la administración de la empresa para controlar los costos y gastos; con estos indicadores podremos analizar cómo se produce el retorno de la inversión.</w:t>
      </w:r>
    </w:p>
    <w:p w:rsidR="00546AAA" w:rsidRPr="00546AAA" w:rsidRDefault="00546AAA" w:rsidP="00546AAA">
      <w:pPr>
        <w:widowControl w:val="0"/>
        <w:suppressAutoHyphens/>
        <w:spacing w:after="0" w:line="240" w:lineRule="auto"/>
        <w:jc w:val="both"/>
        <w:rPr>
          <w:rFonts w:ascii="Arial" w:eastAsia="Arial Unicode MS" w:hAnsi="Arial" w:cs="Arial"/>
          <w:bCs/>
          <w:lang w:eastAsia="ar-SA"/>
        </w:rPr>
      </w:pPr>
    </w:p>
    <w:p w:rsidR="00546AAA" w:rsidRDefault="00546AAA" w:rsidP="00546AAA">
      <w:pPr>
        <w:widowControl w:val="0"/>
        <w:suppressAutoHyphens/>
        <w:spacing w:after="0" w:line="240" w:lineRule="auto"/>
        <w:jc w:val="both"/>
        <w:rPr>
          <w:rFonts w:ascii="Arial" w:eastAsia="Arial Unicode MS" w:hAnsi="Arial" w:cs="Arial"/>
          <w:bCs/>
          <w:lang w:eastAsia="ar-SA"/>
        </w:rPr>
      </w:pPr>
      <w:r w:rsidRPr="00546AAA">
        <w:rPr>
          <w:rFonts w:ascii="Arial" w:eastAsia="Arial Unicode MS" w:hAnsi="Arial" w:cs="Arial"/>
          <w:bCs/>
          <w:lang w:eastAsia="ar-SA"/>
        </w:rPr>
        <w:t>Capacidad organizacional (CO).</w:t>
      </w:r>
    </w:p>
    <w:p w:rsidR="00546AAA" w:rsidRPr="00546AAA" w:rsidRDefault="00546AAA" w:rsidP="00546AAA">
      <w:pPr>
        <w:widowControl w:val="0"/>
        <w:suppressAutoHyphens/>
        <w:spacing w:after="0" w:line="240" w:lineRule="auto"/>
        <w:jc w:val="both"/>
        <w:rPr>
          <w:rFonts w:ascii="Arial" w:eastAsia="Arial Unicode MS" w:hAnsi="Arial" w:cs="Arial"/>
          <w:bCs/>
          <w:lang w:eastAsia="ar-SA"/>
        </w:rPr>
      </w:pPr>
    </w:p>
    <w:p w:rsidR="00546AAA" w:rsidRPr="00546AAA" w:rsidRDefault="00546AAA" w:rsidP="00546AAA">
      <w:pPr>
        <w:widowControl w:val="0"/>
        <w:suppressAutoHyphens/>
        <w:spacing w:after="0" w:line="240" w:lineRule="auto"/>
        <w:jc w:val="both"/>
        <w:rPr>
          <w:rFonts w:ascii="Arial" w:eastAsia="Arial Unicode MS" w:hAnsi="Arial" w:cs="Arial"/>
          <w:bCs/>
          <w:lang w:eastAsia="ar-SA"/>
        </w:rPr>
      </w:pPr>
      <w:r w:rsidRPr="00546AAA">
        <w:rPr>
          <w:rFonts w:ascii="Arial" w:eastAsia="Arial Unicode MS" w:hAnsi="Arial" w:cs="Arial"/>
          <w:bCs/>
          <w:lang w:eastAsia="ar-SA"/>
        </w:rPr>
        <w:t>La capacidad Organizacional del oferente se calculará a partir de la evaluación de los siguientes factores:</w:t>
      </w:r>
    </w:p>
    <w:p w:rsidR="00546AAA" w:rsidRPr="00546AAA" w:rsidRDefault="00546AAA" w:rsidP="00546AAA">
      <w:pPr>
        <w:widowControl w:val="0"/>
        <w:suppressAutoHyphens/>
        <w:spacing w:after="0" w:line="240" w:lineRule="auto"/>
        <w:jc w:val="both"/>
        <w:rPr>
          <w:rFonts w:ascii="Arial" w:eastAsia="Arial Unicode MS" w:hAnsi="Arial" w:cs="Arial"/>
          <w:bCs/>
          <w:lang w:eastAsia="ar-S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1"/>
        <w:gridCol w:w="2933"/>
        <w:gridCol w:w="1887"/>
        <w:gridCol w:w="2543"/>
      </w:tblGrid>
      <w:tr w:rsidR="00546AAA" w:rsidRPr="00546AAA" w:rsidTr="00AE57D5">
        <w:tc>
          <w:tcPr>
            <w:tcW w:w="993" w:type="dxa"/>
            <w:shd w:val="clear" w:color="auto" w:fill="BFBFBF"/>
            <w:vAlign w:val="center"/>
          </w:tcPr>
          <w:p w:rsidR="00546AAA" w:rsidRPr="00546AAA" w:rsidRDefault="00546AAA" w:rsidP="00546AAA">
            <w:pPr>
              <w:widowControl w:val="0"/>
              <w:suppressAutoHyphens/>
              <w:spacing w:after="0" w:line="240" w:lineRule="auto"/>
              <w:jc w:val="both"/>
              <w:rPr>
                <w:rFonts w:ascii="Arial" w:eastAsia="Arial Unicode MS" w:hAnsi="Arial" w:cs="Arial"/>
                <w:bCs/>
                <w:lang w:eastAsia="ar-SA"/>
              </w:rPr>
            </w:pPr>
            <w:r w:rsidRPr="00546AAA">
              <w:rPr>
                <w:rFonts w:ascii="Arial" w:eastAsia="Arial Unicode MS" w:hAnsi="Arial" w:cs="Arial"/>
                <w:bCs/>
                <w:lang w:eastAsia="ar-SA"/>
              </w:rPr>
              <w:t>No.</w:t>
            </w:r>
          </w:p>
        </w:tc>
        <w:tc>
          <w:tcPr>
            <w:tcW w:w="3118" w:type="dxa"/>
            <w:shd w:val="clear" w:color="auto" w:fill="BFBFBF"/>
            <w:vAlign w:val="center"/>
          </w:tcPr>
          <w:p w:rsidR="00546AAA" w:rsidRPr="00546AAA" w:rsidRDefault="00546AAA" w:rsidP="00546AAA">
            <w:pPr>
              <w:widowControl w:val="0"/>
              <w:suppressAutoHyphens/>
              <w:spacing w:after="0" w:line="240" w:lineRule="auto"/>
              <w:jc w:val="both"/>
              <w:rPr>
                <w:rFonts w:ascii="Arial" w:eastAsia="Arial Unicode MS" w:hAnsi="Arial" w:cs="Arial"/>
                <w:bCs/>
                <w:lang w:eastAsia="ar-SA"/>
              </w:rPr>
            </w:pPr>
            <w:r w:rsidRPr="00546AAA">
              <w:rPr>
                <w:rFonts w:ascii="Arial" w:eastAsia="Arial Unicode MS" w:hAnsi="Arial" w:cs="Arial"/>
                <w:bCs/>
                <w:lang w:eastAsia="ar-SA"/>
              </w:rPr>
              <w:t>INDICADOR</w:t>
            </w:r>
          </w:p>
        </w:tc>
        <w:tc>
          <w:tcPr>
            <w:tcW w:w="1985" w:type="dxa"/>
            <w:shd w:val="clear" w:color="auto" w:fill="BFBFBF"/>
            <w:vAlign w:val="center"/>
          </w:tcPr>
          <w:p w:rsidR="00546AAA" w:rsidRPr="00546AAA" w:rsidRDefault="00546AAA" w:rsidP="00546AAA">
            <w:pPr>
              <w:widowControl w:val="0"/>
              <w:suppressAutoHyphens/>
              <w:spacing w:after="0" w:line="240" w:lineRule="auto"/>
              <w:jc w:val="both"/>
              <w:rPr>
                <w:rFonts w:ascii="Arial" w:eastAsia="Arial Unicode MS" w:hAnsi="Arial" w:cs="Arial"/>
                <w:bCs/>
                <w:lang w:eastAsia="ar-SA"/>
              </w:rPr>
            </w:pPr>
            <w:r w:rsidRPr="00546AAA">
              <w:rPr>
                <w:rFonts w:ascii="Arial" w:eastAsia="Arial Unicode MS" w:hAnsi="Arial" w:cs="Arial"/>
                <w:bCs/>
                <w:lang w:eastAsia="ar-SA"/>
              </w:rPr>
              <w:t>FÓRMULA</w:t>
            </w:r>
          </w:p>
        </w:tc>
        <w:tc>
          <w:tcPr>
            <w:tcW w:w="2776" w:type="dxa"/>
            <w:shd w:val="clear" w:color="auto" w:fill="BFBFBF"/>
            <w:vAlign w:val="center"/>
          </w:tcPr>
          <w:p w:rsidR="00546AAA" w:rsidRPr="00546AAA" w:rsidRDefault="00546AAA" w:rsidP="00546AAA">
            <w:pPr>
              <w:widowControl w:val="0"/>
              <w:suppressAutoHyphens/>
              <w:spacing w:after="0" w:line="240" w:lineRule="auto"/>
              <w:jc w:val="both"/>
              <w:rPr>
                <w:rFonts w:ascii="Arial" w:eastAsia="Arial Unicode MS" w:hAnsi="Arial" w:cs="Arial"/>
                <w:bCs/>
                <w:lang w:eastAsia="ar-SA"/>
              </w:rPr>
            </w:pPr>
            <w:r w:rsidRPr="00546AAA">
              <w:rPr>
                <w:rFonts w:ascii="Arial" w:eastAsia="Arial Unicode MS" w:hAnsi="Arial" w:cs="Arial"/>
                <w:bCs/>
                <w:lang w:eastAsia="ar-SA"/>
              </w:rPr>
              <w:t>ÍNDICE EXIGIDO</w:t>
            </w:r>
          </w:p>
        </w:tc>
      </w:tr>
      <w:tr w:rsidR="00546AAA" w:rsidRPr="00546AAA" w:rsidTr="00AE57D5">
        <w:tc>
          <w:tcPr>
            <w:tcW w:w="993" w:type="dxa"/>
            <w:shd w:val="clear" w:color="auto" w:fill="auto"/>
            <w:vAlign w:val="center"/>
          </w:tcPr>
          <w:p w:rsidR="00546AAA" w:rsidRPr="00546AAA" w:rsidRDefault="00546AAA" w:rsidP="00546AAA">
            <w:pPr>
              <w:widowControl w:val="0"/>
              <w:suppressAutoHyphens/>
              <w:spacing w:after="0" w:line="240" w:lineRule="auto"/>
              <w:jc w:val="both"/>
              <w:rPr>
                <w:rFonts w:ascii="Arial" w:eastAsia="Arial Unicode MS" w:hAnsi="Arial" w:cs="Arial"/>
                <w:bCs/>
                <w:lang w:eastAsia="ar-SA"/>
              </w:rPr>
            </w:pPr>
            <w:r w:rsidRPr="00546AAA">
              <w:rPr>
                <w:rFonts w:ascii="Arial" w:eastAsia="Arial Unicode MS" w:hAnsi="Arial" w:cs="Arial"/>
                <w:bCs/>
                <w:lang w:eastAsia="ar-SA"/>
              </w:rPr>
              <w:t>1</w:t>
            </w:r>
          </w:p>
        </w:tc>
        <w:tc>
          <w:tcPr>
            <w:tcW w:w="3118" w:type="dxa"/>
            <w:shd w:val="clear" w:color="auto" w:fill="auto"/>
            <w:vAlign w:val="center"/>
          </w:tcPr>
          <w:p w:rsidR="00546AAA" w:rsidRPr="00546AAA" w:rsidRDefault="00546AAA" w:rsidP="00546AAA">
            <w:pPr>
              <w:widowControl w:val="0"/>
              <w:suppressAutoHyphens/>
              <w:spacing w:after="0" w:line="240" w:lineRule="auto"/>
              <w:jc w:val="both"/>
              <w:rPr>
                <w:rFonts w:ascii="Arial" w:eastAsia="Arial Unicode MS" w:hAnsi="Arial" w:cs="Arial"/>
                <w:bCs/>
                <w:lang w:eastAsia="ar-SA"/>
              </w:rPr>
            </w:pPr>
            <w:r w:rsidRPr="00546AAA">
              <w:rPr>
                <w:rFonts w:ascii="Arial" w:eastAsia="Arial Unicode MS" w:hAnsi="Arial" w:cs="Arial"/>
                <w:bCs/>
                <w:lang w:eastAsia="ar-SA"/>
              </w:rPr>
              <w:t>RENTABILIDAD DEL PATRIMONIO (ROE)</w:t>
            </w:r>
          </w:p>
        </w:tc>
        <w:tc>
          <w:tcPr>
            <w:tcW w:w="1985" w:type="dxa"/>
            <w:shd w:val="clear" w:color="auto" w:fill="auto"/>
            <w:vAlign w:val="center"/>
          </w:tcPr>
          <w:p w:rsidR="00546AAA" w:rsidRPr="00546AAA" w:rsidRDefault="00546AAA" w:rsidP="00546AAA">
            <w:pPr>
              <w:widowControl w:val="0"/>
              <w:suppressAutoHyphens/>
              <w:spacing w:after="0" w:line="240" w:lineRule="auto"/>
              <w:jc w:val="both"/>
              <w:rPr>
                <w:rFonts w:ascii="Arial" w:eastAsia="Arial Unicode MS" w:hAnsi="Arial" w:cs="Arial"/>
                <w:bCs/>
                <w:lang w:eastAsia="ar-SA"/>
              </w:rPr>
            </w:pPr>
            <w:r w:rsidRPr="00546AAA">
              <w:rPr>
                <w:rFonts w:ascii="Arial" w:eastAsia="Arial Unicode MS" w:hAnsi="Arial" w:cs="Arial"/>
                <w:bCs/>
                <w:lang w:eastAsia="ar-SA"/>
              </w:rPr>
              <w:t>U op / P</w:t>
            </w:r>
          </w:p>
        </w:tc>
        <w:tc>
          <w:tcPr>
            <w:tcW w:w="2776" w:type="dxa"/>
            <w:shd w:val="clear" w:color="auto" w:fill="auto"/>
            <w:vAlign w:val="center"/>
          </w:tcPr>
          <w:p w:rsidR="00546AAA" w:rsidRPr="00546AAA" w:rsidRDefault="00546AAA" w:rsidP="00546AAA">
            <w:pPr>
              <w:widowControl w:val="0"/>
              <w:suppressAutoHyphens/>
              <w:spacing w:after="0" w:line="240" w:lineRule="auto"/>
              <w:jc w:val="both"/>
              <w:rPr>
                <w:rFonts w:ascii="Arial" w:eastAsia="Arial Unicode MS" w:hAnsi="Arial" w:cs="Arial"/>
                <w:bCs/>
                <w:lang w:eastAsia="ar-SA"/>
              </w:rPr>
            </w:pPr>
            <w:r w:rsidRPr="00546AAA">
              <w:rPr>
                <w:rFonts w:ascii="Arial" w:eastAsia="Arial Unicode MS" w:hAnsi="Arial" w:cs="Arial"/>
                <w:bCs/>
                <w:lang w:eastAsia="ar-SA"/>
              </w:rPr>
              <w:t>MAYOR O IGUAL A 10%</w:t>
            </w:r>
          </w:p>
        </w:tc>
      </w:tr>
      <w:tr w:rsidR="00546AAA" w:rsidRPr="00546AAA" w:rsidTr="00AE57D5">
        <w:tc>
          <w:tcPr>
            <w:tcW w:w="993" w:type="dxa"/>
            <w:shd w:val="clear" w:color="auto" w:fill="auto"/>
            <w:vAlign w:val="center"/>
          </w:tcPr>
          <w:p w:rsidR="00546AAA" w:rsidRPr="00546AAA" w:rsidRDefault="00546AAA" w:rsidP="00546AAA">
            <w:pPr>
              <w:widowControl w:val="0"/>
              <w:suppressAutoHyphens/>
              <w:spacing w:after="0" w:line="240" w:lineRule="auto"/>
              <w:jc w:val="both"/>
              <w:rPr>
                <w:rFonts w:ascii="Arial" w:eastAsia="Arial Unicode MS" w:hAnsi="Arial" w:cs="Arial"/>
                <w:bCs/>
                <w:lang w:eastAsia="ar-SA"/>
              </w:rPr>
            </w:pPr>
            <w:r w:rsidRPr="00546AAA">
              <w:rPr>
                <w:rFonts w:ascii="Arial" w:eastAsia="Arial Unicode MS" w:hAnsi="Arial" w:cs="Arial"/>
                <w:bCs/>
                <w:lang w:eastAsia="ar-SA"/>
              </w:rPr>
              <w:t>2</w:t>
            </w:r>
          </w:p>
        </w:tc>
        <w:tc>
          <w:tcPr>
            <w:tcW w:w="3118" w:type="dxa"/>
            <w:shd w:val="clear" w:color="auto" w:fill="auto"/>
            <w:vAlign w:val="center"/>
          </w:tcPr>
          <w:p w:rsidR="00546AAA" w:rsidRPr="00546AAA" w:rsidRDefault="00546AAA" w:rsidP="00546AAA">
            <w:pPr>
              <w:widowControl w:val="0"/>
              <w:suppressAutoHyphens/>
              <w:spacing w:after="0" w:line="240" w:lineRule="auto"/>
              <w:jc w:val="both"/>
              <w:rPr>
                <w:rFonts w:ascii="Arial" w:eastAsia="Arial Unicode MS" w:hAnsi="Arial" w:cs="Arial"/>
                <w:bCs/>
                <w:lang w:eastAsia="ar-SA"/>
              </w:rPr>
            </w:pPr>
            <w:r w:rsidRPr="00546AAA">
              <w:rPr>
                <w:rFonts w:ascii="Arial" w:eastAsia="Arial Unicode MS" w:hAnsi="Arial" w:cs="Arial"/>
                <w:bCs/>
                <w:lang w:eastAsia="ar-SA"/>
              </w:rPr>
              <w:t>RENTABILIDAD DEL ACTIVO (ROA)</w:t>
            </w:r>
          </w:p>
        </w:tc>
        <w:tc>
          <w:tcPr>
            <w:tcW w:w="1985" w:type="dxa"/>
            <w:shd w:val="clear" w:color="auto" w:fill="auto"/>
            <w:vAlign w:val="center"/>
          </w:tcPr>
          <w:p w:rsidR="00546AAA" w:rsidRPr="00546AAA" w:rsidRDefault="00546AAA" w:rsidP="00546AAA">
            <w:pPr>
              <w:widowControl w:val="0"/>
              <w:suppressAutoHyphens/>
              <w:spacing w:after="0" w:line="240" w:lineRule="auto"/>
              <w:jc w:val="both"/>
              <w:rPr>
                <w:rFonts w:ascii="Arial" w:eastAsia="Arial Unicode MS" w:hAnsi="Arial" w:cs="Arial"/>
                <w:bCs/>
                <w:lang w:eastAsia="ar-SA"/>
              </w:rPr>
            </w:pPr>
            <w:r w:rsidRPr="00546AAA">
              <w:rPr>
                <w:rFonts w:ascii="Arial" w:eastAsia="Arial Unicode MS" w:hAnsi="Arial" w:cs="Arial"/>
                <w:bCs/>
                <w:lang w:eastAsia="ar-SA"/>
              </w:rPr>
              <w:t>Uop / AT</w:t>
            </w:r>
          </w:p>
        </w:tc>
        <w:tc>
          <w:tcPr>
            <w:tcW w:w="2776" w:type="dxa"/>
            <w:shd w:val="clear" w:color="auto" w:fill="auto"/>
            <w:vAlign w:val="center"/>
          </w:tcPr>
          <w:p w:rsidR="00546AAA" w:rsidRPr="00546AAA" w:rsidRDefault="00546AAA" w:rsidP="00546AAA">
            <w:pPr>
              <w:widowControl w:val="0"/>
              <w:suppressAutoHyphens/>
              <w:spacing w:after="0" w:line="240" w:lineRule="auto"/>
              <w:jc w:val="both"/>
              <w:rPr>
                <w:rFonts w:ascii="Arial" w:eastAsia="Arial Unicode MS" w:hAnsi="Arial" w:cs="Arial"/>
                <w:bCs/>
                <w:lang w:eastAsia="ar-SA"/>
              </w:rPr>
            </w:pPr>
            <w:r w:rsidRPr="00546AAA">
              <w:rPr>
                <w:rFonts w:ascii="Arial" w:eastAsia="Arial Unicode MS" w:hAnsi="Arial" w:cs="Arial"/>
                <w:bCs/>
                <w:lang w:eastAsia="ar-SA"/>
              </w:rPr>
              <w:t>MAYOR O IGUAL A 5 %</w:t>
            </w:r>
          </w:p>
        </w:tc>
      </w:tr>
    </w:tbl>
    <w:p w:rsidR="00546AAA" w:rsidRPr="00546AAA" w:rsidRDefault="00546AAA" w:rsidP="00546AAA">
      <w:pPr>
        <w:widowControl w:val="0"/>
        <w:suppressAutoHyphens/>
        <w:spacing w:after="0" w:line="240" w:lineRule="auto"/>
        <w:jc w:val="both"/>
        <w:rPr>
          <w:rFonts w:ascii="Arial" w:eastAsia="Arial Unicode MS" w:hAnsi="Arial" w:cs="Arial"/>
          <w:bCs/>
          <w:lang w:eastAsia="ar-SA"/>
        </w:rPr>
      </w:pPr>
    </w:p>
    <w:p w:rsidR="00546AAA" w:rsidRPr="00546AAA" w:rsidRDefault="00546AAA" w:rsidP="00546AAA">
      <w:pPr>
        <w:widowControl w:val="0"/>
        <w:suppressAutoHyphens/>
        <w:spacing w:after="0" w:line="240" w:lineRule="auto"/>
        <w:jc w:val="both"/>
        <w:rPr>
          <w:rFonts w:ascii="Arial" w:eastAsia="Arial Unicode MS" w:hAnsi="Arial" w:cs="Arial"/>
          <w:bCs/>
          <w:lang w:eastAsia="ar-SA"/>
        </w:rPr>
      </w:pPr>
      <w:r w:rsidRPr="00546AAA">
        <w:rPr>
          <w:rFonts w:ascii="Arial" w:eastAsia="Arial Unicode MS" w:hAnsi="Arial" w:cs="Arial"/>
          <w:bCs/>
          <w:lang w:eastAsia="ar-SA"/>
        </w:rPr>
        <w:t>Uop:</w:t>
      </w:r>
      <w:r w:rsidRPr="00546AAA">
        <w:rPr>
          <w:rFonts w:ascii="Arial" w:eastAsia="Arial Unicode MS" w:hAnsi="Arial" w:cs="Arial"/>
          <w:bCs/>
          <w:lang w:eastAsia="ar-SA"/>
        </w:rPr>
        <w:tab/>
        <w:t xml:space="preserve"> Utilidad operacional</w:t>
      </w:r>
    </w:p>
    <w:p w:rsidR="00546AAA" w:rsidRPr="00546AAA" w:rsidRDefault="00546AAA" w:rsidP="00546AAA">
      <w:pPr>
        <w:widowControl w:val="0"/>
        <w:suppressAutoHyphens/>
        <w:spacing w:after="0" w:line="240" w:lineRule="auto"/>
        <w:jc w:val="both"/>
        <w:rPr>
          <w:rFonts w:ascii="Arial" w:eastAsia="Arial Unicode MS" w:hAnsi="Arial" w:cs="Arial"/>
          <w:bCs/>
          <w:lang w:eastAsia="ar-SA"/>
        </w:rPr>
      </w:pPr>
      <w:r w:rsidRPr="00546AAA">
        <w:rPr>
          <w:rFonts w:ascii="Arial" w:eastAsia="Arial Unicode MS" w:hAnsi="Arial" w:cs="Arial"/>
          <w:bCs/>
          <w:lang w:eastAsia="ar-SA"/>
        </w:rPr>
        <w:t>P:</w:t>
      </w:r>
      <w:r w:rsidRPr="00546AAA">
        <w:rPr>
          <w:rFonts w:ascii="Arial" w:eastAsia="Arial Unicode MS" w:hAnsi="Arial" w:cs="Arial"/>
          <w:bCs/>
          <w:lang w:eastAsia="ar-SA"/>
        </w:rPr>
        <w:tab/>
        <w:t xml:space="preserve"> Patrimonio</w:t>
      </w:r>
    </w:p>
    <w:p w:rsidR="00546AAA" w:rsidRPr="00546AAA" w:rsidRDefault="00546AAA" w:rsidP="00546AAA">
      <w:pPr>
        <w:widowControl w:val="0"/>
        <w:suppressAutoHyphens/>
        <w:spacing w:after="0" w:line="240" w:lineRule="auto"/>
        <w:jc w:val="both"/>
        <w:rPr>
          <w:rFonts w:ascii="Arial" w:eastAsia="Arial Unicode MS" w:hAnsi="Arial" w:cs="Arial"/>
          <w:bCs/>
          <w:lang w:eastAsia="ar-SA"/>
        </w:rPr>
      </w:pPr>
      <w:r w:rsidRPr="00546AAA">
        <w:rPr>
          <w:rFonts w:ascii="Arial" w:eastAsia="Arial Unicode MS" w:hAnsi="Arial" w:cs="Arial"/>
          <w:bCs/>
          <w:lang w:eastAsia="ar-SA"/>
        </w:rPr>
        <w:t>AT:</w:t>
      </w:r>
      <w:r w:rsidRPr="00546AAA">
        <w:rPr>
          <w:rFonts w:ascii="Arial" w:eastAsia="Arial Unicode MS" w:hAnsi="Arial" w:cs="Arial"/>
          <w:bCs/>
          <w:lang w:eastAsia="ar-SA"/>
        </w:rPr>
        <w:tab/>
        <w:t xml:space="preserve"> Activo Total</w:t>
      </w:r>
    </w:p>
    <w:p w:rsidR="00546AAA" w:rsidRPr="00546AAA" w:rsidRDefault="00546AAA" w:rsidP="00546AAA">
      <w:pPr>
        <w:widowControl w:val="0"/>
        <w:suppressAutoHyphens/>
        <w:spacing w:after="0" w:line="240" w:lineRule="auto"/>
        <w:jc w:val="both"/>
        <w:rPr>
          <w:rFonts w:ascii="Arial" w:eastAsia="Arial Unicode MS" w:hAnsi="Arial" w:cs="Arial"/>
          <w:bCs/>
          <w:lang w:eastAsia="ar-SA"/>
        </w:rPr>
      </w:pPr>
      <w:r w:rsidRPr="00546AAA">
        <w:rPr>
          <w:rFonts w:ascii="Arial" w:eastAsia="Arial Unicode MS" w:hAnsi="Arial" w:cs="Arial"/>
          <w:bCs/>
          <w:lang w:eastAsia="ar-SA"/>
        </w:rPr>
        <w:t>ROA:</w:t>
      </w:r>
      <w:r w:rsidRPr="00546AAA">
        <w:rPr>
          <w:rFonts w:ascii="Arial" w:eastAsia="Arial Unicode MS" w:hAnsi="Arial" w:cs="Arial"/>
          <w:bCs/>
          <w:lang w:eastAsia="ar-SA"/>
        </w:rPr>
        <w:tab/>
        <w:t xml:space="preserve"> Rentabilidad del Activo </w:t>
      </w:r>
    </w:p>
    <w:p w:rsidR="00546AAA" w:rsidRPr="00546AAA" w:rsidRDefault="00546AAA" w:rsidP="00546AAA">
      <w:pPr>
        <w:widowControl w:val="0"/>
        <w:suppressAutoHyphens/>
        <w:spacing w:after="0" w:line="240" w:lineRule="auto"/>
        <w:jc w:val="both"/>
        <w:rPr>
          <w:rFonts w:ascii="Arial" w:eastAsia="Arial Unicode MS" w:hAnsi="Arial" w:cs="Arial"/>
          <w:bCs/>
          <w:lang w:eastAsia="ar-SA"/>
        </w:rPr>
      </w:pPr>
      <w:r w:rsidRPr="00546AAA">
        <w:rPr>
          <w:rFonts w:ascii="Arial" w:eastAsia="Arial Unicode MS" w:hAnsi="Arial" w:cs="Arial"/>
          <w:bCs/>
          <w:lang w:eastAsia="ar-SA"/>
        </w:rPr>
        <w:t>ROE:</w:t>
      </w:r>
      <w:r w:rsidRPr="00546AAA">
        <w:rPr>
          <w:rFonts w:ascii="Arial" w:eastAsia="Arial Unicode MS" w:hAnsi="Arial" w:cs="Arial"/>
          <w:bCs/>
          <w:lang w:eastAsia="ar-SA"/>
        </w:rPr>
        <w:tab/>
        <w:t xml:space="preserve"> Rentabilidad Patrimonio</w:t>
      </w:r>
    </w:p>
    <w:p w:rsidR="00781BD9" w:rsidRPr="00781BD9" w:rsidRDefault="00781BD9" w:rsidP="00781BD9">
      <w:pPr>
        <w:widowControl w:val="0"/>
        <w:suppressAutoHyphens/>
        <w:spacing w:after="0" w:line="240" w:lineRule="auto"/>
        <w:jc w:val="both"/>
        <w:rPr>
          <w:rFonts w:ascii="Arial" w:eastAsia="Arial Unicode MS" w:hAnsi="Arial" w:cs="Arial"/>
          <w:bCs/>
          <w:lang w:eastAsia="ar-SA"/>
        </w:rPr>
      </w:pPr>
      <w:r w:rsidRPr="00781BD9">
        <w:rPr>
          <w:rFonts w:ascii="Arial" w:eastAsia="Arial Unicode MS" w:hAnsi="Arial" w:cs="Arial"/>
          <w:bCs/>
          <w:lang w:eastAsia="ar-SA"/>
        </w:rPr>
        <w:t>AC:</w:t>
      </w:r>
      <w:r w:rsidRPr="00781BD9">
        <w:rPr>
          <w:rFonts w:ascii="Arial" w:eastAsia="Arial Unicode MS" w:hAnsi="Arial" w:cs="Arial"/>
          <w:bCs/>
          <w:lang w:eastAsia="ar-SA"/>
        </w:rPr>
        <w:tab/>
        <w:t xml:space="preserve"> Activo corriente. </w:t>
      </w:r>
    </w:p>
    <w:p w:rsidR="00781BD9" w:rsidRPr="00781BD9" w:rsidRDefault="00781BD9" w:rsidP="00781BD9">
      <w:pPr>
        <w:widowControl w:val="0"/>
        <w:suppressAutoHyphens/>
        <w:spacing w:after="0" w:line="240" w:lineRule="auto"/>
        <w:jc w:val="both"/>
        <w:rPr>
          <w:rFonts w:ascii="Arial" w:eastAsia="Arial Unicode MS" w:hAnsi="Arial" w:cs="Arial"/>
          <w:bCs/>
          <w:lang w:eastAsia="ar-SA"/>
        </w:rPr>
      </w:pPr>
      <w:r w:rsidRPr="00781BD9">
        <w:rPr>
          <w:rFonts w:ascii="Arial" w:eastAsia="Arial Unicode MS" w:hAnsi="Arial" w:cs="Arial"/>
          <w:bCs/>
          <w:lang w:eastAsia="ar-SA"/>
        </w:rPr>
        <w:t>PC:</w:t>
      </w:r>
      <w:r w:rsidRPr="00781BD9">
        <w:rPr>
          <w:rFonts w:ascii="Arial" w:eastAsia="Arial Unicode MS" w:hAnsi="Arial" w:cs="Arial"/>
          <w:bCs/>
          <w:lang w:eastAsia="ar-SA"/>
        </w:rPr>
        <w:tab/>
        <w:t>Pasivo corriente.</w:t>
      </w:r>
      <w:r w:rsidRPr="00781BD9">
        <w:rPr>
          <w:rFonts w:ascii="Arial" w:eastAsia="Arial Unicode MS" w:hAnsi="Arial" w:cs="Arial"/>
          <w:bCs/>
          <w:lang w:eastAsia="ar-SA"/>
        </w:rPr>
        <w:tab/>
      </w:r>
      <w:r w:rsidRPr="00781BD9">
        <w:rPr>
          <w:rFonts w:ascii="Arial" w:eastAsia="Arial Unicode MS" w:hAnsi="Arial" w:cs="Arial"/>
          <w:bCs/>
          <w:lang w:eastAsia="ar-SA"/>
        </w:rPr>
        <w:tab/>
      </w:r>
      <w:r w:rsidRPr="00781BD9">
        <w:rPr>
          <w:rFonts w:ascii="Arial" w:eastAsia="Arial Unicode MS" w:hAnsi="Arial" w:cs="Arial"/>
          <w:bCs/>
          <w:lang w:eastAsia="ar-SA"/>
        </w:rPr>
        <w:tab/>
      </w:r>
    </w:p>
    <w:p w:rsidR="00781BD9" w:rsidRPr="00781BD9" w:rsidRDefault="00781BD9" w:rsidP="00781BD9">
      <w:pPr>
        <w:widowControl w:val="0"/>
        <w:suppressAutoHyphens/>
        <w:spacing w:after="0" w:line="240" w:lineRule="auto"/>
        <w:jc w:val="both"/>
        <w:rPr>
          <w:rFonts w:ascii="Arial" w:eastAsia="Arial Unicode MS" w:hAnsi="Arial" w:cs="Arial"/>
          <w:bCs/>
          <w:lang w:eastAsia="ar-SA"/>
        </w:rPr>
      </w:pPr>
      <w:r w:rsidRPr="00781BD9">
        <w:rPr>
          <w:rFonts w:ascii="Arial" w:eastAsia="Arial Unicode MS" w:hAnsi="Arial" w:cs="Arial"/>
          <w:bCs/>
          <w:lang w:eastAsia="ar-SA"/>
        </w:rPr>
        <w:t>PT:</w:t>
      </w:r>
      <w:r w:rsidRPr="00781BD9">
        <w:rPr>
          <w:rFonts w:ascii="Arial" w:eastAsia="Arial Unicode MS" w:hAnsi="Arial" w:cs="Arial"/>
          <w:bCs/>
          <w:lang w:eastAsia="ar-SA"/>
        </w:rPr>
        <w:tab/>
        <w:t xml:space="preserve">Pasivo total. </w:t>
      </w:r>
    </w:p>
    <w:p w:rsidR="00781BD9" w:rsidRPr="00781BD9" w:rsidRDefault="00781BD9" w:rsidP="00781BD9">
      <w:pPr>
        <w:widowControl w:val="0"/>
        <w:suppressAutoHyphens/>
        <w:spacing w:after="0" w:line="240" w:lineRule="auto"/>
        <w:jc w:val="both"/>
        <w:rPr>
          <w:rFonts w:ascii="Arial" w:eastAsia="Arial Unicode MS" w:hAnsi="Arial" w:cs="Arial"/>
          <w:bCs/>
          <w:lang w:eastAsia="ar-SA"/>
        </w:rPr>
      </w:pPr>
      <w:r w:rsidRPr="00781BD9">
        <w:rPr>
          <w:rFonts w:ascii="Arial" w:eastAsia="Arial Unicode MS" w:hAnsi="Arial" w:cs="Arial"/>
          <w:bCs/>
          <w:lang w:eastAsia="ar-SA"/>
        </w:rPr>
        <w:t>AT:</w:t>
      </w:r>
      <w:r w:rsidRPr="00781BD9">
        <w:rPr>
          <w:rFonts w:ascii="Arial" w:eastAsia="Arial Unicode MS" w:hAnsi="Arial" w:cs="Arial"/>
          <w:bCs/>
          <w:lang w:eastAsia="ar-SA"/>
        </w:rPr>
        <w:tab/>
        <w:t>Activo total.</w:t>
      </w:r>
      <w:r w:rsidRPr="00781BD9">
        <w:rPr>
          <w:rFonts w:ascii="Arial" w:eastAsia="Arial Unicode MS" w:hAnsi="Arial" w:cs="Arial"/>
          <w:bCs/>
          <w:lang w:eastAsia="ar-SA"/>
        </w:rPr>
        <w:tab/>
      </w:r>
      <w:r w:rsidRPr="00781BD9">
        <w:rPr>
          <w:rFonts w:ascii="Arial" w:eastAsia="Arial Unicode MS" w:hAnsi="Arial" w:cs="Arial"/>
          <w:bCs/>
          <w:lang w:eastAsia="ar-SA"/>
        </w:rPr>
        <w:tab/>
      </w:r>
      <w:r w:rsidRPr="00781BD9">
        <w:rPr>
          <w:rFonts w:ascii="Arial" w:eastAsia="Arial Unicode MS" w:hAnsi="Arial" w:cs="Arial"/>
          <w:bCs/>
          <w:lang w:eastAsia="ar-SA"/>
        </w:rPr>
        <w:tab/>
      </w:r>
    </w:p>
    <w:p w:rsidR="00781BD9" w:rsidRPr="00781BD9" w:rsidRDefault="00781BD9" w:rsidP="00781BD9">
      <w:pPr>
        <w:widowControl w:val="0"/>
        <w:suppressAutoHyphens/>
        <w:spacing w:after="0" w:line="240" w:lineRule="auto"/>
        <w:jc w:val="both"/>
        <w:rPr>
          <w:rFonts w:ascii="Arial" w:eastAsia="Arial Unicode MS" w:hAnsi="Arial" w:cs="Arial"/>
          <w:bCs/>
          <w:lang w:eastAsia="ar-SA"/>
        </w:rPr>
      </w:pPr>
      <w:r w:rsidRPr="00781BD9">
        <w:rPr>
          <w:rFonts w:ascii="Arial" w:eastAsia="Arial Unicode MS" w:hAnsi="Arial" w:cs="Arial"/>
          <w:bCs/>
          <w:lang w:eastAsia="ar-SA"/>
        </w:rPr>
        <w:t>PO:</w:t>
      </w:r>
      <w:r w:rsidRPr="00781BD9">
        <w:rPr>
          <w:rFonts w:ascii="Arial" w:eastAsia="Arial Unicode MS" w:hAnsi="Arial" w:cs="Arial"/>
          <w:bCs/>
          <w:lang w:eastAsia="ar-SA"/>
        </w:rPr>
        <w:tab/>
        <w:t>Presupuesto Oficial a contratar.</w:t>
      </w:r>
    </w:p>
    <w:p w:rsidR="00781BD9" w:rsidRPr="00781BD9" w:rsidRDefault="00781BD9" w:rsidP="00781BD9">
      <w:pPr>
        <w:widowControl w:val="0"/>
        <w:suppressAutoHyphens/>
        <w:spacing w:after="0" w:line="240" w:lineRule="auto"/>
        <w:jc w:val="both"/>
        <w:rPr>
          <w:rFonts w:ascii="Arial" w:eastAsia="Arial Unicode MS" w:hAnsi="Arial" w:cs="Arial"/>
          <w:bCs/>
          <w:lang w:eastAsia="ar-SA"/>
        </w:rPr>
      </w:pPr>
      <w:r w:rsidRPr="00781BD9">
        <w:rPr>
          <w:rFonts w:ascii="Arial" w:eastAsia="Arial Unicode MS" w:hAnsi="Arial" w:cs="Arial"/>
          <w:bCs/>
          <w:lang w:eastAsia="ar-SA"/>
        </w:rPr>
        <w:t>Uop:</w:t>
      </w:r>
      <w:r w:rsidRPr="00781BD9">
        <w:rPr>
          <w:rFonts w:ascii="Arial" w:eastAsia="Arial Unicode MS" w:hAnsi="Arial" w:cs="Arial"/>
          <w:bCs/>
          <w:lang w:eastAsia="ar-SA"/>
        </w:rPr>
        <w:tab/>
        <w:t xml:space="preserve">Utilidad operacional </w:t>
      </w:r>
    </w:p>
    <w:p w:rsidR="00781BD9" w:rsidRPr="00781BD9" w:rsidRDefault="00781BD9" w:rsidP="00781BD9">
      <w:pPr>
        <w:widowControl w:val="0"/>
        <w:suppressAutoHyphens/>
        <w:spacing w:after="0" w:line="240" w:lineRule="auto"/>
        <w:jc w:val="both"/>
        <w:rPr>
          <w:rFonts w:ascii="Arial" w:eastAsia="Arial Unicode MS" w:hAnsi="Arial" w:cs="Arial"/>
          <w:bCs/>
          <w:lang w:eastAsia="ar-SA"/>
        </w:rPr>
      </w:pPr>
      <w:r w:rsidRPr="00781BD9">
        <w:rPr>
          <w:rFonts w:ascii="Arial" w:eastAsia="Arial Unicode MS" w:hAnsi="Arial" w:cs="Arial"/>
          <w:bCs/>
          <w:lang w:eastAsia="ar-SA"/>
        </w:rPr>
        <w:t>GI:</w:t>
      </w:r>
      <w:r w:rsidRPr="00781BD9">
        <w:rPr>
          <w:rFonts w:ascii="Arial" w:eastAsia="Arial Unicode MS" w:hAnsi="Arial" w:cs="Arial"/>
          <w:bCs/>
          <w:lang w:eastAsia="ar-SA"/>
        </w:rPr>
        <w:tab/>
        <w:t>Gastos intereses</w:t>
      </w:r>
    </w:p>
    <w:p w:rsidR="00781BD9" w:rsidRPr="00781BD9" w:rsidRDefault="00781BD9" w:rsidP="00781BD9">
      <w:pPr>
        <w:widowControl w:val="0"/>
        <w:suppressAutoHyphens/>
        <w:spacing w:after="0" w:line="240" w:lineRule="auto"/>
        <w:jc w:val="both"/>
        <w:rPr>
          <w:rFonts w:ascii="Arial" w:eastAsia="Arial Unicode MS" w:hAnsi="Arial" w:cs="Arial"/>
          <w:bCs/>
          <w:lang w:eastAsia="ar-SA"/>
        </w:rPr>
      </w:pPr>
    </w:p>
    <w:p w:rsidR="00781BD9" w:rsidRPr="00781BD9" w:rsidRDefault="00781BD9" w:rsidP="00781BD9">
      <w:pPr>
        <w:widowControl w:val="0"/>
        <w:suppressAutoHyphens/>
        <w:spacing w:after="0" w:line="240" w:lineRule="auto"/>
        <w:jc w:val="both"/>
        <w:rPr>
          <w:rFonts w:ascii="Arial" w:eastAsia="Arial Unicode MS" w:hAnsi="Arial" w:cs="Arial"/>
          <w:bCs/>
          <w:lang w:eastAsia="ar-SA"/>
        </w:rPr>
      </w:pPr>
      <w:r w:rsidRPr="00781BD9">
        <w:rPr>
          <w:rFonts w:ascii="Arial" w:eastAsia="Arial Unicode MS" w:hAnsi="Arial" w:cs="Arial"/>
          <w:bCs/>
          <w:lang w:eastAsia="ar-SA"/>
        </w:rPr>
        <w:t xml:space="preserve">NOTA: Todos los índices se deben ajustar máximo a dos (2) decimales ajustando a la cifra mayor del segundo decimal cuando el tercer decimal es igual o mayor a cinco (5) y a la cifra menor del segundo decimal cuando el tercer decimal sea menor que cinco (5). En el eventual caso en que no se cumpla con alguno de los índices financieros requeridos, la propuesta será considerada como no hábil. </w:t>
      </w:r>
    </w:p>
    <w:p w:rsidR="00781BD9" w:rsidRPr="00781BD9" w:rsidRDefault="00781BD9" w:rsidP="00781BD9">
      <w:pPr>
        <w:widowControl w:val="0"/>
        <w:suppressAutoHyphens/>
        <w:spacing w:after="0" w:line="240" w:lineRule="auto"/>
        <w:jc w:val="both"/>
        <w:rPr>
          <w:rFonts w:ascii="Arial" w:eastAsia="Arial Unicode MS" w:hAnsi="Arial" w:cs="Arial"/>
          <w:bCs/>
          <w:lang w:eastAsia="ar-SA"/>
        </w:rPr>
      </w:pPr>
    </w:p>
    <w:p w:rsidR="00781BD9" w:rsidRPr="00781BD9" w:rsidRDefault="00781BD9" w:rsidP="00781BD9">
      <w:pPr>
        <w:widowControl w:val="0"/>
        <w:suppressAutoHyphens/>
        <w:spacing w:after="0" w:line="240" w:lineRule="auto"/>
        <w:jc w:val="both"/>
        <w:rPr>
          <w:rFonts w:ascii="Arial" w:eastAsia="Arial Unicode MS" w:hAnsi="Arial" w:cs="Arial"/>
          <w:bCs/>
          <w:lang w:eastAsia="ar-SA"/>
        </w:rPr>
      </w:pPr>
      <w:r w:rsidRPr="00781BD9">
        <w:rPr>
          <w:rFonts w:ascii="Arial" w:eastAsia="Arial Unicode MS" w:hAnsi="Arial" w:cs="Arial"/>
          <w:bCs/>
          <w:lang w:eastAsia="ar-SA"/>
        </w:rPr>
        <w:t>ÍNDICE DE LIQUIDEZ (IL)</w:t>
      </w:r>
    </w:p>
    <w:p w:rsidR="00781BD9" w:rsidRPr="00781BD9" w:rsidRDefault="00781BD9" w:rsidP="00781BD9">
      <w:pPr>
        <w:widowControl w:val="0"/>
        <w:suppressAutoHyphens/>
        <w:spacing w:after="0" w:line="240" w:lineRule="auto"/>
        <w:jc w:val="both"/>
        <w:rPr>
          <w:rFonts w:ascii="Arial" w:eastAsia="Arial Unicode MS" w:hAnsi="Arial" w:cs="Arial"/>
          <w:bCs/>
          <w:lang w:eastAsia="ar-SA"/>
        </w:rPr>
      </w:pPr>
    </w:p>
    <w:p w:rsidR="00781BD9" w:rsidRPr="00781BD9" w:rsidRDefault="00781BD9" w:rsidP="00781BD9">
      <w:pPr>
        <w:widowControl w:val="0"/>
        <w:suppressAutoHyphens/>
        <w:spacing w:after="0" w:line="240" w:lineRule="auto"/>
        <w:jc w:val="both"/>
        <w:rPr>
          <w:rFonts w:ascii="Arial" w:eastAsia="Arial Unicode MS" w:hAnsi="Arial" w:cs="Arial"/>
          <w:bCs/>
          <w:lang w:eastAsia="ar-SA"/>
        </w:rPr>
      </w:pPr>
      <w:r w:rsidRPr="00781BD9">
        <w:rPr>
          <w:rFonts w:ascii="Arial" w:eastAsia="Arial Unicode MS" w:hAnsi="Arial" w:cs="Arial"/>
          <w:bCs/>
          <w:lang w:eastAsia="ar-SA"/>
        </w:rPr>
        <w:t xml:space="preserve">El oferente deberá tener un Índice de Liquidez (IL) igual o superior a uno punto cinco (1.5). </w:t>
      </w:r>
    </w:p>
    <w:p w:rsidR="00781BD9" w:rsidRPr="00781BD9" w:rsidRDefault="00781BD9" w:rsidP="00781BD9">
      <w:pPr>
        <w:widowControl w:val="0"/>
        <w:suppressAutoHyphens/>
        <w:spacing w:after="0" w:line="240" w:lineRule="auto"/>
        <w:jc w:val="both"/>
        <w:rPr>
          <w:rFonts w:ascii="Arial" w:eastAsia="Arial Unicode MS" w:hAnsi="Arial" w:cs="Arial"/>
          <w:bCs/>
          <w:lang w:eastAsia="ar-SA"/>
        </w:rPr>
      </w:pPr>
    </w:p>
    <w:p w:rsidR="00781BD9" w:rsidRPr="00781BD9" w:rsidRDefault="00781BD9" w:rsidP="00781BD9">
      <w:pPr>
        <w:widowControl w:val="0"/>
        <w:suppressAutoHyphens/>
        <w:spacing w:after="0" w:line="240" w:lineRule="auto"/>
        <w:jc w:val="both"/>
        <w:rPr>
          <w:rFonts w:ascii="Arial" w:eastAsia="Arial Unicode MS" w:hAnsi="Arial" w:cs="Arial"/>
          <w:bCs/>
          <w:lang w:eastAsia="ar-SA"/>
        </w:rPr>
      </w:pPr>
      <w:r w:rsidRPr="00781BD9">
        <w:rPr>
          <w:rFonts w:ascii="Arial" w:eastAsia="Arial Unicode MS" w:hAnsi="Arial" w:cs="Arial"/>
          <w:bCs/>
          <w:lang w:eastAsia="ar-SA"/>
        </w:rPr>
        <w:t xml:space="preserve">Esto con el fin de que cuente con recursos al momento de firmar el acta de inicio y así proceder a dar inicio a las obras sin la dependencia de un anticipo. Esto significa que el flujo de recursos ésta disponible para iniciar, continuar y aún terminar la obra o el servicio. </w:t>
      </w:r>
    </w:p>
    <w:p w:rsidR="00781BD9" w:rsidRPr="00781BD9" w:rsidRDefault="00781BD9" w:rsidP="00781BD9">
      <w:pPr>
        <w:widowControl w:val="0"/>
        <w:suppressAutoHyphens/>
        <w:spacing w:after="0" w:line="240" w:lineRule="auto"/>
        <w:jc w:val="both"/>
        <w:rPr>
          <w:rFonts w:ascii="Arial" w:eastAsia="Arial Unicode MS" w:hAnsi="Arial" w:cs="Arial"/>
          <w:bCs/>
          <w:lang w:eastAsia="ar-SA"/>
        </w:rPr>
      </w:pPr>
    </w:p>
    <w:p w:rsidR="00781BD9" w:rsidRPr="00781BD9" w:rsidRDefault="00781BD9" w:rsidP="00781BD9">
      <w:pPr>
        <w:widowControl w:val="0"/>
        <w:suppressAutoHyphens/>
        <w:spacing w:after="0" w:line="240" w:lineRule="auto"/>
        <w:jc w:val="both"/>
        <w:rPr>
          <w:rFonts w:ascii="Arial" w:eastAsia="Arial Unicode MS" w:hAnsi="Arial" w:cs="Arial"/>
          <w:bCs/>
          <w:lang w:eastAsia="ar-SA"/>
        </w:rPr>
      </w:pPr>
      <w:r w:rsidRPr="00781BD9">
        <w:rPr>
          <w:rFonts w:ascii="Arial" w:eastAsia="Arial Unicode MS" w:hAnsi="Arial" w:cs="Arial"/>
          <w:bCs/>
          <w:lang w:eastAsia="ar-SA"/>
        </w:rPr>
        <w:t>Para el caso de Consorcios, uniones temporales o sociedades futuras la formula será la siguiente:</w:t>
      </w:r>
    </w:p>
    <w:p w:rsidR="00781BD9" w:rsidRPr="00781BD9" w:rsidRDefault="00781BD9" w:rsidP="00781BD9">
      <w:pPr>
        <w:widowControl w:val="0"/>
        <w:suppressAutoHyphens/>
        <w:spacing w:after="0" w:line="240" w:lineRule="auto"/>
        <w:jc w:val="both"/>
        <w:rPr>
          <w:rFonts w:ascii="Arial" w:eastAsia="Arial Unicode MS" w:hAnsi="Arial" w:cs="Arial"/>
          <w:bCs/>
          <w:lang w:eastAsia="ar-SA"/>
        </w:rPr>
      </w:pPr>
      <w:r w:rsidRPr="00781BD9">
        <w:rPr>
          <w:rFonts w:ascii="Arial" w:eastAsia="Arial Unicode MS" w:hAnsi="Arial" w:cs="Arial"/>
          <w:bCs/>
          <w:lang w:eastAsia="ar-SA"/>
        </w:rPr>
        <w:t>IL=  ((</w:t>
      </w:r>
      <w:r w:rsidRPr="00781BD9">
        <w:rPr>
          <w:rFonts w:ascii="Cambria Math" w:eastAsia="Cambria Math" w:hAnsi="Cambria Math" w:cs="Cambria Math" w:hint="eastAsia"/>
          <w:bCs/>
          <w:lang w:eastAsia="ar-SA"/>
        </w:rPr>
        <w:t>〖</w:t>
      </w:r>
      <w:r w:rsidRPr="00781BD9">
        <w:rPr>
          <w:rFonts w:ascii="Arial" w:eastAsia="Arial Unicode MS" w:hAnsi="Arial" w:cs="Arial"/>
          <w:bCs/>
          <w:lang w:eastAsia="ar-SA"/>
        </w:rPr>
        <w:t>AC</w:t>
      </w:r>
      <w:r w:rsidRPr="00781BD9">
        <w:rPr>
          <w:rFonts w:ascii="Cambria Math" w:eastAsia="Cambria Math" w:hAnsi="Cambria Math" w:cs="Cambria Math" w:hint="eastAsia"/>
          <w:bCs/>
          <w:lang w:eastAsia="ar-SA"/>
        </w:rPr>
        <w:t>〗</w:t>
      </w:r>
      <w:r w:rsidRPr="00781BD9">
        <w:rPr>
          <w:rFonts w:ascii="Arial" w:eastAsia="Arial Unicode MS" w:hAnsi="Arial" w:cs="Arial"/>
          <w:bCs/>
          <w:lang w:eastAsia="ar-SA"/>
        </w:rPr>
        <w:t>_1*%P1+</w:t>
      </w:r>
      <w:r w:rsidRPr="00781BD9">
        <w:rPr>
          <w:rFonts w:ascii="Cambria Math" w:eastAsia="Cambria Math" w:hAnsi="Cambria Math" w:cs="Cambria Math" w:hint="eastAsia"/>
          <w:bCs/>
          <w:lang w:eastAsia="ar-SA"/>
        </w:rPr>
        <w:t>〖</w:t>
      </w:r>
      <w:r w:rsidRPr="00781BD9">
        <w:rPr>
          <w:rFonts w:ascii="Arial" w:eastAsia="Arial Unicode MS" w:hAnsi="Arial" w:cs="Arial"/>
          <w:bCs/>
          <w:lang w:eastAsia="ar-SA"/>
        </w:rPr>
        <w:t>AC</w:t>
      </w:r>
      <w:r w:rsidRPr="00781BD9">
        <w:rPr>
          <w:rFonts w:ascii="Cambria Math" w:eastAsia="Cambria Math" w:hAnsi="Cambria Math" w:cs="Cambria Math" w:hint="eastAsia"/>
          <w:bCs/>
          <w:lang w:eastAsia="ar-SA"/>
        </w:rPr>
        <w:t>〗</w:t>
      </w:r>
      <w:r w:rsidRPr="00781BD9">
        <w:rPr>
          <w:rFonts w:ascii="Arial" w:eastAsia="Arial Unicode MS" w:hAnsi="Arial" w:cs="Arial"/>
          <w:bCs/>
          <w:lang w:eastAsia="ar-SA"/>
        </w:rPr>
        <w:t>_2*%P2+</w:t>
      </w:r>
      <w:r w:rsidRPr="00781BD9">
        <w:rPr>
          <w:rFonts w:ascii="Cambria Math" w:eastAsia="Cambria Math" w:hAnsi="Cambria Math" w:cs="Cambria Math" w:hint="eastAsia"/>
          <w:bCs/>
          <w:lang w:eastAsia="ar-SA"/>
        </w:rPr>
        <w:t>〖</w:t>
      </w:r>
      <w:r w:rsidRPr="00781BD9">
        <w:rPr>
          <w:rFonts w:ascii="Arial" w:eastAsia="Arial Unicode MS" w:hAnsi="Arial" w:cs="Arial"/>
          <w:bCs/>
          <w:lang w:eastAsia="ar-SA"/>
        </w:rPr>
        <w:t>AC</w:t>
      </w:r>
      <w:r w:rsidRPr="00781BD9">
        <w:rPr>
          <w:rFonts w:ascii="Cambria Math" w:eastAsia="Cambria Math" w:hAnsi="Cambria Math" w:cs="Cambria Math" w:hint="eastAsia"/>
          <w:bCs/>
          <w:lang w:eastAsia="ar-SA"/>
        </w:rPr>
        <w:t>〗</w:t>
      </w:r>
      <w:r w:rsidRPr="00781BD9">
        <w:rPr>
          <w:rFonts w:ascii="Arial" w:eastAsia="Arial Unicode MS" w:hAnsi="Arial" w:cs="Arial"/>
          <w:bCs/>
          <w:lang w:eastAsia="ar-SA"/>
        </w:rPr>
        <w:t>_3*%P3+</w:t>
      </w:r>
      <w:r w:rsidRPr="00781BD9">
        <w:rPr>
          <w:rFonts w:ascii="Cambria Math" w:eastAsia="Cambria Math" w:hAnsi="Cambria Math" w:cs="Cambria Math" w:hint="eastAsia"/>
          <w:bCs/>
          <w:lang w:eastAsia="ar-SA"/>
        </w:rPr>
        <w:t>〖</w:t>
      </w:r>
      <w:r w:rsidRPr="00781BD9">
        <w:rPr>
          <w:rFonts w:ascii="Arial" w:eastAsia="Arial Unicode MS" w:hAnsi="Arial" w:cs="Arial"/>
          <w:bCs/>
          <w:lang w:eastAsia="ar-SA"/>
        </w:rPr>
        <w:t>AC</w:t>
      </w:r>
      <w:r w:rsidRPr="00781BD9">
        <w:rPr>
          <w:rFonts w:ascii="Cambria Math" w:eastAsia="Cambria Math" w:hAnsi="Cambria Math" w:cs="Cambria Math" w:hint="eastAsia"/>
          <w:bCs/>
          <w:lang w:eastAsia="ar-SA"/>
        </w:rPr>
        <w:t>〗</w:t>
      </w:r>
      <w:r w:rsidRPr="00781BD9">
        <w:rPr>
          <w:rFonts w:ascii="Arial" w:eastAsia="Arial Unicode MS" w:hAnsi="Arial" w:cs="Arial"/>
          <w:bCs/>
          <w:lang w:eastAsia="ar-SA"/>
        </w:rPr>
        <w:t>_4*%P4+</w:t>
      </w:r>
      <w:r w:rsidRPr="00781BD9">
        <w:rPr>
          <w:rFonts w:ascii="Cambria Math" w:eastAsia="Arial Unicode MS" w:hAnsi="Cambria Math" w:cs="Cambria Math"/>
          <w:bCs/>
          <w:lang w:eastAsia="ar-SA"/>
        </w:rPr>
        <w:t>⋯</w:t>
      </w:r>
      <w:r w:rsidRPr="00781BD9">
        <w:rPr>
          <w:rFonts w:ascii="Arial" w:eastAsia="Arial Unicode MS" w:hAnsi="Arial" w:cs="Arial"/>
          <w:bCs/>
          <w:lang w:eastAsia="ar-SA"/>
        </w:rPr>
        <w:t>))/((</w:t>
      </w:r>
      <w:r w:rsidRPr="00781BD9">
        <w:rPr>
          <w:rFonts w:ascii="Cambria Math" w:eastAsia="Cambria Math" w:hAnsi="Cambria Math" w:cs="Cambria Math" w:hint="eastAsia"/>
          <w:bCs/>
          <w:lang w:eastAsia="ar-SA"/>
        </w:rPr>
        <w:t>〖</w:t>
      </w:r>
      <w:r w:rsidRPr="00781BD9">
        <w:rPr>
          <w:rFonts w:ascii="Arial" w:eastAsia="Arial Unicode MS" w:hAnsi="Arial" w:cs="Arial"/>
          <w:bCs/>
          <w:lang w:eastAsia="ar-SA"/>
        </w:rPr>
        <w:t>PC</w:t>
      </w:r>
      <w:r w:rsidRPr="00781BD9">
        <w:rPr>
          <w:rFonts w:ascii="Cambria Math" w:eastAsia="Cambria Math" w:hAnsi="Cambria Math" w:cs="Cambria Math" w:hint="eastAsia"/>
          <w:bCs/>
          <w:lang w:eastAsia="ar-SA"/>
        </w:rPr>
        <w:t>〗</w:t>
      </w:r>
      <w:r w:rsidRPr="00781BD9">
        <w:rPr>
          <w:rFonts w:ascii="Arial" w:eastAsia="Arial Unicode MS" w:hAnsi="Arial" w:cs="Arial"/>
          <w:bCs/>
          <w:lang w:eastAsia="ar-SA"/>
        </w:rPr>
        <w:t>_1*%P1+</w:t>
      </w:r>
      <w:r w:rsidRPr="00781BD9">
        <w:rPr>
          <w:rFonts w:ascii="Cambria Math" w:eastAsia="Cambria Math" w:hAnsi="Cambria Math" w:cs="Cambria Math" w:hint="eastAsia"/>
          <w:bCs/>
          <w:lang w:eastAsia="ar-SA"/>
        </w:rPr>
        <w:t>〖</w:t>
      </w:r>
      <w:r w:rsidRPr="00781BD9">
        <w:rPr>
          <w:rFonts w:ascii="Arial" w:eastAsia="Arial Unicode MS" w:hAnsi="Arial" w:cs="Arial"/>
          <w:bCs/>
          <w:lang w:eastAsia="ar-SA"/>
        </w:rPr>
        <w:t>PC</w:t>
      </w:r>
      <w:r w:rsidRPr="00781BD9">
        <w:rPr>
          <w:rFonts w:ascii="Cambria Math" w:eastAsia="Cambria Math" w:hAnsi="Cambria Math" w:cs="Cambria Math" w:hint="eastAsia"/>
          <w:bCs/>
          <w:lang w:eastAsia="ar-SA"/>
        </w:rPr>
        <w:t>〗</w:t>
      </w:r>
      <w:r w:rsidRPr="00781BD9">
        <w:rPr>
          <w:rFonts w:ascii="Arial" w:eastAsia="Arial Unicode MS" w:hAnsi="Arial" w:cs="Arial"/>
          <w:bCs/>
          <w:lang w:eastAsia="ar-SA"/>
        </w:rPr>
        <w:t>_2*%P2+</w:t>
      </w:r>
      <w:r w:rsidRPr="00781BD9">
        <w:rPr>
          <w:rFonts w:ascii="Cambria Math" w:eastAsia="Cambria Math" w:hAnsi="Cambria Math" w:cs="Cambria Math" w:hint="eastAsia"/>
          <w:bCs/>
          <w:lang w:eastAsia="ar-SA"/>
        </w:rPr>
        <w:t>〖</w:t>
      </w:r>
      <w:r w:rsidRPr="00781BD9">
        <w:rPr>
          <w:rFonts w:ascii="Arial" w:eastAsia="Arial Unicode MS" w:hAnsi="Arial" w:cs="Arial"/>
          <w:bCs/>
          <w:lang w:eastAsia="ar-SA"/>
        </w:rPr>
        <w:t>PC</w:t>
      </w:r>
      <w:r w:rsidRPr="00781BD9">
        <w:rPr>
          <w:rFonts w:ascii="Cambria Math" w:eastAsia="Cambria Math" w:hAnsi="Cambria Math" w:cs="Cambria Math" w:hint="eastAsia"/>
          <w:bCs/>
          <w:lang w:eastAsia="ar-SA"/>
        </w:rPr>
        <w:t>〗</w:t>
      </w:r>
      <w:r w:rsidRPr="00781BD9">
        <w:rPr>
          <w:rFonts w:ascii="Arial" w:eastAsia="Arial Unicode MS" w:hAnsi="Arial" w:cs="Arial"/>
          <w:bCs/>
          <w:lang w:eastAsia="ar-SA"/>
        </w:rPr>
        <w:t>_3*%P3+</w:t>
      </w:r>
      <w:r w:rsidRPr="00781BD9">
        <w:rPr>
          <w:rFonts w:ascii="Cambria Math" w:eastAsia="Cambria Math" w:hAnsi="Cambria Math" w:cs="Cambria Math" w:hint="eastAsia"/>
          <w:bCs/>
          <w:lang w:eastAsia="ar-SA"/>
        </w:rPr>
        <w:t>〖</w:t>
      </w:r>
      <w:r w:rsidRPr="00781BD9">
        <w:rPr>
          <w:rFonts w:ascii="Arial" w:eastAsia="Arial Unicode MS" w:hAnsi="Arial" w:cs="Arial"/>
          <w:bCs/>
          <w:lang w:eastAsia="ar-SA"/>
        </w:rPr>
        <w:t>PC</w:t>
      </w:r>
      <w:r w:rsidRPr="00781BD9">
        <w:rPr>
          <w:rFonts w:ascii="Cambria Math" w:eastAsia="Cambria Math" w:hAnsi="Cambria Math" w:cs="Cambria Math" w:hint="eastAsia"/>
          <w:bCs/>
          <w:lang w:eastAsia="ar-SA"/>
        </w:rPr>
        <w:t>〗</w:t>
      </w:r>
      <w:r w:rsidRPr="00781BD9">
        <w:rPr>
          <w:rFonts w:ascii="Arial" w:eastAsia="Arial Unicode MS" w:hAnsi="Arial" w:cs="Arial"/>
          <w:bCs/>
          <w:lang w:eastAsia="ar-SA"/>
        </w:rPr>
        <w:t>_4*%P4+</w:t>
      </w:r>
      <w:r w:rsidRPr="00781BD9">
        <w:rPr>
          <w:rFonts w:ascii="Cambria Math" w:eastAsia="Arial Unicode MS" w:hAnsi="Cambria Math" w:cs="Cambria Math"/>
          <w:bCs/>
          <w:lang w:eastAsia="ar-SA"/>
        </w:rPr>
        <w:t>⋯</w:t>
      </w:r>
      <w:r w:rsidRPr="00781BD9">
        <w:rPr>
          <w:rFonts w:ascii="Arial" w:eastAsia="Arial Unicode MS" w:hAnsi="Arial" w:cs="Arial"/>
          <w:bCs/>
          <w:lang w:eastAsia="ar-SA"/>
        </w:rPr>
        <w:t>) )</w:t>
      </w:r>
    </w:p>
    <w:p w:rsidR="00781BD9" w:rsidRPr="00781BD9" w:rsidRDefault="00781BD9" w:rsidP="00781BD9">
      <w:pPr>
        <w:widowControl w:val="0"/>
        <w:suppressAutoHyphens/>
        <w:spacing w:after="0" w:line="240" w:lineRule="auto"/>
        <w:jc w:val="both"/>
        <w:rPr>
          <w:rFonts w:ascii="Arial" w:eastAsia="Arial Unicode MS" w:hAnsi="Arial" w:cs="Arial"/>
          <w:bCs/>
          <w:lang w:eastAsia="ar-SA"/>
        </w:rPr>
      </w:pPr>
    </w:p>
    <w:p w:rsidR="00781BD9" w:rsidRPr="00781BD9" w:rsidRDefault="00781BD9" w:rsidP="00781BD9">
      <w:pPr>
        <w:widowControl w:val="0"/>
        <w:suppressAutoHyphens/>
        <w:spacing w:after="0" w:line="240" w:lineRule="auto"/>
        <w:jc w:val="both"/>
        <w:rPr>
          <w:rFonts w:ascii="Arial" w:eastAsia="Arial Unicode MS" w:hAnsi="Arial" w:cs="Arial"/>
          <w:bCs/>
          <w:lang w:eastAsia="ar-SA"/>
        </w:rPr>
      </w:pPr>
      <w:r w:rsidRPr="00781BD9">
        <w:rPr>
          <w:rFonts w:ascii="Arial" w:eastAsia="Arial Unicode MS" w:hAnsi="Arial" w:cs="Arial"/>
          <w:bCs/>
          <w:lang w:eastAsia="ar-SA"/>
        </w:rPr>
        <w:t xml:space="preserve">AC: </w:t>
      </w:r>
      <w:r w:rsidRPr="00781BD9">
        <w:rPr>
          <w:rFonts w:ascii="Arial" w:eastAsia="Arial Unicode MS" w:hAnsi="Arial" w:cs="Arial"/>
          <w:bCs/>
          <w:lang w:eastAsia="ar-SA"/>
        </w:rPr>
        <w:tab/>
        <w:t xml:space="preserve">Activo corriente de cada integrante </w:t>
      </w:r>
    </w:p>
    <w:p w:rsidR="00781BD9" w:rsidRPr="00781BD9" w:rsidRDefault="00781BD9" w:rsidP="00781BD9">
      <w:pPr>
        <w:widowControl w:val="0"/>
        <w:suppressAutoHyphens/>
        <w:spacing w:after="0" w:line="240" w:lineRule="auto"/>
        <w:jc w:val="both"/>
        <w:rPr>
          <w:rFonts w:ascii="Arial" w:eastAsia="Arial Unicode MS" w:hAnsi="Arial" w:cs="Arial"/>
          <w:bCs/>
          <w:lang w:eastAsia="ar-SA"/>
        </w:rPr>
      </w:pPr>
      <w:r w:rsidRPr="00781BD9">
        <w:rPr>
          <w:rFonts w:ascii="Arial" w:eastAsia="Arial Unicode MS" w:hAnsi="Arial" w:cs="Arial"/>
          <w:bCs/>
          <w:lang w:eastAsia="ar-SA"/>
        </w:rPr>
        <w:t xml:space="preserve">PC: </w:t>
      </w:r>
      <w:r w:rsidRPr="00781BD9">
        <w:rPr>
          <w:rFonts w:ascii="Arial" w:eastAsia="Arial Unicode MS" w:hAnsi="Arial" w:cs="Arial"/>
          <w:bCs/>
          <w:lang w:eastAsia="ar-SA"/>
        </w:rPr>
        <w:tab/>
        <w:t>Pasivo corriente de cada integrante</w:t>
      </w:r>
    </w:p>
    <w:p w:rsidR="00781BD9" w:rsidRPr="00781BD9" w:rsidRDefault="00781BD9" w:rsidP="00781BD9">
      <w:pPr>
        <w:widowControl w:val="0"/>
        <w:suppressAutoHyphens/>
        <w:spacing w:after="0" w:line="240" w:lineRule="auto"/>
        <w:jc w:val="both"/>
        <w:rPr>
          <w:rFonts w:ascii="Arial" w:eastAsia="Arial Unicode MS" w:hAnsi="Arial" w:cs="Arial"/>
          <w:bCs/>
          <w:lang w:eastAsia="ar-SA"/>
        </w:rPr>
      </w:pPr>
      <w:r w:rsidRPr="00781BD9">
        <w:rPr>
          <w:rFonts w:ascii="Arial" w:eastAsia="Arial Unicode MS" w:hAnsi="Arial" w:cs="Arial"/>
          <w:bCs/>
          <w:lang w:eastAsia="ar-SA"/>
        </w:rPr>
        <w:t>%P:</w:t>
      </w:r>
      <w:r w:rsidRPr="00781BD9">
        <w:rPr>
          <w:rFonts w:ascii="Arial" w:eastAsia="Arial Unicode MS" w:hAnsi="Arial" w:cs="Arial"/>
          <w:bCs/>
          <w:lang w:eastAsia="ar-SA"/>
        </w:rPr>
        <w:tab/>
        <w:t>Porcentaje de participación Integrante 1,2,…N</w:t>
      </w:r>
    </w:p>
    <w:p w:rsidR="00781BD9" w:rsidRPr="00781BD9" w:rsidRDefault="00781BD9" w:rsidP="00781BD9">
      <w:pPr>
        <w:widowControl w:val="0"/>
        <w:suppressAutoHyphens/>
        <w:spacing w:after="0" w:line="240" w:lineRule="auto"/>
        <w:jc w:val="both"/>
        <w:rPr>
          <w:rFonts w:ascii="Arial" w:eastAsia="Arial Unicode MS" w:hAnsi="Arial" w:cs="Arial"/>
          <w:bCs/>
          <w:lang w:eastAsia="ar-SA"/>
        </w:rPr>
      </w:pPr>
    </w:p>
    <w:p w:rsidR="00781BD9" w:rsidRPr="00781BD9" w:rsidRDefault="00781BD9" w:rsidP="00781BD9">
      <w:pPr>
        <w:widowControl w:val="0"/>
        <w:suppressAutoHyphens/>
        <w:spacing w:after="0" w:line="240" w:lineRule="auto"/>
        <w:jc w:val="both"/>
        <w:rPr>
          <w:rFonts w:ascii="Arial" w:eastAsia="Arial Unicode MS" w:hAnsi="Arial" w:cs="Arial"/>
          <w:bCs/>
          <w:lang w:eastAsia="ar-SA"/>
        </w:rPr>
      </w:pPr>
      <w:r w:rsidRPr="00781BD9">
        <w:rPr>
          <w:rFonts w:ascii="Arial" w:eastAsia="Arial Unicode MS" w:hAnsi="Arial" w:cs="Arial" w:hint="eastAsia"/>
          <w:bCs/>
          <w:lang w:eastAsia="ar-SA"/>
        </w:rPr>
        <w:t>Í</w:t>
      </w:r>
      <w:r w:rsidRPr="00781BD9">
        <w:rPr>
          <w:rFonts w:ascii="Arial" w:eastAsia="Arial Unicode MS" w:hAnsi="Arial" w:cs="Arial"/>
          <w:bCs/>
          <w:lang w:eastAsia="ar-SA"/>
        </w:rPr>
        <w:t>NDICE DE ENDEUDAMIENTO (IE)</w:t>
      </w:r>
    </w:p>
    <w:p w:rsidR="00781BD9" w:rsidRPr="00781BD9" w:rsidRDefault="00781BD9" w:rsidP="00781BD9">
      <w:pPr>
        <w:widowControl w:val="0"/>
        <w:suppressAutoHyphens/>
        <w:spacing w:after="0" w:line="240" w:lineRule="auto"/>
        <w:jc w:val="both"/>
        <w:rPr>
          <w:rFonts w:ascii="Arial" w:eastAsia="Arial Unicode MS" w:hAnsi="Arial" w:cs="Arial"/>
          <w:bCs/>
          <w:lang w:eastAsia="ar-SA"/>
        </w:rPr>
      </w:pPr>
    </w:p>
    <w:p w:rsidR="00781BD9" w:rsidRPr="00781BD9" w:rsidRDefault="00781BD9" w:rsidP="00781BD9">
      <w:pPr>
        <w:widowControl w:val="0"/>
        <w:suppressAutoHyphens/>
        <w:spacing w:after="0" w:line="240" w:lineRule="auto"/>
        <w:jc w:val="both"/>
        <w:rPr>
          <w:rFonts w:ascii="Arial" w:eastAsia="Arial Unicode MS" w:hAnsi="Arial" w:cs="Arial"/>
          <w:bCs/>
          <w:lang w:eastAsia="ar-SA"/>
        </w:rPr>
      </w:pPr>
      <w:r w:rsidRPr="00781BD9">
        <w:rPr>
          <w:rFonts w:ascii="Arial" w:eastAsia="Arial Unicode MS" w:hAnsi="Arial" w:cs="Arial"/>
          <w:bCs/>
          <w:lang w:eastAsia="ar-SA"/>
        </w:rPr>
        <w:t xml:space="preserve">El endeudamiento se relaciona con las características propias de cada Empresa Constructora previendo su solidez financiera durante la contratación y posterior al pago o finalización del contrato. </w:t>
      </w:r>
    </w:p>
    <w:p w:rsidR="00781BD9" w:rsidRPr="00781BD9" w:rsidRDefault="00781BD9" w:rsidP="00781BD9">
      <w:pPr>
        <w:widowControl w:val="0"/>
        <w:suppressAutoHyphens/>
        <w:spacing w:after="0" w:line="240" w:lineRule="auto"/>
        <w:jc w:val="both"/>
        <w:rPr>
          <w:rFonts w:ascii="Arial" w:eastAsia="Arial Unicode MS" w:hAnsi="Arial" w:cs="Arial"/>
          <w:bCs/>
          <w:lang w:eastAsia="ar-SA"/>
        </w:rPr>
      </w:pPr>
    </w:p>
    <w:p w:rsidR="00781BD9" w:rsidRPr="00781BD9" w:rsidRDefault="00781BD9" w:rsidP="00781BD9">
      <w:pPr>
        <w:widowControl w:val="0"/>
        <w:suppressAutoHyphens/>
        <w:spacing w:after="0" w:line="240" w:lineRule="auto"/>
        <w:jc w:val="both"/>
        <w:rPr>
          <w:rFonts w:ascii="Arial" w:eastAsia="Arial Unicode MS" w:hAnsi="Arial" w:cs="Arial"/>
          <w:bCs/>
          <w:lang w:eastAsia="ar-SA"/>
        </w:rPr>
      </w:pPr>
      <w:r w:rsidRPr="00781BD9">
        <w:rPr>
          <w:rFonts w:ascii="Arial" w:eastAsia="Arial Unicode MS" w:hAnsi="Arial" w:cs="Arial"/>
          <w:bCs/>
          <w:lang w:eastAsia="ar-SA"/>
        </w:rPr>
        <w:t>El oferente deberá contar con un Índice de Endeudamiento igual o inferior al cincuenta por ciento (50 %), lo anterior permite durante el desarrollo del contrato contar con el cincuenta por ciento (50%) de respaldo para establecimiento de pasivos (créditos, deudas, etc.).</w:t>
      </w:r>
    </w:p>
    <w:p w:rsidR="00781BD9" w:rsidRPr="00781BD9" w:rsidRDefault="00781BD9" w:rsidP="00781BD9">
      <w:pPr>
        <w:widowControl w:val="0"/>
        <w:suppressAutoHyphens/>
        <w:spacing w:after="0" w:line="240" w:lineRule="auto"/>
        <w:jc w:val="both"/>
        <w:rPr>
          <w:rFonts w:ascii="Arial" w:eastAsia="Arial Unicode MS" w:hAnsi="Arial" w:cs="Arial"/>
          <w:bCs/>
          <w:lang w:eastAsia="ar-SA"/>
        </w:rPr>
      </w:pPr>
    </w:p>
    <w:p w:rsidR="00781BD9" w:rsidRPr="00781BD9" w:rsidRDefault="00781BD9" w:rsidP="00781BD9">
      <w:pPr>
        <w:widowControl w:val="0"/>
        <w:suppressAutoHyphens/>
        <w:spacing w:after="0" w:line="240" w:lineRule="auto"/>
        <w:jc w:val="both"/>
        <w:rPr>
          <w:rFonts w:ascii="Arial" w:eastAsia="Arial Unicode MS" w:hAnsi="Arial" w:cs="Arial"/>
          <w:bCs/>
          <w:lang w:eastAsia="ar-SA"/>
        </w:rPr>
      </w:pPr>
      <w:r w:rsidRPr="00781BD9">
        <w:rPr>
          <w:rFonts w:ascii="Arial" w:eastAsia="Arial Unicode MS" w:hAnsi="Arial" w:cs="Arial"/>
          <w:bCs/>
          <w:lang w:eastAsia="ar-SA"/>
        </w:rPr>
        <w:t>Para el caso de Consorcios, uniones temporales o sociedades futuras la formula será la siguiente:</w:t>
      </w:r>
    </w:p>
    <w:p w:rsidR="00781BD9" w:rsidRPr="00781BD9" w:rsidRDefault="00781BD9" w:rsidP="00781BD9">
      <w:pPr>
        <w:widowControl w:val="0"/>
        <w:suppressAutoHyphens/>
        <w:spacing w:after="0" w:line="240" w:lineRule="auto"/>
        <w:jc w:val="both"/>
        <w:rPr>
          <w:rFonts w:ascii="Arial" w:eastAsia="Arial Unicode MS" w:hAnsi="Arial" w:cs="Arial"/>
          <w:bCs/>
          <w:lang w:eastAsia="ar-SA"/>
        </w:rPr>
      </w:pPr>
      <w:r w:rsidRPr="00781BD9">
        <w:rPr>
          <w:rFonts w:ascii="Arial" w:eastAsia="Arial Unicode MS" w:hAnsi="Arial" w:cs="Arial"/>
          <w:bCs/>
          <w:lang w:eastAsia="ar-SA"/>
        </w:rPr>
        <w:t>IE=  ((</w:t>
      </w:r>
      <w:r w:rsidRPr="00781BD9">
        <w:rPr>
          <w:rFonts w:ascii="Cambria Math" w:eastAsia="Cambria Math" w:hAnsi="Cambria Math" w:cs="Cambria Math" w:hint="eastAsia"/>
          <w:bCs/>
          <w:lang w:eastAsia="ar-SA"/>
        </w:rPr>
        <w:t>〖</w:t>
      </w:r>
      <w:r w:rsidRPr="00781BD9">
        <w:rPr>
          <w:rFonts w:ascii="Arial" w:eastAsia="Arial Unicode MS" w:hAnsi="Arial" w:cs="Arial"/>
          <w:bCs/>
          <w:lang w:eastAsia="ar-SA"/>
        </w:rPr>
        <w:t>PT</w:t>
      </w:r>
      <w:r w:rsidRPr="00781BD9">
        <w:rPr>
          <w:rFonts w:ascii="Cambria Math" w:eastAsia="Cambria Math" w:hAnsi="Cambria Math" w:cs="Cambria Math" w:hint="eastAsia"/>
          <w:bCs/>
          <w:lang w:eastAsia="ar-SA"/>
        </w:rPr>
        <w:t>〗</w:t>
      </w:r>
      <w:r w:rsidRPr="00781BD9">
        <w:rPr>
          <w:rFonts w:ascii="Arial" w:eastAsia="Arial Unicode MS" w:hAnsi="Arial" w:cs="Arial"/>
          <w:bCs/>
          <w:lang w:eastAsia="ar-SA"/>
        </w:rPr>
        <w:t>_1*%P1+</w:t>
      </w:r>
      <w:r w:rsidRPr="00781BD9">
        <w:rPr>
          <w:rFonts w:ascii="Cambria Math" w:eastAsia="Cambria Math" w:hAnsi="Cambria Math" w:cs="Cambria Math" w:hint="eastAsia"/>
          <w:bCs/>
          <w:lang w:eastAsia="ar-SA"/>
        </w:rPr>
        <w:t>〖</w:t>
      </w:r>
      <w:r w:rsidRPr="00781BD9">
        <w:rPr>
          <w:rFonts w:ascii="Arial" w:eastAsia="Arial Unicode MS" w:hAnsi="Arial" w:cs="Arial"/>
          <w:bCs/>
          <w:lang w:eastAsia="ar-SA"/>
        </w:rPr>
        <w:t>PT</w:t>
      </w:r>
      <w:r w:rsidRPr="00781BD9">
        <w:rPr>
          <w:rFonts w:ascii="Cambria Math" w:eastAsia="Cambria Math" w:hAnsi="Cambria Math" w:cs="Cambria Math" w:hint="eastAsia"/>
          <w:bCs/>
          <w:lang w:eastAsia="ar-SA"/>
        </w:rPr>
        <w:t>〗</w:t>
      </w:r>
      <w:r w:rsidRPr="00781BD9">
        <w:rPr>
          <w:rFonts w:ascii="Arial" w:eastAsia="Arial Unicode MS" w:hAnsi="Arial" w:cs="Arial"/>
          <w:bCs/>
          <w:lang w:eastAsia="ar-SA"/>
        </w:rPr>
        <w:t>_2*%P2+</w:t>
      </w:r>
      <w:r w:rsidRPr="00781BD9">
        <w:rPr>
          <w:rFonts w:ascii="Cambria Math" w:eastAsia="Cambria Math" w:hAnsi="Cambria Math" w:cs="Cambria Math" w:hint="eastAsia"/>
          <w:bCs/>
          <w:lang w:eastAsia="ar-SA"/>
        </w:rPr>
        <w:t>〖</w:t>
      </w:r>
      <w:r w:rsidRPr="00781BD9">
        <w:rPr>
          <w:rFonts w:ascii="Arial" w:eastAsia="Arial Unicode MS" w:hAnsi="Arial" w:cs="Arial"/>
          <w:bCs/>
          <w:lang w:eastAsia="ar-SA"/>
        </w:rPr>
        <w:t>PT</w:t>
      </w:r>
      <w:r w:rsidRPr="00781BD9">
        <w:rPr>
          <w:rFonts w:ascii="Cambria Math" w:eastAsia="Cambria Math" w:hAnsi="Cambria Math" w:cs="Cambria Math" w:hint="eastAsia"/>
          <w:bCs/>
          <w:lang w:eastAsia="ar-SA"/>
        </w:rPr>
        <w:t>〗</w:t>
      </w:r>
      <w:r w:rsidRPr="00781BD9">
        <w:rPr>
          <w:rFonts w:ascii="Arial" w:eastAsia="Arial Unicode MS" w:hAnsi="Arial" w:cs="Arial"/>
          <w:bCs/>
          <w:lang w:eastAsia="ar-SA"/>
        </w:rPr>
        <w:t>_3*%P3+</w:t>
      </w:r>
      <w:r w:rsidRPr="00781BD9">
        <w:rPr>
          <w:rFonts w:ascii="Cambria Math" w:eastAsia="Cambria Math" w:hAnsi="Cambria Math" w:cs="Cambria Math" w:hint="eastAsia"/>
          <w:bCs/>
          <w:lang w:eastAsia="ar-SA"/>
        </w:rPr>
        <w:t>〖</w:t>
      </w:r>
      <w:r w:rsidRPr="00781BD9">
        <w:rPr>
          <w:rFonts w:ascii="Arial" w:eastAsia="Arial Unicode MS" w:hAnsi="Arial" w:cs="Arial"/>
          <w:bCs/>
          <w:lang w:eastAsia="ar-SA"/>
        </w:rPr>
        <w:t>PT</w:t>
      </w:r>
      <w:r w:rsidRPr="00781BD9">
        <w:rPr>
          <w:rFonts w:ascii="Cambria Math" w:eastAsia="Cambria Math" w:hAnsi="Cambria Math" w:cs="Cambria Math" w:hint="eastAsia"/>
          <w:bCs/>
          <w:lang w:eastAsia="ar-SA"/>
        </w:rPr>
        <w:t>〗</w:t>
      </w:r>
      <w:r w:rsidRPr="00781BD9">
        <w:rPr>
          <w:rFonts w:ascii="Arial" w:eastAsia="Arial Unicode MS" w:hAnsi="Arial" w:cs="Arial"/>
          <w:bCs/>
          <w:lang w:eastAsia="ar-SA"/>
        </w:rPr>
        <w:t>_4*%P4+</w:t>
      </w:r>
      <w:r w:rsidRPr="00781BD9">
        <w:rPr>
          <w:rFonts w:ascii="Cambria Math" w:eastAsia="Arial Unicode MS" w:hAnsi="Cambria Math" w:cs="Cambria Math"/>
          <w:bCs/>
          <w:lang w:eastAsia="ar-SA"/>
        </w:rPr>
        <w:t>⋯</w:t>
      </w:r>
      <w:r w:rsidRPr="00781BD9">
        <w:rPr>
          <w:rFonts w:ascii="Arial" w:eastAsia="Arial Unicode MS" w:hAnsi="Arial" w:cs="Arial"/>
          <w:bCs/>
          <w:lang w:eastAsia="ar-SA"/>
        </w:rPr>
        <w:t>))/((</w:t>
      </w:r>
      <w:r w:rsidRPr="00781BD9">
        <w:rPr>
          <w:rFonts w:ascii="Cambria Math" w:eastAsia="Cambria Math" w:hAnsi="Cambria Math" w:cs="Cambria Math" w:hint="eastAsia"/>
          <w:bCs/>
          <w:lang w:eastAsia="ar-SA"/>
        </w:rPr>
        <w:t>〖</w:t>
      </w:r>
      <w:r w:rsidRPr="00781BD9">
        <w:rPr>
          <w:rFonts w:ascii="Arial" w:eastAsia="Arial Unicode MS" w:hAnsi="Arial" w:cs="Arial"/>
          <w:bCs/>
          <w:lang w:eastAsia="ar-SA"/>
        </w:rPr>
        <w:t>AT</w:t>
      </w:r>
      <w:r w:rsidRPr="00781BD9">
        <w:rPr>
          <w:rFonts w:ascii="Cambria Math" w:eastAsia="Cambria Math" w:hAnsi="Cambria Math" w:cs="Cambria Math" w:hint="eastAsia"/>
          <w:bCs/>
          <w:lang w:eastAsia="ar-SA"/>
        </w:rPr>
        <w:t>〗</w:t>
      </w:r>
      <w:r w:rsidRPr="00781BD9">
        <w:rPr>
          <w:rFonts w:ascii="Arial" w:eastAsia="Arial Unicode MS" w:hAnsi="Arial" w:cs="Arial"/>
          <w:bCs/>
          <w:lang w:eastAsia="ar-SA"/>
        </w:rPr>
        <w:t>_1*%P1+</w:t>
      </w:r>
      <w:r w:rsidRPr="00781BD9">
        <w:rPr>
          <w:rFonts w:ascii="Cambria Math" w:eastAsia="Cambria Math" w:hAnsi="Cambria Math" w:cs="Cambria Math" w:hint="eastAsia"/>
          <w:bCs/>
          <w:lang w:eastAsia="ar-SA"/>
        </w:rPr>
        <w:t>〖</w:t>
      </w:r>
      <w:r w:rsidRPr="00781BD9">
        <w:rPr>
          <w:rFonts w:ascii="Arial" w:eastAsia="Arial Unicode MS" w:hAnsi="Arial" w:cs="Arial"/>
          <w:bCs/>
          <w:lang w:eastAsia="ar-SA"/>
        </w:rPr>
        <w:t>AT</w:t>
      </w:r>
      <w:r w:rsidRPr="00781BD9">
        <w:rPr>
          <w:rFonts w:ascii="Cambria Math" w:eastAsia="Cambria Math" w:hAnsi="Cambria Math" w:cs="Cambria Math" w:hint="eastAsia"/>
          <w:bCs/>
          <w:lang w:eastAsia="ar-SA"/>
        </w:rPr>
        <w:t>〗</w:t>
      </w:r>
      <w:r w:rsidRPr="00781BD9">
        <w:rPr>
          <w:rFonts w:ascii="Arial" w:eastAsia="Arial Unicode MS" w:hAnsi="Arial" w:cs="Arial"/>
          <w:bCs/>
          <w:lang w:eastAsia="ar-SA"/>
        </w:rPr>
        <w:t>_2*%P2+</w:t>
      </w:r>
      <w:r w:rsidRPr="00781BD9">
        <w:rPr>
          <w:rFonts w:ascii="Cambria Math" w:eastAsia="Cambria Math" w:hAnsi="Cambria Math" w:cs="Cambria Math" w:hint="eastAsia"/>
          <w:bCs/>
          <w:lang w:eastAsia="ar-SA"/>
        </w:rPr>
        <w:t>〖</w:t>
      </w:r>
      <w:r w:rsidRPr="00781BD9">
        <w:rPr>
          <w:rFonts w:ascii="Arial" w:eastAsia="Arial Unicode MS" w:hAnsi="Arial" w:cs="Arial"/>
          <w:bCs/>
          <w:lang w:eastAsia="ar-SA"/>
        </w:rPr>
        <w:t>AT</w:t>
      </w:r>
      <w:r w:rsidRPr="00781BD9">
        <w:rPr>
          <w:rFonts w:ascii="Cambria Math" w:eastAsia="Cambria Math" w:hAnsi="Cambria Math" w:cs="Cambria Math" w:hint="eastAsia"/>
          <w:bCs/>
          <w:lang w:eastAsia="ar-SA"/>
        </w:rPr>
        <w:t>〗</w:t>
      </w:r>
      <w:r w:rsidRPr="00781BD9">
        <w:rPr>
          <w:rFonts w:ascii="Arial" w:eastAsia="Arial Unicode MS" w:hAnsi="Arial" w:cs="Arial"/>
          <w:bCs/>
          <w:lang w:eastAsia="ar-SA"/>
        </w:rPr>
        <w:t>_3*%P3+</w:t>
      </w:r>
      <w:r w:rsidRPr="00781BD9">
        <w:rPr>
          <w:rFonts w:ascii="Cambria Math" w:eastAsia="Cambria Math" w:hAnsi="Cambria Math" w:cs="Cambria Math" w:hint="eastAsia"/>
          <w:bCs/>
          <w:lang w:eastAsia="ar-SA"/>
        </w:rPr>
        <w:t>〖</w:t>
      </w:r>
      <w:r w:rsidRPr="00781BD9">
        <w:rPr>
          <w:rFonts w:ascii="Arial" w:eastAsia="Arial Unicode MS" w:hAnsi="Arial" w:cs="Arial"/>
          <w:bCs/>
          <w:lang w:eastAsia="ar-SA"/>
        </w:rPr>
        <w:t>AT</w:t>
      </w:r>
      <w:r w:rsidRPr="00781BD9">
        <w:rPr>
          <w:rFonts w:ascii="Cambria Math" w:eastAsia="Cambria Math" w:hAnsi="Cambria Math" w:cs="Cambria Math" w:hint="eastAsia"/>
          <w:bCs/>
          <w:lang w:eastAsia="ar-SA"/>
        </w:rPr>
        <w:t>〗</w:t>
      </w:r>
      <w:r w:rsidRPr="00781BD9">
        <w:rPr>
          <w:rFonts w:ascii="Arial" w:eastAsia="Arial Unicode MS" w:hAnsi="Arial" w:cs="Arial"/>
          <w:bCs/>
          <w:lang w:eastAsia="ar-SA"/>
        </w:rPr>
        <w:t>_4*%P4+</w:t>
      </w:r>
      <w:r w:rsidRPr="00781BD9">
        <w:rPr>
          <w:rFonts w:ascii="Cambria Math" w:eastAsia="Arial Unicode MS" w:hAnsi="Cambria Math" w:cs="Cambria Math"/>
          <w:bCs/>
          <w:lang w:eastAsia="ar-SA"/>
        </w:rPr>
        <w:t>⋯</w:t>
      </w:r>
      <w:r w:rsidRPr="00781BD9">
        <w:rPr>
          <w:rFonts w:ascii="Arial" w:eastAsia="Arial Unicode MS" w:hAnsi="Arial" w:cs="Arial"/>
          <w:bCs/>
          <w:lang w:eastAsia="ar-SA"/>
        </w:rPr>
        <w:t>) )</w:t>
      </w:r>
    </w:p>
    <w:p w:rsidR="00781BD9" w:rsidRPr="00781BD9" w:rsidRDefault="00781BD9" w:rsidP="00781BD9">
      <w:pPr>
        <w:widowControl w:val="0"/>
        <w:suppressAutoHyphens/>
        <w:spacing w:after="0" w:line="240" w:lineRule="auto"/>
        <w:jc w:val="both"/>
        <w:rPr>
          <w:rFonts w:ascii="Arial" w:eastAsia="Arial Unicode MS" w:hAnsi="Arial" w:cs="Arial"/>
          <w:bCs/>
          <w:lang w:eastAsia="ar-SA"/>
        </w:rPr>
      </w:pPr>
      <w:r w:rsidRPr="00781BD9">
        <w:rPr>
          <w:rFonts w:ascii="Arial" w:eastAsia="Arial Unicode MS" w:hAnsi="Arial" w:cs="Arial"/>
          <w:bCs/>
          <w:lang w:eastAsia="ar-SA"/>
        </w:rPr>
        <w:t xml:space="preserve">PT: </w:t>
      </w:r>
      <w:r w:rsidRPr="00781BD9">
        <w:rPr>
          <w:rFonts w:ascii="Arial" w:eastAsia="Arial Unicode MS" w:hAnsi="Arial" w:cs="Arial"/>
          <w:bCs/>
          <w:lang w:eastAsia="ar-SA"/>
        </w:rPr>
        <w:tab/>
        <w:t xml:space="preserve">Pasivo total de cada integrante </w:t>
      </w:r>
    </w:p>
    <w:p w:rsidR="00781BD9" w:rsidRPr="00781BD9" w:rsidRDefault="00781BD9" w:rsidP="00781BD9">
      <w:pPr>
        <w:widowControl w:val="0"/>
        <w:suppressAutoHyphens/>
        <w:spacing w:after="0" w:line="240" w:lineRule="auto"/>
        <w:jc w:val="both"/>
        <w:rPr>
          <w:rFonts w:ascii="Arial" w:eastAsia="Arial Unicode MS" w:hAnsi="Arial" w:cs="Arial"/>
          <w:bCs/>
          <w:lang w:eastAsia="ar-SA"/>
        </w:rPr>
      </w:pPr>
      <w:r w:rsidRPr="00781BD9">
        <w:rPr>
          <w:rFonts w:ascii="Arial" w:eastAsia="Arial Unicode MS" w:hAnsi="Arial" w:cs="Arial"/>
          <w:bCs/>
          <w:lang w:eastAsia="ar-SA"/>
        </w:rPr>
        <w:t xml:space="preserve">AT: </w:t>
      </w:r>
      <w:r w:rsidRPr="00781BD9">
        <w:rPr>
          <w:rFonts w:ascii="Arial" w:eastAsia="Arial Unicode MS" w:hAnsi="Arial" w:cs="Arial"/>
          <w:bCs/>
          <w:lang w:eastAsia="ar-SA"/>
        </w:rPr>
        <w:tab/>
        <w:t>Activo total de cada integrante</w:t>
      </w:r>
    </w:p>
    <w:p w:rsidR="00781BD9" w:rsidRPr="00781BD9" w:rsidRDefault="00781BD9" w:rsidP="00781BD9">
      <w:pPr>
        <w:widowControl w:val="0"/>
        <w:suppressAutoHyphens/>
        <w:spacing w:after="0" w:line="240" w:lineRule="auto"/>
        <w:jc w:val="both"/>
        <w:rPr>
          <w:rFonts w:ascii="Arial" w:eastAsia="Arial Unicode MS" w:hAnsi="Arial" w:cs="Arial"/>
          <w:bCs/>
          <w:lang w:eastAsia="ar-SA"/>
        </w:rPr>
      </w:pPr>
      <w:r w:rsidRPr="00781BD9">
        <w:rPr>
          <w:rFonts w:ascii="Arial" w:eastAsia="Arial Unicode MS" w:hAnsi="Arial" w:cs="Arial"/>
          <w:bCs/>
          <w:lang w:eastAsia="ar-SA"/>
        </w:rPr>
        <w:t>%P:</w:t>
      </w:r>
      <w:r w:rsidRPr="00781BD9">
        <w:rPr>
          <w:rFonts w:ascii="Arial" w:eastAsia="Arial Unicode MS" w:hAnsi="Arial" w:cs="Arial"/>
          <w:bCs/>
          <w:lang w:eastAsia="ar-SA"/>
        </w:rPr>
        <w:tab/>
        <w:t>Porcentaje de participación Integrante 1,2,…N</w:t>
      </w:r>
    </w:p>
    <w:p w:rsidR="00781BD9" w:rsidRPr="00781BD9" w:rsidRDefault="00781BD9" w:rsidP="00781BD9">
      <w:pPr>
        <w:widowControl w:val="0"/>
        <w:suppressAutoHyphens/>
        <w:spacing w:after="0" w:line="240" w:lineRule="auto"/>
        <w:jc w:val="both"/>
        <w:rPr>
          <w:rFonts w:ascii="Arial" w:eastAsia="Arial Unicode MS" w:hAnsi="Arial" w:cs="Arial"/>
          <w:bCs/>
          <w:lang w:eastAsia="ar-SA"/>
        </w:rPr>
      </w:pPr>
    </w:p>
    <w:p w:rsidR="00781BD9" w:rsidRPr="00781BD9" w:rsidRDefault="00781BD9" w:rsidP="00781BD9">
      <w:pPr>
        <w:widowControl w:val="0"/>
        <w:suppressAutoHyphens/>
        <w:spacing w:after="0" w:line="240" w:lineRule="auto"/>
        <w:jc w:val="both"/>
        <w:rPr>
          <w:rFonts w:ascii="Arial" w:eastAsia="Arial Unicode MS" w:hAnsi="Arial" w:cs="Arial"/>
          <w:bCs/>
          <w:lang w:eastAsia="ar-SA"/>
        </w:rPr>
      </w:pPr>
      <w:r w:rsidRPr="00781BD9">
        <w:rPr>
          <w:rFonts w:ascii="Arial" w:eastAsia="Arial Unicode MS" w:hAnsi="Arial" w:cs="Arial"/>
          <w:bCs/>
          <w:lang w:eastAsia="ar-SA"/>
        </w:rPr>
        <w:t>CAPITAL DE TRABAJO</w:t>
      </w:r>
    </w:p>
    <w:p w:rsidR="00781BD9" w:rsidRPr="00781BD9" w:rsidRDefault="00781BD9" w:rsidP="00781BD9">
      <w:pPr>
        <w:widowControl w:val="0"/>
        <w:suppressAutoHyphens/>
        <w:spacing w:after="0" w:line="240" w:lineRule="auto"/>
        <w:jc w:val="both"/>
        <w:rPr>
          <w:rFonts w:ascii="Arial" w:eastAsia="Arial Unicode MS" w:hAnsi="Arial" w:cs="Arial"/>
          <w:bCs/>
          <w:lang w:eastAsia="ar-SA"/>
        </w:rPr>
      </w:pPr>
    </w:p>
    <w:p w:rsidR="00781BD9" w:rsidRPr="00781BD9" w:rsidRDefault="00781BD9" w:rsidP="00781BD9">
      <w:pPr>
        <w:widowControl w:val="0"/>
        <w:suppressAutoHyphens/>
        <w:spacing w:after="0" w:line="240" w:lineRule="auto"/>
        <w:jc w:val="both"/>
        <w:rPr>
          <w:rFonts w:ascii="Arial" w:eastAsia="Arial Unicode MS" w:hAnsi="Arial" w:cs="Arial"/>
          <w:bCs/>
          <w:lang w:eastAsia="ar-SA"/>
        </w:rPr>
      </w:pPr>
      <w:r w:rsidRPr="00781BD9">
        <w:rPr>
          <w:rFonts w:ascii="Arial" w:eastAsia="Arial Unicode MS" w:hAnsi="Arial" w:cs="Arial"/>
          <w:bCs/>
          <w:lang w:eastAsia="ar-SA"/>
        </w:rPr>
        <w:t>El oferente deberá tener un Capital de trabajo igual o superior dos (2) veces el Presupuesto oficial a contratar. Este porcentaje se determina después de realizar un estudio de mercado y teniendo en cuenta el índice de liquidez solicitado en este estudio, ya que los dos deben ser coherentes entre sí.</w:t>
      </w:r>
    </w:p>
    <w:p w:rsidR="00781BD9" w:rsidRPr="00781BD9" w:rsidRDefault="00781BD9" w:rsidP="00781BD9">
      <w:pPr>
        <w:widowControl w:val="0"/>
        <w:suppressAutoHyphens/>
        <w:spacing w:after="0" w:line="240" w:lineRule="auto"/>
        <w:jc w:val="both"/>
        <w:rPr>
          <w:rFonts w:ascii="Arial" w:eastAsia="Arial Unicode MS" w:hAnsi="Arial" w:cs="Arial"/>
          <w:bCs/>
          <w:lang w:eastAsia="ar-SA"/>
        </w:rPr>
      </w:pPr>
    </w:p>
    <w:p w:rsidR="00781BD9" w:rsidRPr="00781BD9" w:rsidRDefault="00781BD9" w:rsidP="00781BD9">
      <w:pPr>
        <w:widowControl w:val="0"/>
        <w:suppressAutoHyphens/>
        <w:spacing w:after="0" w:line="240" w:lineRule="auto"/>
        <w:jc w:val="both"/>
        <w:rPr>
          <w:rFonts w:ascii="Arial" w:eastAsia="Arial Unicode MS" w:hAnsi="Arial" w:cs="Arial"/>
          <w:bCs/>
          <w:lang w:eastAsia="ar-SA"/>
        </w:rPr>
      </w:pPr>
      <w:r w:rsidRPr="00781BD9">
        <w:rPr>
          <w:rFonts w:ascii="Arial" w:eastAsia="Arial Unicode MS" w:hAnsi="Arial" w:cs="Arial"/>
          <w:bCs/>
          <w:lang w:eastAsia="ar-SA"/>
        </w:rPr>
        <w:t>Para el caso de Consorcios, uniones temporales o sociedades futuras la formula será la siguiente:</w:t>
      </w:r>
    </w:p>
    <w:p w:rsidR="00781BD9" w:rsidRPr="00781BD9" w:rsidRDefault="00781BD9" w:rsidP="00781BD9">
      <w:pPr>
        <w:widowControl w:val="0"/>
        <w:suppressAutoHyphens/>
        <w:spacing w:after="0" w:line="240" w:lineRule="auto"/>
        <w:jc w:val="both"/>
        <w:rPr>
          <w:rFonts w:ascii="Arial" w:eastAsia="Arial Unicode MS" w:hAnsi="Arial" w:cs="Arial"/>
          <w:bCs/>
          <w:lang w:eastAsia="ar-SA"/>
        </w:rPr>
      </w:pPr>
      <w:r w:rsidRPr="00781BD9">
        <w:rPr>
          <w:rFonts w:ascii="Arial" w:eastAsia="Arial Unicode MS" w:hAnsi="Arial" w:cs="Arial"/>
          <w:bCs/>
          <w:lang w:eastAsia="ar-SA"/>
        </w:rPr>
        <w:t xml:space="preserve">CT= </w:t>
      </w:r>
      <w:r w:rsidRPr="00781BD9">
        <w:rPr>
          <w:rFonts w:ascii="Cambria Math" w:eastAsia="Cambria Math" w:hAnsi="Cambria Math" w:cs="Cambria Math" w:hint="eastAsia"/>
          <w:bCs/>
          <w:lang w:eastAsia="ar-SA"/>
        </w:rPr>
        <w:t>〖</w:t>
      </w:r>
      <w:r w:rsidRPr="00781BD9">
        <w:rPr>
          <w:rFonts w:ascii="Arial" w:eastAsia="Arial Unicode MS" w:hAnsi="Arial" w:cs="Arial"/>
          <w:bCs/>
          <w:lang w:eastAsia="ar-SA"/>
        </w:rPr>
        <w:t>CT</w:t>
      </w:r>
      <w:r w:rsidRPr="00781BD9">
        <w:rPr>
          <w:rFonts w:ascii="Cambria Math" w:eastAsia="Cambria Math" w:hAnsi="Cambria Math" w:cs="Cambria Math" w:hint="eastAsia"/>
          <w:bCs/>
          <w:lang w:eastAsia="ar-SA"/>
        </w:rPr>
        <w:t>〗</w:t>
      </w:r>
      <w:r w:rsidRPr="00781BD9">
        <w:rPr>
          <w:rFonts w:ascii="Arial" w:eastAsia="Arial Unicode MS" w:hAnsi="Arial" w:cs="Arial"/>
          <w:bCs/>
          <w:lang w:eastAsia="ar-SA"/>
        </w:rPr>
        <w:t>_1+</w:t>
      </w:r>
      <w:r w:rsidRPr="00781BD9">
        <w:rPr>
          <w:rFonts w:ascii="Cambria Math" w:eastAsia="Cambria Math" w:hAnsi="Cambria Math" w:cs="Cambria Math" w:hint="eastAsia"/>
          <w:bCs/>
          <w:lang w:eastAsia="ar-SA"/>
        </w:rPr>
        <w:t>〖</w:t>
      </w:r>
      <w:r w:rsidRPr="00781BD9">
        <w:rPr>
          <w:rFonts w:ascii="Arial" w:eastAsia="Arial Unicode MS" w:hAnsi="Arial" w:cs="Arial"/>
          <w:bCs/>
          <w:lang w:eastAsia="ar-SA"/>
        </w:rPr>
        <w:t>CT</w:t>
      </w:r>
      <w:r w:rsidRPr="00781BD9">
        <w:rPr>
          <w:rFonts w:ascii="Cambria Math" w:eastAsia="Cambria Math" w:hAnsi="Cambria Math" w:cs="Cambria Math" w:hint="eastAsia"/>
          <w:bCs/>
          <w:lang w:eastAsia="ar-SA"/>
        </w:rPr>
        <w:t>〗</w:t>
      </w:r>
      <w:r w:rsidRPr="00781BD9">
        <w:rPr>
          <w:rFonts w:ascii="Arial" w:eastAsia="Arial Unicode MS" w:hAnsi="Arial" w:cs="Arial"/>
          <w:bCs/>
          <w:lang w:eastAsia="ar-SA"/>
        </w:rPr>
        <w:t>_2+</w:t>
      </w:r>
      <w:r w:rsidRPr="00781BD9">
        <w:rPr>
          <w:rFonts w:ascii="Cambria Math" w:eastAsia="Cambria Math" w:hAnsi="Cambria Math" w:cs="Cambria Math" w:hint="eastAsia"/>
          <w:bCs/>
          <w:lang w:eastAsia="ar-SA"/>
        </w:rPr>
        <w:t>〖</w:t>
      </w:r>
      <w:r w:rsidRPr="00781BD9">
        <w:rPr>
          <w:rFonts w:ascii="Arial" w:eastAsia="Arial Unicode MS" w:hAnsi="Arial" w:cs="Arial"/>
          <w:bCs/>
          <w:lang w:eastAsia="ar-SA"/>
        </w:rPr>
        <w:t>CT</w:t>
      </w:r>
      <w:r w:rsidRPr="00781BD9">
        <w:rPr>
          <w:rFonts w:ascii="Cambria Math" w:eastAsia="Cambria Math" w:hAnsi="Cambria Math" w:cs="Cambria Math" w:hint="eastAsia"/>
          <w:bCs/>
          <w:lang w:eastAsia="ar-SA"/>
        </w:rPr>
        <w:t>〗</w:t>
      </w:r>
      <w:r w:rsidRPr="00781BD9">
        <w:rPr>
          <w:rFonts w:ascii="Arial" w:eastAsia="Arial Unicode MS" w:hAnsi="Arial" w:cs="Arial"/>
          <w:bCs/>
          <w:lang w:eastAsia="ar-SA"/>
        </w:rPr>
        <w:t>_3+</w:t>
      </w:r>
      <w:r w:rsidRPr="00781BD9">
        <w:rPr>
          <w:rFonts w:ascii="Cambria Math" w:eastAsia="Cambria Math" w:hAnsi="Cambria Math" w:cs="Cambria Math" w:hint="eastAsia"/>
          <w:bCs/>
          <w:lang w:eastAsia="ar-SA"/>
        </w:rPr>
        <w:t>〖</w:t>
      </w:r>
      <w:r w:rsidRPr="00781BD9">
        <w:rPr>
          <w:rFonts w:ascii="Arial" w:eastAsia="Arial Unicode MS" w:hAnsi="Arial" w:cs="Arial"/>
          <w:bCs/>
          <w:lang w:eastAsia="ar-SA"/>
        </w:rPr>
        <w:t>CT</w:t>
      </w:r>
      <w:r w:rsidRPr="00781BD9">
        <w:rPr>
          <w:rFonts w:ascii="Cambria Math" w:eastAsia="Cambria Math" w:hAnsi="Cambria Math" w:cs="Cambria Math" w:hint="eastAsia"/>
          <w:bCs/>
          <w:lang w:eastAsia="ar-SA"/>
        </w:rPr>
        <w:t>〗</w:t>
      </w:r>
      <w:r w:rsidRPr="00781BD9">
        <w:rPr>
          <w:rFonts w:ascii="Arial" w:eastAsia="Arial Unicode MS" w:hAnsi="Arial" w:cs="Arial"/>
          <w:bCs/>
          <w:lang w:eastAsia="ar-SA"/>
        </w:rPr>
        <w:t>_4+</w:t>
      </w:r>
      <w:r w:rsidRPr="00781BD9">
        <w:rPr>
          <w:rFonts w:ascii="Cambria Math" w:eastAsia="Arial Unicode MS" w:hAnsi="Cambria Math" w:cs="Cambria Math"/>
          <w:bCs/>
          <w:lang w:eastAsia="ar-SA"/>
        </w:rPr>
        <w:t>⋯</w:t>
      </w:r>
    </w:p>
    <w:p w:rsidR="00781BD9" w:rsidRPr="00781BD9" w:rsidRDefault="00781BD9" w:rsidP="00781BD9">
      <w:pPr>
        <w:widowControl w:val="0"/>
        <w:suppressAutoHyphens/>
        <w:spacing w:after="0" w:line="240" w:lineRule="auto"/>
        <w:jc w:val="both"/>
        <w:rPr>
          <w:rFonts w:ascii="Arial" w:eastAsia="Arial Unicode MS" w:hAnsi="Arial" w:cs="Arial"/>
          <w:bCs/>
          <w:lang w:eastAsia="ar-SA"/>
        </w:rPr>
      </w:pPr>
    </w:p>
    <w:p w:rsidR="00781BD9" w:rsidRPr="00781BD9" w:rsidRDefault="00781BD9" w:rsidP="00781BD9">
      <w:pPr>
        <w:widowControl w:val="0"/>
        <w:suppressAutoHyphens/>
        <w:spacing w:after="0" w:line="240" w:lineRule="auto"/>
        <w:jc w:val="both"/>
        <w:rPr>
          <w:rFonts w:ascii="Arial" w:eastAsia="Arial Unicode MS" w:hAnsi="Arial" w:cs="Arial"/>
          <w:bCs/>
          <w:lang w:eastAsia="ar-SA"/>
        </w:rPr>
      </w:pPr>
      <w:r w:rsidRPr="00781BD9">
        <w:rPr>
          <w:rFonts w:ascii="Arial" w:eastAsia="Arial Unicode MS" w:hAnsi="Arial" w:cs="Arial"/>
          <w:bCs/>
          <w:lang w:eastAsia="ar-SA"/>
        </w:rPr>
        <w:t>CT:</w:t>
      </w:r>
      <w:r w:rsidRPr="00781BD9">
        <w:rPr>
          <w:rFonts w:ascii="Arial" w:eastAsia="Arial Unicode MS" w:hAnsi="Arial" w:cs="Arial"/>
          <w:bCs/>
          <w:lang w:eastAsia="ar-SA"/>
        </w:rPr>
        <w:tab/>
        <w:t>Capital de trabajo de cada integrante</w:t>
      </w:r>
    </w:p>
    <w:p w:rsidR="00781BD9" w:rsidRPr="00781BD9" w:rsidRDefault="00781BD9" w:rsidP="00781BD9">
      <w:pPr>
        <w:widowControl w:val="0"/>
        <w:suppressAutoHyphens/>
        <w:spacing w:after="0" w:line="240" w:lineRule="auto"/>
        <w:jc w:val="both"/>
        <w:rPr>
          <w:rFonts w:ascii="Arial" w:eastAsia="Arial Unicode MS" w:hAnsi="Arial" w:cs="Arial"/>
          <w:bCs/>
          <w:lang w:eastAsia="ar-SA"/>
        </w:rPr>
      </w:pPr>
    </w:p>
    <w:p w:rsidR="00781BD9" w:rsidRPr="00781BD9" w:rsidRDefault="00781BD9" w:rsidP="00781BD9">
      <w:pPr>
        <w:widowControl w:val="0"/>
        <w:suppressAutoHyphens/>
        <w:spacing w:after="0" w:line="240" w:lineRule="auto"/>
        <w:jc w:val="both"/>
        <w:rPr>
          <w:rFonts w:ascii="Arial" w:eastAsia="Arial Unicode MS" w:hAnsi="Arial" w:cs="Arial"/>
          <w:bCs/>
          <w:lang w:eastAsia="ar-SA"/>
        </w:rPr>
      </w:pPr>
      <w:r w:rsidRPr="00781BD9">
        <w:rPr>
          <w:rFonts w:ascii="Arial" w:eastAsia="Arial Unicode MS" w:hAnsi="Arial" w:cs="Arial"/>
          <w:bCs/>
          <w:lang w:eastAsia="ar-SA"/>
        </w:rPr>
        <w:t>RAZÓN DE COBERTURA</w:t>
      </w:r>
    </w:p>
    <w:p w:rsidR="00781BD9" w:rsidRPr="00781BD9" w:rsidRDefault="00781BD9" w:rsidP="00781BD9">
      <w:pPr>
        <w:widowControl w:val="0"/>
        <w:suppressAutoHyphens/>
        <w:spacing w:after="0" w:line="240" w:lineRule="auto"/>
        <w:jc w:val="both"/>
        <w:rPr>
          <w:rFonts w:ascii="Arial" w:eastAsia="Arial Unicode MS" w:hAnsi="Arial" w:cs="Arial"/>
          <w:bCs/>
          <w:lang w:eastAsia="ar-SA"/>
        </w:rPr>
      </w:pPr>
    </w:p>
    <w:p w:rsidR="00781BD9" w:rsidRPr="00781BD9" w:rsidRDefault="00781BD9" w:rsidP="00781BD9">
      <w:pPr>
        <w:widowControl w:val="0"/>
        <w:suppressAutoHyphens/>
        <w:spacing w:after="0" w:line="240" w:lineRule="auto"/>
        <w:jc w:val="both"/>
        <w:rPr>
          <w:rFonts w:ascii="Arial" w:eastAsia="Arial Unicode MS" w:hAnsi="Arial" w:cs="Arial"/>
          <w:bCs/>
          <w:lang w:eastAsia="ar-SA"/>
        </w:rPr>
      </w:pPr>
      <w:r w:rsidRPr="00781BD9">
        <w:rPr>
          <w:rFonts w:ascii="Arial" w:eastAsia="Arial Unicode MS" w:hAnsi="Arial" w:cs="Arial"/>
          <w:bCs/>
          <w:lang w:eastAsia="ar-SA"/>
        </w:rPr>
        <w:t>Refleja la capacidad del oferente de cumplir con sus obligaciones financieras. A mayor cobertura de intereses, menor es la probabilidad de que el oferente incumpla sus obligaciones financieras.</w:t>
      </w:r>
    </w:p>
    <w:p w:rsidR="00781BD9" w:rsidRPr="00781BD9" w:rsidRDefault="00781BD9" w:rsidP="00781BD9">
      <w:pPr>
        <w:widowControl w:val="0"/>
        <w:suppressAutoHyphens/>
        <w:spacing w:after="0" w:line="240" w:lineRule="auto"/>
        <w:jc w:val="both"/>
        <w:rPr>
          <w:rFonts w:ascii="Arial" w:eastAsia="Arial Unicode MS" w:hAnsi="Arial" w:cs="Arial"/>
          <w:bCs/>
          <w:lang w:eastAsia="ar-SA"/>
        </w:rPr>
      </w:pPr>
    </w:p>
    <w:p w:rsidR="00781BD9" w:rsidRPr="00781BD9" w:rsidRDefault="00781BD9" w:rsidP="00781BD9">
      <w:pPr>
        <w:widowControl w:val="0"/>
        <w:suppressAutoHyphens/>
        <w:spacing w:after="0" w:line="240" w:lineRule="auto"/>
        <w:jc w:val="both"/>
        <w:rPr>
          <w:rFonts w:ascii="Arial" w:eastAsia="Arial Unicode MS" w:hAnsi="Arial" w:cs="Arial"/>
          <w:bCs/>
          <w:lang w:eastAsia="ar-SA"/>
        </w:rPr>
      </w:pPr>
      <w:r w:rsidRPr="00781BD9">
        <w:rPr>
          <w:rFonts w:ascii="Arial" w:eastAsia="Arial Unicode MS" w:hAnsi="Arial" w:cs="Arial"/>
          <w:bCs/>
          <w:lang w:eastAsia="ar-SA"/>
        </w:rPr>
        <w:t>Los oferentes deberán tener una razón de cobertura igual o mayor a cinco (5).</w:t>
      </w:r>
    </w:p>
    <w:p w:rsidR="00781BD9" w:rsidRPr="00781BD9" w:rsidRDefault="00781BD9" w:rsidP="00781BD9">
      <w:pPr>
        <w:widowControl w:val="0"/>
        <w:suppressAutoHyphens/>
        <w:spacing w:after="0" w:line="240" w:lineRule="auto"/>
        <w:jc w:val="both"/>
        <w:rPr>
          <w:rFonts w:ascii="Arial" w:eastAsia="Arial Unicode MS" w:hAnsi="Arial" w:cs="Arial"/>
          <w:bCs/>
          <w:lang w:eastAsia="ar-SA"/>
        </w:rPr>
      </w:pPr>
    </w:p>
    <w:p w:rsidR="00781BD9" w:rsidRPr="00781BD9" w:rsidRDefault="00781BD9" w:rsidP="00781BD9">
      <w:pPr>
        <w:widowControl w:val="0"/>
        <w:suppressAutoHyphens/>
        <w:spacing w:after="0" w:line="240" w:lineRule="auto"/>
        <w:jc w:val="both"/>
        <w:rPr>
          <w:rFonts w:ascii="Arial" w:eastAsia="Arial Unicode MS" w:hAnsi="Arial" w:cs="Arial"/>
          <w:bCs/>
          <w:lang w:eastAsia="ar-SA"/>
        </w:rPr>
      </w:pPr>
      <w:r w:rsidRPr="00781BD9">
        <w:rPr>
          <w:rFonts w:ascii="Arial" w:eastAsia="Arial Unicode MS" w:hAnsi="Arial" w:cs="Arial"/>
          <w:bCs/>
          <w:lang w:eastAsia="ar-SA"/>
        </w:rPr>
        <w:t>RC=UtilidadOperacionla/GastosdeIntereses</w:t>
      </w:r>
    </w:p>
    <w:p w:rsidR="00781BD9" w:rsidRPr="00781BD9" w:rsidRDefault="00781BD9" w:rsidP="00781BD9">
      <w:pPr>
        <w:widowControl w:val="0"/>
        <w:suppressAutoHyphens/>
        <w:spacing w:after="0" w:line="240" w:lineRule="auto"/>
        <w:jc w:val="both"/>
        <w:rPr>
          <w:rFonts w:ascii="Arial" w:eastAsia="Arial Unicode MS" w:hAnsi="Arial" w:cs="Arial"/>
          <w:bCs/>
          <w:lang w:eastAsia="ar-SA"/>
        </w:rPr>
      </w:pPr>
    </w:p>
    <w:p w:rsidR="00781BD9" w:rsidRPr="00781BD9" w:rsidRDefault="00781BD9" w:rsidP="00781BD9">
      <w:pPr>
        <w:widowControl w:val="0"/>
        <w:suppressAutoHyphens/>
        <w:spacing w:after="0" w:line="240" w:lineRule="auto"/>
        <w:jc w:val="both"/>
        <w:rPr>
          <w:rFonts w:ascii="Arial" w:eastAsia="Arial Unicode MS" w:hAnsi="Arial" w:cs="Arial"/>
          <w:bCs/>
          <w:lang w:eastAsia="ar-SA"/>
        </w:rPr>
      </w:pPr>
      <w:r w:rsidRPr="00781BD9">
        <w:rPr>
          <w:rFonts w:ascii="Arial" w:eastAsia="Arial Unicode MS" w:hAnsi="Arial" w:cs="Arial"/>
          <w:bCs/>
          <w:lang w:eastAsia="ar-SA"/>
        </w:rPr>
        <w:t>Para las propuestas en Consorcio, Unión Temporal u otra forma de asociación, el indicador Razón de cobertura del oferente será el resultado de un cociente Aritmético el cual es arrojado mediante la siguiente fórmula:</w:t>
      </w:r>
    </w:p>
    <w:p w:rsidR="00781BD9" w:rsidRPr="00781BD9" w:rsidRDefault="00781BD9" w:rsidP="00781BD9">
      <w:pPr>
        <w:widowControl w:val="0"/>
        <w:suppressAutoHyphens/>
        <w:spacing w:after="0" w:line="240" w:lineRule="auto"/>
        <w:jc w:val="both"/>
        <w:rPr>
          <w:rFonts w:ascii="Arial" w:eastAsia="Arial Unicode MS" w:hAnsi="Arial" w:cs="Arial"/>
          <w:bCs/>
          <w:lang w:eastAsia="ar-SA"/>
        </w:rPr>
      </w:pPr>
    </w:p>
    <w:p w:rsidR="00781BD9" w:rsidRPr="00781BD9" w:rsidRDefault="00781BD9" w:rsidP="00781BD9">
      <w:pPr>
        <w:widowControl w:val="0"/>
        <w:suppressAutoHyphens/>
        <w:spacing w:after="0" w:line="240" w:lineRule="auto"/>
        <w:jc w:val="both"/>
        <w:rPr>
          <w:rFonts w:ascii="Arial" w:eastAsia="Arial Unicode MS" w:hAnsi="Arial" w:cs="Arial"/>
          <w:bCs/>
          <w:lang w:eastAsia="ar-SA"/>
        </w:rPr>
      </w:pPr>
    </w:p>
    <w:p w:rsidR="00781BD9" w:rsidRPr="00781BD9" w:rsidRDefault="00781BD9" w:rsidP="00781BD9">
      <w:pPr>
        <w:widowControl w:val="0"/>
        <w:suppressAutoHyphens/>
        <w:spacing w:after="0" w:line="240" w:lineRule="auto"/>
        <w:jc w:val="both"/>
        <w:rPr>
          <w:rFonts w:ascii="Arial" w:eastAsia="Arial Unicode MS" w:hAnsi="Arial" w:cs="Arial"/>
          <w:bCs/>
          <w:lang w:eastAsia="ar-SA"/>
        </w:rPr>
      </w:pPr>
      <w:r w:rsidRPr="00781BD9">
        <w:rPr>
          <w:rFonts w:ascii="Arial" w:eastAsia="Arial Unicode MS" w:hAnsi="Arial" w:cs="Arial"/>
          <w:bCs/>
          <w:lang w:eastAsia="ar-SA"/>
        </w:rPr>
        <w:t xml:space="preserve">            ((UO1 * %P1) + (UO2 * %P2) +……+ (UOn * %Pn)) </w:t>
      </w:r>
    </w:p>
    <w:p w:rsidR="00781BD9" w:rsidRPr="00781BD9" w:rsidRDefault="00781BD9" w:rsidP="00781BD9">
      <w:pPr>
        <w:widowControl w:val="0"/>
        <w:suppressAutoHyphens/>
        <w:spacing w:after="0" w:line="240" w:lineRule="auto"/>
        <w:jc w:val="both"/>
        <w:rPr>
          <w:rFonts w:ascii="Arial" w:eastAsia="Arial Unicode MS" w:hAnsi="Arial" w:cs="Arial"/>
          <w:bCs/>
          <w:lang w:eastAsia="ar-SA"/>
        </w:rPr>
      </w:pPr>
      <w:r w:rsidRPr="00781BD9">
        <w:rPr>
          <w:rFonts w:ascii="Arial" w:eastAsia="Arial Unicode MS" w:hAnsi="Arial" w:cs="Arial"/>
          <w:bCs/>
          <w:lang w:eastAsia="ar-SA"/>
        </w:rPr>
        <w:t xml:space="preserve">RC = -------------------------------------------------------------------- </w:t>
      </w:r>
    </w:p>
    <w:p w:rsidR="00781BD9" w:rsidRPr="00781BD9" w:rsidRDefault="00781BD9" w:rsidP="00781BD9">
      <w:pPr>
        <w:widowControl w:val="0"/>
        <w:suppressAutoHyphens/>
        <w:spacing w:after="0" w:line="240" w:lineRule="auto"/>
        <w:jc w:val="both"/>
        <w:rPr>
          <w:rFonts w:ascii="Arial" w:eastAsia="Arial Unicode MS" w:hAnsi="Arial" w:cs="Arial"/>
          <w:bCs/>
          <w:lang w:eastAsia="ar-SA"/>
        </w:rPr>
      </w:pPr>
      <w:r w:rsidRPr="00781BD9">
        <w:rPr>
          <w:rFonts w:ascii="Arial" w:eastAsia="Arial Unicode MS" w:hAnsi="Arial" w:cs="Arial"/>
          <w:bCs/>
          <w:lang w:eastAsia="ar-SA"/>
        </w:rPr>
        <w:t>((GI1 * %P1) + (GI2 * %P2)+…...+ (GIn * %Pn))</w:t>
      </w:r>
    </w:p>
    <w:p w:rsidR="00781BD9" w:rsidRPr="00781BD9" w:rsidRDefault="00781BD9" w:rsidP="00781BD9">
      <w:pPr>
        <w:widowControl w:val="0"/>
        <w:suppressAutoHyphens/>
        <w:spacing w:after="0" w:line="240" w:lineRule="auto"/>
        <w:jc w:val="both"/>
        <w:rPr>
          <w:rFonts w:ascii="Arial" w:eastAsia="Arial Unicode MS" w:hAnsi="Arial" w:cs="Arial"/>
          <w:bCs/>
          <w:lang w:eastAsia="ar-SA"/>
        </w:rPr>
      </w:pPr>
    </w:p>
    <w:p w:rsidR="00781BD9" w:rsidRPr="00781BD9" w:rsidRDefault="00781BD9" w:rsidP="00781BD9">
      <w:pPr>
        <w:widowControl w:val="0"/>
        <w:suppressAutoHyphens/>
        <w:spacing w:after="0" w:line="240" w:lineRule="auto"/>
        <w:jc w:val="both"/>
        <w:rPr>
          <w:rFonts w:ascii="Arial" w:eastAsia="Arial Unicode MS" w:hAnsi="Arial" w:cs="Arial"/>
          <w:bCs/>
          <w:lang w:eastAsia="ar-SA"/>
        </w:rPr>
      </w:pPr>
      <w:r w:rsidRPr="00781BD9">
        <w:rPr>
          <w:rFonts w:ascii="Arial" w:eastAsia="Arial Unicode MS" w:hAnsi="Arial" w:cs="Arial"/>
          <w:bCs/>
          <w:lang w:eastAsia="ar-SA"/>
        </w:rPr>
        <w:t>Donde, IS = Índice de liquidez del consorcio o unión temporal.</w:t>
      </w:r>
    </w:p>
    <w:p w:rsidR="00781BD9" w:rsidRPr="00781BD9" w:rsidRDefault="00781BD9" w:rsidP="00781BD9">
      <w:pPr>
        <w:widowControl w:val="0"/>
        <w:suppressAutoHyphens/>
        <w:spacing w:after="0" w:line="240" w:lineRule="auto"/>
        <w:jc w:val="both"/>
        <w:rPr>
          <w:rFonts w:ascii="Arial" w:eastAsia="Arial Unicode MS" w:hAnsi="Arial" w:cs="Arial"/>
          <w:bCs/>
          <w:lang w:eastAsia="ar-SA"/>
        </w:rPr>
      </w:pPr>
    </w:p>
    <w:p w:rsidR="00781BD9" w:rsidRPr="00781BD9" w:rsidRDefault="00781BD9" w:rsidP="00781BD9">
      <w:pPr>
        <w:widowControl w:val="0"/>
        <w:suppressAutoHyphens/>
        <w:spacing w:after="0" w:line="240" w:lineRule="auto"/>
        <w:jc w:val="both"/>
        <w:rPr>
          <w:rFonts w:ascii="Arial" w:eastAsia="Arial Unicode MS" w:hAnsi="Arial" w:cs="Arial"/>
          <w:bCs/>
          <w:lang w:eastAsia="ar-SA"/>
        </w:rPr>
      </w:pPr>
      <w:r w:rsidRPr="00781BD9">
        <w:rPr>
          <w:rFonts w:ascii="Arial" w:eastAsia="Arial Unicode MS" w:hAnsi="Arial" w:cs="Arial"/>
          <w:bCs/>
          <w:lang w:eastAsia="ar-SA"/>
        </w:rPr>
        <w:t xml:space="preserve">UOn = Utilidad operacional de cada uno de los integrantes. </w:t>
      </w:r>
    </w:p>
    <w:p w:rsidR="00781BD9" w:rsidRPr="00781BD9" w:rsidRDefault="00781BD9" w:rsidP="00781BD9">
      <w:pPr>
        <w:widowControl w:val="0"/>
        <w:suppressAutoHyphens/>
        <w:spacing w:after="0" w:line="240" w:lineRule="auto"/>
        <w:jc w:val="both"/>
        <w:rPr>
          <w:rFonts w:ascii="Arial" w:eastAsia="Arial Unicode MS" w:hAnsi="Arial" w:cs="Arial"/>
          <w:bCs/>
          <w:lang w:eastAsia="ar-SA"/>
        </w:rPr>
      </w:pPr>
      <w:r w:rsidRPr="00781BD9">
        <w:rPr>
          <w:rFonts w:ascii="Arial" w:eastAsia="Arial Unicode MS" w:hAnsi="Arial" w:cs="Arial"/>
          <w:bCs/>
          <w:lang w:eastAsia="ar-SA"/>
        </w:rPr>
        <w:t xml:space="preserve">GTn = Gastos de interés de cada uno de los integrantes. </w:t>
      </w:r>
    </w:p>
    <w:p w:rsidR="00546AAA" w:rsidRPr="00546AAA" w:rsidRDefault="00781BD9" w:rsidP="00781BD9">
      <w:pPr>
        <w:widowControl w:val="0"/>
        <w:suppressAutoHyphens/>
        <w:spacing w:after="0" w:line="240" w:lineRule="auto"/>
        <w:jc w:val="both"/>
        <w:rPr>
          <w:rFonts w:ascii="Arial" w:eastAsia="Arial Unicode MS" w:hAnsi="Arial" w:cs="Arial"/>
          <w:bCs/>
          <w:lang w:eastAsia="ar-SA"/>
        </w:rPr>
      </w:pPr>
      <w:r w:rsidRPr="00781BD9">
        <w:rPr>
          <w:rFonts w:ascii="Arial" w:eastAsia="Arial Unicode MS" w:hAnsi="Arial" w:cs="Arial"/>
          <w:bCs/>
          <w:lang w:eastAsia="ar-SA"/>
        </w:rPr>
        <w:t>%Pn = Porcentaje de participación de cada integrante en el consorcio o unión temporal.</w:t>
      </w:r>
    </w:p>
    <w:p w:rsidR="00781BD9" w:rsidRDefault="00781BD9" w:rsidP="00546AAA">
      <w:pPr>
        <w:widowControl w:val="0"/>
        <w:suppressAutoHyphens/>
        <w:spacing w:after="0" w:line="240" w:lineRule="auto"/>
        <w:jc w:val="both"/>
        <w:rPr>
          <w:rFonts w:ascii="Arial" w:eastAsia="Arial Unicode MS" w:hAnsi="Arial" w:cs="Arial"/>
          <w:b/>
          <w:bCs/>
          <w:lang w:eastAsia="ar-SA"/>
        </w:rPr>
      </w:pPr>
    </w:p>
    <w:p w:rsidR="00546AAA" w:rsidRPr="00546AAA" w:rsidRDefault="00546AAA" w:rsidP="00546AAA">
      <w:pPr>
        <w:widowControl w:val="0"/>
        <w:suppressAutoHyphens/>
        <w:spacing w:after="0" w:line="240" w:lineRule="auto"/>
        <w:jc w:val="both"/>
        <w:rPr>
          <w:rFonts w:ascii="Arial" w:eastAsia="Arial Unicode MS" w:hAnsi="Arial" w:cs="Arial"/>
          <w:b/>
          <w:bCs/>
          <w:lang w:eastAsia="ar-SA"/>
        </w:rPr>
      </w:pPr>
      <w:r w:rsidRPr="00546AAA">
        <w:rPr>
          <w:rFonts w:ascii="Arial" w:eastAsia="Arial Unicode MS" w:hAnsi="Arial" w:cs="Arial"/>
          <w:b/>
          <w:bCs/>
          <w:lang w:eastAsia="ar-SA"/>
        </w:rPr>
        <w:t>RENTABILIDAD DEL PATRIMONIO</w:t>
      </w:r>
    </w:p>
    <w:p w:rsidR="00546AAA" w:rsidRPr="00546AAA" w:rsidRDefault="00546AAA" w:rsidP="00546AAA">
      <w:pPr>
        <w:widowControl w:val="0"/>
        <w:suppressAutoHyphens/>
        <w:spacing w:after="0" w:line="240" w:lineRule="auto"/>
        <w:jc w:val="both"/>
        <w:rPr>
          <w:rFonts w:ascii="Arial" w:eastAsia="Arial Unicode MS" w:hAnsi="Arial" w:cs="Arial"/>
          <w:b/>
          <w:bCs/>
          <w:lang w:eastAsia="ar-SA"/>
        </w:rPr>
      </w:pPr>
    </w:p>
    <w:p w:rsidR="00546AAA" w:rsidRPr="00546AAA" w:rsidRDefault="00546AAA" w:rsidP="00546AAA">
      <w:pPr>
        <w:widowControl w:val="0"/>
        <w:suppressAutoHyphens/>
        <w:spacing w:after="0" w:line="240" w:lineRule="auto"/>
        <w:jc w:val="both"/>
        <w:rPr>
          <w:rFonts w:ascii="Arial" w:eastAsia="Arial Unicode MS" w:hAnsi="Arial" w:cs="Arial"/>
          <w:bCs/>
          <w:lang w:eastAsia="ar-SA"/>
        </w:rPr>
      </w:pPr>
      <w:r w:rsidRPr="00546AAA">
        <w:rPr>
          <w:rFonts w:ascii="Arial" w:eastAsia="Arial Unicode MS" w:hAnsi="Arial" w:cs="Arial"/>
          <w:bCs/>
          <w:lang w:eastAsia="ar-SA"/>
        </w:rPr>
        <w:t>Con este indicador lo que buscamos es mirar el rendimiento generado sobre la inversión realizada por los socios en una empresa, Sin tomar en cuenta los gastos financieros, de impuestos ni participación de trabajadores.</w:t>
      </w:r>
    </w:p>
    <w:p w:rsidR="00546AAA" w:rsidRPr="00546AAA" w:rsidRDefault="00546AAA" w:rsidP="00546AAA">
      <w:pPr>
        <w:widowControl w:val="0"/>
        <w:suppressAutoHyphens/>
        <w:spacing w:after="0" w:line="240" w:lineRule="auto"/>
        <w:jc w:val="both"/>
        <w:rPr>
          <w:rFonts w:ascii="Arial" w:eastAsia="Arial Unicode MS" w:hAnsi="Arial" w:cs="Arial"/>
          <w:bCs/>
          <w:lang w:eastAsia="ar-SA"/>
        </w:rPr>
      </w:pPr>
    </w:p>
    <w:p w:rsidR="00546AAA" w:rsidRPr="00546AAA" w:rsidRDefault="00546AAA" w:rsidP="00546AAA">
      <w:pPr>
        <w:widowControl w:val="0"/>
        <w:suppressAutoHyphens/>
        <w:spacing w:after="0" w:line="240" w:lineRule="auto"/>
        <w:jc w:val="both"/>
        <w:rPr>
          <w:rFonts w:ascii="Arial" w:eastAsia="Arial Unicode MS" w:hAnsi="Arial" w:cs="Arial"/>
          <w:bCs/>
          <w:lang w:eastAsia="ar-SA"/>
        </w:rPr>
      </w:pPr>
      <w:r w:rsidRPr="00546AAA">
        <w:rPr>
          <w:rFonts w:ascii="Arial" w:eastAsia="Arial Unicode MS" w:hAnsi="Arial" w:cs="Arial"/>
          <w:bCs/>
          <w:lang w:eastAsia="ar-SA"/>
        </w:rPr>
        <w:t>Se calcula con la siguiente fórmula: Utilidad Operacional / Patrimonio</w:t>
      </w:r>
    </w:p>
    <w:p w:rsidR="00546AAA" w:rsidRPr="00546AAA" w:rsidRDefault="00546AAA" w:rsidP="00546AAA">
      <w:pPr>
        <w:widowControl w:val="0"/>
        <w:suppressAutoHyphens/>
        <w:spacing w:after="0" w:line="240" w:lineRule="auto"/>
        <w:jc w:val="both"/>
        <w:rPr>
          <w:rFonts w:ascii="Arial" w:eastAsia="Arial Unicode MS" w:hAnsi="Arial" w:cs="Arial"/>
          <w:bCs/>
          <w:lang w:eastAsia="ar-SA"/>
        </w:rPr>
      </w:pPr>
    </w:p>
    <w:p w:rsidR="00546AAA" w:rsidRPr="00546AAA" w:rsidRDefault="00546AAA" w:rsidP="00546AAA">
      <w:pPr>
        <w:widowControl w:val="0"/>
        <w:suppressAutoHyphens/>
        <w:spacing w:after="0" w:line="240" w:lineRule="auto"/>
        <w:jc w:val="both"/>
        <w:rPr>
          <w:rFonts w:ascii="Arial" w:eastAsia="Arial Unicode MS" w:hAnsi="Arial" w:cs="Arial"/>
          <w:bCs/>
          <w:lang w:eastAsia="ar-SA"/>
        </w:rPr>
      </w:pPr>
      <w:r w:rsidRPr="00546AAA">
        <w:rPr>
          <w:rFonts w:ascii="Arial" w:eastAsia="Arial Unicode MS" w:hAnsi="Arial" w:cs="Arial"/>
          <w:bCs/>
          <w:lang w:eastAsia="ar-SA"/>
        </w:rPr>
        <w:t>Se considerará HÁBIL al oferente que acredite una RENTABILIDAD DEL PATRIMONIO igual o superior al diez por ciento (10%).</w:t>
      </w:r>
    </w:p>
    <w:p w:rsidR="00546AAA" w:rsidRPr="00546AAA" w:rsidRDefault="00546AAA" w:rsidP="00546AAA">
      <w:pPr>
        <w:widowControl w:val="0"/>
        <w:suppressAutoHyphens/>
        <w:spacing w:after="0" w:line="240" w:lineRule="auto"/>
        <w:jc w:val="both"/>
        <w:rPr>
          <w:rFonts w:ascii="Arial" w:eastAsia="Arial Unicode MS" w:hAnsi="Arial" w:cs="Arial"/>
          <w:bCs/>
          <w:lang w:eastAsia="ar-SA"/>
        </w:rPr>
      </w:pPr>
    </w:p>
    <w:p w:rsidR="00546AAA" w:rsidRPr="00546AAA" w:rsidRDefault="00546AAA" w:rsidP="00546AAA">
      <w:pPr>
        <w:widowControl w:val="0"/>
        <w:suppressAutoHyphens/>
        <w:spacing w:after="0" w:line="240" w:lineRule="auto"/>
        <w:jc w:val="both"/>
        <w:rPr>
          <w:rFonts w:ascii="Arial" w:eastAsia="Arial Unicode MS" w:hAnsi="Arial" w:cs="Arial"/>
          <w:bCs/>
          <w:lang w:eastAsia="ar-SA"/>
        </w:rPr>
      </w:pPr>
      <w:r w:rsidRPr="00546AAA">
        <w:rPr>
          <w:rFonts w:ascii="Arial" w:eastAsia="Arial Unicode MS" w:hAnsi="Arial" w:cs="Arial"/>
          <w:bCs/>
          <w:lang w:eastAsia="ar-SA"/>
        </w:rPr>
        <w:t>Para las propuestas en Consorcio, Unión Temporal u otra forma de asociación, el indicador ROE del oferente será el resultado de un cociente Aritmético el cual es arrojado mediante la siguiente fórmula:</w:t>
      </w:r>
    </w:p>
    <w:p w:rsidR="00546AAA" w:rsidRPr="00546AAA" w:rsidRDefault="00546AAA" w:rsidP="00546AAA">
      <w:pPr>
        <w:widowControl w:val="0"/>
        <w:suppressAutoHyphens/>
        <w:spacing w:after="0" w:line="240" w:lineRule="auto"/>
        <w:jc w:val="both"/>
        <w:rPr>
          <w:rFonts w:ascii="Arial" w:eastAsia="Arial Unicode MS" w:hAnsi="Arial" w:cs="Arial"/>
          <w:bCs/>
          <w:lang w:eastAsia="ar-SA"/>
        </w:rPr>
      </w:pPr>
    </w:p>
    <w:p w:rsidR="00546AAA" w:rsidRPr="00546AAA" w:rsidRDefault="00546AAA" w:rsidP="00546AAA">
      <w:pPr>
        <w:widowControl w:val="0"/>
        <w:suppressAutoHyphens/>
        <w:spacing w:after="0" w:line="240" w:lineRule="auto"/>
        <w:jc w:val="both"/>
        <w:rPr>
          <w:rFonts w:ascii="Arial" w:eastAsia="Arial Unicode MS" w:hAnsi="Arial" w:cs="Arial"/>
          <w:bCs/>
          <w:lang w:eastAsia="ar-SA"/>
        </w:rPr>
      </w:pPr>
      <w:r w:rsidRPr="00546AAA">
        <w:rPr>
          <w:rFonts w:ascii="Arial" w:eastAsia="Arial Unicode MS" w:hAnsi="Arial" w:cs="Arial"/>
          <w:bCs/>
          <w:lang w:eastAsia="ar-SA"/>
        </w:rPr>
        <w:t xml:space="preserve">((UO1 * %P1) + (UO2 * %P2) + ……+ (UOn * %Pn)) </w:t>
      </w:r>
    </w:p>
    <w:p w:rsidR="00546AAA" w:rsidRPr="00546AAA" w:rsidRDefault="00546AAA" w:rsidP="00546AAA">
      <w:pPr>
        <w:widowControl w:val="0"/>
        <w:suppressAutoHyphens/>
        <w:spacing w:after="0" w:line="240" w:lineRule="auto"/>
        <w:jc w:val="both"/>
        <w:rPr>
          <w:rFonts w:ascii="Arial" w:eastAsia="Arial Unicode MS" w:hAnsi="Arial" w:cs="Arial"/>
          <w:bCs/>
          <w:lang w:eastAsia="ar-SA"/>
        </w:rPr>
      </w:pPr>
      <w:r w:rsidRPr="00546AAA">
        <w:rPr>
          <w:rFonts w:ascii="Arial" w:eastAsia="Arial Unicode MS" w:hAnsi="Arial" w:cs="Arial"/>
          <w:bCs/>
          <w:lang w:eastAsia="ar-SA"/>
        </w:rPr>
        <w:t xml:space="preserve">RP = --------------------------------------------------------------------      </w:t>
      </w:r>
    </w:p>
    <w:p w:rsidR="00546AAA" w:rsidRPr="00546AAA" w:rsidRDefault="00546AAA" w:rsidP="00546AAA">
      <w:pPr>
        <w:widowControl w:val="0"/>
        <w:suppressAutoHyphens/>
        <w:spacing w:after="0" w:line="240" w:lineRule="auto"/>
        <w:jc w:val="both"/>
        <w:rPr>
          <w:rFonts w:ascii="Arial" w:eastAsia="Arial Unicode MS" w:hAnsi="Arial" w:cs="Arial"/>
          <w:bCs/>
          <w:lang w:eastAsia="ar-SA"/>
        </w:rPr>
      </w:pPr>
      <w:r w:rsidRPr="00546AAA">
        <w:rPr>
          <w:rFonts w:ascii="Arial" w:eastAsia="Arial Unicode MS" w:hAnsi="Arial" w:cs="Arial"/>
          <w:bCs/>
          <w:lang w:eastAsia="ar-SA"/>
        </w:rPr>
        <w:t xml:space="preserve">((P1 * %P1) + (P2 * %P2)+…...+ (Pn * %Pn)) </w:t>
      </w:r>
    </w:p>
    <w:p w:rsidR="00546AAA" w:rsidRPr="00546AAA" w:rsidRDefault="00546AAA" w:rsidP="00546AAA">
      <w:pPr>
        <w:widowControl w:val="0"/>
        <w:suppressAutoHyphens/>
        <w:spacing w:after="0" w:line="240" w:lineRule="auto"/>
        <w:jc w:val="both"/>
        <w:rPr>
          <w:rFonts w:ascii="Arial" w:eastAsia="Arial Unicode MS" w:hAnsi="Arial" w:cs="Arial"/>
          <w:bCs/>
          <w:lang w:eastAsia="ar-SA"/>
        </w:rPr>
      </w:pPr>
    </w:p>
    <w:p w:rsidR="00546AAA" w:rsidRPr="00546AAA" w:rsidRDefault="00546AAA" w:rsidP="00546AAA">
      <w:pPr>
        <w:widowControl w:val="0"/>
        <w:suppressAutoHyphens/>
        <w:spacing w:after="0" w:line="240" w:lineRule="auto"/>
        <w:jc w:val="both"/>
        <w:rPr>
          <w:rFonts w:ascii="Arial" w:eastAsia="Arial Unicode MS" w:hAnsi="Arial" w:cs="Arial"/>
          <w:bCs/>
          <w:lang w:eastAsia="ar-SA"/>
        </w:rPr>
      </w:pPr>
      <w:r w:rsidRPr="00546AAA">
        <w:rPr>
          <w:rFonts w:ascii="Arial" w:eastAsia="Arial Unicode MS" w:hAnsi="Arial" w:cs="Arial"/>
          <w:bCs/>
          <w:lang w:eastAsia="ar-SA"/>
        </w:rPr>
        <w:t xml:space="preserve"> </w:t>
      </w:r>
    </w:p>
    <w:p w:rsidR="00546AAA" w:rsidRPr="00546AAA" w:rsidRDefault="00546AAA" w:rsidP="00546AAA">
      <w:pPr>
        <w:widowControl w:val="0"/>
        <w:suppressAutoHyphens/>
        <w:spacing w:after="0" w:line="240" w:lineRule="auto"/>
        <w:jc w:val="both"/>
        <w:rPr>
          <w:rFonts w:ascii="Arial" w:eastAsia="Arial Unicode MS" w:hAnsi="Arial" w:cs="Arial"/>
          <w:bCs/>
          <w:lang w:eastAsia="ar-SA"/>
        </w:rPr>
      </w:pPr>
      <w:r w:rsidRPr="00546AAA">
        <w:rPr>
          <w:rFonts w:ascii="Arial" w:eastAsia="Arial Unicode MS" w:hAnsi="Arial" w:cs="Arial"/>
          <w:bCs/>
          <w:lang w:eastAsia="ar-SA"/>
        </w:rPr>
        <w:t xml:space="preserve">UOn = Utilidad operacional de cada uno de los integrantes. </w:t>
      </w:r>
    </w:p>
    <w:p w:rsidR="00546AAA" w:rsidRPr="00546AAA" w:rsidRDefault="00546AAA" w:rsidP="00546AAA">
      <w:pPr>
        <w:widowControl w:val="0"/>
        <w:suppressAutoHyphens/>
        <w:spacing w:after="0" w:line="240" w:lineRule="auto"/>
        <w:jc w:val="both"/>
        <w:rPr>
          <w:rFonts w:ascii="Arial" w:eastAsia="Arial Unicode MS" w:hAnsi="Arial" w:cs="Arial"/>
          <w:bCs/>
          <w:lang w:eastAsia="ar-SA"/>
        </w:rPr>
      </w:pPr>
      <w:r w:rsidRPr="00546AAA">
        <w:rPr>
          <w:rFonts w:ascii="Arial" w:eastAsia="Arial Unicode MS" w:hAnsi="Arial" w:cs="Arial"/>
          <w:bCs/>
          <w:lang w:eastAsia="ar-SA"/>
        </w:rPr>
        <w:t xml:space="preserve">Pn = Patrimonio de cada uno de los integrantes. </w:t>
      </w:r>
    </w:p>
    <w:p w:rsidR="00546AAA" w:rsidRPr="00546AAA" w:rsidRDefault="00546AAA" w:rsidP="00546AAA">
      <w:pPr>
        <w:widowControl w:val="0"/>
        <w:suppressAutoHyphens/>
        <w:spacing w:after="0" w:line="240" w:lineRule="auto"/>
        <w:jc w:val="both"/>
        <w:rPr>
          <w:rFonts w:ascii="Arial" w:eastAsia="Arial Unicode MS" w:hAnsi="Arial" w:cs="Arial"/>
          <w:bCs/>
          <w:lang w:eastAsia="ar-SA"/>
        </w:rPr>
      </w:pPr>
      <w:r w:rsidRPr="00546AAA">
        <w:rPr>
          <w:rFonts w:ascii="Arial" w:eastAsia="Arial Unicode MS" w:hAnsi="Arial" w:cs="Arial"/>
          <w:bCs/>
          <w:lang w:eastAsia="ar-SA"/>
        </w:rPr>
        <w:t xml:space="preserve">%Pn = Porcentaje de participación de cada integrante en el consorcio o unión temporal. </w:t>
      </w:r>
    </w:p>
    <w:p w:rsidR="00546AAA" w:rsidRPr="00546AAA" w:rsidRDefault="00546AAA" w:rsidP="00546AAA">
      <w:pPr>
        <w:widowControl w:val="0"/>
        <w:suppressAutoHyphens/>
        <w:spacing w:after="0" w:line="240" w:lineRule="auto"/>
        <w:jc w:val="both"/>
        <w:rPr>
          <w:rFonts w:ascii="Arial" w:eastAsia="Arial Unicode MS" w:hAnsi="Arial" w:cs="Arial"/>
          <w:bCs/>
          <w:lang w:eastAsia="ar-SA"/>
        </w:rPr>
      </w:pPr>
    </w:p>
    <w:p w:rsidR="00546AAA" w:rsidRPr="00546AAA" w:rsidRDefault="00546AAA" w:rsidP="00546AAA">
      <w:pPr>
        <w:widowControl w:val="0"/>
        <w:suppressAutoHyphens/>
        <w:spacing w:after="0" w:line="240" w:lineRule="auto"/>
        <w:jc w:val="both"/>
        <w:rPr>
          <w:rFonts w:ascii="Arial" w:eastAsia="Arial Unicode MS" w:hAnsi="Arial" w:cs="Arial"/>
          <w:b/>
          <w:bCs/>
          <w:lang w:eastAsia="ar-SA"/>
        </w:rPr>
      </w:pPr>
      <w:r w:rsidRPr="00546AAA">
        <w:rPr>
          <w:rFonts w:ascii="Arial" w:eastAsia="Arial Unicode MS" w:hAnsi="Arial" w:cs="Arial"/>
          <w:b/>
          <w:bCs/>
          <w:lang w:eastAsia="ar-SA"/>
        </w:rPr>
        <w:t>RENTABILIDAD DEL ACTIVO</w:t>
      </w:r>
    </w:p>
    <w:p w:rsidR="00546AAA" w:rsidRPr="00546AAA" w:rsidRDefault="00546AAA" w:rsidP="00546AAA">
      <w:pPr>
        <w:widowControl w:val="0"/>
        <w:suppressAutoHyphens/>
        <w:spacing w:after="0" w:line="240" w:lineRule="auto"/>
        <w:jc w:val="both"/>
        <w:rPr>
          <w:rFonts w:ascii="Arial" w:eastAsia="Arial Unicode MS" w:hAnsi="Arial" w:cs="Arial"/>
          <w:bCs/>
          <w:lang w:eastAsia="ar-SA"/>
        </w:rPr>
      </w:pPr>
    </w:p>
    <w:p w:rsidR="00546AAA" w:rsidRPr="00546AAA" w:rsidRDefault="00546AAA" w:rsidP="00546AAA">
      <w:pPr>
        <w:widowControl w:val="0"/>
        <w:suppressAutoHyphens/>
        <w:spacing w:after="0" w:line="240" w:lineRule="auto"/>
        <w:jc w:val="both"/>
        <w:rPr>
          <w:rFonts w:ascii="Arial" w:eastAsia="Arial Unicode MS" w:hAnsi="Arial" w:cs="Arial"/>
          <w:bCs/>
          <w:lang w:eastAsia="ar-SA"/>
        </w:rPr>
      </w:pPr>
      <w:r w:rsidRPr="00546AAA">
        <w:rPr>
          <w:rFonts w:ascii="Arial" w:eastAsia="Arial Unicode MS" w:hAnsi="Arial" w:cs="Arial"/>
          <w:bCs/>
          <w:lang w:eastAsia="ar-SA"/>
        </w:rPr>
        <w:t>Este indicador nos muestra la efectividad de las empresas en la utilización de los Activos para generar valor</w:t>
      </w:r>
    </w:p>
    <w:p w:rsidR="00546AAA" w:rsidRPr="00546AAA" w:rsidRDefault="00546AAA" w:rsidP="00546AAA">
      <w:pPr>
        <w:widowControl w:val="0"/>
        <w:suppressAutoHyphens/>
        <w:spacing w:after="0" w:line="240" w:lineRule="auto"/>
        <w:jc w:val="both"/>
        <w:rPr>
          <w:rFonts w:ascii="Arial" w:eastAsia="Arial Unicode MS" w:hAnsi="Arial" w:cs="Arial"/>
          <w:bCs/>
          <w:lang w:eastAsia="ar-SA"/>
        </w:rPr>
      </w:pPr>
    </w:p>
    <w:p w:rsidR="00546AAA" w:rsidRPr="00546AAA" w:rsidRDefault="00546AAA" w:rsidP="00546AAA">
      <w:pPr>
        <w:widowControl w:val="0"/>
        <w:suppressAutoHyphens/>
        <w:spacing w:after="0" w:line="240" w:lineRule="auto"/>
        <w:jc w:val="both"/>
        <w:rPr>
          <w:rFonts w:ascii="Arial" w:eastAsia="Arial Unicode MS" w:hAnsi="Arial" w:cs="Arial"/>
          <w:bCs/>
          <w:lang w:eastAsia="ar-SA"/>
        </w:rPr>
      </w:pPr>
      <w:r w:rsidRPr="00546AAA">
        <w:rPr>
          <w:rFonts w:ascii="Arial" w:eastAsia="Arial Unicode MS" w:hAnsi="Arial" w:cs="Arial"/>
          <w:bCs/>
          <w:lang w:eastAsia="ar-SA"/>
        </w:rPr>
        <w:t>Se calcula con la siguiente fórmula: Utilidad Operacional / Activo Total</w:t>
      </w:r>
    </w:p>
    <w:p w:rsidR="00546AAA" w:rsidRPr="00546AAA" w:rsidRDefault="00546AAA" w:rsidP="00546AAA">
      <w:pPr>
        <w:widowControl w:val="0"/>
        <w:suppressAutoHyphens/>
        <w:spacing w:after="0" w:line="240" w:lineRule="auto"/>
        <w:jc w:val="both"/>
        <w:rPr>
          <w:rFonts w:ascii="Arial" w:eastAsia="Arial Unicode MS" w:hAnsi="Arial" w:cs="Arial"/>
          <w:bCs/>
          <w:lang w:eastAsia="ar-SA"/>
        </w:rPr>
      </w:pPr>
    </w:p>
    <w:p w:rsidR="00546AAA" w:rsidRPr="00546AAA" w:rsidRDefault="00546AAA" w:rsidP="00546AAA">
      <w:pPr>
        <w:widowControl w:val="0"/>
        <w:suppressAutoHyphens/>
        <w:spacing w:after="0" w:line="240" w:lineRule="auto"/>
        <w:jc w:val="both"/>
        <w:rPr>
          <w:rFonts w:ascii="Arial" w:eastAsia="Arial Unicode MS" w:hAnsi="Arial" w:cs="Arial"/>
          <w:bCs/>
          <w:lang w:eastAsia="ar-SA"/>
        </w:rPr>
      </w:pPr>
      <w:r w:rsidRPr="00546AAA">
        <w:rPr>
          <w:rFonts w:ascii="Arial" w:eastAsia="Arial Unicode MS" w:hAnsi="Arial" w:cs="Arial"/>
          <w:bCs/>
          <w:lang w:eastAsia="ar-SA"/>
        </w:rPr>
        <w:t>Se considerará HÁBIL al oferente que acredite una RENTABILIDAD DEL ACTIVO igual o superior al cinco por ciento (5%).</w:t>
      </w:r>
    </w:p>
    <w:p w:rsidR="00546AAA" w:rsidRPr="00546AAA" w:rsidRDefault="00546AAA" w:rsidP="00546AAA">
      <w:pPr>
        <w:widowControl w:val="0"/>
        <w:suppressAutoHyphens/>
        <w:spacing w:after="0" w:line="240" w:lineRule="auto"/>
        <w:jc w:val="both"/>
        <w:rPr>
          <w:rFonts w:ascii="Arial" w:eastAsia="Arial Unicode MS" w:hAnsi="Arial" w:cs="Arial"/>
          <w:bCs/>
          <w:lang w:eastAsia="ar-SA"/>
        </w:rPr>
      </w:pPr>
    </w:p>
    <w:p w:rsidR="00546AAA" w:rsidRPr="00546AAA" w:rsidRDefault="00546AAA" w:rsidP="00546AAA">
      <w:pPr>
        <w:widowControl w:val="0"/>
        <w:suppressAutoHyphens/>
        <w:spacing w:after="0" w:line="240" w:lineRule="auto"/>
        <w:jc w:val="both"/>
        <w:rPr>
          <w:rFonts w:ascii="Arial" w:eastAsia="Arial Unicode MS" w:hAnsi="Arial" w:cs="Arial"/>
          <w:bCs/>
          <w:lang w:eastAsia="ar-SA"/>
        </w:rPr>
      </w:pPr>
      <w:r w:rsidRPr="00546AAA">
        <w:rPr>
          <w:rFonts w:ascii="Arial" w:eastAsia="Arial Unicode MS" w:hAnsi="Arial" w:cs="Arial"/>
          <w:bCs/>
          <w:lang w:eastAsia="ar-SA"/>
        </w:rPr>
        <w:t>Para las propuestas en Consorcio, Unión Temporal u otra forma de asociación, el indicador ROA del oferente será el resultado de un cociente Aritmético el cual es arrojado mediante la siguiente fórmula:</w:t>
      </w:r>
    </w:p>
    <w:p w:rsidR="00546AAA" w:rsidRPr="00546AAA" w:rsidRDefault="00546AAA" w:rsidP="00546AAA">
      <w:pPr>
        <w:widowControl w:val="0"/>
        <w:suppressAutoHyphens/>
        <w:spacing w:after="0" w:line="240" w:lineRule="auto"/>
        <w:jc w:val="both"/>
        <w:rPr>
          <w:rFonts w:ascii="Arial" w:eastAsia="Arial Unicode MS" w:hAnsi="Arial" w:cs="Arial"/>
          <w:bCs/>
          <w:lang w:eastAsia="ar-SA"/>
        </w:rPr>
      </w:pPr>
    </w:p>
    <w:p w:rsidR="00546AAA" w:rsidRPr="00546AAA" w:rsidRDefault="00546AAA" w:rsidP="00546AAA">
      <w:pPr>
        <w:widowControl w:val="0"/>
        <w:suppressAutoHyphens/>
        <w:spacing w:after="0" w:line="240" w:lineRule="auto"/>
        <w:jc w:val="both"/>
        <w:rPr>
          <w:rFonts w:ascii="Arial" w:eastAsia="Arial Unicode MS" w:hAnsi="Arial" w:cs="Arial"/>
          <w:bCs/>
          <w:lang w:eastAsia="ar-SA"/>
        </w:rPr>
      </w:pPr>
      <w:r w:rsidRPr="00546AAA">
        <w:rPr>
          <w:rFonts w:ascii="Arial" w:eastAsia="Arial Unicode MS" w:hAnsi="Arial" w:cs="Arial"/>
          <w:bCs/>
          <w:lang w:eastAsia="ar-SA"/>
        </w:rPr>
        <w:t xml:space="preserve">        </w:t>
      </w:r>
      <w:r w:rsidRPr="00546AAA">
        <w:rPr>
          <w:rFonts w:ascii="Arial" w:eastAsia="Arial Unicode MS" w:hAnsi="Arial" w:cs="Arial"/>
          <w:bCs/>
          <w:lang w:eastAsia="ar-SA"/>
        </w:rPr>
        <w:tab/>
      </w:r>
      <w:r w:rsidRPr="00546AAA">
        <w:rPr>
          <w:rFonts w:ascii="Arial" w:eastAsia="Arial Unicode MS" w:hAnsi="Arial" w:cs="Arial"/>
          <w:bCs/>
          <w:lang w:eastAsia="ar-SA"/>
        </w:rPr>
        <w:tab/>
        <w:t xml:space="preserve">(UO1 * %P1) + (UO2 * %P2) + ……+ (UOn * %Pn)) </w:t>
      </w:r>
    </w:p>
    <w:p w:rsidR="00546AAA" w:rsidRPr="00546AAA" w:rsidRDefault="00546AAA" w:rsidP="00546AAA">
      <w:pPr>
        <w:widowControl w:val="0"/>
        <w:suppressAutoHyphens/>
        <w:spacing w:after="0" w:line="240" w:lineRule="auto"/>
        <w:jc w:val="both"/>
        <w:rPr>
          <w:rFonts w:ascii="Arial" w:eastAsia="Arial Unicode MS" w:hAnsi="Arial" w:cs="Arial"/>
          <w:bCs/>
          <w:lang w:eastAsia="ar-SA"/>
        </w:rPr>
      </w:pPr>
      <w:r w:rsidRPr="00546AAA">
        <w:rPr>
          <w:rFonts w:ascii="Arial" w:eastAsia="Arial Unicode MS" w:hAnsi="Arial" w:cs="Arial"/>
          <w:bCs/>
          <w:lang w:eastAsia="ar-SA"/>
        </w:rPr>
        <w:t xml:space="preserve">RP = </w:t>
      </w:r>
      <w:r w:rsidRPr="00546AAA">
        <w:rPr>
          <w:rFonts w:ascii="Arial" w:eastAsia="Arial Unicode MS" w:hAnsi="Arial" w:cs="Arial"/>
          <w:bCs/>
          <w:lang w:eastAsia="ar-SA"/>
        </w:rPr>
        <w:tab/>
      </w:r>
      <w:r w:rsidRPr="00546AAA">
        <w:rPr>
          <w:rFonts w:ascii="Arial" w:eastAsia="Arial Unicode MS" w:hAnsi="Arial" w:cs="Arial"/>
          <w:bCs/>
          <w:lang w:eastAsia="ar-SA"/>
        </w:rPr>
        <w:tab/>
        <w:t xml:space="preserve">-------------------------------------------------------------------- </w:t>
      </w:r>
      <w:r w:rsidRPr="00546AAA">
        <w:rPr>
          <w:rFonts w:ascii="Arial" w:eastAsia="Arial Unicode MS" w:hAnsi="Arial" w:cs="Arial"/>
          <w:bCs/>
          <w:lang w:eastAsia="ar-SA"/>
        </w:rPr>
        <w:tab/>
      </w:r>
    </w:p>
    <w:p w:rsidR="00546AAA" w:rsidRPr="00546AAA" w:rsidRDefault="00546AAA" w:rsidP="00546AAA">
      <w:pPr>
        <w:widowControl w:val="0"/>
        <w:suppressAutoHyphens/>
        <w:spacing w:after="0" w:line="240" w:lineRule="auto"/>
        <w:jc w:val="both"/>
        <w:rPr>
          <w:rFonts w:ascii="Arial" w:eastAsia="Arial Unicode MS" w:hAnsi="Arial" w:cs="Arial"/>
          <w:bCs/>
          <w:lang w:eastAsia="ar-SA"/>
        </w:rPr>
      </w:pPr>
      <w:r w:rsidRPr="00546AAA">
        <w:rPr>
          <w:rFonts w:ascii="Arial" w:eastAsia="Arial Unicode MS" w:hAnsi="Arial" w:cs="Arial"/>
          <w:bCs/>
          <w:lang w:eastAsia="ar-SA"/>
        </w:rPr>
        <w:t xml:space="preserve">        </w:t>
      </w:r>
      <w:r w:rsidRPr="00546AAA">
        <w:rPr>
          <w:rFonts w:ascii="Arial" w:eastAsia="Arial Unicode MS" w:hAnsi="Arial" w:cs="Arial"/>
          <w:bCs/>
          <w:lang w:eastAsia="ar-SA"/>
        </w:rPr>
        <w:tab/>
      </w:r>
      <w:r w:rsidRPr="00546AAA">
        <w:rPr>
          <w:rFonts w:ascii="Arial" w:eastAsia="Arial Unicode MS" w:hAnsi="Arial" w:cs="Arial"/>
          <w:bCs/>
          <w:lang w:eastAsia="ar-SA"/>
        </w:rPr>
        <w:tab/>
        <w:t xml:space="preserve">((AT1 * %P1) + (P2 * %P2)+…...+ (Pn * %Pn)) </w:t>
      </w:r>
    </w:p>
    <w:p w:rsidR="00546AAA" w:rsidRPr="00546AAA" w:rsidRDefault="00546AAA" w:rsidP="00546AAA">
      <w:pPr>
        <w:widowControl w:val="0"/>
        <w:suppressAutoHyphens/>
        <w:spacing w:after="0" w:line="240" w:lineRule="auto"/>
        <w:jc w:val="both"/>
        <w:rPr>
          <w:rFonts w:ascii="Arial" w:eastAsia="Arial Unicode MS" w:hAnsi="Arial" w:cs="Arial"/>
          <w:bCs/>
          <w:lang w:eastAsia="ar-SA"/>
        </w:rPr>
      </w:pPr>
    </w:p>
    <w:p w:rsidR="00546AAA" w:rsidRPr="00546AAA" w:rsidRDefault="00546AAA" w:rsidP="00546AAA">
      <w:pPr>
        <w:widowControl w:val="0"/>
        <w:suppressAutoHyphens/>
        <w:spacing w:after="0" w:line="240" w:lineRule="auto"/>
        <w:jc w:val="both"/>
        <w:rPr>
          <w:rFonts w:ascii="Arial" w:eastAsia="Arial Unicode MS" w:hAnsi="Arial" w:cs="Arial"/>
          <w:bCs/>
          <w:lang w:eastAsia="ar-SA"/>
        </w:rPr>
      </w:pPr>
      <w:r w:rsidRPr="00546AAA">
        <w:rPr>
          <w:rFonts w:ascii="Arial" w:eastAsia="Arial Unicode MS" w:hAnsi="Arial" w:cs="Arial"/>
          <w:bCs/>
          <w:lang w:eastAsia="ar-SA"/>
        </w:rPr>
        <w:t xml:space="preserve">Donde, IS = Índice de liquidez del consorcio o unión temporal. </w:t>
      </w:r>
    </w:p>
    <w:p w:rsidR="00546AAA" w:rsidRPr="00546AAA" w:rsidRDefault="00546AAA" w:rsidP="00546AAA">
      <w:pPr>
        <w:widowControl w:val="0"/>
        <w:suppressAutoHyphens/>
        <w:spacing w:after="0" w:line="240" w:lineRule="auto"/>
        <w:jc w:val="both"/>
        <w:rPr>
          <w:rFonts w:ascii="Arial" w:eastAsia="Arial Unicode MS" w:hAnsi="Arial" w:cs="Arial"/>
          <w:bCs/>
          <w:lang w:eastAsia="ar-SA"/>
        </w:rPr>
      </w:pPr>
      <w:r w:rsidRPr="00546AAA">
        <w:rPr>
          <w:rFonts w:ascii="Arial" w:eastAsia="Arial Unicode MS" w:hAnsi="Arial" w:cs="Arial"/>
          <w:bCs/>
          <w:lang w:eastAsia="ar-SA"/>
        </w:rPr>
        <w:t xml:space="preserve">UOn = Utilidad operacional de cada uno de los integrantes. </w:t>
      </w:r>
    </w:p>
    <w:p w:rsidR="00546AAA" w:rsidRPr="00546AAA" w:rsidRDefault="00546AAA" w:rsidP="00546AAA">
      <w:pPr>
        <w:widowControl w:val="0"/>
        <w:suppressAutoHyphens/>
        <w:spacing w:after="0" w:line="240" w:lineRule="auto"/>
        <w:jc w:val="both"/>
        <w:rPr>
          <w:rFonts w:ascii="Arial" w:eastAsia="Arial Unicode MS" w:hAnsi="Arial" w:cs="Arial"/>
          <w:bCs/>
          <w:lang w:eastAsia="ar-SA"/>
        </w:rPr>
      </w:pPr>
      <w:r w:rsidRPr="00546AAA">
        <w:rPr>
          <w:rFonts w:ascii="Arial" w:eastAsia="Arial Unicode MS" w:hAnsi="Arial" w:cs="Arial"/>
          <w:bCs/>
          <w:lang w:eastAsia="ar-SA"/>
        </w:rPr>
        <w:t xml:space="preserve">ATn = Activo total de cada uno de los integrantes. </w:t>
      </w:r>
    </w:p>
    <w:p w:rsidR="00546AAA" w:rsidRPr="00546AAA" w:rsidRDefault="00546AAA" w:rsidP="00546AAA">
      <w:pPr>
        <w:widowControl w:val="0"/>
        <w:suppressAutoHyphens/>
        <w:spacing w:after="0" w:line="240" w:lineRule="auto"/>
        <w:jc w:val="both"/>
        <w:rPr>
          <w:rFonts w:ascii="Arial" w:eastAsia="Arial Unicode MS" w:hAnsi="Arial" w:cs="Arial"/>
          <w:bCs/>
          <w:lang w:eastAsia="ar-SA"/>
        </w:rPr>
      </w:pPr>
      <w:r w:rsidRPr="00546AAA">
        <w:rPr>
          <w:rFonts w:ascii="Arial" w:eastAsia="Arial Unicode MS" w:hAnsi="Arial" w:cs="Arial"/>
          <w:bCs/>
          <w:lang w:eastAsia="ar-SA"/>
        </w:rPr>
        <w:t>%Pn = Porcentaje de participación de cada integrante en el consorcio o unión temporal.</w:t>
      </w:r>
    </w:p>
    <w:p w:rsidR="00546AAA" w:rsidRPr="00004D9A" w:rsidRDefault="00546AAA" w:rsidP="005D1963">
      <w:pPr>
        <w:widowControl w:val="0"/>
        <w:suppressAutoHyphens/>
        <w:spacing w:after="0" w:line="276" w:lineRule="auto"/>
        <w:contextualSpacing/>
        <w:jc w:val="both"/>
        <w:rPr>
          <w:rFonts w:ascii="Arial" w:eastAsia="Arial Unicode MS" w:hAnsi="Arial" w:cs="Arial"/>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004D9A" w:rsidRDefault="005D1963" w:rsidP="005D1963">
      <w:pPr>
        <w:widowControl w:val="0"/>
        <w:suppressAutoHyphens/>
        <w:spacing w:after="0" w:line="276" w:lineRule="auto"/>
        <w:contextualSpacing/>
        <w:jc w:val="both"/>
        <w:rPr>
          <w:rFonts w:ascii="Arial" w:eastAsia="Arial Unicode MS" w:hAnsi="Arial" w:cs="Arial"/>
          <w:b/>
          <w:color w:val="000000"/>
          <w:lang w:val="es-ES" w:eastAsia="ar-SA"/>
        </w:rPr>
      </w:pPr>
      <w:r w:rsidRPr="00004D9A">
        <w:rPr>
          <w:rFonts w:ascii="Arial" w:eastAsia="Arial Unicode MS" w:hAnsi="Arial" w:cs="Arial"/>
          <w:b/>
          <w:color w:val="000000"/>
          <w:lang w:val="es-ES" w:eastAsia="ar-SA"/>
        </w:rPr>
        <w:t xml:space="preserve">B. SI EL PROPONENTE CUENTA CON REGISTRO UNICO DE PROPONENTES </w:t>
      </w:r>
    </w:p>
    <w:p w:rsidR="005D1963" w:rsidRPr="00004D9A"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p>
    <w:p w:rsidR="005D1963" w:rsidRPr="00004D9A"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Para estos efectos, si el proponente cuenta con el certificado del Registro Único de Proponentes (RUP) vigente y en firme, con información financiera con corte no an</w:t>
      </w:r>
      <w:r w:rsidR="00793A28" w:rsidRPr="00004D9A">
        <w:rPr>
          <w:rFonts w:ascii="Arial" w:eastAsia="Arial Unicode MS" w:hAnsi="Arial" w:cs="Arial"/>
          <w:color w:val="000000"/>
          <w:lang w:val="es-ES" w:eastAsia="ar-SA"/>
        </w:rPr>
        <w:t xml:space="preserve">terior a 31 </w:t>
      </w:r>
      <w:r w:rsidR="005173FF" w:rsidRPr="00004D9A">
        <w:rPr>
          <w:rFonts w:ascii="Arial" w:eastAsia="Arial Unicode MS" w:hAnsi="Arial" w:cs="Arial"/>
          <w:color w:val="000000"/>
          <w:lang w:val="es-ES" w:eastAsia="ar-SA"/>
        </w:rPr>
        <w:t>diciembre de 20</w:t>
      </w:r>
      <w:r w:rsidR="00A400E1" w:rsidRPr="00004D9A">
        <w:rPr>
          <w:rFonts w:ascii="Arial" w:eastAsia="Arial Unicode MS" w:hAnsi="Arial" w:cs="Arial"/>
          <w:color w:val="000000"/>
          <w:lang w:val="es-ES" w:eastAsia="ar-SA"/>
        </w:rPr>
        <w:t>20</w:t>
      </w:r>
      <w:r w:rsidR="0056350F" w:rsidRPr="00004D9A">
        <w:rPr>
          <w:rFonts w:ascii="Arial" w:eastAsia="Arial Unicode MS" w:hAnsi="Arial" w:cs="Arial"/>
          <w:color w:val="000000"/>
          <w:lang w:val="es-ES" w:eastAsia="ar-SA"/>
        </w:rPr>
        <w:t>. Si la E</w:t>
      </w:r>
      <w:r w:rsidRPr="00004D9A">
        <w:rPr>
          <w:rFonts w:ascii="Arial" w:eastAsia="Arial Unicode MS" w:hAnsi="Arial" w:cs="Arial"/>
          <w:color w:val="000000"/>
          <w:lang w:val="es-ES" w:eastAsia="ar-SA"/>
        </w:rPr>
        <w:t xml:space="preserve">mpresa ha sido constituida con fecha posterior a ésta, debe presentar el RUP vigente con la información financiera inicial o de apertura. </w:t>
      </w:r>
    </w:p>
    <w:p w:rsidR="005D1963" w:rsidRPr="00004D9A"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p>
    <w:p w:rsidR="005D1963" w:rsidRPr="00004D9A"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La capacidad financiera del proponente solo es objeto de verificación y en el evento de que no cumpla con el requerimiento de los indicadores financieros, no podrá ser adjudicatario de este proceso y la oferta será calificada como NO CUMPLE. Cuando el proponente o integrante de un consorcio o unión temporal sea persona natural o jurídica de origen extranjero sin domicilio y/o sucursal establecida en Colombia, presentará para efectos de la verificación de la Capacidad Financiera, el último balance general y el estado de resultados de conformidad con la legislación del respectivo país; esta información debe presentarse en moneda colombiana, como lo señalan los artículos 50 y 51 del Decreto 2649 de 1993 y demás normas que lo modifiquen, adicionen o sustituyan.</w:t>
      </w:r>
    </w:p>
    <w:p w:rsidR="005D1963" w:rsidRPr="00004D9A"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b/>
          <w:color w:val="000000"/>
          <w:lang w:val="es-ES" w:eastAsia="ar-SA"/>
        </w:rPr>
        <w:t>Nota:</w:t>
      </w:r>
      <w:r w:rsidRPr="00004D9A">
        <w:rPr>
          <w:rFonts w:ascii="Arial" w:eastAsia="Arial Unicode MS" w:hAnsi="Arial" w:cs="Arial"/>
          <w:color w:val="000000"/>
          <w:lang w:val="es-ES" w:eastAsia="ar-SA"/>
        </w:rPr>
        <w:t xml:space="preserve"> La Capacidad Financiera será verificada y tomada directamente del RUP, y por lo anterior no será necesaria la presentación de los documentos solicitados en el literal a del numeral 2.2.1. de la presente invitación. </w:t>
      </w: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b/>
          <w:color w:val="000000"/>
          <w:lang w:val="es-ES" w:eastAsia="ar-SA"/>
        </w:rPr>
      </w:pPr>
      <w:r w:rsidRPr="00004D9A">
        <w:rPr>
          <w:rFonts w:ascii="Arial" w:eastAsia="Arial Unicode MS" w:hAnsi="Arial" w:cs="Arial"/>
          <w:b/>
          <w:color w:val="000000"/>
          <w:lang w:val="es-ES" w:eastAsia="ar-SA"/>
        </w:rPr>
        <w:t>2.2.3 DOCUMENTOS DE CONTENIDO ECONÓMICO (FORMULARIO No.5)</w:t>
      </w:r>
    </w:p>
    <w:p w:rsidR="005D1963" w:rsidRPr="00004D9A"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EL OFERENTE deberá diligenciar el </w:t>
      </w:r>
      <w:r w:rsidRPr="00004D9A">
        <w:rPr>
          <w:rFonts w:ascii="Arial" w:eastAsia="Arial Unicode MS" w:hAnsi="Arial" w:cs="Arial"/>
          <w:b/>
          <w:color w:val="000000"/>
          <w:lang w:val="es-ES" w:eastAsia="ar-SA"/>
        </w:rPr>
        <w:t>Formulario No.5,</w:t>
      </w:r>
      <w:r w:rsidRPr="00004D9A">
        <w:rPr>
          <w:rFonts w:ascii="Arial" w:eastAsia="Arial Unicode MS" w:hAnsi="Arial" w:cs="Arial"/>
          <w:color w:val="000000"/>
          <w:lang w:val="es-ES" w:eastAsia="ar-SA"/>
        </w:rPr>
        <w:t xml:space="preserve"> en el cual deberá registrar detalladamente las especiaciones técnicas solicitadas y El valor de la OFERTA deberá estar expresado en pesos colombianos y deberá cubrir todos los costos en los que vaya a incurrir en desarrollo del contrato. Deberá expresarse en letras y números y en caso de discrepancia entre lo expresado en letras y números prevalecerá lo expresado en letras.</w:t>
      </w: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Opcionalmente, el OFERENTE podrá ampliar la información mediante un anexo, con el fin de justificar su OFERTA de precio.</w:t>
      </w: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Si los OFERENTES no discriminan el impuesto a las ventas (IVA) y otras cargas tributarias y haya lugar a ello, se entenderá que se encuentra incluido en los valores unitarios. </w:t>
      </w:r>
    </w:p>
    <w:p w:rsidR="005D1963" w:rsidRPr="00004D9A" w:rsidRDefault="005D1963" w:rsidP="005D1963">
      <w:pPr>
        <w:widowControl w:val="0"/>
        <w:suppressAutoHyphens/>
        <w:spacing w:after="120" w:line="276" w:lineRule="auto"/>
        <w:jc w:val="both"/>
        <w:rPr>
          <w:rFonts w:ascii="Arial" w:eastAsia="Arial Unicode MS" w:hAnsi="Arial" w:cs="Arial"/>
          <w:b/>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La OFERTA de precio será elaborada por el OFERENTE, de acuerdo con las especificaciones técnicas mínimas exigidas en las presentes condiciones de contratación y podrá adjuntar al </w:t>
      </w:r>
      <w:r w:rsidRPr="00004D9A">
        <w:rPr>
          <w:rFonts w:ascii="Arial" w:eastAsia="Arial Unicode MS" w:hAnsi="Arial" w:cs="Arial"/>
          <w:b/>
          <w:color w:val="000000"/>
          <w:lang w:val="es-ES" w:eastAsia="ar-SA"/>
        </w:rPr>
        <w:t>Formulario No. 5</w:t>
      </w:r>
      <w:r w:rsidRPr="00004D9A">
        <w:rPr>
          <w:rFonts w:ascii="Arial" w:eastAsia="Arial Unicode MS" w:hAnsi="Arial" w:cs="Arial"/>
          <w:color w:val="000000"/>
          <w:lang w:val="es-ES" w:eastAsia="ar-SA"/>
        </w:rPr>
        <w:t xml:space="preserve"> las aclaraciones que considere pertinentes para justificar el costo de su OFERTA.  </w:t>
      </w:r>
    </w:p>
    <w:p w:rsidR="005D1963" w:rsidRPr="00004D9A" w:rsidRDefault="005D1963" w:rsidP="005D1963">
      <w:pPr>
        <w:widowControl w:val="0"/>
        <w:suppressAutoHyphens/>
        <w:spacing w:after="0" w:line="276" w:lineRule="auto"/>
        <w:jc w:val="both"/>
        <w:rPr>
          <w:rFonts w:ascii="Arial" w:eastAsia="Tahoma" w:hAnsi="Arial" w:cs="Arial"/>
          <w:color w:val="000000"/>
          <w:lang w:val="es-ES" w:eastAsia="ar-SA"/>
        </w:rPr>
      </w:pPr>
      <w:r w:rsidRPr="00004D9A">
        <w:rPr>
          <w:rFonts w:ascii="Arial" w:eastAsia="Tahoma" w:hAnsi="Arial" w:cs="Arial"/>
          <w:color w:val="000000"/>
          <w:lang w:val="es-ES" w:eastAsia="ar-SA"/>
        </w:rPr>
        <w:tab/>
      </w:r>
      <w:r w:rsidRPr="00004D9A">
        <w:rPr>
          <w:rFonts w:ascii="Arial" w:eastAsia="Tahoma" w:hAnsi="Arial" w:cs="Arial"/>
          <w:color w:val="000000"/>
          <w:lang w:val="es-ES" w:eastAsia="ar-SA"/>
        </w:rPr>
        <w:tab/>
      </w:r>
      <w:r w:rsidRPr="00004D9A">
        <w:rPr>
          <w:rFonts w:ascii="Arial" w:eastAsia="Tahoma" w:hAnsi="Arial" w:cs="Arial"/>
          <w:color w:val="000000"/>
          <w:lang w:val="es-ES" w:eastAsia="ar-SA"/>
        </w:rPr>
        <w:tab/>
      </w:r>
      <w:r w:rsidRPr="00004D9A">
        <w:rPr>
          <w:rFonts w:ascii="Arial" w:eastAsia="Tahoma" w:hAnsi="Arial" w:cs="Arial"/>
          <w:color w:val="000000"/>
          <w:lang w:val="es-ES" w:eastAsia="ar-SA"/>
        </w:rPr>
        <w:tab/>
      </w:r>
      <w:r w:rsidRPr="00004D9A">
        <w:rPr>
          <w:rFonts w:ascii="Arial" w:eastAsia="Tahoma" w:hAnsi="Arial" w:cs="Arial"/>
          <w:color w:val="000000"/>
          <w:lang w:val="es-ES" w:eastAsia="ar-SA"/>
        </w:rPr>
        <w:tab/>
      </w:r>
    </w:p>
    <w:p w:rsidR="005D1963" w:rsidRPr="00004D9A" w:rsidRDefault="005D1963" w:rsidP="005D1963">
      <w:pPr>
        <w:widowControl w:val="0"/>
        <w:suppressAutoHyphens/>
        <w:spacing w:after="120" w:line="276" w:lineRule="auto"/>
        <w:jc w:val="both"/>
        <w:rPr>
          <w:rFonts w:ascii="Arial" w:eastAsia="Arial Unicode MS" w:hAnsi="Arial" w:cs="Arial"/>
          <w:color w:val="000000"/>
          <w:lang w:val="es-ES" w:eastAsia="ar-SA"/>
        </w:rPr>
      </w:pPr>
      <w:r w:rsidRPr="00004D9A">
        <w:rPr>
          <w:rFonts w:ascii="Arial" w:eastAsia="Arial Unicode MS" w:hAnsi="Arial" w:cs="Arial"/>
          <w:b/>
          <w:color w:val="000000"/>
          <w:u w:val="single"/>
          <w:lang w:val="es-ES" w:eastAsia="ar-SA"/>
        </w:rPr>
        <w:t>NOTA:</w:t>
      </w:r>
      <w:r w:rsidRPr="00004D9A">
        <w:rPr>
          <w:rFonts w:ascii="Arial" w:eastAsia="Arial Unicode MS" w:hAnsi="Arial" w:cs="Arial"/>
          <w:color w:val="000000"/>
          <w:lang w:val="es-ES" w:eastAsia="ar-SA"/>
        </w:rPr>
        <w:t xml:space="preserve"> La Empresa de Licores de Cundinamarca, podrá corregir las operaciones aritméticas de las OFERTAS presentadas, con el fin de determinar el valor real de las mismas, o en su defecto podrá solicitar al OFERENTE que realice la aclaración respectiva. Si de dicha aclaración se obtiene que se afecte el valor total de la OFERTA económica modificándola, dicho valor será el que se tendrá en cuenta para efectos de la evaluación y calificación.</w:t>
      </w:r>
    </w:p>
    <w:p w:rsidR="005D1963" w:rsidRPr="00004D9A" w:rsidRDefault="005D1963" w:rsidP="005D1963">
      <w:pPr>
        <w:autoSpaceDE w:val="0"/>
        <w:autoSpaceDN w:val="0"/>
        <w:adjustRightInd w:val="0"/>
        <w:spacing w:after="0" w:line="240" w:lineRule="auto"/>
        <w:jc w:val="both"/>
        <w:rPr>
          <w:rFonts w:ascii="Arial" w:eastAsia="Calibri" w:hAnsi="Arial" w:cs="Arial"/>
          <w:b/>
          <w:color w:val="000000"/>
          <w:lang w:val="es-ES"/>
        </w:rPr>
      </w:pPr>
      <w:r w:rsidRPr="00004D9A">
        <w:rPr>
          <w:rFonts w:ascii="Arial" w:eastAsia="Arial Unicode MS" w:hAnsi="Arial" w:cs="Arial"/>
          <w:b/>
          <w:lang w:eastAsia="ar-SA"/>
        </w:rPr>
        <w:t>3.</w:t>
      </w:r>
      <w:r w:rsidRPr="00004D9A">
        <w:rPr>
          <w:rFonts w:ascii="Arial" w:eastAsia="Calibri" w:hAnsi="Arial" w:cs="Arial"/>
          <w:b/>
          <w:color w:val="000000"/>
          <w:lang w:val="es-ES"/>
        </w:rPr>
        <w:t xml:space="preserve">ESPECIFICACIONES TÉCNICAS DE LAS ACTIVIDADES DE DESARROLLAR </w:t>
      </w:r>
    </w:p>
    <w:p w:rsidR="005D1963" w:rsidRPr="00004D9A" w:rsidRDefault="005D1963" w:rsidP="005D1963">
      <w:pPr>
        <w:autoSpaceDE w:val="0"/>
        <w:autoSpaceDN w:val="0"/>
        <w:adjustRightInd w:val="0"/>
        <w:spacing w:after="0" w:line="240" w:lineRule="auto"/>
        <w:jc w:val="both"/>
        <w:rPr>
          <w:rFonts w:ascii="Arial" w:eastAsia="Calibri" w:hAnsi="Arial" w:cs="Arial"/>
          <w:b/>
          <w:color w:val="000000"/>
          <w:lang w:val="es-ES"/>
        </w:rPr>
      </w:pPr>
    </w:p>
    <w:p w:rsidR="005D1963" w:rsidRPr="00004D9A" w:rsidRDefault="005D1963" w:rsidP="005D1963">
      <w:pPr>
        <w:autoSpaceDE w:val="0"/>
        <w:autoSpaceDN w:val="0"/>
        <w:adjustRightInd w:val="0"/>
        <w:spacing w:after="0" w:line="240" w:lineRule="auto"/>
        <w:jc w:val="both"/>
        <w:rPr>
          <w:rFonts w:ascii="Arial" w:eastAsia="Calibri" w:hAnsi="Arial" w:cs="Arial"/>
          <w:color w:val="000000"/>
          <w:lang w:val="es-ES"/>
        </w:rPr>
      </w:pPr>
      <w:r w:rsidRPr="00004D9A">
        <w:rPr>
          <w:rFonts w:ascii="Arial" w:eastAsia="Calibri" w:hAnsi="Arial" w:cs="Arial"/>
          <w:color w:val="000000"/>
          <w:lang w:val="es-ES"/>
        </w:rPr>
        <w:t>En general, el trabajo incluye, pero no se limita, a:</w:t>
      </w:r>
    </w:p>
    <w:p w:rsidR="005173FF" w:rsidRPr="00004D9A" w:rsidRDefault="005173FF" w:rsidP="005D1963">
      <w:pPr>
        <w:autoSpaceDE w:val="0"/>
        <w:autoSpaceDN w:val="0"/>
        <w:adjustRightInd w:val="0"/>
        <w:spacing w:after="0" w:line="240" w:lineRule="auto"/>
        <w:jc w:val="both"/>
        <w:rPr>
          <w:rFonts w:ascii="Arial" w:eastAsia="Arial Unicode MS" w:hAnsi="Arial" w:cs="Arial"/>
          <w:color w:val="000000"/>
          <w:lang w:val="es-ES" w:eastAsia="ar-SA"/>
        </w:rPr>
      </w:pPr>
    </w:p>
    <w:p w:rsidR="005173FF" w:rsidRPr="00004D9A" w:rsidRDefault="008D20B9" w:rsidP="005173FF">
      <w:pPr>
        <w:pStyle w:val="Ttulo1"/>
        <w:ind w:left="-5" w:right="0"/>
        <w:rPr>
          <w:rFonts w:eastAsia="Arial Unicode MS"/>
          <w:sz w:val="22"/>
          <w:lang w:val="es-ES" w:eastAsia="ar-SA"/>
        </w:rPr>
      </w:pPr>
      <w:r w:rsidRPr="00004D9A">
        <w:rPr>
          <w:rFonts w:eastAsia="Arial Unicode MS"/>
          <w:sz w:val="22"/>
          <w:lang w:val="es-ES" w:eastAsia="ar-SA"/>
        </w:rPr>
        <w:t>3.1</w:t>
      </w:r>
      <w:r w:rsidR="00D61C04" w:rsidRPr="00004D9A">
        <w:rPr>
          <w:rFonts w:eastAsia="Arial Unicode MS"/>
          <w:sz w:val="22"/>
          <w:lang w:val="es-ES" w:eastAsia="ar-SA"/>
        </w:rPr>
        <w:t xml:space="preserve"> </w:t>
      </w:r>
      <w:r w:rsidR="005173FF" w:rsidRPr="00004D9A">
        <w:rPr>
          <w:rFonts w:eastAsia="Arial Unicode MS"/>
          <w:sz w:val="22"/>
          <w:lang w:val="es-ES" w:eastAsia="ar-SA"/>
        </w:rPr>
        <w:t>ESPECIFICACIÓN TECNICA</w:t>
      </w: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Se debe realizar el mantenimiento al sistema eléctrico y mecánico de las puertas de apertura ascendente y corredizas ubicadas en las bodegas de la Empresa, así como el montaje y apertura de puertas en desuso ubicadas al interior de las bodegas, de las cuales 6 son de elevación y 3 corredizas, para un total de 9 puertas.</w:t>
      </w: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2. Se deberá realizar el mantenimiento mecánico y eléctrico de nueve (9) puertas, las cuales están ubicadas en:</w:t>
      </w: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p>
    <w:p w:rsidR="007B6DBE" w:rsidRPr="00004D9A" w:rsidRDefault="00E81B1D" w:rsidP="007B6DBE">
      <w:pPr>
        <w:autoSpaceDE w:val="0"/>
        <w:autoSpaceDN w:val="0"/>
        <w:adjustRightInd w:val="0"/>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a. Puerta uno y tres: E</w:t>
      </w:r>
      <w:r w:rsidR="007B6DBE" w:rsidRPr="00004D9A">
        <w:rPr>
          <w:rFonts w:ascii="Arial" w:eastAsia="Arial Unicode MS" w:hAnsi="Arial" w:cs="Arial"/>
          <w:color w:val="000000"/>
          <w:lang w:val="es-ES" w:eastAsia="ar-SA"/>
        </w:rPr>
        <w:t xml:space="preserve">ntrada </w:t>
      </w:r>
      <w:r w:rsidRPr="00004D9A">
        <w:rPr>
          <w:rFonts w:ascii="Arial" w:eastAsia="Arial Unicode MS" w:hAnsi="Arial" w:cs="Arial"/>
          <w:color w:val="000000"/>
          <w:lang w:val="es-ES" w:eastAsia="ar-SA"/>
        </w:rPr>
        <w:t>A</w:t>
      </w:r>
      <w:r w:rsidR="007B6DBE" w:rsidRPr="00004D9A">
        <w:rPr>
          <w:rFonts w:ascii="Arial" w:eastAsia="Arial Unicode MS" w:hAnsi="Arial" w:cs="Arial"/>
          <w:color w:val="000000"/>
          <w:lang w:val="es-ES" w:eastAsia="ar-SA"/>
        </w:rPr>
        <w:t>lmacén general</w:t>
      </w:r>
    </w:p>
    <w:p w:rsidR="007B6DBE" w:rsidRPr="00004D9A" w:rsidRDefault="00E81B1D" w:rsidP="007B6DBE">
      <w:pPr>
        <w:autoSpaceDE w:val="0"/>
        <w:autoSpaceDN w:val="0"/>
        <w:adjustRightInd w:val="0"/>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b. Puerta cuatro y seis: E</w:t>
      </w:r>
      <w:r w:rsidR="007B6DBE" w:rsidRPr="00004D9A">
        <w:rPr>
          <w:rFonts w:ascii="Arial" w:eastAsia="Arial Unicode MS" w:hAnsi="Arial" w:cs="Arial"/>
          <w:color w:val="000000"/>
          <w:lang w:val="es-ES" w:eastAsia="ar-SA"/>
        </w:rPr>
        <w:t>ntrada producto terminado.</w:t>
      </w:r>
    </w:p>
    <w:p w:rsidR="007B6DBE" w:rsidRPr="00004D9A" w:rsidRDefault="00E81B1D" w:rsidP="007B6DBE">
      <w:pPr>
        <w:autoSpaceDE w:val="0"/>
        <w:autoSpaceDN w:val="0"/>
        <w:adjustRightInd w:val="0"/>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c. Puerta siete: E</w:t>
      </w:r>
      <w:r w:rsidR="007B6DBE" w:rsidRPr="00004D9A">
        <w:rPr>
          <w:rFonts w:ascii="Arial" w:eastAsia="Arial Unicode MS" w:hAnsi="Arial" w:cs="Arial"/>
          <w:color w:val="000000"/>
          <w:lang w:val="es-ES" w:eastAsia="ar-SA"/>
        </w:rPr>
        <w:t>ntr</w:t>
      </w:r>
      <w:r w:rsidR="00927CC5" w:rsidRPr="00004D9A">
        <w:rPr>
          <w:rFonts w:ascii="Arial" w:eastAsia="Arial Unicode MS" w:hAnsi="Arial" w:cs="Arial"/>
          <w:color w:val="000000"/>
          <w:lang w:val="es-ES" w:eastAsia="ar-SA"/>
        </w:rPr>
        <w:t>ada a sala de rones dentro del A</w:t>
      </w:r>
      <w:r w:rsidR="007B6DBE" w:rsidRPr="00004D9A">
        <w:rPr>
          <w:rFonts w:ascii="Arial" w:eastAsia="Arial Unicode MS" w:hAnsi="Arial" w:cs="Arial"/>
          <w:color w:val="000000"/>
          <w:lang w:val="es-ES" w:eastAsia="ar-SA"/>
        </w:rPr>
        <w:t>lmacén general.</w:t>
      </w: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d. Puerta ocho:</w:t>
      </w:r>
      <w:r w:rsidR="00927CC5" w:rsidRPr="00004D9A">
        <w:rPr>
          <w:rFonts w:ascii="Arial" w:eastAsia="Arial Unicode MS" w:hAnsi="Arial" w:cs="Arial"/>
          <w:color w:val="000000"/>
          <w:lang w:val="es-ES" w:eastAsia="ar-SA"/>
        </w:rPr>
        <w:t xml:space="preserve"> Entrada de A</w:t>
      </w:r>
      <w:r w:rsidRPr="00004D9A">
        <w:rPr>
          <w:rFonts w:ascii="Arial" w:eastAsia="Arial Unicode MS" w:hAnsi="Arial" w:cs="Arial"/>
          <w:color w:val="000000"/>
          <w:lang w:val="es-ES" w:eastAsia="ar-SA"/>
        </w:rPr>
        <w:t>lmacén general a sala de envasado.</w:t>
      </w: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e. Puerta nueve: Entrada de sala de envasado a producto terminado.</w:t>
      </w: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3. En específico se deberán realizar estos trabajos para las siguientes puertas:</w:t>
      </w: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PUERTA N</w:t>
      </w:r>
      <w:r w:rsidR="00163CB5" w:rsidRPr="00004D9A">
        <w:rPr>
          <w:rFonts w:ascii="Arial" w:eastAsia="Arial Unicode MS" w:hAnsi="Arial" w:cs="Arial"/>
          <w:color w:val="000000"/>
          <w:lang w:val="es-ES" w:eastAsia="ar-SA"/>
        </w:rPr>
        <w:t>o</w:t>
      </w:r>
      <w:r w:rsidRPr="00004D9A">
        <w:rPr>
          <w:rFonts w:ascii="Arial" w:eastAsia="Arial Unicode MS" w:hAnsi="Arial" w:cs="Arial"/>
          <w:color w:val="000000"/>
          <w:lang w:val="es-ES" w:eastAsia="ar-SA"/>
        </w:rPr>
        <w:t>.2:</w:t>
      </w:r>
    </w:p>
    <w:p w:rsidR="00163CB5" w:rsidRPr="00004D9A" w:rsidRDefault="00163CB5" w:rsidP="007B6DBE">
      <w:pPr>
        <w:autoSpaceDE w:val="0"/>
        <w:autoSpaceDN w:val="0"/>
        <w:adjustRightInd w:val="0"/>
        <w:spacing w:after="0" w:line="240" w:lineRule="auto"/>
        <w:jc w:val="both"/>
        <w:rPr>
          <w:rFonts w:ascii="Arial" w:eastAsia="Arial Unicode MS" w:hAnsi="Arial" w:cs="Arial"/>
          <w:color w:val="000000"/>
          <w:lang w:val="es-ES" w:eastAsia="ar-SA"/>
        </w:rPr>
      </w:pP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-Instalar por primera vez el sistema de apertura con motor eléctrico.</w:t>
      </w: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PUERTA N</w:t>
      </w:r>
      <w:r w:rsidR="00163CB5" w:rsidRPr="00004D9A">
        <w:rPr>
          <w:rFonts w:ascii="Arial" w:eastAsia="Arial Unicode MS" w:hAnsi="Arial" w:cs="Arial"/>
          <w:color w:val="000000"/>
          <w:lang w:val="es-ES" w:eastAsia="ar-SA"/>
        </w:rPr>
        <w:t>o</w:t>
      </w:r>
      <w:r w:rsidRPr="00004D9A">
        <w:rPr>
          <w:rFonts w:ascii="Arial" w:eastAsia="Arial Unicode MS" w:hAnsi="Arial" w:cs="Arial"/>
          <w:color w:val="000000"/>
          <w:lang w:val="es-ES" w:eastAsia="ar-SA"/>
        </w:rPr>
        <w:t>.5:</w:t>
      </w:r>
    </w:p>
    <w:p w:rsidR="00163CB5" w:rsidRPr="00004D9A" w:rsidRDefault="00163CB5" w:rsidP="007B6DBE">
      <w:pPr>
        <w:autoSpaceDE w:val="0"/>
        <w:autoSpaceDN w:val="0"/>
        <w:adjustRightInd w:val="0"/>
        <w:spacing w:after="0" w:line="240" w:lineRule="auto"/>
        <w:jc w:val="both"/>
        <w:rPr>
          <w:rFonts w:ascii="Arial" w:eastAsia="Arial Unicode MS" w:hAnsi="Arial" w:cs="Arial"/>
          <w:color w:val="000000"/>
          <w:lang w:val="es-ES" w:eastAsia="ar-SA"/>
        </w:rPr>
      </w:pP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-Instalar por primera vez el sistema de apertura con motor eléctrico.</w:t>
      </w: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PUERTA N</w:t>
      </w:r>
      <w:r w:rsidR="00163CB5" w:rsidRPr="00004D9A">
        <w:rPr>
          <w:rFonts w:ascii="Arial" w:eastAsia="Arial Unicode MS" w:hAnsi="Arial" w:cs="Arial"/>
          <w:color w:val="000000"/>
          <w:lang w:val="es-ES" w:eastAsia="ar-SA"/>
        </w:rPr>
        <w:t>o</w:t>
      </w:r>
      <w:r w:rsidRPr="00004D9A">
        <w:rPr>
          <w:rFonts w:ascii="Arial" w:eastAsia="Arial Unicode MS" w:hAnsi="Arial" w:cs="Arial"/>
          <w:color w:val="000000"/>
          <w:lang w:val="es-ES" w:eastAsia="ar-SA"/>
        </w:rPr>
        <w:t>. 7:</w:t>
      </w:r>
    </w:p>
    <w:p w:rsidR="00163CB5" w:rsidRPr="00004D9A" w:rsidRDefault="00163CB5" w:rsidP="007B6DBE">
      <w:pPr>
        <w:autoSpaceDE w:val="0"/>
        <w:autoSpaceDN w:val="0"/>
        <w:adjustRightInd w:val="0"/>
        <w:spacing w:after="0" w:line="240" w:lineRule="auto"/>
        <w:jc w:val="both"/>
        <w:rPr>
          <w:rFonts w:ascii="Arial" w:eastAsia="Arial Unicode MS" w:hAnsi="Arial" w:cs="Arial"/>
          <w:color w:val="000000"/>
          <w:lang w:val="es-ES" w:eastAsia="ar-SA"/>
        </w:rPr>
      </w:pP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-Realizar cambio del sistema de apertura por patines al nivel del piso</w:t>
      </w: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PUERTA N</w:t>
      </w:r>
      <w:r w:rsidR="00163CB5" w:rsidRPr="00004D9A">
        <w:rPr>
          <w:rFonts w:ascii="Arial" w:eastAsia="Arial Unicode MS" w:hAnsi="Arial" w:cs="Arial"/>
          <w:color w:val="000000"/>
          <w:lang w:val="es-ES" w:eastAsia="ar-SA"/>
        </w:rPr>
        <w:t>o</w:t>
      </w:r>
      <w:r w:rsidRPr="00004D9A">
        <w:rPr>
          <w:rFonts w:ascii="Arial" w:eastAsia="Arial Unicode MS" w:hAnsi="Arial" w:cs="Arial"/>
          <w:color w:val="000000"/>
          <w:lang w:val="es-ES" w:eastAsia="ar-SA"/>
        </w:rPr>
        <w:t>. 8:</w:t>
      </w:r>
    </w:p>
    <w:p w:rsidR="00163CB5" w:rsidRPr="00004D9A" w:rsidRDefault="00163CB5" w:rsidP="007B6DBE">
      <w:pPr>
        <w:autoSpaceDE w:val="0"/>
        <w:autoSpaceDN w:val="0"/>
        <w:adjustRightInd w:val="0"/>
        <w:spacing w:after="0" w:line="240" w:lineRule="auto"/>
        <w:jc w:val="both"/>
        <w:rPr>
          <w:rFonts w:ascii="Arial" w:eastAsia="Arial Unicode MS" w:hAnsi="Arial" w:cs="Arial"/>
          <w:color w:val="000000"/>
          <w:lang w:val="es-ES" w:eastAsia="ar-SA"/>
        </w:rPr>
      </w:pP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-Realizar cambio del sistema de apertura por patines al nivel del piso</w:t>
      </w: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PUERTA N</w:t>
      </w:r>
      <w:r w:rsidR="00163CB5" w:rsidRPr="00004D9A">
        <w:rPr>
          <w:rFonts w:ascii="Arial" w:eastAsia="Arial Unicode MS" w:hAnsi="Arial" w:cs="Arial"/>
          <w:color w:val="000000"/>
          <w:lang w:val="es-ES" w:eastAsia="ar-SA"/>
        </w:rPr>
        <w:t>o</w:t>
      </w:r>
      <w:r w:rsidRPr="00004D9A">
        <w:rPr>
          <w:rFonts w:ascii="Arial" w:eastAsia="Arial Unicode MS" w:hAnsi="Arial" w:cs="Arial"/>
          <w:color w:val="000000"/>
          <w:lang w:val="es-ES" w:eastAsia="ar-SA"/>
        </w:rPr>
        <w:t>. 9:</w:t>
      </w:r>
    </w:p>
    <w:p w:rsidR="00163CB5" w:rsidRPr="00004D9A" w:rsidRDefault="00163CB5" w:rsidP="007B6DBE">
      <w:pPr>
        <w:autoSpaceDE w:val="0"/>
        <w:autoSpaceDN w:val="0"/>
        <w:adjustRightInd w:val="0"/>
        <w:spacing w:after="0" w:line="240" w:lineRule="auto"/>
        <w:jc w:val="both"/>
        <w:rPr>
          <w:rFonts w:ascii="Arial" w:eastAsia="Arial Unicode MS" w:hAnsi="Arial" w:cs="Arial"/>
          <w:color w:val="000000"/>
          <w:lang w:val="es-ES" w:eastAsia="ar-SA"/>
        </w:rPr>
      </w:pP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-Realizar cambio del sistema de apertura por patines al nivel del piso</w:t>
      </w:r>
    </w:p>
    <w:p w:rsidR="00163CB5" w:rsidRPr="00004D9A" w:rsidRDefault="00163CB5" w:rsidP="007B6DBE">
      <w:pPr>
        <w:autoSpaceDE w:val="0"/>
        <w:autoSpaceDN w:val="0"/>
        <w:adjustRightInd w:val="0"/>
        <w:spacing w:after="0" w:line="240" w:lineRule="auto"/>
        <w:jc w:val="both"/>
        <w:rPr>
          <w:rFonts w:ascii="Arial" w:eastAsia="Arial Unicode MS" w:hAnsi="Arial" w:cs="Arial"/>
          <w:color w:val="000000"/>
          <w:lang w:val="es-ES" w:eastAsia="ar-SA"/>
        </w:rPr>
      </w:pP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-Se deberá hacer el mantenimiento respectivo en cuanto a la modificación mecánica para reforzar la parte superior de la puerta y demás actividades necesarias para poder montar los soportes de los patines y ponerla sobre la guía del piso. Esta puerta debe quedar completamente funcional, se deberá cambiar el motor, se deberá realizar el mantenimiento a las instalaciones eléctricas y cambio de las conexiones y cableado que sea necesario, los cambios de micros finales de carrera, así como la programación de la misma.</w:t>
      </w: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3. Para la TOTALIDAD de las puertas se deberá:</w:t>
      </w: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p>
    <w:p w:rsidR="007B6DBE" w:rsidRPr="00004D9A" w:rsidRDefault="007B6DBE" w:rsidP="00927CC5">
      <w:pPr>
        <w:autoSpaceDE w:val="0"/>
        <w:autoSpaceDN w:val="0"/>
        <w:adjustRightInd w:val="0"/>
        <w:spacing w:after="0" w:line="240" w:lineRule="auto"/>
        <w:ind w:left="426" w:hanging="426"/>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3.1 Realizar la adecuación y montaje de motores para subir y bajar puertas con control remoto, el cual consta de:</w:t>
      </w:r>
    </w:p>
    <w:p w:rsidR="00163CB5" w:rsidRPr="00004D9A" w:rsidRDefault="00163CB5" w:rsidP="007B6DBE">
      <w:pPr>
        <w:autoSpaceDE w:val="0"/>
        <w:autoSpaceDN w:val="0"/>
        <w:adjustRightInd w:val="0"/>
        <w:spacing w:after="0" w:line="240" w:lineRule="auto"/>
        <w:jc w:val="both"/>
        <w:rPr>
          <w:rFonts w:ascii="Arial" w:eastAsia="Arial Unicode MS" w:hAnsi="Arial" w:cs="Arial"/>
          <w:color w:val="000000"/>
          <w:lang w:val="es-ES" w:eastAsia="ar-SA"/>
        </w:rPr>
      </w:pP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a. Soporte pie de amigo para montar el motor, con todas las modificaciones </w:t>
      </w:r>
      <w:r w:rsidR="00163CB5" w:rsidRPr="00004D9A">
        <w:rPr>
          <w:rFonts w:ascii="Arial" w:eastAsia="Arial Unicode MS" w:hAnsi="Arial" w:cs="Arial"/>
          <w:color w:val="000000"/>
          <w:lang w:val="es-ES" w:eastAsia="ar-SA"/>
        </w:rPr>
        <w:t>mecánicas</w:t>
      </w:r>
      <w:r w:rsidRPr="00004D9A">
        <w:rPr>
          <w:rFonts w:ascii="Arial" w:eastAsia="Arial Unicode MS" w:hAnsi="Arial" w:cs="Arial"/>
          <w:color w:val="000000"/>
          <w:lang w:val="es-ES" w:eastAsia="ar-SA"/>
        </w:rPr>
        <w:t xml:space="preserve"> a las puertas para montaje de riel dentado para engranaje con transmisión </w:t>
      </w:r>
      <w:r w:rsidR="00163CB5" w:rsidRPr="00004D9A">
        <w:rPr>
          <w:rFonts w:ascii="Arial" w:eastAsia="Arial Unicode MS" w:hAnsi="Arial" w:cs="Arial"/>
          <w:color w:val="000000"/>
          <w:lang w:val="es-ES" w:eastAsia="ar-SA"/>
        </w:rPr>
        <w:t>piñón</w:t>
      </w:r>
      <w:r w:rsidRPr="00004D9A">
        <w:rPr>
          <w:rFonts w:ascii="Arial" w:eastAsia="Arial Unicode MS" w:hAnsi="Arial" w:cs="Arial"/>
          <w:color w:val="000000"/>
          <w:lang w:val="es-ES" w:eastAsia="ar-SA"/>
        </w:rPr>
        <w:t xml:space="preserve"> motor.</w:t>
      </w: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p>
    <w:p w:rsidR="007B6DBE" w:rsidRPr="00004D9A" w:rsidRDefault="007B6DBE" w:rsidP="00927CC5">
      <w:pPr>
        <w:autoSpaceDE w:val="0"/>
        <w:autoSpaceDN w:val="0"/>
        <w:adjustRightInd w:val="0"/>
        <w:spacing w:after="0" w:line="240" w:lineRule="auto"/>
        <w:ind w:left="426" w:hanging="426"/>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3.2 Realizar la instalación de las rodachinas y poleas necesarias para dejar en completo </w:t>
      </w:r>
      <w:r w:rsidR="00163CB5" w:rsidRPr="00004D9A">
        <w:rPr>
          <w:rFonts w:ascii="Arial" w:eastAsia="Arial Unicode MS" w:hAnsi="Arial" w:cs="Arial"/>
          <w:color w:val="000000"/>
          <w:lang w:val="es-ES" w:eastAsia="ar-SA"/>
        </w:rPr>
        <w:t>funcionamiento</w:t>
      </w:r>
      <w:r w:rsidRPr="00004D9A">
        <w:rPr>
          <w:rFonts w:ascii="Arial" w:eastAsia="Arial Unicode MS" w:hAnsi="Arial" w:cs="Arial"/>
          <w:color w:val="000000"/>
          <w:lang w:val="es-ES" w:eastAsia="ar-SA"/>
        </w:rPr>
        <w:t xml:space="preserve"> las puertas, con guía para evitar que se salga de esta.</w:t>
      </w: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p>
    <w:p w:rsidR="007B6DBE" w:rsidRPr="00004D9A" w:rsidRDefault="007B6DBE" w:rsidP="00927CC5">
      <w:pPr>
        <w:autoSpaceDE w:val="0"/>
        <w:autoSpaceDN w:val="0"/>
        <w:adjustRightInd w:val="0"/>
        <w:spacing w:after="0" w:line="240" w:lineRule="auto"/>
        <w:ind w:left="426" w:hanging="426"/>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3.3 Realizar los trabajos de soldadura, cortado con pulidora, resanes metálicos, pintura y demás trabajo para entregar las puertas en perfectas </w:t>
      </w:r>
      <w:r w:rsidR="00163CB5" w:rsidRPr="00004D9A">
        <w:rPr>
          <w:rFonts w:ascii="Arial" w:eastAsia="Arial Unicode MS" w:hAnsi="Arial" w:cs="Arial"/>
          <w:color w:val="000000"/>
          <w:lang w:val="es-ES" w:eastAsia="ar-SA"/>
        </w:rPr>
        <w:t>condiciones</w:t>
      </w:r>
      <w:r w:rsidRPr="00004D9A">
        <w:rPr>
          <w:rFonts w:ascii="Arial" w:eastAsia="Arial Unicode MS" w:hAnsi="Arial" w:cs="Arial"/>
          <w:color w:val="000000"/>
          <w:lang w:val="es-ES" w:eastAsia="ar-SA"/>
        </w:rPr>
        <w:t>, así como el espacio de trabajo.</w:t>
      </w: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3.4 Realizar todo el montaje eléctrico, para el cual se deberá:</w:t>
      </w: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p>
    <w:p w:rsidR="007B6DBE" w:rsidRPr="00004D9A" w:rsidRDefault="007B6DBE" w:rsidP="00334D26">
      <w:pPr>
        <w:pStyle w:val="Prrafodelista"/>
        <w:numPr>
          <w:ilvl w:val="0"/>
          <w:numId w:val="29"/>
        </w:numPr>
        <w:autoSpaceDE w:val="0"/>
        <w:autoSpaceDN w:val="0"/>
        <w:adjustRightInd w:val="0"/>
        <w:jc w:val="both"/>
        <w:rPr>
          <w:rFonts w:ascii="Arial" w:hAnsi="Arial" w:cs="Arial"/>
          <w:color w:val="000000"/>
          <w:sz w:val="22"/>
          <w:szCs w:val="22"/>
          <w:lang w:val="es-ES"/>
        </w:rPr>
      </w:pPr>
      <w:r w:rsidRPr="00004D9A">
        <w:rPr>
          <w:rFonts w:ascii="Arial" w:hAnsi="Arial" w:cs="Arial"/>
          <w:color w:val="000000"/>
          <w:sz w:val="22"/>
          <w:szCs w:val="22"/>
          <w:lang w:val="es-ES"/>
        </w:rPr>
        <w:t>Tender acometidas 220V con cable 2X14 el cual será conectado a la línea principal de las puertas.</w:t>
      </w:r>
    </w:p>
    <w:p w:rsidR="00163CB5" w:rsidRPr="00004D9A" w:rsidRDefault="00163CB5" w:rsidP="007B6DBE">
      <w:pPr>
        <w:autoSpaceDE w:val="0"/>
        <w:autoSpaceDN w:val="0"/>
        <w:adjustRightInd w:val="0"/>
        <w:spacing w:after="0" w:line="240" w:lineRule="auto"/>
        <w:jc w:val="both"/>
        <w:rPr>
          <w:rFonts w:ascii="Arial" w:eastAsia="Arial Unicode MS" w:hAnsi="Arial" w:cs="Arial"/>
          <w:color w:val="000000"/>
          <w:lang w:val="es-ES" w:eastAsia="ar-SA"/>
        </w:rPr>
      </w:pPr>
    </w:p>
    <w:p w:rsidR="007B6DBE" w:rsidRPr="00004D9A" w:rsidRDefault="007B6DBE" w:rsidP="00334D26">
      <w:pPr>
        <w:pStyle w:val="Prrafodelista"/>
        <w:numPr>
          <w:ilvl w:val="0"/>
          <w:numId w:val="29"/>
        </w:numPr>
        <w:autoSpaceDE w:val="0"/>
        <w:autoSpaceDN w:val="0"/>
        <w:adjustRightInd w:val="0"/>
        <w:jc w:val="both"/>
        <w:rPr>
          <w:rFonts w:ascii="Arial" w:hAnsi="Arial" w:cs="Arial"/>
          <w:color w:val="000000"/>
          <w:sz w:val="22"/>
          <w:szCs w:val="22"/>
          <w:lang w:val="es-ES"/>
        </w:rPr>
      </w:pPr>
      <w:r w:rsidRPr="00004D9A">
        <w:rPr>
          <w:rFonts w:ascii="Arial" w:hAnsi="Arial" w:cs="Arial"/>
          <w:color w:val="000000"/>
          <w:sz w:val="22"/>
          <w:szCs w:val="22"/>
          <w:lang w:val="es-ES"/>
        </w:rPr>
        <w:t>Instalar los metros de tubería necesaria de 3/4 por donde deberá pasar el cable que alim</w:t>
      </w:r>
      <w:r w:rsidR="00163CB5" w:rsidRPr="00004D9A">
        <w:rPr>
          <w:rFonts w:ascii="Arial" w:hAnsi="Arial" w:cs="Arial"/>
          <w:color w:val="000000"/>
          <w:sz w:val="22"/>
          <w:szCs w:val="22"/>
          <w:lang w:val="es-ES"/>
        </w:rPr>
        <w:t xml:space="preserve">entará todo el circuito de las </w:t>
      </w:r>
      <w:r w:rsidRPr="00004D9A">
        <w:rPr>
          <w:rFonts w:ascii="Arial" w:hAnsi="Arial" w:cs="Arial"/>
          <w:color w:val="000000"/>
          <w:sz w:val="22"/>
          <w:szCs w:val="22"/>
          <w:lang w:val="es-ES"/>
        </w:rPr>
        <w:t>puertas.</w:t>
      </w:r>
    </w:p>
    <w:p w:rsidR="00163CB5" w:rsidRPr="00004D9A" w:rsidRDefault="00163CB5" w:rsidP="007B6DBE">
      <w:pPr>
        <w:autoSpaceDE w:val="0"/>
        <w:autoSpaceDN w:val="0"/>
        <w:adjustRightInd w:val="0"/>
        <w:spacing w:after="0" w:line="240" w:lineRule="auto"/>
        <w:jc w:val="both"/>
        <w:rPr>
          <w:rFonts w:ascii="Arial" w:eastAsia="Arial Unicode MS" w:hAnsi="Arial" w:cs="Arial"/>
          <w:color w:val="000000"/>
          <w:lang w:val="es-ES" w:eastAsia="ar-SA"/>
        </w:rPr>
      </w:pPr>
    </w:p>
    <w:p w:rsidR="007B6DBE" w:rsidRPr="00004D9A" w:rsidRDefault="007B6DBE" w:rsidP="00334D26">
      <w:pPr>
        <w:pStyle w:val="Prrafodelista"/>
        <w:numPr>
          <w:ilvl w:val="0"/>
          <w:numId w:val="29"/>
        </w:numPr>
        <w:autoSpaceDE w:val="0"/>
        <w:autoSpaceDN w:val="0"/>
        <w:adjustRightInd w:val="0"/>
        <w:jc w:val="both"/>
        <w:rPr>
          <w:rFonts w:ascii="Arial" w:hAnsi="Arial" w:cs="Arial"/>
          <w:color w:val="000000"/>
          <w:sz w:val="22"/>
          <w:szCs w:val="22"/>
          <w:lang w:val="es-ES"/>
        </w:rPr>
      </w:pPr>
      <w:r w:rsidRPr="00004D9A">
        <w:rPr>
          <w:rFonts w:ascii="Arial" w:hAnsi="Arial" w:cs="Arial"/>
          <w:color w:val="000000"/>
          <w:sz w:val="22"/>
          <w:szCs w:val="22"/>
          <w:lang w:val="es-ES"/>
        </w:rPr>
        <w:t xml:space="preserve">Montar las cajas de paso necesarias, en donde se debe realizar un </w:t>
      </w:r>
      <w:r w:rsidR="00163CB5" w:rsidRPr="00004D9A">
        <w:rPr>
          <w:rFonts w:ascii="Arial" w:hAnsi="Arial" w:cs="Arial"/>
          <w:color w:val="000000"/>
          <w:sz w:val="22"/>
          <w:szCs w:val="22"/>
          <w:lang w:val="es-ES"/>
        </w:rPr>
        <w:t>circuito</w:t>
      </w:r>
      <w:r w:rsidRPr="00004D9A">
        <w:rPr>
          <w:rFonts w:ascii="Arial" w:hAnsi="Arial" w:cs="Arial"/>
          <w:color w:val="000000"/>
          <w:sz w:val="22"/>
          <w:szCs w:val="22"/>
          <w:lang w:val="es-ES"/>
        </w:rPr>
        <w:t xml:space="preserve"> de emergencia si llega a fallar el control remoto.</w:t>
      </w:r>
    </w:p>
    <w:p w:rsidR="00163CB5" w:rsidRPr="00004D9A" w:rsidRDefault="00163CB5" w:rsidP="007B6DBE">
      <w:pPr>
        <w:autoSpaceDE w:val="0"/>
        <w:autoSpaceDN w:val="0"/>
        <w:adjustRightInd w:val="0"/>
        <w:spacing w:after="0" w:line="240" w:lineRule="auto"/>
        <w:jc w:val="both"/>
        <w:rPr>
          <w:rFonts w:ascii="Arial" w:eastAsia="Arial Unicode MS" w:hAnsi="Arial" w:cs="Arial"/>
          <w:color w:val="000000"/>
          <w:lang w:val="es-ES" w:eastAsia="ar-SA"/>
        </w:rPr>
      </w:pPr>
    </w:p>
    <w:p w:rsidR="007B6DBE" w:rsidRPr="00004D9A" w:rsidRDefault="007B6DBE" w:rsidP="00334D26">
      <w:pPr>
        <w:pStyle w:val="Prrafodelista"/>
        <w:numPr>
          <w:ilvl w:val="0"/>
          <w:numId w:val="29"/>
        </w:numPr>
        <w:autoSpaceDE w:val="0"/>
        <w:autoSpaceDN w:val="0"/>
        <w:adjustRightInd w:val="0"/>
        <w:jc w:val="both"/>
        <w:rPr>
          <w:rFonts w:ascii="Arial" w:hAnsi="Arial" w:cs="Arial"/>
          <w:color w:val="000000"/>
          <w:sz w:val="22"/>
          <w:szCs w:val="22"/>
          <w:lang w:val="es-ES"/>
        </w:rPr>
      </w:pPr>
      <w:r w:rsidRPr="00004D9A">
        <w:rPr>
          <w:rFonts w:ascii="Arial" w:hAnsi="Arial" w:cs="Arial"/>
          <w:color w:val="000000"/>
          <w:sz w:val="22"/>
          <w:szCs w:val="22"/>
          <w:lang w:val="es-ES"/>
        </w:rPr>
        <w:t>Realizar los resanes civiles que se generen con el montaje de las puertas.</w:t>
      </w:r>
    </w:p>
    <w:p w:rsidR="00163CB5" w:rsidRPr="00004D9A" w:rsidRDefault="00163CB5" w:rsidP="007B6DBE">
      <w:pPr>
        <w:autoSpaceDE w:val="0"/>
        <w:autoSpaceDN w:val="0"/>
        <w:adjustRightInd w:val="0"/>
        <w:spacing w:after="0" w:line="240" w:lineRule="auto"/>
        <w:jc w:val="both"/>
        <w:rPr>
          <w:rFonts w:ascii="Arial" w:eastAsia="Arial Unicode MS" w:hAnsi="Arial" w:cs="Arial"/>
          <w:color w:val="000000"/>
          <w:lang w:val="es-ES" w:eastAsia="ar-SA"/>
        </w:rPr>
      </w:pP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3.5. Para el mantenimiento de las puertas se deberá realizar el cambio de patines y soportes internos ya que se encuentras deteriorados.</w:t>
      </w: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3.6. </w:t>
      </w:r>
      <w:r w:rsidR="00B37764" w:rsidRPr="00004D9A">
        <w:rPr>
          <w:rFonts w:ascii="Arial" w:eastAsia="Arial Unicode MS" w:hAnsi="Arial" w:cs="Arial"/>
          <w:color w:val="000000"/>
          <w:lang w:val="es-ES" w:eastAsia="ar-SA"/>
        </w:rPr>
        <w:t>Se deberán cambiar los micros fi</w:t>
      </w:r>
      <w:r w:rsidRPr="00004D9A">
        <w:rPr>
          <w:rFonts w:ascii="Arial" w:eastAsia="Arial Unicode MS" w:hAnsi="Arial" w:cs="Arial"/>
          <w:color w:val="000000"/>
          <w:lang w:val="es-ES" w:eastAsia="ar-SA"/>
        </w:rPr>
        <w:t>nales de carrera a tipo industrial.</w:t>
      </w: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p>
    <w:p w:rsidR="007B6DBE" w:rsidRPr="00004D9A" w:rsidRDefault="007B6DBE" w:rsidP="009A5007">
      <w:pPr>
        <w:autoSpaceDE w:val="0"/>
        <w:autoSpaceDN w:val="0"/>
        <w:adjustRightInd w:val="0"/>
        <w:spacing w:after="0" w:line="240" w:lineRule="auto"/>
        <w:ind w:left="567" w:hanging="567"/>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3.7. Se deberán programar los controles remotos de las puertas que no funcionan y dejar en todos funcionales.</w:t>
      </w: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p>
    <w:p w:rsidR="007B6DBE" w:rsidRPr="00004D9A" w:rsidRDefault="007B6DBE" w:rsidP="009A5007">
      <w:pPr>
        <w:autoSpaceDE w:val="0"/>
        <w:autoSpaceDN w:val="0"/>
        <w:adjustRightInd w:val="0"/>
        <w:spacing w:after="0" w:line="240" w:lineRule="auto"/>
        <w:ind w:left="567" w:hanging="567"/>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3.8. Se deberá realizar la configuración completa de los cambios de velocidad para abrir y cerrar las puertas.</w:t>
      </w: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p>
    <w:p w:rsidR="007B6DBE" w:rsidRPr="00004D9A" w:rsidRDefault="007B6DBE" w:rsidP="009A5007">
      <w:pPr>
        <w:autoSpaceDE w:val="0"/>
        <w:autoSpaceDN w:val="0"/>
        <w:adjustRightInd w:val="0"/>
        <w:spacing w:after="0" w:line="240" w:lineRule="auto"/>
        <w:ind w:left="426" w:hanging="426"/>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3.9. A la puerta número siete de la bodega de la solera y en las de la sala de </w:t>
      </w:r>
      <w:r w:rsidR="00B37764" w:rsidRPr="00004D9A">
        <w:rPr>
          <w:rFonts w:ascii="Arial" w:eastAsia="Arial Unicode MS" w:hAnsi="Arial" w:cs="Arial"/>
          <w:color w:val="000000"/>
          <w:lang w:val="es-ES" w:eastAsia="ar-SA"/>
        </w:rPr>
        <w:t>envasado</w:t>
      </w:r>
      <w:r w:rsidRPr="00004D9A">
        <w:rPr>
          <w:rFonts w:ascii="Arial" w:eastAsia="Arial Unicode MS" w:hAnsi="Arial" w:cs="Arial"/>
          <w:color w:val="000000"/>
          <w:lang w:val="es-ES" w:eastAsia="ar-SA"/>
        </w:rPr>
        <w:t xml:space="preserve"> se deberá realizar el cambio del sistema de apertura por patines al nivel del piso.</w:t>
      </w: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3.10. Se deberá realizar el cambio de los controles que estén dañados.</w:t>
      </w: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p>
    <w:p w:rsidR="007B6DBE" w:rsidRPr="00004D9A" w:rsidRDefault="007B6DBE" w:rsidP="009A5007">
      <w:pPr>
        <w:autoSpaceDE w:val="0"/>
        <w:autoSpaceDN w:val="0"/>
        <w:adjustRightInd w:val="0"/>
        <w:spacing w:after="0" w:line="240" w:lineRule="auto"/>
        <w:ind w:left="567" w:hanging="567"/>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3.11. Todas las puertas deberán incluir un mantenimiento general y los resanes civiles a que </w:t>
      </w:r>
      <w:r w:rsidR="00B37764" w:rsidRPr="00004D9A">
        <w:rPr>
          <w:rFonts w:ascii="Arial" w:eastAsia="Arial Unicode MS" w:hAnsi="Arial" w:cs="Arial"/>
          <w:color w:val="000000"/>
          <w:lang w:val="es-ES" w:eastAsia="ar-SA"/>
        </w:rPr>
        <w:t>haya</w:t>
      </w:r>
      <w:r w:rsidRPr="00004D9A">
        <w:rPr>
          <w:rFonts w:ascii="Arial" w:eastAsia="Arial Unicode MS" w:hAnsi="Arial" w:cs="Arial"/>
          <w:color w:val="000000"/>
          <w:lang w:val="es-ES" w:eastAsia="ar-SA"/>
        </w:rPr>
        <w:t xml:space="preserve"> lugar, asimismo, se deberá montar una platina para proteger el piso del paso de las maquinas estibadoras.</w:t>
      </w: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4. La instalación y mantenimiento de las puertas deberá incluir:</w:t>
      </w: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4.1 </w:t>
      </w:r>
      <w:r w:rsidR="00B37764" w:rsidRPr="00004D9A">
        <w:rPr>
          <w:rFonts w:ascii="Arial" w:eastAsia="Arial Unicode MS" w:hAnsi="Arial" w:cs="Arial"/>
          <w:color w:val="000000"/>
          <w:lang w:val="es-ES" w:eastAsia="ar-SA"/>
        </w:rPr>
        <w:t>Adecuaciones</w:t>
      </w:r>
      <w:r w:rsidRPr="00004D9A">
        <w:rPr>
          <w:rFonts w:ascii="Arial" w:eastAsia="Arial Unicode MS" w:hAnsi="Arial" w:cs="Arial"/>
          <w:color w:val="000000"/>
          <w:lang w:val="es-ES" w:eastAsia="ar-SA"/>
        </w:rPr>
        <w:t xml:space="preserve"> civiles de estructura y anclaje para montaje.</w:t>
      </w: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p>
    <w:p w:rsidR="007B6DBE" w:rsidRPr="00004D9A" w:rsidRDefault="007B6DBE" w:rsidP="009A5007">
      <w:pPr>
        <w:autoSpaceDE w:val="0"/>
        <w:autoSpaceDN w:val="0"/>
        <w:adjustRightInd w:val="0"/>
        <w:spacing w:after="0" w:line="240" w:lineRule="auto"/>
        <w:ind w:left="426" w:hanging="426"/>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4.2. Suministro e instalación de motores que soporten la carga estructural de </w:t>
      </w:r>
      <w:r w:rsidR="00B37764" w:rsidRPr="00004D9A">
        <w:rPr>
          <w:rFonts w:ascii="Arial" w:eastAsia="Arial Unicode MS" w:hAnsi="Arial" w:cs="Arial"/>
          <w:color w:val="000000"/>
          <w:lang w:val="es-ES" w:eastAsia="ar-SA"/>
        </w:rPr>
        <w:t>las puertas</w:t>
      </w:r>
      <w:r w:rsidRPr="00004D9A">
        <w:rPr>
          <w:rFonts w:ascii="Arial" w:eastAsia="Arial Unicode MS" w:hAnsi="Arial" w:cs="Arial"/>
          <w:color w:val="000000"/>
          <w:lang w:val="es-ES" w:eastAsia="ar-SA"/>
        </w:rPr>
        <w:t xml:space="preserve"> con ficha técnica y garantía Unidades: (3).</w:t>
      </w: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4.3. Suministro e instalación de poleas con soporte para guayas Unidades: (4)</w:t>
      </w: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4.4. Suministro e instalación de finales de carrera. Unidades:(20)</w:t>
      </w: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4.5. Suministro e instalación de tubería EMT 3/4 Unidad: 30 mts.</w:t>
      </w: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4.6. Suministro e instalación de conduletas de 3/4" Unidades: (10)</w:t>
      </w: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4.7. Suministro e instalación de cajas plásticas 15x15 Unidades (2)</w:t>
      </w: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4.8. Suministro e instalación de guaya 1/2" Unidades: 70 mts.</w:t>
      </w: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4.9. Suministro e instalación de paros para emergencia con llave. Unidades: (10)</w:t>
      </w: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4.</w:t>
      </w:r>
      <w:r w:rsidR="00B37764" w:rsidRPr="00004D9A">
        <w:rPr>
          <w:rFonts w:ascii="Arial" w:eastAsia="Arial Unicode MS" w:hAnsi="Arial" w:cs="Arial"/>
          <w:color w:val="000000"/>
          <w:lang w:val="es-ES" w:eastAsia="ar-SA"/>
        </w:rPr>
        <w:t>10. Suministro</w:t>
      </w:r>
      <w:r w:rsidRPr="00004D9A">
        <w:rPr>
          <w:rFonts w:ascii="Arial" w:eastAsia="Arial Unicode MS" w:hAnsi="Arial" w:cs="Arial"/>
          <w:color w:val="000000"/>
          <w:lang w:val="es-ES" w:eastAsia="ar-SA"/>
        </w:rPr>
        <w:t xml:space="preserve"> e instalación de pulsadores verde schneider. Unidades (10)</w:t>
      </w: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p>
    <w:p w:rsidR="007B6DBE" w:rsidRPr="00004D9A" w:rsidRDefault="007B6DBE" w:rsidP="009A5007">
      <w:pPr>
        <w:autoSpaceDE w:val="0"/>
        <w:autoSpaceDN w:val="0"/>
        <w:adjustRightInd w:val="0"/>
        <w:spacing w:after="0" w:line="240" w:lineRule="auto"/>
        <w:ind w:left="567" w:hanging="567"/>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4.11. Suministro e instalación de cajas metálicas para sistema de paro 5"x5"x2". Unidades (2)</w:t>
      </w: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4.12. Suministro e instalación terminales EMT 3/$"Unidades (20)</w:t>
      </w: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4.13.  coraza de 1 1/2". Unidades: (30 mts)</w:t>
      </w: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4.</w:t>
      </w:r>
      <w:r w:rsidR="00E00EA3" w:rsidRPr="00004D9A">
        <w:rPr>
          <w:rFonts w:ascii="Arial" w:eastAsia="Arial Unicode MS" w:hAnsi="Arial" w:cs="Arial"/>
          <w:color w:val="000000"/>
          <w:lang w:val="es-ES" w:eastAsia="ar-SA"/>
        </w:rPr>
        <w:t>14. Suministro</w:t>
      </w:r>
      <w:r w:rsidRPr="00004D9A">
        <w:rPr>
          <w:rFonts w:ascii="Arial" w:eastAsia="Arial Unicode MS" w:hAnsi="Arial" w:cs="Arial"/>
          <w:color w:val="000000"/>
          <w:lang w:val="es-ES" w:eastAsia="ar-SA"/>
        </w:rPr>
        <w:t xml:space="preserve"> e instalación de patines para </w:t>
      </w:r>
      <w:r w:rsidR="00E00EA3" w:rsidRPr="00004D9A">
        <w:rPr>
          <w:rFonts w:ascii="Arial" w:eastAsia="Arial Unicode MS" w:hAnsi="Arial" w:cs="Arial"/>
          <w:color w:val="000000"/>
          <w:lang w:val="es-ES" w:eastAsia="ar-SA"/>
        </w:rPr>
        <w:t>guía</w:t>
      </w:r>
      <w:r w:rsidRPr="00004D9A">
        <w:rPr>
          <w:rFonts w:ascii="Arial" w:eastAsia="Arial Unicode MS" w:hAnsi="Arial" w:cs="Arial"/>
          <w:color w:val="000000"/>
          <w:lang w:val="es-ES" w:eastAsia="ar-SA"/>
        </w:rPr>
        <w:t xml:space="preserve"> de 4"soportes Unidades 36 UN.</w:t>
      </w: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4.15. Suministro e instalación abrazaderas doble ala 3/4" Unidades (20)</w:t>
      </w: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4.16. Suministro e instalación bloques contrapeso Unidades (8)</w:t>
      </w: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4.17. Suministro e instalación controles remotos para motores Unidades (4) UN.</w:t>
      </w: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4.18. Suministro e instalación cable encauchetado 3x14 Unidades (60 mts)</w:t>
      </w: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p>
    <w:p w:rsidR="007B6DBE" w:rsidRPr="00004D9A" w:rsidRDefault="007B6DBE" w:rsidP="00EC2066">
      <w:pPr>
        <w:autoSpaceDE w:val="0"/>
        <w:autoSpaceDN w:val="0"/>
        <w:adjustRightInd w:val="0"/>
        <w:spacing w:after="0" w:line="240" w:lineRule="auto"/>
        <w:ind w:left="567" w:hanging="567"/>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4.19. Suministro e instalación y adecuación patines rodachines para movimiento de puertas Unidades (24)</w:t>
      </w: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4.20. Suministro y reparación obra civil piso de puerta corredizas Unidades (4).</w:t>
      </w: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4.</w:t>
      </w:r>
      <w:r w:rsidR="00E00EA3" w:rsidRPr="00004D9A">
        <w:rPr>
          <w:rFonts w:ascii="Arial" w:eastAsia="Arial Unicode MS" w:hAnsi="Arial" w:cs="Arial"/>
          <w:color w:val="000000"/>
          <w:lang w:val="es-ES" w:eastAsia="ar-SA"/>
        </w:rPr>
        <w:t>21. Suministro</w:t>
      </w:r>
      <w:r w:rsidRPr="00004D9A">
        <w:rPr>
          <w:rFonts w:ascii="Arial" w:eastAsia="Arial Unicode MS" w:hAnsi="Arial" w:cs="Arial"/>
          <w:color w:val="000000"/>
          <w:lang w:val="es-ES" w:eastAsia="ar-SA"/>
        </w:rPr>
        <w:t xml:space="preserve"> e instalación de recubrimientos con sistema de anclaje Unidades (8).</w:t>
      </w: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4.22. Recolección de escombros y aseo.</w:t>
      </w:r>
    </w:p>
    <w:p w:rsidR="007B6DBE" w:rsidRPr="00004D9A" w:rsidRDefault="007B6DBE" w:rsidP="007B6DBE">
      <w:pPr>
        <w:autoSpaceDE w:val="0"/>
        <w:autoSpaceDN w:val="0"/>
        <w:adjustRightInd w:val="0"/>
        <w:spacing w:after="0" w:line="240" w:lineRule="auto"/>
        <w:jc w:val="both"/>
        <w:rPr>
          <w:rFonts w:ascii="Arial" w:eastAsia="Arial Unicode MS" w:hAnsi="Arial" w:cs="Arial"/>
          <w:color w:val="000000"/>
          <w:lang w:val="es-ES" w:eastAsia="ar-SA"/>
        </w:rPr>
      </w:pPr>
    </w:p>
    <w:p w:rsidR="007B6DBE" w:rsidRPr="00004D9A" w:rsidRDefault="007B6DBE" w:rsidP="00EC2066">
      <w:pPr>
        <w:autoSpaceDE w:val="0"/>
        <w:autoSpaceDN w:val="0"/>
        <w:adjustRightInd w:val="0"/>
        <w:spacing w:after="0" w:line="240" w:lineRule="auto"/>
        <w:ind w:left="284" w:hanging="284"/>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5. Se deberá realizar la disposición de los residuos especiales según la normativa ambiental vigente, el Sistema de Gestión Ambiental podrá solicitar las certificaciones de disposición final.</w:t>
      </w:r>
    </w:p>
    <w:p w:rsidR="009E3EF2" w:rsidRDefault="009E3EF2" w:rsidP="009E3EF2">
      <w:pPr>
        <w:widowControl w:val="0"/>
        <w:suppressAutoHyphens/>
        <w:autoSpaceDE w:val="0"/>
        <w:autoSpaceDN w:val="0"/>
        <w:adjustRightInd w:val="0"/>
        <w:spacing w:after="0" w:line="276" w:lineRule="auto"/>
        <w:rPr>
          <w:rFonts w:ascii="Arial" w:eastAsia="Arial Unicode MS" w:hAnsi="Arial" w:cs="Arial"/>
          <w:b/>
          <w:color w:val="000000"/>
          <w:lang w:val="es-ES" w:eastAsia="ar-SA"/>
        </w:rPr>
      </w:pPr>
    </w:p>
    <w:p w:rsidR="0037467E" w:rsidRPr="00004D9A" w:rsidRDefault="0037467E" w:rsidP="009E3EF2">
      <w:pPr>
        <w:widowControl w:val="0"/>
        <w:suppressAutoHyphens/>
        <w:autoSpaceDE w:val="0"/>
        <w:autoSpaceDN w:val="0"/>
        <w:adjustRightInd w:val="0"/>
        <w:spacing w:after="0" w:line="276" w:lineRule="auto"/>
        <w:rPr>
          <w:rFonts w:ascii="Arial" w:eastAsia="Arial Unicode MS" w:hAnsi="Arial" w:cs="Arial"/>
          <w:b/>
          <w:color w:val="000000"/>
          <w:lang w:val="es-ES" w:eastAsia="ar-SA"/>
        </w:rPr>
      </w:pPr>
      <w:r w:rsidRPr="00004D9A">
        <w:rPr>
          <w:rFonts w:ascii="Arial" w:eastAsia="Arial Unicode MS" w:hAnsi="Arial" w:cs="Arial"/>
          <w:b/>
          <w:color w:val="000000"/>
          <w:lang w:val="es-ES" w:eastAsia="ar-SA"/>
        </w:rPr>
        <w:t>4. EXPERIENCIA DEL OFERENTE</w:t>
      </w:r>
    </w:p>
    <w:p w:rsidR="0037467E" w:rsidRPr="00004D9A" w:rsidRDefault="0037467E" w:rsidP="0037467E">
      <w:pPr>
        <w:widowControl w:val="0"/>
        <w:suppressAutoHyphens/>
        <w:spacing w:after="0" w:line="240" w:lineRule="auto"/>
        <w:jc w:val="both"/>
        <w:rPr>
          <w:rFonts w:ascii="Arial" w:eastAsia="Arial Unicode MS" w:hAnsi="Arial" w:cs="Arial"/>
          <w:lang w:eastAsia="ar-SA"/>
        </w:rPr>
      </w:pPr>
    </w:p>
    <w:p w:rsidR="005A4108" w:rsidRPr="00004D9A" w:rsidRDefault="005A4108" w:rsidP="005A4108">
      <w:pPr>
        <w:jc w:val="both"/>
        <w:rPr>
          <w:rFonts w:ascii="Arial" w:hAnsi="Arial" w:cs="Arial"/>
          <w:bCs/>
        </w:rPr>
      </w:pPr>
      <w:r w:rsidRPr="00004D9A">
        <w:rPr>
          <w:rFonts w:ascii="Arial" w:hAnsi="Arial" w:cs="Arial"/>
          <w:bCs/>
        </w:rPr>
        <w:t>La experiencia específica se acreditará con la presentación de mínimo 3 certificaciones con entidades privadas o públicas, cuyo valo</w:t>
      </w:r>
      <w:r w:rsidR="00900CD0">
        <w:rPr>
          <w:rFonts w:ascii="Arial" w:hAnsi="Arial" w:cs="Arial"/>
          <w:bCs/>
        </w:rPr>
        <w:t xml:space="preserve">r sumado sea igual o superior a dos veces </w:t>
      </w:r>
      <w:r w:rsidR="009924C7">
        <w:rPr>
          <w:rFonts w:ascii="Arial" w:hAnsi="Arial" w:cs="Arial"/>
          <w:bCs/>
        </w:rPr>
        <w:t xml:space="preserve">el </w:t>
      </w:r>
      <w:r w:rsidR="009924C7" w:rsidRPr="00004D9A">
        <w:rPr>
          <w:rFonts w:ascii="Arial" w:hAnsi="Arial" w:cs="Arial"/>
          <w:bCs/>
        </w:rPr>
        <w:t>presupuesto</w:t>
      </w:r>
      <w:r w:rsidRPr="00004D9A">
        <w:rPr>
          <w:rFonts w:ascii="Arial" w:hAnsi="Arial" w:cs="Arial"/>
          <w:bCs/>
        </w:rPr>
        <w:t xml:space="preserve"> oficial y cuyo objeto este directamente relacionado con </w:t>
      </w:r>
      <w:r w:rsidR="00900CD0" w:rsidRPr="00004D9A">
        <w:rPr>
          <w:rFonts w:ascii="Arial" w:hAnsi="Arial" w:cs="Arial"/>
          <w:bCs/>
        </w:rPr>
        <w:t>el mantenimiento al</w:t>
      </w:r>
      <w:r w:rsidRPr="00004D9A">
        <w:rPr>
          <w:rFonts w:ascii="Arial" w:hAnsi="Arial" w:cs="Arial"/>
          <w:bCs/>
        </w:rPr>
        <w:t xml:space="preserve"> </w:t>
      </w:r>
      <w:r w:rsidR="00900CD0" w:rsidRPr="00004D9A">
        <w:rPr>
          <w:rFonts w:ascii="Arial" w:hAnsi="Arial" w:cs="Arial"/>
          <w:bCs/>
        </w:rPr>
        <w:t xml:space="preserve">sistema </w:t>
      </w:r>
      <w:r w:rsidR="009924C7" w:rsidRPr="00004D9A">
        <w:rPr>
          <w:rFonts w:ascii="Arial" w:hAnsi="Arial" w:cs="Arial"/>
          <w:bCs/>
        </w:rPr>
        <w:t>eléctrico y</w:t>
      </w:r>
      <w:r w:rsidRPr="00004D9A">
        <w:rPr>
          <w:rFonts w:ascii="Arial" w:hAnsi="Arial" w:cs="Arial"/>
          <w:bCs/>
        </w:rPr>
        <w:t xml:space="preserve"> mecánico  de  puertas  de  apertura  ascendente y  corredizas </w:t>
      </w:r>
    </w:p>
    <w:p w:rsidR="005A4108" w:rsidRPr="00004D9A" w:rsidRDefault="005A4108" w:rsidP="005A4108">
      <w:pPr>
        <w:autoSpaceDE w:val="0"/>
        <w:autoSpaceDN w:val="0"/>
        <w:adjustRightInd w:val="0"/>
        <w:jc w:val="both"/>
        <w:rPr>
          <w:rFonts w:ascii="Arial" w:hAnsi="Arial" w:cs="Arial"/>
          <w:bCs/>
        </w:rPr>
      </w:pPr>
      <w:r w:rsidRPr="00004D9A">
        <w:rPr>
          <w:rFonts w:ascii="Arial" w:hAnsi="Arial" w:cs="Arial"/>
        </w:rPr>
        <w:t xml:space="preserve">En el caso de Ofertas presentadas por consorcios o uniones temporales, </w:t>
      </w:r>
      <w:r w:rsidRPr="00004D9A">
        <w:rPr>
          <w:rFonts w:ascii="Arial" w:hAnsi="Arial" w:cs="Arial"/>
          <w:b/>
          <w:u w:val="single"/>
        </w:rPr>
        <w:t xml:space="preserve">cada uno de sus integrantes </w:t>
      </w:r>
      <w:r w:rsidRPr="00004D9A">
        <w:rPr>
          <w:rFonts w:ascii="Arial" w:hAnsi="Arial" w:cs="Arial"/>
        </w:rPr>
        <w:t xml:space="preserve">deberá acreditar experiencia específica en mínimo un contrato </w:t>
      </w:r>
      <w:r w:rsidRPr="00004D9A">
        <w:rPr>
          <w:rFonts w:ascii="Arial" w:hAnsi="Arial" w:cs="Arial"/>
          <w:bCs/>
        </w:rPr>
        <w:t>relacionado con el objeto de la presente invitación, cuyo valor sumado deberá ser superior al presupuesto Oficial del presente Proceso.</w:t>
      </w:r>
    </w:p>
    <w:p w:rsidR="005A4108" w:rsidRPr="00004D9A" w:rsidRDefault="005A4108" w:rsidP="005A4108">
      <w:pPr>
        <w:autoSpaceDE w:val="0"/>
        <w:autoSpaceDN w:val="0"/>
        <w:adjustRightInd w:val="0"/>
        <w:jc w:val="both"/>
        <w:rPr>
          <w:rFonts w:ascii="Arial" w:hAnsi="Arial" w:cs="Arial"/>
          <w:bCs/>
        </w:rPr>
      </w:pPr>
      <w:r w:rsidRPr="00004D9A">
        <w:rPr>
          <w:rFonts w:ascii="Arial" w:hAnsi="Arial" w:cs="Arial"/>
          <w:bCs/>
        </w:rPr>
        <w:t>La certificación deberá contener la siguiente información:</w:t>
      </w:r>
    </w:p>
    <w:p w:rsidR="005A4108" w:rsidRPr="00004D9A" w:rsidRDefault="005A4108" w:rsidP="00334D26">
      <w:pPr>
        <w:numPr>
          <w:ilvl w:val="0"/>
          <w:numId w:val="30"/>
        </w:numPr>
        <w:tabs>
          <w:tab w:val="clear" w:pos="720"/>
          <w:tab w:val="num" w:pos="284"/>
        </w:tabs>
        <w:suppressAutoHyphens/>
        <w:autoSpaceDE w:val="0"/>
        <w:autoSpaceDN w:val="0"/>
        <w:adjustRightInd w:val="0"/>
        <w:spacing w:after="0" w:line="240" w:lineRule="auto"/>
        <w:ind w:left="284" w:hanging="284"/>
        <w:jc w:val="both"/>
        <w:rPr>
          <w:rFonts w:ascii="Arial" w:hAnsi="Arial" w:cs="Arial"/>
          <w:bCs/>
        </w:rPr>
      </w:pPr>
      <w:r w:rsidRPr="00004D9A">
        <w:rPr>
          <w:rFonts w:ascii="Arial" w:hAnsi="Arial" w:cs="Arial"/>
          <w:bCs/>
        </w:rPr>
        <w:t>Nombre o razón social del contratante, dirección y teléfono.</w:t>
      </w:r>
    </w:p>
    <w:p w:rsidR="005A4108" w:rsidRPr="00004D9A" w:rsidRDefault="005A4108" w:rsidP="005A4108">
      <w:pPr>
        <w:suppressAutoHyphens/>
        <w:autoSpaceDE w:val="0"/>
        <w:autoSpaceDN w:val="0"/>
        <w:adjustRightInd w:val="0"/>
        <w:spacing w:after="0" w:line="240" w:lineRule="auto"/>
        <w:ind w:left="284"/>
        <w:jc w:val="both"/>
        <w:rPr>
          <w:rFonts w:ascii="Arial" w:hAnsi="Arial" w:cs="Arial"/>
          <w:bCs/>
        </w:rPr>
      </w:pPr>
    </w:p>
    <w:p w:rsidR="005A4108" w:rsidRPr="00004D9A" w:rsidRDefault="005A4108" w:rsidP="00334D26">
      <w:pPr>
        <w:numPr>
          <w:ilvl w:val="0"/>
          <w:numId w:val="30"/>
        </w:numPr>
        <w:tabs>
          <w:tab w:val="clear" w:pos="720"/>
          <w:tab w:val="num" w:pos="284"/>
        </w:tabs>
        <w:suppressAutoHyphens/>
        <w:autoSpaceDE w:val="0"/>
        <w:autoSpaceDN w:val="0"/>
        <w:adjustRightInd w:val="0"/>
        <w:spacing w:after="0" w:line="240" w:lineRule="auto"/>
        <w:ind w:left="284" w:hanging="284"/>
        <w:jc w:val="both"/>
        <w:rPr>
          <w:rFonts w:ascii="Arial" w:hAnsi="Arial" w:cs="Arial"/>
          <w:bCs/>
        </w:rPr>
      </w:pPr>
      <w:r w:rsidRPr="00004D9A">
        <w:rPr>
          <w:rFonts w:ascii="Arial" w:hAnsi="Arial" w:cs="Arial"/>
          <w:bCs/>
        </w:rPr>
        <w:t>Nombre o razón social del contratista.</w:t>
      </w:r>
    </w:p>
    <w:p w:rsidR="005A4108" w:rsidRPr="00004D9A" w:rsidRDefault="005A4108" w:rsidP="005A4108">
      <w:pPr>
        <w:suppressAutoHyphens/>
        <w:autoSpaceDE w:val="0"/>
        <w:autoSpaceDN w:val="0"/>
        <w:adjustRightInd w:val="0"/>
        <w:spacing w:after="0" w:line="240" w:lineRule="auto"/>
        <w:ind w:left="284"/>
        <w:jc w:val="both"/>
        <w:rPr>
          <w:rFonts w:ascii="Arial" w:hAnsi="Arial" w:cs="Arial"/>
          <w:bCs/>
        </w:rPr>
      </w:pPr>
    </w:p>
    <w:p w:rsidR="005A4108" w:rsidRPr="00004D9A" w:rsidRDefault="005A4108" w:rsidP="00334D26">
      <w:pPr>
        <w:numPr>
          <w:ilvl w:val="0"/>
          <w:numId w:val="30"/>
        </w:numPr>
        <w:tabs>
          <w:tab w:val="clear" w:pos="720"/>
          <w:tab w:val="num" w:pos="284"/>
        </w:tabs>
        <w:suppressAutoHyphens/>
        <w:autoSpaceDE w:val="0"/>
        <w:autoSpaceDN w:val="0"/>
        <w:adjustRightInd w:val="0"/>
        <w:spacing w:after="0" w:line="240" w:lineRule="auto"/>
        <w:ind w:left="284" w:hanging="284"/>
        <w:jc w:val="both"/>
        <w:rPr>
          <w:rFonts w:ascii="Arial" w:hAnsi="Arial" w:cs="Arial"/>
          <w:bCs/>
        </w:rPr>
      </w:pPr>
      <w:r w:rsidRPr="00004D9A">
        <w:rPr>
          <w:rFonts w:ascii="Arial" w:hAnsi="Arial" w:cs="Arial"/>
          <w:bCs/>
        </w:rPr>
        <w:t>Número del contrato.</w:t>
      </w:r>
    </w:p>
    <w:p w:rsidR="005A4108" w:rsidRPr="00004D9A" w:rsidRDefault="005A4108" w:rsidP="005A4108">
      <w:pPr>
        <w:suppressAutoHyphens/>
        <w:autoSpaceDE w:val="0"/>
        <w:autoSpaceDN w:val="0"/>
        <w:adjustRightInd w:val="0"/>
        <w:spacing w:after="0" w:line="240" w:lineRule="auto"/>
        <w:ind w:left="284"/>
        <w:jc w:val="both"/>
        <w:rPr>
          <w:rFonts w:ascii="Arial" w:hAnsi="Arial" w:cs="Arial"/>
          <w:bCs/>
        </w:rPr>
      </w:pPr>
    </w:p>
    <w:p w:rsidR="005A4108" w:rsidRPr="00004D9A" w:rsidRDefault="005A4108" w:rsidP="00334D26">
      <w:pPr>
        <w:numPr>
          <w:ilvl w:val="0"/>
          <w:numId w:val="30"/>
        </w:numPr>
        <w:tabs>
          <w:tab w:val="clear" w:pos="720"/>
          <w:tab w:val="num" w:pos="284"/>
        </w:tabs>
        <w:suppressAutoHyphens/>
        <w:autoSpaceDE w:val="0"/>
        <w:autoSpaceDN w:val="0"/>
        <w:adjustRightInd w:val="0"/>
        <w:spacing w:after="0" w:line="240" w:lineRule="auto"/>
        <w:ind w:left="284" w:hanging="284"/>
        <w:jc w:val="both"/>
        <w:rPr>
          <w:rFonts w:ascii="Arial" w:hAnsi="Arial" w:cs="Arial"/>
          <w:bCs/>
        </w:rPr>
      </w:pPr>
      <w:r w:rsidRPr="00004D9A">
        <w:rPr>
          <w:rFonts w:ascii="Arial" w:hAnsi="Arial" w:cs="Arial"/>
          <w:bCs/>
        </w:rPr>
        <w:t>Objeto del contrato.</w:t>
      </w:r>
    </w:p>
    <w:p w:rsidR="005A4108" w:rsidRPr="00004D9A" w:rsidRDefault="005A4108" w:rsidP="005A4108">
      <w:pPr>
        <w:suppressAutoHyphens/>
        <w:autoSpaceDE w:val="0"/>
        <w:autoSpaceDN w:val="0"/>
        <w:adjustRightInd w:val="0"/>
        <w:spacing w:after="0" w:line="240" w:lineRule="auto"/>
        <w:ind w:left="284"/>
        <w:jc w:val="both"/>
        <w:rPr>
          <w:rFonts w:ascii="Arial" w:hAnsi="Arial" w:cs="Arial"/>
          <w:bCs/>
        </w:rPr>
      </w:pPr>
    </w:p>
    <w:p w:rsidR="005A4108" w:rsidRPr="00004D9A" w:rsidRDefault="005A4108" w:rsidP="00334D26">
      <w:pPr>
        <w:numPr>
          <w:ilvl w:val="0"/>
          <w:numId w:val="30"/>
        </w:numPr>
        <w:tabs>
          <w:tab w:val="clear" w:pos="720"/>
        </w:tabs>
        <w:suppressAutoHyphens/>
        <w:autoSpaceDE w:val="0"/>
        <w:autoSpaceDN w:val="0"/>
        <w:adjustRightInd w:val="0"/>
        <w:spacing w:after="0" w:line="240" w:lineRule="auto"/>
        <w:ind w:left="284" w:hanging="284"/>
        <w:jc w:val="both"/>
        <w:rPr>
          <w:rFonts w:ascii="Arial" w:hAnsi="Arial" w:cs="Arial"/>
          <w:bCs/>
        </w:rPr>
      </w:pPr>
      <w:r w:rsidRPr="00004D9A">
        <w:rPr>
          <w:rFonts w:ascii="Arial" w:hAnsi="Arial" w:cs="Arial"/>
          <w:bCs/>
        </w:rPr>
        <w:t>Fecha de inicio y terminación (día, mes y año).</w:t>
      </w:r>
    </w:p>
    <w:p w:rsidR="005A4108" w:rsidRPr="00004D9A" w:rsidRDefault="005A4108" w:rsidP="005A4108">
      <w:pPr>
        <w:suppressAutoHyphens/>
        <w:autoSpaceDE w:val="0"/>
        <w:autoSpaceDN w:val="0"/>
        <w:adjustRightInd w:val="0"/>
        <w:spacing w:after="0" w:line="240" w:lineRule="auto"/>
        <w:ind w:left="284"/>
        <w:jc w:val="both"/>
        <w:rPr>
          <w:rFonts w:ascii="Arial" w:hAnsi="Arial" w:cs="Arial"/>
          <w:bCs/>
        </w:rPr>
      </w:pPr>
    </w:p>
    <w:p w:rsidR="005A4108" w:rsidRPr="00004D9A" w:rsidRDefault="005A4108" w:rsidP="00334D26">
      <w:pPr>
        <w:numPr>
          <w:ilvl w:val="0"/>
          <w:numId w:val="30"/>
        </w:numPr>
        <w:tabs>
          <w:tab w:val="clear" w:pos="720"/>
          <w:tab w:val="num" w:pos="284"/>
        </w:tabs>
        <w:suppressAutoHyphens/>
        <w:autoSpaceDE w:val="0"/>
        <w:autoSpaceDN w:val="0"/>
        <w:adjustRightInd w:val="0"/>
        <w:spacing w:after="0" w:line="240" w:lineRule="auto"/>
        <w:ind w:left="284" w:hanging="284"/>
        <w:jc w:val="both"/>
        <w:rPr>
          <w:rFonts w:ascii="Arial" w:hAnsi="Arial" w:cs="Arial"/>
          <w:bCs/>
        </w:rPr>
      </w:pPr>
      <w:r w:rsidRPr="00004D9A">
        <w:rPr>
          <w:rFonts w:ascii="Arial" w:hAnsi="Arial" w:cs="Arial"/>
          <w:bCs/>
        </w:rPr>
        <w:t xml:space="preserve">Indicación de cumplimiento y calidad a satisfacción. </w:t>
      </w:r>
    </w:p>
    <w:p w:rsidR="005A4108" w:rsidRPr="00004D9A" w:rsidRDefault="005A4108" w:rsidP="005A4108">
      <w:pPr>
        <w:suppressAutoHyphens/>
        <w:autoSpaceDE w:val="0"/>
        <w:autoSpaceDN w:val="0"/>
        <w:adjustRightInd w:val="0"/>
        <w:spacing w:after="0" w:line="240" w:lineRule="auto"/>
        <w:ind w:left="284"/>
        <w:jc w:val="both"/>
        <w:rPr>
          <w:rFonts w:ascii="Arial" w:hAnsi="Arial" w:cs="Arial"/>
          <w:bCs/>
          <w:u w:val="single"/>
        </w:rPr>
      </w:pPr>
    </w:p>
    <w:p w:rsidR="005A4108" w:rsidRPr="00004D9A" w:rsidRDefault="005A4108" w:rsidP="00334D26">
      <w:pPr>
        <w:numPr>
          <w:ilvl w:val="0"/>
          <w:numId w:val="30"/>
        </w:numPr>
        <w:tabs>
          <w:tab w:val="clear" w:pos="720"/>
          <w:tab w:val="num" w:pos="284"/>
        </w:tabs>
        <w:suppressAutoHyphens/>
        <w:autoSpaceDE w:val="0"/>
        <w:autoSpaceDN w:val="0"/>
        <w:adjustRightInd w:val="0"/>
        <w:spacing w:after="0" w:line="240" w:lineRule="auto"/>
        <w:ind w:left="284" w:hanging="284"/>
        <w:jc w:val="both"/>
        <w:rPr>
          <w:rFonts w:ascii="Arial" w:hAnsi="Arial" w:cs="Arial"/>
          <w:bCs/>
          <w:u w:val="single"/>
        </w:rPr>
      </w:pPr>
      <w:r w:rsidRPr="00004D9A">
        <w:rPr>
          <w:rFonts w:ascii="Arial" w:hAnsi="Arial" w:cs="Arial"/>
          <w:bCs/>
        </w:rPr>
        <w:t xml:space="preserve">Valor del contrato </w:t>
      </w:r>
      <w:r w:rsidRPr="00004D9A">
        <w:rPr>
          <w:rFonts w:ascii="Arial" w:hAnsi="Arial" w:cs="Arial"/>
          <w:bCs/>
          <w:u w:val="single"/>
        </w:rPr>
        <w:t>(incluyendo adiciones en valor).</w:t>
      </w:r>
    </w:p>
    <w:p w:rsidR="005A4108" w:rsidRPr="00004D9A" w:rsidRDefault="005A4108" w:rsidP="005A4108">
      <w:pPr>
        <w:suppressAutoHyphens/>
        <w:autoSpaceDE w:val="0"/>
        <w:autoSpaceDN w:val="0"/>
        <w:adjustRightInd w:val="0"/>
        <w:spacing w:after="0" w:line="240" w:lineRule="auto"/>
        <w:ind w:left="284"/>
        <w:jc w:val="both"/>
        <w:rPr>
          <w:rFonts w:ascii="Arial" w:hAnsi="Arial" w:cs="Arial"/>
          <w:bCs/>
        </w:rPr>
      </w:pPr>
    </w:p>
    <w:p w:rsidR="005A4108" w:rsidRPr="00004D9A" w:rsidRDefault="005A4108" w:rsidP="00334D26">
      <w:pPr>
        <w:numPr>
          <w:ilvl w:val="0"/>
          <w:numId w:val="30"/>
        </w:numPr>
        <w:tabs>
          <w:tab w:val="clear" w:pos="720"/>
          <w:tab w:val="num" w:pos="284"/>
        </w:tabs>
        <w:suppressAutoHyphens/>
        <w:autoSpaceDE w:val="0"/>
        <w:autoSpaceDN w:val="0"/>
        <w:adjustRightInd w:val="0"/>
        <w:spacing w:after="0" w:line="240" w:lineRule="auto"/>
        <w:ind w:left="284" w:hanging="284"/>
        <w:jc w:val="both"/>
        <w:rPr>
          <w:rFonts w:ascii="Arial" w:hAnsi="Arial" w:cs="Arial"/>
          <w:bCs/>
        </w:rPr>
      </w:pPr>
      <w:r w:rsidRPr="00004D9A">
        <w:rPr>
          <w:rFonts w:ascii="Arial" w:hAnsi="Arial" w:cs="Arial"/>
          <w:bCs/>
        </w:rPr>
        <w:t>Nombre, firma y cargo de quien expide la certificación.</w:t>
      </w:r>
    </w:p>
    <w:p w:rsidR="00421925" w:rsidRPr="00004D9A" w:rsidRDefault="00421925" w:rsidP="00421925">
      <w:pPr>
        <w:pStyle w:val="Prrafodelista"/>
        <w:rPr>
          <w:rFonts w:ascii="Arial" w:hAnsi="Arial" w:cs="Arial"/>
          <w:bCs/>
          <w:sz w:val="22"/>
          <w:szCs w:val="22"/>
        </w:rPr>
      </w:pPr>
    </w:p>
    <w:p w:rsidR="005A4108" w:rsidRPr="00004D9A" w:rsidRDefault="005A4108" w:rsidP="00334D26">
      <w:pPr>
        <w:widowControl w:val="0"/>
        <w:numPr>
          <w:ilvl w:val="0"/>
          <w:numId w:val="31"/>
        </w:numPr>
        <w:suppressAutoHyphens/>
        <w:autoSpaceDE w:val="0"/>
        <w:autoSpaceDN w:val="0"/>
        <w:adjustRightInd w:val="0"/>
        <w:spacing w:after="0" w:line="240" w:lineRule="auto"/>
        <w:ind w:left="284" w:hanging="284"/>
        <w:jc w:val="both"/>
        <w:rPr>
          <w:rFonts w:ascii="Arial" w:hAnsi="Arial" w:cs="Arial"/>
          <w:bCs/>
        </w:rPr>
      </w:pPr>
      <w:r w:rsidRPr="00004D9A">
        <w:rPr>
          <w:rFonts w:ascii="Arial" w:hAnsi="Arial" w:cs="Arial"/>
          <w:bCs/>
        </w:rPr>
        <w:t xml:space="preserve">Cada certificación de contrato u orden se analizará por separado, en caso de presentarse certificaciones que incluyan contratos u órdenes adicionales a la principal, éstas se contarán como una sola.   </w:t>
      </w:r>
    </w:p>
    <w:p w:rsidR="00421925" w:rsidRPr="00004D9A" w:rsidRDefault="00421925" w:rsidP="00421925">
      <w:pPr>
        <w:widowControl w:val="0"/>
        <w:suppressAutoHyphens/>
        <w:autoSpaceDE w:val="0"/>
        <w:autoSpaceDN w:val="0"/>
        <w:adjustRightInd w:val="0"/>
        <w:spacing w:after="0" w:line="240" w:lineRule="auto"/>
        <w:ind w:left="284"/>
        <w:jc w:val="both"/>
        <w:rPr>
          <w:rFonts w:ascii="Arial" w:hAnsi="Arial" w:cs="Arial"/>
          <w:bCs/>
        </w:rPr>
      </w:pPr>
    </w:p>
    <w:p w:rsidR="005A4108" w:rsidRPr="00004D9A" w:rsidRDefault="005A4108" w:rsidP="00334D26">
      <w:pPr>
        <w:widowControl w:val="0"/>
        <w:numPr>
          <w:ilvl w:val="0"/>
          <w:numId w:val="31"/>
        </w:numPr>
        <w:suppressAutoHyphens/>
        <w:autoSpaceDE w:val="0"/>
        <w:autoSpaceDN w:val="0"/>
        <w:adjustRightInd w:val="0"/>
        <w:spacing w:after="0" w:line="240" w:lineRule="auto"/>
        <w:ind w:left="284" w:hanging="284"/>
        <w:jc w:val="both"/>
        <w:rPr>
          <w:rFonts w:ascii="Arial" w:hAnsi="Arial" w:cs="Arial"/>
          <w:bCs/>
        </w:rPr>
      </w:pPr>
      <w:r w:rsidRPr="00004D9A">
        <w:rPr>
          <w:rFonts w:ascii="Arial" w:hAnsi="Arial" w:cs="Arial"/>
          <w:bCs/>
        </w:rPr>
        <w:t xml:space="preserve">En caso de que las certificaciones no contengan toda la información solicitada, el OFERENTE deberá anexar el contrato o acta de liquidación del mismo o acta de recibo final, o el documento donde conste la misma, de tal forma que la información no contenida en la certificación, se soporte con el contenido de dichos documentos. </w:t>
      </w:r>
    </w:p>
    <w:p w:rsidR="00421925" w:rsidRPr="00004D9A" w:rsidRDefault="00421925" w:rsidP="00421925">
      <w:pPr>
        <w:widowControl w:val="0"/>
        <w:suppressAutoHyphens/>
        <w:autoSpaceDE w:val="0"/>
        <w:autoSpaceDN w:val="0"/>
        <w:adjustRightInd w:val="0"/>
        <w:spacing w:after="0" w:line="240" w:lineRule="auto"/>
        <w:ind w:left="284"/>
        <w:jc w:val="both"/>
        <w:rPr>
          <w:rFonts w:ascii="Arial" w:hAnsi="Arial" w:cs="Arial"/>
          <w:bCs/>
        </w:rPr>
      </w:pPr>
    </w:p>
    <w:p w:rsidR="005A4108" w:rsidRPr="00004D9A" w:rsidRDefault="005A4108" w:rsidP="00334D26">
      <w:pPr>
        <w:widowControl w:val="0"/>
        <w:numPr>
          <w:ilvl w:val="0"/>
          <w:numId w:val="31"/>
        </w:numPr>
        <w:suppressAutoHyphens/>
        <w:autoSpaceDE w:val="0"/>
        <w:autoSpaceDN w:val="0"/>
        <w:adjustRightInd w:val="0"/>
        <w:spacing w:after="0" w:line="240" w:lineRule="auto"/>
        <w:ind w:left="284" w:hanging="284"/>
        <w:jc w:val="both"/>
        <w:rPr>
          <w:rFonts w:ascii="Arial" w:hAnsi="Arial" w:cs="Arial"/>
          <w:bCs/>
        </w:rPr>
      </w:pPr>
      <w:r w:rsidRPr="00004D9A">
        <w:rPr>
          <w:rFonts w:ascii="Arial" w:hAnsi="Arial" w:cs="Arial"/>
          <w:bCs/>
        </w:rPr>
        <w:t xml:space="preserve">Solo se verificarán las certificaciones que indiquen que se reciben a satisfacción las actividades realizadas. </w:t>
      </w:r>
    </w:p>
    <w:p w:rsidR="00421925" w:rsidRPr="00004D9A" w:rsidRDefault="00421925" w:rsidP="00421925">
      <w:pPr>
        <w:widowControl w:val="0"/>
        <w:suppressAutoHyphens/>
        <w:autoSpaceDE w:val="0"/>
        <w:autoSpaceDN w:val="0"/>
        <w:adjustRightInd w:val="0"/>
        <w:spacing w:after="0" w:line="240" w:lineRule="auto"/>
        <w:ind w:left="284"/>
        <w:jc w:val="both"/>
        <w:rPr>
          <w:rFonts w:ascii="Arial" w:hAnsi="Arial" w:cs="Arial"/>
          <w:b/>
          <w:lang w:val="es-ES"/>
        </w:rPr>
      </w:pPr>
    </w:p>
    <w:p w:rsidR="005A4108" w:rsidRPr="00004D9A" w:rsidRDefault="005A4108" w:rsidP="00334D26">
      <w:pPr>
        <w:widowControl w:val="0"/>
        <w:numPr>
          <w:ilvl w:val="0"/>
          <w:numId w:val="31"/>
        </w:numPr>
        <w:suppressAutoHyphens/>
        <w:autoSpaceDE w:val="0"/>
        <w:autoSpaceDN w:val="0"/>
        <w:adjustRightInd w:val="0"/>
        <w:spacing w:after="0" w:line="240" w:lineRule="auto"/>
        <w:ind w:left="284" w:hanging="284"/>
        <w:jc w:val="both"/>
        <w:rPr>
          <w:rFonts w:ascii="Arial" w:hAnsi="Arial" w:cs="Arial"/>
          <w:b/>
          <w:lang w:val="es-ES"/>
        </w:rPr>
      </w:pPr>
      <w:r w:rsidRPr="00004D9A">
        <w:rPr>
          <w:rFonts w:ascii="Arial" w:hAnsi="Arial" w:cs="Arial"/>
        </w:rPr>
        <w:t xml:space="preserve">En el caso de propuestas, presentadas por consorcios o uniones temporales, las certificaciones presentadas deberán cumplir con los requisitos e información enunciada anteriormente. </w:t>
      </w:r>
    </w:p>
    <w:p w:rsidR="00421925" w:rsidRPr="00004D9A" w:rsidRDefault="00421925" w:rsidP="005A4108">
      <w:pPr>
        <w:autoSpaceDE w:val="0"/>
        <w:autoSpaceDN w:val="0"/>
        <w:adjustRightInd w:val="0"/>
        <w:ind w:left="284"/>
        <w:jc w:val="both"/>
        <w:rPr>
          <w:rFonts w:ascii="Arial" w:hAnsi="Arial" w:cs="Arial"/>
          <w:bCs/>
        </w:rPr>
      </w:pPr>
    </w:p>
    <w:p w:rsidR="005A4108" w:rsidRPr="00004D9A" w:rsidRDefault="005A4108" w:rsidP="005A4108">
      <w:pPr>
        <w:autoSpaceDE w:val="0"/>
        <w:autoSpaceDN w:val="0"/>
        <w:adjustRightInd w:val="0"/>
        <w:ind w:left="284"/>
        <w:jc w:val="both"/>
        <w:rPr>
          <w:rFonts w:ascii="Arial" w:hAnsi="Arial" w:cs="Arial"/>
          <w:bCs/>
        </w:rPr>
      </w:pPr>
      <w:r w:rsidRPr="00004D9A">
        <w:rPr>
          <w:rFonts w:ascii="Arial" w:hAnsi="Arial" w:cs="Arial"/>
          <w:bCs/>
        </w:rPr>
        <w:t xml:space="preserve">La no presentación de los certificados que acrediten la experiencia, será motivo para que la propuesta sea declarada como </w:t>
      </w:r>
      <w:r w:rsidRPr="00004D9A">
        <w:rPr>
          <w:rFonts w:ascii="Arial" w:hAnsi="Arial" w:cs="Arial"/>
          <w:b/>
          <w:bCs/>
        </w:rPr>
        <w:t>NO CUMPLE</w:t>
      </w:r>
      <w:r w:rsidRPr="00004D9A">
        <w:rPr>
          <w:rFonts w:ascii="Arial" w:hAnsi="Arial" w:cs="Arial"/>
          <w:bCs/>
        </w:rPr>
        <w:t>. Sin embargo, la Empresa de Licores de Cundinamarca podrá solicitar aclaraciones y/o documentos con el fin de constatar toda la información requerida en este numeral y se reserva el derecho de verificar la información contenida en los documentos.</w:t>
      </w:r>
    </w:p>
    <w:p w:rsidR="00697162" w:rsidRPr="00004D9A" w:rsidRDefault="00697162" w:rsidP="005D1963">
      <w:pPr>
        <w:widowControl w:val="0"/>
        <w:suppressAutoHyphens/>
        <w:autoSpaceDE w:val="0"/>
        <w:spacing w:after="0" w:line="276" w:lineRule="auto"/>
        <w:jc w:val="center"/>
        <w:rPr>
          <w:rFonts w:ascii="Arial" w:eastAsia="Arial Unicode MS" w:hAnsi="Arial" w:cs="Arial"/>
          <w:b/>
          <w:color w:val="000000"/>
          <w:lang w:val="es-ES" w:eastAsia="ar-SA"/>
        </w:rPr>
      </w:pPr>
    </w:p>
    <w:p w:rsidR="00F4579E" w:rsidRPr="009924C7" w:rsidRDefault="00F4579E" w:rsidP="009924C7">
      <w:pPr>
        <w:autoSpaceDE w:val="0"/>
        <w:autoSpaceDN w:val="0"/>
        <w:adjustRightInd w:val="0"/>
        <w:jc w:val="both"/>
        <w:rPr>
          <w:rFonts w:ascii="Arial" w:hAnsi="Arial" w:cs="Arial"/>
          <w:bCs/>
        </w:rPr>
      </w:pPr>
      <w:r w:rsidRPr="009924C7">
        <w:rPr>
          <w:rFonts w:ascii="Arial" w:hAnsi="Arial" w:cs="Arial"/>
          <w:b/>
          <w:bCs/>
        </w:rPr>
        <w:t>PARAGRAFO:</w:t>
      </w:r>
      <w:r w:rsidRPr="009924C7">
        <w:rPr>
          <w:rFonts w:ascii="Arial" w:hAnsi="Arial" w:cs="Arial"/>
          <w:bCs/>
        </w:rPr>
        <w:t xml:space="preserve"> No se aceptan   copias de contratos en ejecución.</w:t>
      </w:r>
    </w:p>
    <w:p w:rsidR="00F4579E" w:rsidRPr="009924C7" w:rsidRDefault="007128A8" w:rsidP="009924C7">
      <w:pPr>
        <w:autoSpaceDE w:val="0"/>
        <w:autoSpaceDN w:val="0"/>
        <w:adjustRightInd w:val="0"/>
        <w:jc w:val="both"/>
        <w:rPr>
          <w:rFonts w:ascii="Arial" w:hAnsi="Arial" w:cs="Arial"/>
          <w:bCs/>
        </w:rPr>
      </w:pPr>
      <w:r w:rsidRPr="009924C7">
        <w:rPr>
          <w:rFonts w:ascii="Arial" w:hAnsi="Arial" w:cs="Arial"/>
          <w:bCs/>
        </w:rPr>
        <w:t>La Empresa</w:t>
      </w:r>
      <w:r w:rsidR="00F4579E" w:rsidRPr="009924C7">
        <w:rPr>
          <w:rFonts w:ascii="Arial" w:hAnsi="Arial" w:cs="Arial"/>
          <w:bCs/>
        </w:rPr>
        <w:t xml:space="preserve"> de  Licores  de  Cundinamarca  se reserva  el  derecho  a  confirmar  </w:t>
      </w:r>
      <w:r w:rsidRPr="009924C7">
        <w:rPr>
          <w:rFonts w:ascii="Arial" w:hAnsi="Arial" w:cs="Arial"/>
          <w:bCs/>
        </w:rPr>
        <w:t>los datos  consignados, los  que  acrediten  la  experiencia  del  proponente.</w:t>
      </w:r>
    </w:p>
    <w:p w:rsidR="00F4579E" w:rsidRPr="009924C7" w:rsidRDefault="007128A8" w:rsidP="009924C7">
      <w:pPr>
        <w:widowControl w:val="0"/>
        <w:suppressAutoHyphens/>
        <w:autoSpaceDE w:val="0"/>
        <w:spacing w:after="0" w:line="276" w:lineRule="auto"/>
        <w:jc w:val="both"/>
        <w:rPr>
          <w:rFonts w:ascii="Arial" w:hAnsi="Arial" w:cs="Arial"/>
        </w:rPr>
      </w:pPr>
      <w:r w:rsidRPr="009924C7">
        <w:rPr>
          <w:rFonts w:ascii="Arial" w:hAnsi="Arial" w:cs="Arial"/>
        </w:rPr>
        <w:t>El integrante de la Unión Temporal o Consorcio que acredite la experiencia deberá tener un porcentaje de participación en el presente proceso no inferior al 50% cuando él sea el único que acredita la experiencia.</w:t>
      </w:r>
    </w:p>
    <w:p w:rsidR="007128A8" w:rsidRPr="009924C7" w:rsidRDefault="007128A8" w:rsidP="009924C7">
      <w:pPr>
        <w:widowControl w:val="0"/>
        <w:suppressAutoHyphens/>
        <w:autoSpaceDE w:val="0"/>
        <w:spacing w:after="0" w:line="276" w:lineRule="auto"/>
        <w:jc w:val="both"/>
        <w:rPr>
          <w:rFonts w:ascii="Arial" w:eastAsia="Arial Unicode MS" w:hAnsi="Arial" w:cs="Arial"/>
          <w:b/>
          <w:lang w:eastAsia="ar-SA"/>
        </w:rPr>
      </w:pPr>
    </w:p>
    <w:p w:rsidR="005D1963" w:rsidRPr="00004D9A" w:rsidRDefault="00697162" w:rsidP="007128A8">
      <w:pPr>
        <w:widowControl w:val="0"/>
        <w:suppressAutoHyphens/>
        <w:autoSpaceDE w:val="0"/>
        <w:spacing w:after="0" w:line="276" w:lineRule="auto"/>
        <w:jc w:val="both"/>
        <w:rPr>
          <w:rFonts w:ascii="Arial" w:eastAsia="Arial Unicode MS" w:hAnsi="Arial" w:cs="Arial"/>
          <w:b/>
          <w:color w:val="000000"/>
          <w:lang w:val="es-ES" w:eastAsia="ar-SA"/>
        </w:rPr>
      </w:pPr>
      <w:r w:rsidRPr="00004D9A">
        <w:rPr>
          <w:rFonts w:ascii="Arial" w:eastAsia="Arial Unicode MS" w:hAnsi="Arial" w:cs="Arial"/>
          <w:b/>
          <w:color w:val="000000"/>
          <w:lang w:val="es-ES" w:eastAsia="ar-SA"/>
        </w:rPr>
        <w:t>5</w:t>
      </w:r>
      <w:r w:rsidR="005D1963" w:rsidRPr="00004D9A">
        <w:rPr>
          <w:rFonts w:ascii="Arial" w:eastAsia="Arial Unicode MS" w:hAnsi="Arial" w:cs="Arial"/>
          <w:b/>
          <w:color w:val="000000"/>
          <w:lang w:val="es-ES" w:eastAsia="ar-SA"/>
        </w:rPr>
        <w:t>. VERIFICACIÓN DE LAS OFERTAS.</w:t>
      </w:r>
    </w:p>
    <w:p w:rsidR="005D1963" w:rsidRPr="00004D9A" w:rsidRDefault="005D1963" w:rsidP="005D1963">
      <w:pPr>
        <w:widowControl w:val="0"/>
        <w:tabs>
          <w:tab w:val="center" w:pos="6066"/>
          <w:tab w:val="right" w:pos="11052"/>
        </w:tabs>
        <w:suppressAutoHyphens/>
        <w:spacing w:after="0" w:line="276" w:lineRule="auto"/>
        <w:jc w:val="both"/>
        <w:rPr>
          <w:rFonts w:ascii="Arial" w:eastAsia="Arial Unicode MS" w:hAnsi="Arial" w:cs="Arial"/>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La verificación jurídica, económica y técnica será realizada por el Comité Evaluador designado mediante memorando de la Gerencia General de la Empresa de Licores de Cundinamarca, o por el</w:t>
      </w:r>
      <w:r w:rsidRPr="00004D9A">
        <w:rPr>
          <w:rFonts w:ascii="Arial" w:eastAsia="Arial Unicode MS" w:hAnsi="Arial" w:cs="Arial"/>
          <w:i/>
          <w:color w:val="000000"/>
          <w:lang w:val="es-ES" w:eastAsia="ar-SA"/>
        </w:rPr>
        <w:t xml:space="preserve"> </w:t>
      </w:r>
      <w:r w:rsidRPr="00004D9A">
        <w:rPr>
          <w:rFonts w:ascii="Arial" w:eastAsia="Arial Unicode MS" w:hAnsi="Arial" w:cs="Arial"/>
          <w:color w:val="000000"/>
          <w:lang w:val="es-ES" w:eastAsia="ar-SA"/>
        </w:rPr>
        <w:t>Comité de Compras</w:t>
      </w:r>
      <w:r w:rsidRPr="00004D9A">
        <w:rPr>
          <w:rFonts w:ascii="Arial" w:eastAsia="Arial Unicode MS" w:hAnsi="Arial" w:cs="Arial"/>
          <w:i/>
          <w:color w:val="000000"/>
          <w:lang w:val="es-ES" w:eastAsia="ar-SA"/>
        </w:rPr>
        <w:t xml:space="preserve"> </w:t>
      </w:r>
      <w:r w:rsidRPr="00004D9A">
        <w:rPr>
          <w:rFonts w:ascii="Arial" w:eastAsia="Arial Unicode MS" w:hAnsi="Arial" w:cs="Arial"/>
          <w:color w:val="000000"/>
          <w:lang w:val="es-ES" w:eastAsia="ar-SA"/>
        </w:rPr>
        <w:t>el cual determinará si la OFERTA presentada cumple con la verificación, de conformidad con lo establecido en las condiciones de contratación.</w:t>
      </w: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Las OFERTAS que obtengan como resultado </w:t>
      </w:r>
      <w:r w:rsidRPr="00004D9A">
        <w:rPr>
          <w:rFonts w:ascii="Arial" w:eastAsia="Arial Unicode MS" w:hAnsi="Arial" w:cs="Arial"/>
          <w:b/>
          <w:color w:val="000000"/>
          <w:lang w:val="es-ES" w:eastAsia="ar-SA"/>
        </w:rPr>
        <w:t>NO CUMPLE</w:t>
      </w:r>
      <w:r w:rsidRPr="00004D9A">
        <w:rPr>
          <w:rFonts w:ascii="Arial" w:eastAsia="Arial Unicode MS" w:hAnsi="Arial" w:cs="Arial"/>
          <w:color w:val="000000"/>
          <w:lang w:val="es-ES" w:eastAsia="ar-SA"/>
        </w:rPr>
        <w:t xml:space="preserve"> en la verificación jurídica, económica y técnica, serán </w:t>
      </w:r>
      <w:r w:rsidRPr="00004D9A">
        <w:rPr>
          <w:rFonts w:ascii="Arial" w:eastAsia="Arial Unicode MS" w:hAnsi="Arial" w:cs="Arial"/>
          <w:b/>
          <w:color w:val="000000"/>
          <w:lang w:val="es-ES" w:eastAsia="ar-SA"/>
        </w:rPr>
        <w:t>RECHAZADAS</w:t>
      </w:r>
      <w:r w:rsidRPr="00004D9A">
        <w:rPr>
          <w:rFonts w:ascii="Arial" w:eastAsia="Arial Unicode MS" w:hAnsi="Arial" w:cs="Arial"/>
          <w:color w:val="000000"/>
          <w:lang w:val="es-ES" w:eastAsia="ar-SA"/>
        </w:rPr>
        <w:t>.</w:t>
      </w: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La Empresa de Licores de Cundinamarca podrá solicitar por escrito a los OFERENTES, los documentos, las aclaraciones y explicaciones que estime indispensables y solicitará que se alleguen los documentos necesarios para tal fin, indicando el término para tal efecto. </w:t>
      </w: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b/>
          <w:color w:val="000000"/>
          <w:lang w:val="es-ES" w:eastAsia="ar-SA"/>
        </w:rPr>
      </w:pPr>
      <w:r w:rsidRPr="00004D9A">
        <w:rPr>
          <w:rFonts w:ascii="Arial" w:eastAsia="Arial Unicode MS" w:hAnsi="Arial" w:cs="Arial"/>
          <w:color w:val="000000"/>
          <w:lang w:val="es-ES" w:eastAsia="ar-SA"/>
        </w:rPr>
        <w:t>En el caso de que los OFERENTES no presenten la documentación y las aclaraciones y explicaciones solicitadas en el presente numeral, dentro del término establecido en la solicitud efectuada por la Empresa de Licores de Cundinamarca, dará lugar a que la OFERTA sea declarada como</w:t>
      </w:r>
      <w:r w:rsidRPr="00004D9A">
        <w:rPr>
          <w:rFonts w:ascii="Arial" w:eastAsia="Arial Unicode MS" w:hAnsi="Arial" w:cs="Arial"/>
          <w:b/>
          <w:color w:val="000000"/>
          <w:lang w:val="es-ES" w:eastAsia="ar-SA"/>
        </w:rPr>
        <w:t xml:space="preserve"> NO CUMPLE.</w:t>
      </w: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La EMPRESA   no   requerirá   ni   aceptará   explicaciones o documentos adicionales que impliquen mejoramiento de las propuestas en aspectos técnicos, financieros o económicos o en aspectos que puedan llegar a desconocer el principio de selección objetiva.</w:t>
      </w: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b/>
          <w:color w:val="000000"/>
          <w:lang w:val="es-ES" w:eastAsia="ar-SA"/>
        </w:rPr>
        <w:t>NOTA:</w:t>
      </w:r>
      <w:r w:rsidRPr="00004D9A">
        <w:rPr>
          <w:rFonts w:ascii="Arial" w:eastAsia="Arial Unicode MS" w:hAnsi="Arial" w:cs="Arial"/>
          <w:color w:val="000000"/>
          <w:lang w:val="es-ES" w:eastAsia="ar-SA"/>
        </w:rPr>
        <w:t xml:space="preserve"> En todo caso la ELC se reserva el derecho a verificar toda la información suministrada en la propuesta, e igualmente a realizar visita técnica a las instalaciones del OFERENTE, cuando lo estime conveniente, para verificar todos los aspectos que a juicio de la EMPRESA sean determinantes para establecer la certeza del suministro a realizarse. </w:t>
      </w:r>
    </w:p>
    <w:p w:rsidR="00E27D44" w:rsidRPr="00004D9A" w:rsidRDefault="00E27D44" w:rsidP="005D1963">
      <w:pPr>
        <w:widowControl w:val="0"/>
        <w:suppressAutoHyphens/>
        <w:spacing w:after="0" w:line="276" w:lineRule="auto"/>
        <w:jc w:val="both"/>
        <w:rPr>
          <w:rFonts w:ascii="Arial" w:eastAsia="Arial Unicode MS" w:hAnsi="Arial" w:cs="Arial"/>
          <w:color w:val="000000"/>
          <w:lang w:val="es-ES" w:eastAsia="ar-SA"/>
        </w:rPr>
      </w:pPr>
    </w:p>
    <w:p w:rsidR="005D1963" w:rsidRPr="00004D9A" w:rsidRDefault="00697162" w:rsidP="005D1963">
      <w:pPr>
        <w:widowControl w:val="0"/>
        <w:suppressAutoHyphens/>
        <w:spacing w:after="0" w:line="276" w:lineRule="auto"/>
        <w:jc w:val="both"/>
        <w:rPr>
          <w:rFonts w:ascii="Arial" w:eastAsia="Arial Unicode MS" w:hAnsi="Arial" w:cs="Arial"/>
          <w:b/>
          <w:color w:val="000000"/>
          <w:lang w:val="es-ES" w:eastAsia="ar-SA"/>
        </w:rPr>
      </w:pPr>
      <w:r w:rsidRPr="00004D9A">
        <w:rPr>
          <w:rFonts w:ascii="Arial" w:eastAsia="Arial Unicode MS" w:hAnsi="Arial" w:cs="Arial"/>
          <w:b/>
          <w:color w:val="000000"/>
          <w:lang w:val="es-ES" w:eastAsia="ar-SA"/>
        </w:rPr>
        <w:t>5</w:t>
      </w:r>
      <w:r w:rsidR="005D1963" w:rsidRPr="00004D9A">
        <w:rPr>
          <w:rFonts w:ascii="Arial" w:eastAsia="Arial Unicode MS" w:hAnsi="Arial" w:cs="Arial"/>
          <w:b/>
          <w:color w:val="000000"/>
          <w:lang w:val="es-ES" w:eastAsia="ar-SA"/>
        </w:rPr>
        <w:t>.1. CUMPLIMIENTO DE REQUISITOS DE LA OFERTA</w:t>
      </w: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Para que una OFERTA sea calificada, debe cumplir con todos los requerimientos jurídicos, técnicos y económicos, así:</w:t>
      </w: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p>
    <w:tbl>
      <w:tblPr>
        <w:tblW w:w="0" w:type="auto"/>
        <w:tblInd w:w="597" w:type="dxa"/>
        <w:tblLayout w:type="fixed"/>
        <w:tblCellMar>
          <w:left w:w="70" w:type="dxa"/>
          <w:right w:w="70" w:type="dxa"/>
        </w:tblCellMar>
        <w:tblLook w:val="0000" w:firstRow="0" w:lastRow="0" w:firstColumn="0" w:lastColumn="0" w:noHBand="0" w:noVBand="0"/>
      </w:tblPr>
      <w:tblGrid>
        <w:gridCol w:w="3969"/>
        <w:gridCol w:w="3922"/>
      </w:tblGrid>
      <w:tr w:rsidR="005D1963" w:rsidRPr="00004D9A" w:rsidTr="005D1963">
        <w:trPr>
          <w:cantSplit/>
        </w:trPr>
        <w:tc>
          <w:tcPr>
            <w:tcW w:w="3969" w:type="dxa"/>
            <w:tcBorders>
              <w:top w:val="single" w:sz="4" w:space="0" w:color="000000"/>
              <w:left w:val="single" w:sz="4" w:space="0" w:color="000000"/>
              <w:bottom w:val="single" w:sz="4" w:space="0" w:color="000000"/>
            </w:tcBorders>
            <w:vAlign w:val="center"/>
          </w:tcPr>
          <w:p w:rsidR="005D1963" w:rsidRPr="00004D9A" w:rsidRDefault="005D1963" w:rsidP="004B322A">
            <w:pPr>
              <w:widowControl w:val="0"/>
              <w:suppressAutoHyphens/>
              <w:spacing w:after="0" w:line="276" w:lineRule="auto"/>
              <w:jc w:val="center"/>
              <w:rPr>
                <w:rFonts w:ascii="Arial" w:eastAsia="Arial Unicode MS" w:hAnsi="Arial" w:cs="Arial"/>
                <w:b/>
                <w:color w:val="000000"/>
                <w:lang w:val="es-ES" w:eastAsia="ar-SA"/>
              </w:rPr>
            </w:pPr>
            <w:r w:rsidRPr="00004D9A">
              <w:rPr>
                <w:rFonts w:ascii="Arial" w:eastAsia="Arial Unicode MS" w:hAnsi="Arial" w:cs="Arial"/>
                <w:b/>
                <w:color w:val="000000"/>
                <w:lang w:val="es-ES" w:eastAsia="ar-SA"/>
              </w:rPr>
              <w:t>FACTOR</w:t>
            </w:r>
          </w:p>
        </w:tc>
        <w:tc>
          <w:tcPr>
            <w:tcW w:w="3922" w:type="dxa"/>
            <w:tcBorders>
              <w:top w:val="single" w:sz="4" w:space="0" w:color="000000"/>
              <w:left w:val="single" w:sz="4" w:space="0" w:color="000000"/>
              <w:bottom w:val="single" w:sz="4" w:space="0" w:color="000000"/>
              <w:right w:val="single" w:sz="4" w:space="0" w:color="000000"/>
            </w:tcBorders>
            <w:vAlign w:val="center"/>
          </w:tcPr>
          <w:p w:rsidR="005D1963" w:rsidRPr="00004D9A" w:rsidRDefault="005D1963" w:rsidP="004B322A">
            <w:pPr>
              <w:widowControl w:val="0"/>
              <w:suppressAutoHyphens/>
              <w:spacing w:after="0" w:line="276" w:lineRule="auto"/>
              <w:jc w:val="center"/>
              <w:rPr>
                <w:rFonts w:ascii="Arial" w:eastAsia="Arial Unicode MS" w:hAnsi="Arial" w:cs="Arial"/>
                <w:b/>
                <w:color w:val="000000"/>
                <w:lang w:val="es-ES" w:eastAsia="ar-SA"/>
              </w:rPr>
            </w:pPr>
            <w:r w:rsidRPr="00004D9A">
              <w:rPr>
                <w:rFonts w:ascii="Arial" w:eastAsia="Arial Unicode MS" w:hAnsi="Arial" w:cs="Arial"/>
                <w:b/>
                <w:color w:val="000000"/>
                <w:lang w:val="es-ES" w:eastAsia="ar-SA"/>
              </w:rPr>
              <w:t>CUMPLIMIENTO</w:t>
            </w:r>
          </w:p>
        </w:tc>
      </w:tr>
      <w:tr w:rsidR="005D1963" w:rsidRPr="00004D9A" w:rsidTr="005D1963">
        <w:trPr>
          <w:cantSplit/>
        </w:trPr>
        <w:tc>
          <w:tcPr>
            <w:tcW w:w="3969" w:type="dxa"/>
            <w:tcBorders>
              <w:left w:val="single" w:sz="4" w:space="0" w:color="000000"/>
              <w:bottom w:val="single" w:sz="4" w:space="0" w:color="000000"/>
            </w:tcBorders>
            <w:vAlign w:val="center"/>
          </w:tcPr>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VERIFICACIÓN JURÍDICA</w:t>
            </w:r>
          </w:p>
        </w:tc>
        <w:tc>
          <w:tcPr>
            <w:tcW w:w="3922" w:type="dxa"/>
            <w:tcBorders>
              <w:left w:val="single" w:sz="4" w:space="0" w:color="000000"/>
              <w:bottom w:val="single" w:sz="4" w:space="0" w:color="000000"/>
              <w:right w:val="single" w:sz="4" w:space="0" w:color="000000"/>
            </w:tcBorders>
            <w:vAlign w:val="center"/>
          </w:tcPr>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CUMPLE</w:t>
            </w:r>
          </w:p>
        </w:tc>
      </w:tr>
      <w:tr w:rsidR="005D1963" w:rsidRPr="00004D9A" w:rsidTr="005D1963">
        <w:trPr>
          <w:cantSplit/>
        </w:trPr>
        <w:tc>
          <w:tcPr>
            <w:tcW w:w="3969" w:type="dxa"/>
            <w:tcBorders>
              <w:left w:val="single" w:sz="4" w:space="0" w:color="000000"/>
              <w:bottom w:val="single" w:sz="4" w:space="0" w:color="000000"/>
            </w:tcBorders>
            <w:vAlign w:val="center"/>
          </w:tcPr>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VERIFICACIÓN ECONÓMICA</w:t>
            </w:r>
          </w:p>
        </w:tc>
        <w:tc>
          <w:tcPr>
            <w:tcW w:w="3922" w:type="dxa"/>
            <w:tcBorders>
              <w:left w:val="single" w:sz="4" w:space="0" w:color="000000"/>
              <w:bottom w:val="single" w:sz="4" w:space="0" w:color="000000"/>
              <w:right w:val="single" w:sz="4" w:space="0" w:color="000000"/>
            </w:tcBorders>
            <w:vAlign w:val="center"/>
          </w:tcPr>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CUMPLE</w:t>
            </w:r>
          </w:p>
        </w:tc>
      </w:tr>
      <w:tr w:rsidR="005D1963" w:rsidRPr="00004D9A" w:rsidTr="005D1963">
        <w:trPr>
          <w:cantSplit/>
          <w:trHeight w:val="270"/>
        </w:trPr>
        <w:tc>
          <w:tcPr>
            <w:tcW w:w="3969" w:type="dxa"/>
            <w:tcBorders>
              <w:top w:val="single" w:sz="4" w:space="0" w:color="auto"/>
              <w:left w:val="single" w:sz="4" w:space="0" w:color="000000"/>
              <w:bottom w:val="single" w:sz="4" w:space="0" w:color="000000"/>
            </w:tcBorders>
            <w:vAlign w:val="center"/>
          </w:tcPr>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VERIFICACIÓN TÉCNICA</w:t>
            </w:r>
          </w:p>
        </w:tc>
        <w:tc>
          <w:tcPr>
            <w:tcW w:w="3922" w:type="dxa"/>
            <w:tcBorders>
              <w:top w:val="single" w:sz="4" w:space="0" w:color="auto"/>
              <w:left w:val="single" w:sz="4" w:space="0" w:color="000000"/>
              <w:bottom w:val="single" w:sz="4" w:space="0" w:color="000000"/>
              <w:right w:val="single" w:sz="4" w:space="0" w:color="000000"/>
            </w:tcBorders>
            <w:vAlign w:val="center"/>
          </w:tcPr>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CUMPLE</w:t>
            </w:r>
          </w:p>
        </w:tc>
      </w:tr>
    </w:tbl>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004D9A" w:rsidRDefault="005D1963" w:rsidP="008E42CF">
      <w:pPr>
        <w:widowControl w:val="0"/>
        <w:numPr>
          <w:ilvl w:val="0"/>
          <w:numId w:val="5"/>
        </w:numPr>
        <w:suppressAutoHyphens/>
        <w:spacing w:after="0" w:line="276" w:lineRule="auto"/>
        <w:ind w:left="284" w:hanging="284"/>
        <w:jc w:val="both"/>
        <w:rPr>
          <w:rFonts w:ascii="Arial" w:eastAsia="Arial Unicode MS" w:hAnsi="Arial" w:cs="Arial"/>
          <w:color w:val="000000"/>
          <w:lang w:val="es-ES" w:eastAsia="ar-SA"/>
        </w:rPr>
      </w:pPr>
      <w:r w:rsidRPr="00004D9A">
        <w:rPr>
          <w:rFonts w:ascii="Arial" w:eastAsia="Arial Unicode MS" w:hAnsi="Arial" w:cs="Arial"/>
          <w:b/>
          <w:color w:val="000000"/>
          <w:lang w:val="es-ES" w:eastAsia="ar-SA"/>
        </w:rPr>
        <w:t>Verificación Jurídica</w:t>
      </w:r>
      <w:r w:rsidRPr="00004D9A">
        <w:rPr>
          <w:rFonts w:ascii="Arial" w:eastAsia="Arial Unicode MS" w:hAnsi="Arial" w:cs="Arial"/>
          <w:color w:val="000000"/>
          <w:lang w:val="es-ES" w:eastAsia="ar-SA"/>
        </w:rPr>
        <w:t>: La verificación jurídica no tiene ponderación alguna. Se trata del estudio que debe realizar el comité evaluador designado, para determinar si la propuesta se ajusta a los requerimientos mínimos establecidos para participar, establecidos por la Ley y el numeral 2.1 de las Condiciones de Contratación de la presente Invitación, con miras a establecer si el OFERENTE tiene la capacidad jurídica para contratar.</w:t>
      </w: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004D9A" w:rsidRDefault="005D1963" w:rsidP="008E42CF">
      <w:pPr>
        <w:widowControl w:val="0"/>
        <w:numPr>
          <w:ilvl w:val="0"/>
          <w:numId w:val="5"/>
        </w:numPr>
        <w:suppressAutoHyphens/>
        <w:spacing w:after="0" w:line="276" w:lineRule="auto"/>
        <w:ind w:left="284" w:hanging="284"/>
        <w:jc w:val="both"/>
        <w:rPr>
          <w:rFonts w:ascii="Arial" w:eastAsia="Arial Unicode MS" w:hAnsi="Arial" w:cs="Arial"/>
          <w:color w:val="000000"/>
          <w:lang w:val="es-ES" w:eastAsia="ar-SA"/>
        </w:rPr>
      </w:pPr>
      <w:r w:rsidRPr="00004D9A">
        <w:rPr>
          <w:rFonts w:ascii="Arial" w:eastAsia="Arial Unicode MS" w:hAnsi="Arial" w:cs="Arial"/>
          <w:b/>
          <w:color w:val="000000"/>
          <w:lang w:val="es-ES" w:eastAsia="ar-SA"/>
        </w:rPr>
        <w:t xml:space="preserve">Verificación Económica: </w:t>
      </w:r>
      <w:r w:rsidRPr="00004D9A">
        <w:rPr>
          <w:rFonts w:ascii="Arial" w:eastAsia="Arial Unicode MS" w:hAnsi="Arial" w:cs="Arial"/>
          <w:color w:val="000000"/>
          <w:lang w:val="es-ES" w:eastAsia="ar-SA"/>
        </w:rPr>
        <w:t>Diligenciar el formulario No.2 anexo a las condiciones de contratación y cumplimiento de los requisitos establecidos en el punto No. 2.3 de las condiciones de contratación de la presente Invitación.</w:t>
      </w: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004D9A" w:rsidRDefault="005D1963" w:rsidP="008E42CF">
      <w:pPr>
        <w:widowControl w:val="0"/>
        <w:numPr>
          <w:ilvl w:val="0"/>
          <w:numId w:val="5"/>
        </w:numPr>
        <w:suppressAutoHyphens/>
        <w:spacing w:after="0" w:line="276" w:lineRule="auto"/>
        <w:ind w:left="284" w:hanging="284"/>
        <w:jc w:val="both"/>
        <w:rPr>
          <w:rFonts w:ascii="Arial" w:eastAsia="Arial Unicode MS" w:hAnsi="Arial" w:cs="Arial"/>
          <w:color w:val="000000"/>
          <w:lang w:val="es-ES" w:eastAsia="ar-SA"/>
        </w:rPr>
      </w:pPr>
      <w:r w:rsidRPr="00004D9A">
        <w:rPr>
          <w:rFonts w:ascii="Arial" w:eastAsia="Arial Unicode MS" w:hAnsi="Arial" w:cs="Arial"/>
          <w:b/>
          <w:color w:val="000000"/>
          <w:lang w:val="es-ES" w:eastAsia="ar-SA"/>
        </w:rPr>
        <w:t>Verificación Técnica</w:t>
      </w:r>
      <w:r w:rsidRPr="00004D9A">
        <w:rPr>
          <w:rFonts w:ascii="Arial" w:eastAsia="Arial Unicode MS" w:hAnsi="Arial" w:cs="Arial"/>
          <w:color w:val="000000"/>
          <w:lang w:val="es-ES" w:eastAsia="ar-SA"/>
        </w:rPr>
        <w:t>: Cumplimiento de los requisitos establecidos en el punto No 3.4   anexo a la presente Invitación y diligenciar el formulario No 1 anexo a la presente Invitación.</w:t>
      </w:r>
    </w:p>
    <w:p w:rsidR="005D1963" w:rsidRPr="00004D9A" w:rsidRDefault="005D1963" w:rsidP="00AF6239">
      <w:pPr>
        <w:widowControl w:val="0"/>
        <w:suppressAutoHyphens/>
        <w:spacing w:after="0" w:line="276" w:lineRule="auto"/>
        <w:jc w:val="both"/>
        <w:rPr>
          <w:rFonts w:ascii="Arial" w:eastAsia="Arial Unicode MS" w:hAnsi="Arial" w:cs="Arial"/>
          <w:b/>
          <w:color w:val="000000"/>
          <w:lang w:val="es-ES" w:eastAsia="ar-SA"/>
        </w:rPr>
      </w:pPr>
    </w:p>
    <w:p w:rsidR="00AF6239" w:rsidRPr="00004D9A" w:rsidRDefault="00697162" w:rsidP="00AF6239">
      <w:pPr>
        <w:widowControl w:val="0"/>
        <w:suppressAutoHyphens/>
        <w:spacing w:after="0" w:line="276" w:lineRule="auto"/>
        <w:jc w:val="both"/>
        <w:rPr>
          <w:rFonts w:ascii="Arial" w:eastAsia="Arial Unicode MS" w:hAnsi="Arial" w:cs="Arial"/>
          <w:b/>
          <w:color w:val="000000"/>
          <w:lang w:val="es-ES" w:eastAsia="ar-SA"/>
        </w:rPr>
      </w:pPr>
      <w:bookmarkStart w:id="5" w:name="_Toc431395541"/>
      <w:bookmarkStart w:id="6" w:name="_Toc445456901"/>
      <w:bookmarkStart w:id="7" w:name="_Toc465081247"/>
      <w:r w:rsidRPr="00004D9A">
        <w:rPr>
          <w:rFonts w:ascii="Arial" w:eastAsia="Arial Unicode MS" w:hAnsi="Arial" w:cs="Arial"/>
          <w:b/>
          <w:color w:val="000000"/>
          <w:lang w:val="es-ES" w:eastAsia="ar-SA"/>
        </w:rPr>
        <w:t>5</w:t>
      </w:r>
      <w:r w:rsidR="00AF6239" w:rsidRPr="00004D9A">
        <w:rPr>
          <w:rFonts w:ascii="Arial" w:eastAsia="Arial Unicode MS" w:hAnsi="Arial" w:cs="Arial"/>
          <w:b/>
          <w:color w:val="000000"/>
          <w:lang w:val="es-ES" w:eastAsia="ar-SA"/>
        </w:rPr>
        <w:t>.2 FACTORES DE EVALUACIÓN</w:t>
      </w:r>
      <w:bookmarkEnd w:id="5"/>
      <w:bookmarkEnd w:id="6"/>
      <w:bookmarkEnd w:id="7"/>
    </w:p>
    <w:p w:rsidR="00AF6239" w:rsidRPr="00004D9A" w:rsidRDefault="00AF6239" w:rsidP="00AF6239">
      <w:pPr>
        <w:widowControl w:val="0"/>
        <w:suppressAutoHyphens/>
        <w:spacing w:after="0" w:line="276" w:lineRule="auto"/>
        <w:jc w:val="both"/>
        <w:rPr>
          <w:rFonts w:ascii="Arial" w:eastAsia="Arial Unicode MS" w:hAnsi="Arial" w:cs="Arial"/>
          <w:color w:val="000000"/>
          <w:lang w:val="es-ES" w:eastAsia="ar-SA"/>
        </w:rPr>
      </w:pPr>
      <w:bookmarkStart w:id="8" w:name="_Toc431395543"/>
      <w:bookmarkStart w:id="9" w:name="_Toc445456903"/>
    </w:p>
    <w:p w:rsidR="00E611E6" w:rsidRPr="00004D9A" w:rsidRDefault="00E611E6" w:rsidP="00E611E6">
      <w:pPr>
        <w:ind w:left="360"/>
        <w:jc w:val="both"/>
        <w:rPr>
          <w:rFonts w:ascii="Arial" w:hAnsi="Arial" w:cs="Arial"/>
          <w:b/>
        </w:rPr>
      </w:pPr>
      <w:r w:rsidRPr="00004D9A">
        <w:rPr>
          <w:rFonts w:ascii="Arial" w:hAnsi="Arial" w:cs="Arial"/>
        </w:rPr>
        <w:t xml:space="preserve">Las ofertas que obtengan como resultado CUMPLE en la </w:t>
      </w:r>
      <w:r w:rsidR="00334D26" w:rsidRPr="00004D9A">
        <w:rPr>
          <w:rFonts w:ascii="Arial" w:hAnsi="Arial" w:cs="Arial"/>
        </w:rPr>
        <w:t>verificación jurídica, técnica y</w:t>
      </w:r>
      <w:r w:rsidRPr="00004D9A">
        <w:rPr>
          <w:rFonts w:ascii="Arial" w:hAnsi="Arial" w:cs="Arial"/>
        </w:rPr>
        <w:t xml:space="preserve"> económica, serán ponderadas por grupo en cuanto a la sumatoria de los ítems ofertados y se le otorgará el puntaje máximo de 1000 PUNTOS a la propuesta de menor valor. El puntaje de las ofertas restantes se calculará en forma inversamente proporcional al valor de la misma, como resultado de aplicar la siguiente fórmula:</w:t>
      </w:r>
    </w:p>
    <w:p w:rsidR="00E611E6" w:rsidRPr="00004D9A" w:rsidRDefault="00E611E6" w:rsidP="00E611E6">
      <w:pPr>
        <w:ind w:left="720"/>
        <w:rPr>
          <w:rFonts w:ascii="Arial" w:hAnsi="Arial" w:cs="Arial"/>
        </w:rPr>
      </w:pPr>
      <w:r w:rsidRPr="00004D9A">
        <w:rPr>
          <w:rFonts w:ascii="Arial" w:hAnsi="Arial" w:cs="Arial"/>
        </w:rPr>
        <w:t>P = 1000 x (PM/VP)</w:t>
      </w:r>
    </w:p>
    <w:p w:rsidR="00E611E6" w:rsidRPr="00004D9A" w:rsidRDefault="00E611E6" w:rsidP="00E611E6">
      <w:pPr>
        <w:ind w:left="720"/>
        <w:rPr>
          <w:rFonts w:ascii="Arial" w:hAnsi="Arial" w:cs="Arial"/>
        </w:rPr>
      </w:pPr>
      <w:r w:rsidRPr="00004D9A">
        <w:rPr>
          <w:rFonts w:ascii="Arial" w:hAnsi="Arial" w:cs="Arial"/>
        </w:rPr>
        <w:t>Donde:</w:t>
      </w:r>
    </w:p>
    <w:p w:rsidR="00E611E6" w:rsidRPr="00004D9A" w:rsidRDefault="00E611E6" w:rsidP="00E611E6">
      <w:pPr>
        <w:ind w:left="720"/>
        <w:rPr>
          <w:rFonts w:ascii="Arial" w:hAnsi="Arial" w:cs="Arial"/>
        </w:rPr>
      </w:pPr>
      <w:r w:rsidRPr="00004D9A">
        <w:rPr>
          <w:rFonts w:ascii="Arial" w:hAnsi="Arial" w:cs="Arial"/>
        </w:rPr>
        <w:t>P = Puntaje para la propuesta en evaluación</w:t>
      </w:r>
    </w:p>
    <w:p w:rsidR="00E611E6" w:rsidRPr="00004D9A" w:rsidRDefault="00E611E6" w:rsidP="00E611E6">
      <w:pPr>
        <w:ind w:left="720"/>
        <w:rPr>
          <w:rFonts w:ascii="Arial" w:hAnsi="Arial" w:cs="Arial"/>
        </w:rPr>
      </w:pPr>
      <w:r w:rsidRPr="00004D9A">
        <w:rPr>
          <w:rFonts w:ascii="Arial" w:hAnsi="Arial" w:cs="Arial"/>
        </w:rPr>
        <w:t>VP = Valor de la propuesta en evaluación</w:t>
      </w:r>
    </w:p>
    <w:p w:rsidR="00E611E6" w:rsidRPr="00004D9A" w:rsidRDefault="00E611E6" w:rsidP="00E611E6">
      <w:pPr>
        <w:ind w:left="720"/>
        <w:rPr>
          <w:rFonts w:ascii="Arial" w:hAnsi="Arial" w:cs="Arial"/>
        </w:rPr>
      </w:pPr>
      <w:r w:rsidRPr="00004D9A">
        <w:rPr>
          <w:rFonts w:ascii="Arial" w:hAnsi="Arial" w:cs="Arial"/>
        </w:rPr>
        <w:t>PM = Valor de la propuesta más económica.</w:t>
      </w:r>
    </w:p>
    <w:p w:rsidR="00AF6239" w:rsidRPr="00004D9A" w:rsidRDefault="00697162" w:rsidP="00E955E9">
      <w:pPr>
        <w:pStyle w:val="Ttulo2"/>
        <w:keepNext w:val="0"/>
        <w:keepLines w:val="0"/>
        <w:spacing w:before="240" w:line="240" w:lineRule="auto"/>
        <w:jc w:val="both"/>
        <w:rPr>
          <w:rFonts w:ascii="Arial" w:hAnsi="Arial" w:cs="Arial"/>
          <w:sz w:val="22"/>
          <w:szCs w:val="22"/>
        </w:rPr>
      </w:pPr>
      <w:bookmarkStart w:id="10" w:name="_Toc431982740"/>
      <w:bookmarkStart w:id="11" w:name="_Toc465081251"/>
      <w:bookmarkEnd w:id="8"/>
      <w:bookmarkEnd w:id="9"/>
      <w:r w:rsidRPr="00004D9A">
        <w:rPr>
          <w:rFonts w:ascii="Arial" w:hAnsi="Arial" w:cs="Arial"/>
          <w:b/>
          <w:color w:val="auto"/>
          <w:sz w:val="22"/>
          <w:szCs w:val="22"/>
        </w:rPr>
        <w:t>5</w:t>
      </w:r>
      <w:r w:rsidR="00E955E9" w:rsidRPr="00004D9A">
        <w:rPr>
          <w:rFonts w:ascii="Arial" w:hAnsi="Arial" w:cs="Arial"/>
          <w:b/>
          <w:color w:val="auto"/>
          <w:sz w:val="22"/>
          <w:szCs w:val="22"/>
        </w:rPr>
        <w:t xml:space="preserve">.3 </w:t>
      </w:r>
      <w:r w:rsidR="00AF6239" w:rsidRPr="00004D9A">
        <w:rPr>
          <w:rFonts w:ascii="Arial" w:hAnsi="Arial" w:cs="Arial"/>
          <w:b/>
          <w:color w:val="auto"/>
          <w:sz w:val="22"/>
          <w:szCs w:val="22"/>
        </w:rPr>
        <w:t>ORDEN DE ELEGIBILIDAD Y DESEMPATE</w:t>
      </w:r>
      <w:r w:rsidR="00AF6239" w:rsidRPr="00004D9A">
        <w:rPr>
          <w:rFonts w:ascii="Arial" w:hAnsi="Arial" w:cs="Arial"/>
          <w:sz w:val="22"/>
          <w:szCs w:val="22"/>
        </w:rPr>
        <w:t>.</w:t>
      </w:r>
      <w:bookmarkEnd w:id="10"/>
      <w:bookmarkEnd w:id="11"/>
    </w:p>
    <w:p w:rsidR="00E955E9" w:rsidRPr="00004D9A" w:rsidRDefault="00E955E9" w:rsidP="00E955E9">
      <w:pPr>
        <w:rPr>
          <w:rFonts w:ascii="Arial" w:hAnsi="Arial" w:cs="Arial"/>
        </w:rPr>
      </w:pPr>
    </w:p>
    <w:p w:rsidR="000D6FA5" w:rsidRPr="00004D9A" w:rsidRDefault="000D6FA5" w:rsidP="000D6FA5">
      <w:pPr>
        <w:pStyle w:val="Style4"/>
        <w:ind w:left="720"/>
        <w:rPr>
          <w:rFonts w:ascii="Arial" w:hAnsi="Arial" w:cs="Arial"/>
          <w:color w:val="auto"/>
          <w:sz w:val="22"/>
          <w:szCs w:val="22"/>
          <w:lang w:val="es-ES_tradnl"/>
        </w:rPr>
      </w:pPr>
      <w:r w:rsidRPr="00004D9A">
        <w:rPr>
          <w:rFonts w:ascii="Arial" w:hAnsi="Arial" w:cs="Arial"/>
          <w:color w:val="auto"/>
          <w:sz w:val="22"/>
          <w:szCs w:val="22"/>
          <w:lang w:val="es-ES_tradnl"/>
        </w:rPr>
        <w:t xml:space="preserve">En el evento en que dos o más ofertas cumplan con la verificación jurídica, económica, financiera y técnica de conformidad con lo dispuesto en las presentes condiciones de la invitación, la selección del contratista se realizará mediante sorteo para seleccionar, como se indica a continuación, y para lo cual la Empresa citará a los OFERENTES. </w:t>
      </w:r>
    </w:p>
    <w:p w:rsidR="00E955E9" w:rsidRPr="00004D9A" w:rsidRDefault="00E955E9" w:rsidP="00E955E9">
      <w:pPr>
        <w:autoSpaceDE w:val="0"/>
        <w:autoSpaceDN w:val="0"/>
        <w:adjustRightInd w:val="0"/>
        <w:spacing w:after="0" w:line="276" w:lineRule="auto"/>
        <w:jc w:val="both"/>
        <w:rPr>
          <w:rFonts w:ascii="Arial" w:hAnsi="Arial" w:cs="Arial"/>
        </w:rPr>
      </w:pPr>
    </w:p>
    <w:p w:rsidR="005D1963" w:rsidRPr="00004D9A" w:rsidRDefault="000D6FA5" w:rsidP="00E955E9">
      <w:pPr>
        <w:spacing w:after="0" w:line="276" w:lineRule="auto"/>
        <w:jc w:val="both"/>
        <w:rPr>
          <w:rFonts w:ascii="Arial" w:eastAsia="Times New Roman" w:hAnsi="Arial" w:cs="Arial"/>
          <w:b/>
          <w:color w:val="000000"/>
          <w:lang w:val="es-ES" w:eastAsia="ar-SA"/>
        </w:rPr>
      </w:pPr>
      <w:r w:rsidRPr="00004D9A">
        <w:rPr>
          <w:rFonts w:ascii="Arial" w:eastAsia="Times New Roman" w:hAnsi="Arial" w:cs="Arial"/>
          <w:b/>
          <w:color w:val="000000"/>
          <w:lang w:val="es-ES" w:eastAsia="ar-SA"/>
        </w:rPr>
        <w:t>5</w:t>
      </w:r>
      <w:r w:rsidR="005D1963" w:rsidRPr="00004D9A">
        <w:rPr>
          <w:rFonts w:ascii="Arial" w:eastAsia="Times New Roman" w:hAnsi="Arial" w:cs="Arial"/>
          <w:b/>
          <w:color w:val="000000"/>
          <w:lang w:val="es-ES" w:eastAsia="ar-SA"/>
        </w:rPr>
        <w:t>.4. SORTEO</w:t>
      </w:r>
    </w:p>
    <w:p w:rsidR="005D1963" w:rsidRPr="00004D9A" w:rsidRDefault="005D1963" w:rsidP="00E955E9">
      <w:pPr>
        <w:spacing w:after="0" w:line="276" w:lineRule="auto"/>
        <w:ind w:left="720"/>
        <w:jc w:val="both"/>
        <w:rPr>
          <w:rFonts w:ascii="Arial" w:eastAsia="Times New Roman" w:hAnsi="Arial" w:cs="Arial"/>
          <w:color w:val="000000"/>
          <w:lang w:val="es-ES" w:eastAsia="ar-SA"/>
        </w:rPr>
      </w:pPr>
    </w:p>
    <w:p w:rsidR="005D1963" w:rsidRPr="00004D9A" w:rsidRDefault="005D1963" w:rsidP="00E955E9">
      <w:pPr>
        <w:spacing w:after="0" w:line="276" w:lineRule="auto"/>
        <w:ind w:left="720"/>
        <w:jc w:val="both"/>
        <w:rPr>
          <w:rFonts w:ascii="Arial" w:eastAsia="Times New Roman" w:hAnsi="Arial" w:cs="Arial"/>
          <w:color w:val="000000"/>
          <w:lang w:val="es-ES" w:eastAsia="ar-SA"/>
        </w:rPr>
      </w:pPr>
      <w:r w:rsidRPr="00004D9A">
        <w:rPr>
          <w:rFonts w:ascii="Arial" w:eastAsia="Times New Roman" w:hAnsi="Arial" w:cs="Arial"/>
          <w:color w:val="000000"/>
          <w:lang w:val="es-ES" w:eastAsia="ar-SA"/>
        </w:rPr>
        <w:t>En un sobre de manila, se introducirán las papeletas con los nombres de las firmas de los OFERENTES empatados en puntaje. Se extraerá la papeleta, por la persona que se designe de común acuerdo entre los asistentes. La primera que se saque del sobre, será leída en voz alta como la propuesta favorecida con la adjudicación. El sorteo</w:t>
      </w:r>
      <w:r w:rsidR="000D6FA5" w:rsidRPr="00004D9A">
        <w:rPr>
          <w:rFonts w:ascii="Arial" w:eastAsia="Times New Roman" w:hAnsi="Arial" w:cs="Arial"/>
          <w:color w:val="000000"/>
          <w:lang w:val="es-ES" w:eastAsia="ar-SA"/>
        </w:rPr>
        <w:t xml:space="preserve"> se realizará en presencia del J</w:t>
      </w:r>
      <w:r w:rsidRPr="00004D9A">
        <w:rPr>
          <w:rFonts w:ascii="Arial" w:eastAsia="Times New Roman" w:hAnsi="Arial" w:cs="Arial"/>
          <w:color w:val="000000"/>
          <w:lang w:val="es-ES" w:eastAsia="ar-SA"/>
        </w:rPr>
        <w:t>efe de la Oficina de Control Interno y/o un delgado de la misma.</w:t>
      </w:r>
    </w:p>
    <w:p w:rsidR="005D1963" w:rsidRPr="00004D9A" w:rsidRDefault="005D1963" w:rsidP="00E955E9">
      <w:pPr>
        <w:autoSpaceDE w:val="0"/>
        <w:autoSpaceDN w:val="0"/>
        <w:adjustRightInd w:val="0"/>
        <w:spacing w:after="0" w:line="276" w:lineRule="auto"/>
        <w:jc w:val="both"/>
        <w:rPr>
          <w:rFonts w:ascii="Arial" w:eastAsia="Arial Unicode MS" w:hAnsi="Arial" w:cs="Arial"/>
          <w:color w:val="000000"/>
          <w:lang w:val="es-ES" w:eastAsia="ar-SA"/>
        </w:rPr>
      </w:pPr>
    </w:p>
    <w:p w:rsidR="005D1963" w:rsidRPr="00004D9A" w:rsidRDefault="005D1963" w:rsidP="00173F9D">
      <w:pPr>
        <w:pStyle w:val="Prrafodelista"/>
        <w:numPr>
          <w:ilvl w:val="1"/>
          <w:numId w:val="38"/>
        </w:numPr>
        <w:spacing w:line="276" w:lineRule="auto"/>
        <w:jc w:val="both"/>
        <w:rPr>
          <w:rFonts w:ascii="Arial" w:hAnsi="Arial" w:cs="Arial"/>
          <w:b/>
          <w:color w:val="000000"/>
          <w:sz w:val="22"/>
          <w:szCs w:val="22"/>
          <w:lang w:val="es-ES"/>
        </w:rPr>
      </w:pPr>
      <w:r w:rsidRPr="00004D9A">
        <w:rPr>
          <w:rFonts w:ascii="Arial" w:hAnsi="Arial" w:cs="Arial"/>
          <w:b/>
          <w:color w:val="000000"/>
          <w:sz w:val="22"/>
          <w:szCs w:val="22"/>
          <w:lang w:val="es-ES"/>
        </w:rPr>
        <w:t>CAUSALES DE RECHAZO DE LAS OFERTAS</w:t>
      </w:r>
    </w:p>
    <w:p w:rsidR="005D1963" w:rsidRPr="00004D9A"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Además de los casos contenidos en la ley, son causales de rechazo las siguientes:</w:t>
      </w: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004D9A" w:rsidRDefault="005D1963" w:rsidP="005D1963">
      <w:pPr>
        <w:widowControl w:val="0"/>
        <w:numPr>
          <w:ilvl w:val="0"/>
          <w:numId w:val="2"/>
        </w:numPr>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Cuando se presenten dos o más OFERTAS por un mismo OFERENTE.</w:t>
      </w:r>
    </w:p>
    <w:p w:rsidR="005D1963" w:rsidRPr="00004D9A" w:rsidRDefault="005D1963" w:rsidP="005D1963">
      <w:pPr>
        <w:widowControl w:val="0"/>
        <w:numPr>
          <w:ilvl w:val="0"/>
          <w:numId w:val="2"/>
        </w:numPr>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Cuando el OFERENTE se encuentre incurso en alguna de las causales de inhabilidad o incompatibilidad establecidas en la Constitución Política, Ley 80 de 1993 y en las demás disposiciones legales vigentes, o se encuentre en alguno de los eventos de prohibiciones especiales o de conflicto de intereses para contratar.</w:t>
      </w:r>
    </w:p>
    <w:p w:rsidR="005D1963" w:rsidRPr="00004D9A" w:rsidRDefault="005D1963" w:rsidP="005D1963">
      <w:pPr>
        <w:widowControl w:val="0"/>
        <w:numPr>
          <w:ilvl w:val="0"/>
          <w:numId w:val="2"/>
        </w:numPr>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Cuando la OFERTA se presente de forma extemporánea, es decir con posterioridad a la fecha y hora fijada para el cierre.</w:t>
      </w:r>
    </w:p>
    <w:p w:rsidR="005D1963" w:rsidRPr="00004D9A" w:rsidRDefault="005D1963" w:rsidP="005D1963">
      <w:pPr>
        <w:widowControl w:val="0"/>
        <w:numPr>
          <w:ilvl w:val="0"/>
          <w:numId w:val="2"/>
        </w:numPr>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Cuando la OFERTA sea enviada por correo, correo electrónico, medio magnético o fax. </w:t>
      </w:r>
    </w:p>
    <w:p w:rsidR="005D1963" w:rsidRPr="00004D9A" w:rsidRDefault="005D1963" w:rsidP="005D1963">
      <w:pPr>
        <w:widowControl w:val="0"/>
        <w:numPr>
          <w:ilvl w:val="0"/>
          <w:numId w:val="2"/>
        </w:numPr>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Cuando se presente la OFERTA en forma subsidiaria al cumplimiento de cualquier condición o modalidad. </w:t>
      </w:r>
    </w:p>
    <w:p w:rsidR="005D1963" w:rsidRPr="00004D9A" w:rsidRDefault="005D1963" w:rsidP="005D1963">
      <w:pPr>
        <w:widowControl w:val="0"/>
        <w:numPr>
          <w:ilvl w:val="0"/>
          <w:numId w:val="2"/>
        </w:numPr>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Cuando el OFERENTE o algunos de los integrantes del consorcio o unión temporal se encuentre incurso en alguna de las causales de disolución y/o liquidación de sociedades.</w:t>
      </w:r>
    </w:p>
    <w:p w:rsidR="005D1963" w:rsidRPr="00004D9A" w:rsidRDefault="005D1963" w:rsidP="005D1963">
      <w:pPr>
        <w:widowControl w:val="0"/>
        <w:numPr>
          <w:ilvl w:val="0"/>
          <w:numId w:val="2"/>
        </w:numPr>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Cuando el OFERENTE o alguno de los integrantes del consorcio o unión temporal se encuentre reportado en el boletín de responsables fiscales que expide la Contraloría General de la República.</w:t>
      </w:r>
    </w:p>
    <w:p w:rsidR="005D1963" w:rsidRPr="00004D9A" w:rsidRDefault="005D1963" w:rsidP="005D1963">
      <w:pPr>
        <w:widowControl w:val="0"/>
        <w:numPr>
          <w:ilvl w:val="0"/>
          <w:numId w:val="2"/>
        </w:numPr>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Cuando el objeto social principal del OFERENTE o de cada uno de los miembros de la unión temporal o consorcio no tenga una relación directa con el objeto de la contratación. </w:t>
      </w:r>
    </w:p>
    <w:p w:rsidR="005D1963" w:rsidRPr="00004D9A" w:rsidRDefault="005D1963" w:rsidP="005D1963">
      <w:pPr>
        <w:widowControl w:val="0"/>
        <w:numPr>
          <w:ilvl w:val="0"/>
          <w:numId w:val="2"/>
        </w:numPr>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Cuando los documentos necesarios para la comparación de las OFERTAS, presenten enmendaduras o correcciones.</w:t>
      </w:r>
    </w:p>
    <w:p w:rsidR="005D1963" w:rsidRPr="00004D9A" w:rsidRDefault="005D1963" w:rsidP="005D1963">
      <w:pPr>
        <w:widowControl w:val="0"/>
        <w:numPr>
          <w:ilvl w:val="0"/>
          <w:numId w:val="2"/>
        </w:numPr>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Cuando la OFERTA incluya información o datos inexactos que le permitan al OFERENTE cumplir con un requisito habilitante o generar un mayor puntaje. </w:t>
      </w:r>
    </w:p>
    <w:p w:rsidR="005D1963" w:rsidRPr="00004D9A" w:rsidRDefault="005D1963" w:rsidP="005D1963">
      <w:pPr>
        <w:widowControl w:val="0"/>
        <w:numPr>
          <w:ilvl w:val="0"/>
          <w:numId w:val="2"/>
        </w:numPr>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Cuando la sociedad no se encuentre legalmente constituida.</w:t>
      </w:r>
    </w:p>
    <w:p w:rsidR="005D1963" w:rsidRPr="00004D9A" w:rsidRDefault="005D1963" w:rsidP="005D1963">
      <w:pPr>
        <w:widowControl w:val="0"/>
        <w:numPr>
          <w:ilvl w:val="0"/>
          <w:numId w:val="2"/>
        </w:numPr>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Cuando el valor de la OFERTA exceda el valor unitario por ítem.</w:t>
      </w:r>
    </w:p>
    <w:p w:rsidR="005D1963" w:rsidRPr="00004D9A" w:rsidRDefault="005D1963" w:rsidP="005D1963">
      <w:pPr>
        <w:widowControl w:val="0"/>
        <w:numPr>
          <w:ilvl w:val="0"/>
          <w:numId w:val="2"/>
        </w:numPr>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Cuando se compruebe colusión entre los OFERENTES, que altere la garantía de selección objetiva del proceso de selección.</w:t>
      </w:r>
    </w:p>
    <w:p w:rsidR="005D1963" w:rsidRPr="00004D9A" w:rsidRDefault="005D1963" w:rsidP="005D1963">
      <w:pPr>
        <w:widowControl w:val="0"/>
        <w:numPr>
          <w:ilvl w:val="0"/>
          <w:numId w:val="2"/>
        </w:numPr>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Cuando se compruebe interferencia, influencia o la obtención de correspondencia interna, proyectos de concepto de evaluación o de respuesta a observaciones no enviados oficialmente a los OFERENTES, bien sea de oficio o a petición de parte.</w:t>
      </w:r>
    </w:p>
    <w:p w:rsidR="005D1963" w:rsidRPr="00004D9A" w:rsidRDefault="005D1963" w:rsidP="005D1963">
      <w:pPr>
        <w:widowControl w:val="0"/>
        <w:numPr>
          <w:ilvl w:val="0"/>
          <w:numId w:val="2"/>
        </w:numPr>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Cuando con la OFERTA no se alleguen los documentos y las declaraciones establecidas en esta Invitación, que permitan a la EMPRESA ponderar las ofertas.</w:t>
      </w:r>
    </w:p>
    <w:p w:rsidR="005D1963" w:rsidRPr="00004D9A" w:rsidRDefault="005D1963" w:rsidP="005D1963">
      <w:pPr>
        <w:widowControl w:val="0"/>
        <w:numPr>
          <w:ilvl w:val="0"/>
          <w:numId w:val="2"/>
        </w:numPr>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Cuando el OFERENTE sea declarado como NO CUMPLE en alguno de los aspectos jurídicos, financieros, económicos o técnicos de verificación de la OFERTA.</w:t>
      </w:r>
    </w:p>
    <w:p w:rsidR="005D1963" w:rsidRPr="00004D9A" w:rsidRDefault="005D1963" w:rsidP="005D1963">
      <w:pPr>
        <w:widowControl w:val="0"/>
        <w:numPr>
          <w:ilvl w:val="0"/>
          <w:numId w:val="2"/>
        </w:numPr>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Cuando se encuentre el sobre económico de la Oferta dentro de los documentos habilitantes a menos que se encuentre cerrado.</w:t>
      </w:r>
    </w:p>
    <w:p w:rsidR="005D1963" w:rsidRPr="00004D9A" w:rsidRDefault="005D1963" w:rsidP="005D1963">
      <w:pPr>
        <w:widowControl w:val="0"/>
        <w:suppressAutoHyphens/>
        <w:spacing w:after="0" w:line="276" w:lineRule="auto"/>
        <w:ind w:left="708"/>
        <w:jc w:val="both"/>
        <w:rPr>
          <w:rFonts w:ascii="Arial" w:eastAsia="Arial Unicode MS" w:hAnsi="Arial" w:cs="Arial"/>
          <w:b/>
          <w:color w:val="000000"/>
          <w:lang w:val="es-ES" w:eastAsia="ar-SA"/>
        </w:rPr>
      </w:pPr>
    </w:p>
    <w:p w:rsidR="00040E29" w:rsidRPr="009924C7" w:rsidRDefault="00040E29" w:rsidP="009924C7">
      <w:pPr>
        <w:widowControl w:val="0"/>
        <w:suppressAutoHyphens/>
        <w:spacing w:after="0" w:line="276" w:lineRule="auto"/>
        <w:ind w:left="426"/>
        <w:jc w:val="both"/>
        <w:rPr>
          <w:rFonts w:ascii="Arial" w:hAnsi="Arial" w:cs="Arial"/>
        </w:rPr>
      </w:pPr>
      <w:r w:rsidRPr="009924C7">
        <w:rPr>
          <w:rFonts w:ascii="Arial" w:hAnsi="Arial" w:cs="Arial"/>
          <w:b/>
        </w:rPr>
        <w:t>5.5.1</w:t>
      </w:r>
      <w:r w:rsidRPr="009924C7">
        <w:rPr>
          <w:rFonts w:ascii="Arial" w:hAnsi="Arial" w:cs="Arial"/>
        </w:rPr>
        <w:t xml:space="preserve"> </w:t>
      </w:r>
      <w:r w:rsidRPr="009924C7">
        <w:rPr>
          <w:rFonts w:ascii="Arial" w:hAnsi="Arial" w:cs="Arial"/>
          <w:b/>
        </w:rPr>
        <w:t>CAUSALES DE DECLARATORIA DE DESIERTA DE LA INVITACIÓN ABIERTA</w:t>
      </w:r>
      <w:r w:rsidRPr="009924C7">
        <w:rPr>
          <w:rFonts w:ascii="Arial" w:hAnsi="Arial" w:cs="Arial"/>
        </w:rPr>
        <w:t xml:space="preserve"> · </w:t>
      </w:r>
    </w:p>
    <w:p w:rsidR="00040E29" w:rsidRPr="009924C7" w:rsidRDefault="00040E29" w:rsidP="009924C7">
      <w:pPr>
        <w:widowControl w:val="0"/>
        <w:suppressAutoHyphens/>
        <w:spacing w:after="0" w:line="276" w:lineRule="auto"/>
        <w:ind w:left="426"/>
        <w:jc w:val="both"/>
        <w:rPr>
          <w:rFonts w:ascii="Arial" w:hAnsi="Arial" w:cs="Arial"/>
        </w:rPr>
      </w:pPr>
    </w:p>
    <w:p w:rsidR="00040E29" w:rsidRPr="009924C7" w:rsidRDefault="00040E29" w:rsidP="009924C7">
      <w:pPr>
        <w:pStyle w:val="Prrafodelista"/>
        <w:numPr>
          <w:ilvl w:val="0"/>
          <w:numId w:val="45"/>
        </w:numPr>
        <w:spacing w:line="276" w:lineRule="auto"/>
        <w:ind w:left="426"/>
        <w:jc w:val="both"/>
        <w:rPr>
          <w:rFonts w:ascii="Arial" w:hAnsi="Arial" w:cs="Arial"/>
          <w:sz w:val="22"/>
          <w:szCs w:val="22"/>
        </w:rPr>
      </w:pPr>
      <w:r w:rsidRPr="009924C7">
        <w:rPr>
          <w:rFonts w:ascii="Arial" w:hAnsi="Arial" w:cs="Arial"/>
          <w:sz w:val="22"/>
          <w:szCs w:val="22"/>
        </w:rPr>
        <w:t>Cuando no se presente alguna oferta al presente proceso.</w:t>
      </w:r>
    </w:p>
    <w:p w:rsidR="00040E29" w:rsidRPr="009924C7" w:rsidRDefault="00040E29" w:rsidP="009924C7">
      <w:pPr>
        <w:widowControl w:val="0"/>
        <w:suppressAutoHyphens/>
        <w:spacing w:after="0" w:line="276" w:lineRule="auto"/>
        <w:ind w:left="426"/>
        <w:jc w:val="both"/>
        <w:rPr>
          <w:rFonts w:ascii="Arial" w:hAnsi="Arial" w:cs="Arial"/>
        </w:rPr>
      </w:pPr>
    </w:p>
    <w:p w:rsidR="00040E29" w:rsidRPr="009924C7" w:rsidRDefault="00040E29" w:rsidP="009924C7">
      <w:pPr>
        <w:pStyle w:val="Prrafodelista"/>
        <w:numPr>
          <w:ilvl w:val="0"/>
          <w:numId w:val="45"/>
        </w:numPr>
        <w:spacing w:line="276" w:lineRule="auto"/>
        <w:ind w:left="426"/>
        <w:jc w:val="both"/>
        <w:rPr>
          <w:rFonts w:ascii="Arial" w:hAnsi="Arial" w:cs="Arial"/>
          <w:sz w:val="22"/>
          <w:szCs w:val="22"/>
        </w:rPr>
      </w:pPr>
      <w:r w:rsidRPr="009924C7">
        <w:rPr>
          <w:rFonts w:ascii="Arial" w:hAnsi="Arial" w:cs="Arial"/>
          <w:sz w:val="22"/>
          <w:szCs w:val="22"/>
        </w:rPr>
        <w:t xml:space="preserve">Cuando habiéndose presentado únicamente una oferta ésta no cumpla con los requisitos mínimos exigidos o incurra en alguna causal de rechazo. · </w:t>
      </w:r>
    </w:p>
    <w:p w:rsidR="00040E29" w:rsidRPr="009924C7" w:rsidRDefault="00040E29" w:rsidP="009924C7">
      <w:pPr>
        <w:widowControl w:val="0"/>
        <w:suppressAutoHyphens/>
        <w:spacing w:after="0" w:line="276" w:lineRule="auto"/>
        <w:ind w:left="426"/>
        <w:jc w:val="both"/>
        <w:rPr>
          <w:rFonts w:ascii="Arial" w:hAnsi="Arial" w:cs="Arial"/>
        </w:rPr>
      </w:pPr>
    </w:p>
    <w:p w:rsidR="00040E29" w:rsidRPr="009924C7" w:rsidRDefault="00040E29" w:rsidP="009924C7">
      <w:pPr>
        <w:pStyle w:val="Prrafodelista"/>
        <w:numPr>
          <w:ilvl w:val="0"/>
          <w:numId w:val="45"/>
        </w:numPr>
        <w:spacing w:line="276" w:lineRule="auto"/>
        <w:ind w:left="426"/>
        <w:jc w:val="both"/>
        <w:rPr>
          <w:rFonts w:ascii="Arial" w:hAnsi="Arial" w:cs="Arial"/>
          <w:b/>
          <w:sz w:val="22"/>
          <w:szCs w:val="22"/>
          <w:lang w:val="es-ES"/>
        </w:rPr>
      </w:pPr>
      <w:r w:rsidRPr="009924C7">
        <w:rPr>
          <w:rFonts w:ascii="Arial" w:hAnsi="Arial" w:cs="Arial"/>
          <w:sz w:val="22"/>
          <w:szCs w:val="22"/>
        </w:rPr>
        <w:t>Cuando habiéndose presentado más de una oferta, ninguna de ellas cumpla con los requisitos mínimos exigidos o incurra en alguna causal de rechazo.</w:t>
      </w:r>
    </w:p>
    <w:p w:rsidR="00040E29" w:rsidRPr="00004D9A" w:rsidRDefault="00040E29" w:rsidP="005D1963">
      <w:pPr>
        <w:widowControl w:val="0"/>
        <w:suppressAutoHyphens/>
        <w:spacing w:after="0" w:line="276" w:lineRule="auto"/>
        <w:ind w:left="708"/>
        <w:jc w:val="both"/>
        <w:rPr>
          <w:rFonts w:ascii="Arial" w:eastAsia="Arial Unicode MS" w:hAnsi="Arial" w:cs="Arial"/>
          <w:b/>
          <w:color w:val="FF0000"/>
          <w:lang w:val="es-ES" w:eastAsia="ar-SA"/>
        </w:rPr>
      </w:pPr>
    </w:p>
    <w:p w:rsidR="005D1963" w:rsidRPr="00004D9A" w:rsidRDefault="005D1963" w:rsidP="00173F9D">
      <w:pPr>
        <w:pStyle w:val="Prrafodelista"/>
        <w:numPr>
          <w:ilvl w:val="1"/>
          <w:numId w:val="38"/>
        </w:numPr>
        <w:spacing w:line="276" w:lineRule="auto"/>
        <w:jc w:val="both"/>
        <w:rPr>
          <w:rFonts w:ascii="Arial" w:hAnsi="Arial" w:cs="Arial"/>
          <w:b/>
          <w:color w:val="000000"/>
          <w:sz w:val="22"/>
          <w:szCs w:val="22"/>
          <w:lang w:val="es-ES"/>
        </w:rPr>
      </w:pPr>
      <w:r w:rsidRPr="00004D9A">
        <w:rPr>
          <w:rFonts w:ascii="Arial" w:hAnsi="Arial" w:cs="Arial"/>
          <w:b/>
          <w:color w:val="000000"/>
          <w:sz w:val="22"/>
          <w:szCs w:val="22"/>
          <w:lang w:val="es-ES"/>
        </w:rPr>
        <w:t xml:space="preserve">CONDICIONES GENERALES DE LA CONTRATACIÓN. </w:t>
      </w:r>
    </w:p>
    <w:p w:rsidR="005D1963" w:rsidRPr="00004D9A" w:rsidRDefault="005D1963" w:rsidP="005D1963">
      <w:pPr>
        <w:widowControl w:val="0"/>
        <w:suppressAutoHyphens/>
        <w:spacing w:after="0" w:line="276" w:lineRule="auto"/>
        <w:ind w:left="360"/>
        <w:jc w:val="both"/>
        <w:rPr>
          <w:rFonts w:ascii="Arial" w:eastAsia="Arial Unicode MS" w:hAnsi="Arial" w:cs="Arial"/>
          <w:b/>
          <w:color w:val="000000"/>
          <w:lang w:val="es-ES" w:eastAsia="ar-SA"/>
        </w:rPr>
      </w:pPr>
    </w:p>
    <w:p w:rsidR="00A84AA4" w:rsidRPr="00004D9A" w:rsidRDefault="005D1963" w:rsidP="00173F9D">
      <w:pPr>
        <w:pStyle w:val="Prrafodelista"/>
        <w:numPr>
          <w:ilvl w:val="2"/>
          <w:numId w:val="38"/>
        </w:numPr>
        <w:autoSpaceDE w:val="0"/>
        <w:autoSpaceDN w:val="0"/>
        <w:adjustRightInd w:val="0"/>
        <w:spacing w:line="276" w:lineRule="auto"/>
        <w:jc w:val="both"/>
        <w:rPr>
          <w:rFonts w:ascii="Arial" w:hAnsi="Arial" w:cs="Arial"/>
          <w:color w:val="000000"/>
          <w:sz w:val="22"/>
          <w:szCs w:val="22"/>
        </w:rPr>
      </w:pPr>
      <w:r w:rsidRPr="00004D9A">
        <w:rPr>
          <w:rFonts w:ascii="Arial" w:hAnsi="Arial" w:cs="Arial"/>
          <w:b/>
          <w:color w:val="000000"/>
          <w:sz w:val="22"/>
          <w:szCs w:val="22"/>
        </w:rPr>
        <w:t>OBJETO</w:t>
      </w:r>
      <w:r w:rsidRPr="00004D9A">
        <w:rPr>
          <w:rFonts w:ascii="Arial" w:hAnsi="Arial" w:cs="Arial"/>
          <w:color w:val="000000"/>
          <w:sz w:val="22"/>
          <w:szCs w:val="22"/>
        </w:rPr>
        <w:t xml:space="preserve">. </w:t>
      </w:r>
      <w:r w:rsidR="00A84AA4" w:rsidRPr="00004D9A">
        <w:rPr>
          <w:rFonts w:ascii="Arial" w:hAnsi="Arial" w:cs="Arial"/>
          <w:color w:val="000000"/>
          <w:sz w:val="22"/>
          <w:szCs w:val="22"/>
        </w:rPr>
        <w:t xml:space="preserve"> Mantenimiento al sistema eléctrico y mecánico de las puertas de apertura ascendente y corredizas ubicadas en la bodega de insumos, producto terminado y bodegas internas, para un total de nueve puertas en las instalaciones de la Empresa de Licores de Cundinamarca.</w:t>
      </w:r>
    </w:p>
    <w:p w:rsidR="00A84AA4" w:rsidRPr="00004D9A" w:rsidRDefault="00A84AA4" w:rsidP="00A84AA4">
      <w:pPr>
        <w:widowControl w:val="0"/>
        <w:suppressAutoHyphens/>
        <w:spacing w:after="0" w:line="276" w:lineRule="auto"/>
        <w:ind w:left="1440"/>
        <w:jc w:val="both"/>
        <w:rPr>
          <w:rFonts w:ascii="Arial" w:eastAsia="Arial Unicode MS" w:hAnsi="Arial" w:cs="Arial"/>
          <w:color w:val="000000"/>
          <w:lang w:eastAsia="ar-SA"/>
        </w:rPr>
      </w:pPr>
    </w:p>
    <w:p w:rsidR="005D1963" w:rsidRPr="00004D9A" w:rsidRDefault="005D1963" w:rsidP="00173F9D">
      <w:pPr>
        <w:pStyle w:val="Prrafodelista"/>
        <w:numPr>
          <w:ilvl w:val="2"/>
          <w:numId w:val="39"/>
        </w:numPr>
        <w:spacing w:line="276" w:lineRule="auto"/>
        <w:ind w:left="1276" w:hanging="709"/>
        <w:jc w:val="both"/>
        <w:rPr>
          <w:rFonts w:ascii="Arial" w:hAnsi="Arial" w:cs="Arial"/>
          <w:color w:val="000000"/>
          <w:sz w:val="22"/>
          <w:szCs w:val="22"/>
          <w:lang w:val="es-ES"/>
        </w:rPr>
      </w:pPr>
      <w:r w:rsidRPr="00004D9A">
        <w:rPr>
          <w:rFonts w:ascii="Arial" w:hAnsi="Arial" w:cs="Arial"/>
          <w:b/>
          <w:color w:val="000000"/>
          <w:sz w:val="22"/>
          <w:szCs w:val="22"/>
        </w:rPr>
        <w:t>PLAZO DE</w:t>
      </w:r>
      <w:r w:rsidRPr="00004D9A">
        <w:rPr>
          <w:rFonts w:ascii="Arial" w:hAnsi="Arial" w:cs="Arial"/>
          <w:b/>
          <w:color w:val="000000"/>
          <w:spacing w:val="8"/>
          <w:sz w:val="22"/>
          <w:szCs w:val="22"/>
        </w:rPr>
        <w:t xml:space="preserve"> </w:t>
      </w:r>
      <w:r w:rsidRPr="00004D9A">
        <w:rPr>
          <w:rFonts w:ascii="Arial" w:hAnsi="Arial" w:cs="Arial"/>
          <w:b/>
          <w:color w:val="000000"/>
          <w:sz w:val="22"/>
          <w:szCs w:val="22"/>
        </w:rPr>
        <w:t xml:space="preserve">EJECUCIÓN. </w:t>
      </w:r>
      <w:r w:rsidRPr="00004D9A">
        <w:rPr>
          <w:rFonts w:ascii="Arial" w:hAnsi="Arial" w:cs="Arial"/>
          <w:color w:val="000000"/>
          <w:sz w:val="22"/>
          <w:szCs w:val="22"/>
        </w:rPr>
        <w:t xml:space="preserve">El plazo de ejecución será </w:t>
      </w:r>
      <w:r w:rsidR="00E21FEB" w:rsidRPr="00004D9A">
        <w:rPr>
          <w:rFonts w:ascii="Arial" w:hAnsi="Arial" w:cs="Arial"/>
          <w:color w:val="000000"/>
          <w:sz w:val="22"/>
          <w:szCs w:val="22"/>
        </w:rPr>
        <w:t xml:space="preserve">de cuatro (4) meses, </w:t>
      </w:r>
      <w:r w:rsidRPr="00004D9A">
        <w:rPr>
          <w:rFonts w:ascii="Arial" w:hAnsi="Arial" w:cs="Arial"/>
          <w:color w:val="000000"/>
          <w:sz w:val="22"/>
          <w:szCs w:val="22"/>
        </w:rPr>
        <w:t>contado</w:t>
      </w:r>
      <w:r w:rsidR="00E21FEB" w:rsidRPr="00004D9A">
        <w:rPr>
          <w:rFonts w:ascii="Arial" w:hAnsi="Arial" w:cs="Arial"/>
          <w:color w:val="000000"/>
          <w:sz w:val="22"/>
          <w:szCs w:val="22"/>
        </w:rPr>
        <w:t>s</w:t>
      </w:r>
      <w:r w:rsidRPr="00004D9A">
        <w:rPr>
          <w:rFonts w:ascii="Arial" w:hAnsi="Arial" w:cs="Arial"/>
          <w:color w:val="000000"/>
          <w:sz w:val="22"/>
          <w:szCs w:val="22"/>
        </w:rPr>
        <w:t xml:space="preserve"> a partir de la suscripción del acta de i</w:t>
      </w:r>
      <w:r w:rsidR="00E21FEB" w:rsidRPr="00004D9A">
        <w:rPr>
          <w:rFonts w:ascii="Arial" w:hAnsi="Arial" w:cs="Arial"/>
          <w:color w:val="000000"/>
          <w:sz w:val="22"/>
          <w:szCs w:val="22"/>
        </w:rPr>
        <w:t>nicio, previa aprobación de la G</w:t>
      </w:r>
      <w:r w:rsidRPr="00004D9A">
        <w:rPr>
          <w:rFonts w:ascii="Arial" w:hAnsi="Arial" w:cs="Arial"/>
          <w:color w:val="000000"/>
          <w:sz w:val="22"/>
          <w:szCs w:val="22"/>
        </w:rPr>
        <w:t>arantía</w:t>
      </w:r>
      <w:r w:rsidR="00E21FEB" w:rsidRPr="00004D9A">
        <w:rPr>
          <w:rFonts w:ascii="Arial" w:hAnsi="Arial" w:cs="Arial"/>
          <w:color w:val="000000"/>
          <w:sz w:val="22"/>
          <w:szCs w:val="22"/>
        </w:rPr>
        <w:t xml:space="preserve"> Única de Cumplimiento </w:t>
      </w:r>
      <w:r w:rsidRPr="00004D9A">
        <w:rPr>
          <w:rFonts w:ascii="Arial" w:hAnsi="Arial" w:cs="Arial"/>
          <w:color w:val="000000"/>
          <w:sz w:val="22"/>
          <w:szCs w:val="22"/>
        </w:rPr>
        <w:t>y expedición del registro presupuestal.</w:t>
      </w:r>
    </w:p>
    <w:p w:rsidR="00E21FEB" w:rsidRPr="00004D9A" w:rsidRDefault="00E21FEB" w:rsidP="00E21FEB">
      <w:pPr>
        <w:pStyle w:val="Prrafodelista"/>
        <w:spacing w:line="276" w:lineRule="auto"/>
        <w:ind w:left="1440"/>
        <w:jc w:val="both"/>
        <w:rPr>
          <w:rFonts w:ascii="Arial" w:hAnsi="Arial" w:cs="Arial"/>
          <w:color w:val="000000"/>
          <w:sz w:val="22"/>
          <w:szCs w:val="22"/>
          <w:lang w:val="es-ES"/>
        </w:rPr>
      </w:pPr>
    </w:p>
    <w:p w:rsidR="00613A79" w:rsidRPr="00004D9A" w:rsidRDefault="005D1963" w:rsidP="00173F9D">
      <w:pPr>
        <w:pStyle w:val="Prrafodelista"/>
        <w:numPr>
          <w:ilvl w:val="2"/>
          <w:numId w:val="39"/>
        </w:numPr>
        <w:spacing w:line="276" w:lineRule="auto"/>
        <w:ind w:left="1276" w:hanging="709"/>
        <w:jc w:val="both"/>
        <w:rPr>
          <w:rFonts w:ascii="Arial" w:hAnsi="Arial" w:cs="Arial"/>
          <w:b/>
          <w:color w:val="000000"/>
          <w:sz w:val="22"/>
          <w:szCs w:val="22"/>
          <w:lang w:val="es-ES"/>
        </w:rPr>
      </w:pPr>
      <w:r w:rsidRPr="00004D9A">
        <w:rPr>
          <w:rFonts w:ascii="Arial" w:hAnsi="Arial" w:cs="Arial"/>
          <w:b/>
          <w:color w:val="000000"/>
          <w:sz w:val="22"/>
          <w:szCs w:val="22"/>
        </w:rPr>
        <w:t>VALOR DEL</w:t>
      </w:r>
      <w:r w:rsidRPr="00004D9A">
        <w:rPr>
          <w:rFonts w:ascii="Arial" w:hAnsi="Arial" w:cs="Arial"/>
          <w:b/>
          <w:color w:val="000000"/>
          <w:spacing w:val="14"/>
          <w:sz w:val="22"/>
          <w:szCs w:val="22"/>
        </w:rPr>
        <w:t xml:space="preserve"> </w:t>
      </w:r>
      <w:r w:rsidRPr="00004D9A">
        <w:rPr>
          <w:rFonts w:ascii="Arial" w:hAnsi="Arial" w:cs="Arial"/>
          <w:b/>
          <w:color w:val="000000"/>
          <w:sz w:val="22"/>
          <w:szCs w:val="22"/>
        </w:rPr>
        <w:t>CONTRATO</w:t>
      </w:r>
      <w:r w:rsidRPr="00004D9A">
        <w:rPr>
          <w:rFonts w:ascii="Arial" w:hAnsi="Arial" w:cs="Arial"/>
          <w:color w:val="000000"/>
          <w:sz w:val="22"/>
          <w:szCs w:val="22"/>
        </w:rPr>
        <w:t xml:space="preserve">. El </w:t>
      </w:r>
      <w:r w:rsidR="00E21FEB" w:rsidRPr="00004D9A">
        <w:rPr>
          <w:rFonts w:ascii="Arial" w:hAnsi="Arial" w:cs="Arial"/>
          <w:color w:val="000000"/>
          <w:sz w:val="22"/>
          <w:szCs w:val="22"/>
        </w:rPr>
        <w:t xml:space="preserve">presupuesto oficial para la presente contratación </w:t>
      </w:r>
      <w:r w:rsidRPr="00004D9A">
        <w:rPr>
          <w:rFonts w:ascii="Arial" w:hAnsi="Arial" w:cs="Arial"/>
          <w:color w:val="000000"/>
          <w:sz w:val="22"/>
          <w:szCs w:val="22"/>
        </w:rPr>
        <w:t xml:space="preserve">se fija en la suma de </w:t>
      </w:r>
      <w:r w:rsidR="00613A79" w:rsidRPr="00004D9A">
        <w:rPr>
          <w:rFonts w:ascii="Arial" w:hAnsi="Arial" w:cs="Arial"/>
          <w:b/>
          <w:color w:val="000000"/>
          <w:sz w:val="22"/>
          <w:szCs w:val="22"/>
          <w:lang w:val="es-ES"/>
        </w:rPr>
        <w:t>NOVENTA Y NUEVE MILLONES</w:t>
      </w:r>
      <w:r w:rsidR="006D6EE8" w:rsidRPr="00004D9A">
        <w:rPr>
          <w:rFonts w:ascii="Arial" w:hAnsi="Arial" w:cs="Arial"/>
          <w:b/>
          <w:color w:val="000000"/>
          <w:sz w:val="22"/>
          <w:szCs w:val="22"/>
          <w:lang w:val="es-ES"/>
        </w:rPr>
        <w:t xml:space="preserve"> </w:t>
      </w:r>
      <w:r w:rsidR="00613A79" w:rsidRPr="00004D9A">
        <w:rPr>
          <w:rFonts w:ascii="Arial" w:hAnsi="Arial" w:cs="Arial"/>
          <w:b/>
          <w:color w:val="000000"/>
          <w:sz w:val="22"/>
          <w:szCs w:val="22"/>
          <w:lang w:val="es-ES"/>
        </w:rPr>
        <w:t>SETECIENTOS SETENTA</w:t>
      </w:r>
      <w:r w:rsidR="006D6EE8" w:rsidRPr="00004D9A">
        <w:rPr>
          <w:rFonts w:ascii="Arial" w:hAnsi="Arial" w:cs="Arial"/>
          <w:b/>
          <w:color w:val="000000"/>
          <w:sz w:val="22"/>
          <w:szCs w:val="22"/>
          <w:lang w:val="es-ES"/>
        </w:rPr>
        <w:t xml:space="preserve"> Y </w:t>
      </w:r>
      <w:r w:rsidR="00613A79" w:rsidRPr="00004D9A">
        <w:rPr>
          <w:rFonts w:ascii="Arial" w:hAnsi="Arial" w:cs="Arial"/>
          <w:b/>
          <w:color w:val="000000"/>
          <w:sz w:val="22"/>
          <w:szCs w:val="22"/>
          <w:lang w:val="es-ES"/>
        </w:rPr>
        <w:t>UN MIL</w:t>
      </w:r>
      <w:r w:rsidR="006D6EE8" w:rsidRPr="00004D9A">
        <w:rPr>
          <w:rFonts w:ascii="Arial" w:hAnsi="Arial" w:cs="Arial"/>
          <w:b/>
          <w:color w:val="000000"/>
          <w:sz w:val="22"/>
          <w:szCs w:val="22"/>
          <w:lang w:val="es-ES"/>
        </w:rPr>
        <w:t xml:space="preserve"> DOSCIE</w:t>
      </w:r>
      <w:r w:rsidR="00613A79" w:rsidRPr="00004D9A">
        <w:rPr>
          <w:rFonts w:ascii="Arial" w:hAnsi="Arial" w:cs="Arial"/>
          <w:b/>
          <w:color w:val="000000"/>
          <w:sz w:val="22"/>
          <w:szCs w:val="22"/>
          <w:lang w:val="es-ES"/>
        </w:rPr>
        <w:t xml:space="preserve">NTOS </w:t>
      </w:r>
      <w:r w:rsidR="006D6EE8" w:rsidRPr="00004D9A">
        <w:rPr>
          <w:rFonts w:ascii="Arial" w:hAnsi="Arial" w:cs="Arial"/>
          <w:b/>
          <w:color w:val="000000"/>
          <w:sz w:val="22"/>
          <w:szCs w:val="22"/>
          <w:lang w:val="es-ES"/>
        </w:rPr>
        <w:t>CUATRO PESOS ($99’771.204)</w:t>
      </w:r>
      <w:r w:rsidR="006D6EE8" w:rsidRPr="00004D9A">
        <w:rPr>
          <w:rFonts w:ascii="Arial" w:hAnsi="Arial" w:cs="Arial"/>
          <w:color w:val="000000"/>
          <w:sz w:val="22"/>
          <w:szCs w:val="22"/>
          <w:lang w:val="es-ES"/>
        </w:rPr>
        <w:t xml:space="preserve"> </w:t>
      </w:r>
      <w:r w:rsidR="00613A79" w:rsidRPr="00004D9A">
        <w:rPr>
          <w:rFonts w:ascii="Arial" w:hAnsi="Arial" w:cs="Arial"/>
          <w:color w:val="000000"/>
          <w:sz w:val="22"/>
          <w:szCs w:val="22"/>
          <w:lang w:val="es-ES"/>
        </w:rPr>
        <w:t>Mcte, responsable de IVA</w:t>
      </w:r>
      <w:r w:rsidR="006D6EE8" w:rsidRPr="00004D9A">
        <w:rPr>
          <w:rFonts w:ascii="Arial" w:hAnsi="Arial" w:cs="Arial"/>
          <w:color w:val="000000"/>
          <w:sz w:val="22"/>
          <w:szCs w:val="22"/>
          <w:lang w:val="es-ES"/>
        </w:rPr>
        <w:t xml:space="preserve">  </w:t>
      </w:r>
    </w:p>
    <w:p w:rsidR="00613A79" w:rsidRPr="00004D9A" w:rsidRDefault="00613A79" w:rsidP="00613A79">
      <w:pPr>
        <w:pStyle w:val="Prrafodelista"/>
        <w:rPr>
          <w:rFonts w:ascii="Arial" w:hAnsi="Arial" w:cs="Arial"/>
          <w:b/>
          <w:color w:val="000000"/>
          <w:sz w:val="22"/>
          <w:szCs w:val="22"/>
          <w:lang w:val="es-ES"/>
        </w:rPr>
      </w:pPr>
    </w:p>
    <w:p w:rsidR="005D1963" w:rsidRPr="00004D9A" w:rsidRDefault="005D1963" w:rsidP="005D1963">
      <w:pPr>
        <w:widowControl w:val="0"/>
        <w:suppressAutoHyphens/>
        <w:spacing w:after="0" w:line="276" w:lineRule="auto"/>
        <w:ind w:left="1440"/>
        <w:jc w:val="both"/>
        <w:rPr>
          <w:rFonts w:ascii="Arial" w:eastAsia="Arial Unicode MS" w:hAnsi="Arial" w:cs="Arial"/>
          <w:color w:val="000000"/>
          <w:lang w:eastAsia="ar-SA"/>
        </w:rPr>
      </w:pPr>
      <w:r w:rsidRPr="00004D9A">
        <w:rPr>
          <w:rFonts w:ascii="Arial" w:eastAsia="Arial Unicode MS" w:hAnsi="Arial" w:cs="Arial"/>
          <w:b/>
          <w:color w:val="000000"/>
          <w:lang w:eastAsia="ar-SA"/>
        </w:rPr>
        <w:t>PARAGRAFO</w:t>
      </w:r>
      <w:r w:rsidRPr="00004D9A">
        <w:rPr>
          <w:rFonts w:ascii="Arial" w:eastAsia="Arial Unicode MS" w:hAnsi="Arial" w:cs="Arial"/>
          <w:color w:val="000000"/>
          <w:lang w:eastAsia="ar-SA"/>
        </w:rPr>
        <w:t>: todos los demás gastos durante la ejecución del contrato serán asumidos por el contratista incluidos los valores correspondientes a impuestos y demás erogaciones</w:t>
      </w:r>
    </w:p>
    <w:p w:rsidR="00613A79" w:rsidRPr="00004D9A" w:rsidRDefault="00613A79" w:rsidP="005D1963">
      <w:pPr>
        <w:widowControl w:val="0"/>
        <w:suppressAutoHyphens/>
        <w:spacing w:after="0" w:line="276" w:lineRule="auto"/>
        <w:ind w:left="1440"/>
        <w:jc w:val="both"/>
        <w:rPr>
          <w:rFonts w:ascii="Arial" w:eastAsia="Arial Unicode MS" w:hAnsi="Arial" w:cs="Arial"/>
          <w:color w:val="000000"/>
          <w:lang w:eastAsia="ar-SA"/>
        </w:rPr>
      </w:pPr>
    </w:p>
    <w:p w:rsidR="00E50ADC" w:rsidRPr="00004D9A" w:rsidRDefault="007037DA" w:rsidP="00F318F6">
      <w:pPr>
        <w:pStyle w:val="Prrafodelista"/>
        <w:numPr>
          <w:ilvl w:val="2"/>
          <w:numId w:val="40"/>
        </w:numPr>
        <w:spacing w:line="276" w:lineRule="auto"/>
        <w:ind w:left="851" w:hanging="709"/>
        <w:jc w:val="both"/>
        <w:rPr>
          <w:rFonts w:ascii="Arial" w:hAnsi="Arial" w:cs="Arial"/>
          <w:sz w:val="22"/>
          <w:szCs w:val="22"/>
        </w:rPr>
      </w:pPr>
      <w:r w:rsidRPr="00004D9A">
        <w:rPr>
          <w:rFonts w:ascii="Arial" w:hAnsi="Arial" w:cs="Arial"/>
          <w:b/>
          <w:color w:val="000000"/>
          <w:sz w:val="22"/>
          <w:szCs w:val="22"/>
          <w:lang w:val="es-ES"/>
        </w:rPr>
        <w:t>FORMA</w:t>
      </w:r>
      <w:r w:rsidR="005D1963" w:rsidRPr="00004D9A">
        <w:rPr>
          <w:rFonts w:ascii="Arial" w:hAnsi="Arial" w:cs="Arial"/>
          <w:b/>
          <w:color w:val="000000"/>
          <w:sz w:val="22"/>
          <w:szCs w:val="22"/>
          <w:lang w:val="es-ES"/>
        </w:rPr>
        <w:t xml:space="preserve"> DE PAGO</w:t>
      </w:r>
      <w:r w:rsidR="005D1963" w:rsidRPr="00004D9A">
        <w:rPr>
          <w:rFonts w:ascii="Arial" w:hAnsi="Arial" w:cs="Arial"/>
          <w:bCs/>
          <w:color w:val="000000"/>
          <w:sz w:val="22"/>
          <w:szCs w:val="22"/>
          <w:lang w:val="es-ES"/>
        </w:rPr>
        <w:t xml:space="preserve"> La Empresa de Licores de </w:t>
      </w:r>
      <w:r w:rsidR="00E50ADC" w:rsidRPr="00004D9A">
        <w:rPr>
          <w:rFonts w:ascii="Arial" w:hAnsi="Arial" w:cs="Arial"/>
          <w:bCs/>
          <w:color w:val="000000"/>
          <w:sz w:val="22"/>
          <w:szCs w:val="22"/>
          <w:lang w:val="es-ES"/>
        </w:rPr>
        <w:t xml:space="preserve">Cundinamarca, pagara el futuro contrato </w:t>
      </w:r>
      <w:r w:rsidR="00E50ADC" w:rsidRPr="00004D9A">
        <w:rPr>
          <w:rFonts w:ascii="Arial" w:hAnsi="Arial" w:cs="Arial"/>
          <w:sz w:val="22"/>
          <w:szCs w:val="22"/>
        </w:rPr>
        <w:t>de la siguiente manera:</w:t>
      </w:r>
    </w:p>
    <w:p w:rsidR="005E2A8A" w:rsidRPr="00004D9A" w:rsidRDefault="005E2A8A" w:rsidP="00F318F6">
      <w:pPr>
        <w:pStyle w:val="Prrafodelista"/>
        <w:spacing w:line="276" w:lineRule="auto"/>
        <w:ind w:left="851"/>
        <w:jc w:val="both"/>
        <w:rPr>
          <w:rFonts w:ascii="Arial" w:hAnsi="Arial" w:cs="Arial"/>
          <w:sz w:val="22"/>
          <w:szCs w:val="22"/>
        </w:rPr>
      </w:pPr>
    </w:p>
    <w:p w:rsidR="00E50ADC" w:rsidRPr="00004D9A" w:rsidRDefault="00F03E95" w:rsidP="00F318F6">
      <w:pPr>
        <w:pStyle w:val="Prrafodelista"/>
        <w:widowControl/>
        <w:numPr>
          <w:ilvl w:val="0"/>
          <w:numId w:val="14"/>
        </w:numPr>
        <w:suppressAutoHyphens w:val="0"/>
        <w:spacing w:line="276" w:lineRule="auto"/>
        <w:ind w:left="851"/>
        <w:contextualSpacing/>
        <w:jc w:val="both"/>
        <w:rPr>
          <w:rFonts w:ascii="Arial" w:hAnsi="Arial" w:cs="Arial"/>
          <w:bCs/>
          <w:color w:val="000000"/>
          <w:sz w:val="22"/>
          <w:szCs w:val="22"/>
          <w:lang w:val="es-ES"/>
        </w:rPr>
      </w:pPr>
      <w:r w:rsidRPr="00004D9A">
        <w:rPr>
          <w:rFonts w:ascii="Arial" w:hAnsi="Arial" w:cs="Arial"/>
          <w:bCs/>
          <w:color w:val="000000"/>
          <w:sz w:val="22"/>
          <w:szCs w:val="22"/>
          <w:lang w:val="es-ES"/>
        </w:rPr>
        <w:t xml:space="preserve">Un </w:t>
      </w:r>
      <w:r w:rsidR="005E2A8A" w:rsidRPr="00004D9A">
        <w:rPr>
          <w:rFonts w:ascii="Arial" w:hAnsi="Arial" w:cs="Arial"/>
          <w:bCs/>
          <w:color w:val="000000"/>
          <w:sz w:val="22"/>
          <w:szCs w:val="22"/>
          <w:lang w:val="es-ES"/>
        </w:rPr>
        <w:t>pago anticipado del</w:t>
      </w:r>
      <w:r w:rsidRPr="00004D9A">
        <w:rPr>
          <w:rFonts w:ascii="Arial" w:hAnsi="Arial" w:cs="Arial"/>
          <w:bCs/>
          <w:color w:val="000000"/>
          <w:sz w:val="22"/>
          <w:szCs w:val="22"/>
          <w:lang w:val="es-ES"/>
        </w:rPr>
        <w:t xml:space="preserve">   veinte </w:t>
      </w:r>
      <w:r w:rsidR="005E2A8A" w:rsidRPr="00004D9A">
        <w:rPr>
          <w:rFonts w:ascii="Arial" w:hAnsi="Arial" w:cs="Arial"/>
          <w:bCs/>
          <w:color w:val="000000"/>
          <w:sz w:val="22"/>
          <w:szCs w:val="22"/>
          <w:lang w:val="es-ES"/>
        </w:rPr>
        <w:t>por ciento</w:t>
      </w:r>
      <w:r w:rsidRPr="00004D9A">
        <w:rPr>
          <w:rFonts w:ascii="Arial" w:hAnsi="Arial" w:cs="Arial"/>
          <w:bCs/>
          <w:color w:val="000000"/>
          <w:sz w:val="22"/>
          <w:szCs w:val="22"/>
          <w:lang w:val="es-ES"/>
        </w:rPr>
        <w:t xml:space="preserve"> (20%) del valor </w:t>
      </w:r>
      <w:r w:rsidR="005E2A8A" w:rsidRPr="00004D9A">
        <w:rPr>
          <w:rFonts w:ascii="Arial" w:hAnsi="Arial" w:cs="Arial"/>
          <w:bCs/>
          <w:color w:val="000000"/>
          <w:sz w:val="22"/>
          <w:szCs w:val="22"/>
          <w:lang w:val="es-ES"/>
        </w:rPr>
        <w:t>del contrato</w:t>
      </w:r>
      <w:r w:rsidRPr="00004D9A">
        <w:rPr>
          <w:rFonts w:ascii="Arial" w:hAnsi="Arial" w:cs="Arial"/>
          <w:bCs/>
          <w:color w:val="000000"/>
          <w:sz w:val="22"/>
          <w:szCs w:val="22"/>
          <w:lang w:val="es-ES"/>
        </w:rPr>
        <w:t xml:space="preserve">, </w:t>
      </w:r>
      <w:r w:rsidR="005E2A8A" w:rsidRPr="00004D9A">
        <w:rPr>
          <w:rFonts w:ascii="Arial" w:hAnsi="Arial" w:cs="Arial"/>
          <w:bCs/>
          <w:color w:val="000000"/>
          <w:sz w:val="22"/>
          <w:szCs w:val="22"/>
          <w:lang w:val="es-ES"/>
        </w:rPr>
        <w:t>previa aprobación</w:t>
      </w:r>
      <w:r w:rsidRPr="00004D9A">
        <w:rPr>
          <w:rFonts w:ascii="Arial" w:hAnsi="Arial" w:cs="Arial"/>
          <w:bCs/>
          <w:color w:val="000000"/>
          <w:sz w:val="22"/>
          <w:szCs w:val="22"/>
          <w:lang w:val="es-ES"/>
        </w:rPr>
        <w:t xml:space="preserve"> de la </w:t>
      </w:r>
      <w:r w:rsidR="005E2A8A" w:rsidRPr="00004D9A">
        <w:rPr>
          <w:rFonts w:ascii="Arial" w:hAnsi="Arial" w:cs="Arial"/>
          <w:bCs/>
          <w:color w:val="000000"/>
          <w:sz w:val="22"/>
          <w:szCs w:val="22"/>
          <w:lang w:val="es-ES"/>
        </w:rPr>
        <w:t>Garantía Única</w:t>
      </w:r>
      <w:r w:rsidRPr="00004D9A">
        <w:rPr>
          <w:rFonts w:ascii="Arial" w:hAnsi="Arial" w:cs="Arial"/>
          <w:bCs/>
          <w:color w:val="000000"/>
          <w:sz w:val="22"/>
          <w:szCs w:val="22"/>
          <w:lang w:val="es-ES"/>
        </w:rPr>
        <w:t xml:space="preserve"> </w:t>
      </w:r>
      <w:r w:rsidR="005E2A8A" w:rsidRPr="00004D9A">
        <w:rPr>
          <w:rFonts w:ascii="Arial" w:hAnsi="Arial" w:cs="Arial"/>
          <w:bCs/>
          <w:color w:val="000000"/>
          <w:sz w:val="22"/>
          <w:szCs w:val="22"/>
          <w:lang w:val="es-ES"/>
        </w:rPr>
        <w:t>de Cumplimiento</w:t>
      </w:r>
      <w:r w:rsidRPr="00004D9A">
        <w:rPr>
          <w:rFonts w:ascii="Arial" w:hAnsi="Arial" w:cs="Arial"/>
          <w:bCs/>
          <w:color w:val="000000"/>
          <w:sz w:val="22"/>
          <w:szCs w:val="22"/>
          <w:lang w:val="es-ES"/>
        </w:rPr>
        <w:t>.</w:t>
      </w:r>
    </w:p>
    <w:p w:rsidR="00F03E95" w:rsidRPr="00004D9A" w:rsidRDefault="00F03E95" w:rsidP="00F318F6">
      <w:pPr>
        <w:pStyle w:val="Prrafodelista"/>
        <w:widowControl/>
        <w:suppressAutoHyphens w:val="0"/>
        <w:spacing w:line="276" w:lineRule="auto"/>
        <w:ind w:left="851"/>
        <w:contextualSpacing/>
        <w:jc w:val="both"/>
        <w:rPr>
          <w:rFonts w:ascii="Arial" w:hAnsi="Arial" w:cs="Arial"/>
          <w:bCs/>
          <w:color w:val="000000"/>
          <w:sz w:val="22"/>
          <w:szCs w:val="22"/>
          <w:lang w:val="es-ES"/>
        </w:rPr>
      </w:pPr>
    </w:p>
    <w:p w:rsidR="00F03E95" w:rsidRPr="00004D9A" w:rsidRDefault="00F03E95" w:rsidP="00F318F6">
      <w:pPr>
        <w:pStyle w:val="Prrafodelista"/>
        <w:widowControl/>
        <w:numPr>
          <w:ilvl w:val="0"/>
          <w:numId w:val="14"/>
        </w:numPr>
        <w:suppressAutoHyphens w:val="0"/>
        <w:spacing w:line="276" w:lineRule="auto"/>
        <w:ind w:left="851"/>
        <w:contextualSpacing/>
        <w:jc w:val="both"/>
        <w:rPr>
          <w:rFonts w:ascii="Arial" w:hAnsi="Arial" w:cs="Arial"/>
          <w:sz w:val="22"/>
          <w:szCs w:val="22"/>
        </w:rPr>
      </w:pPr>
      <w:r w:rsidRPr="00004D9A">
        <w:rPr>
          <w:rFonts w:ascii="Arial" w:hAnsi="Arial" w:cs="Arial"/>
          <w:bCs/>
          <w:color w:val="000000"/>
          <w:sz w:val="22"/>
          <w:szCs w:val="22"/>
          <w:lang w:val="es-ES"/>
        </w:rPr>
        <w:t xml:space="preserve">Y </w:t>
      </w:r>
      <w:r w:rsidR="005E2A8A" w:rsidRPr="00004D9A">
        <w:rPr>
          <w:rFonts w:ascii="Arial" w:hAnsi="Arial" w:cs="Arial"/>
          <w:bCs/>
          <w:color w:val="000000"/>
          <w:sz w:val="22"/>
          <w:szCs w:val="22"/>
          <w:lang w:val="es-ES"/>
        </w:rPr>
        <w:t>el ochenta</w:t>
      </w:r>
      <w:r w:rsidRPr="00004D9A">
        <w:rPr>
          <w:rFonts w:ascii="Arial" w:hAnsi="Arial" w:cs="Arial"/>
          <w:bCs/>
          <w:color w:val="000000"/>
          <w:sz w:val="22"/>
          <w:szCs w:val="22"/>
          <w:lang w:val="es-ES"/>
        </w:rPr>
        <w:t xml:space="preserve"> por ciento (80%) restante</w:t>
      </w:r>
      <w:r w:rsidR="005E2A8A" w:rsidRPr="00004D9A">
        <w:rPr>
          <w:rFonts w:ascii="Arial" w:hAnsi="Arial" w:cs="Arial"/>
          <w:bCs/>
          <w:color w:val="000000"/>
          <w:sz w:val="22"/>
          <w:szCs w:val="22"/>
          <w:lang w:val="es-ES"/>
        </w:rPr>
        <w:t>, una vez se haya recibido a satisfacción el servicio prestado</w:t>
      </w:r>
      <w:r w:rsidR="005E2A8A" w:rsidRPr="00004D9A">
        <w:rPr>
          <w:rFonts w:ascii="Arial" w:hAnsi="Arial" w:cs="Arial"/>
          <w:color w:val="000000"/>
          <w:sz w:val="22"/>
          <w:szCs w:val="22"/>
        </w:rPr>
        <w:t>.</w:t>
      </w:r>
    </w:p>
    <w:p w:rsidR="009B6A5A" w:rsidRPr="00004D9A" w:rsidRDefault="009B6A5A" w:rsidP="00F318F6">
      <w:pPr>
        <w:pStyle w:val="Prrafodelista"/>
        <w:ind w:left="851"/>
        <w:rPr>
          <w:rFonts w:ascii="Arial" w:hAnsi="Arial" w:cs="Arial"/>
          <w:bCs/>
          <w:color w:val="000000"/>
          <w:sz w:val="22"/>
          <w:szCs w:val="22"/>
          <w:lang w:val="es-ES"/>
        </w:rPr>
      </w:pPr>
    </w:p>
    <w:p w:rsidR="005D1963" w:rsidRPr="00004D9A" w:rsidRDefault="005E2A8A" w:rsidP="00F318F6">
      <w:pPr>
        <w:pStyle w:val="Prrafodelista"/>
        <w:widowControl/>
        <w:suppressAutoHyphens w:val="0"/>
        <w:spacing w:line="276" w:lineRule="auto"/>
        <w:ind w:left="851"/>
        <w:contextualSpacing/>
        <w:jc w:val="both"/>
        <w:rPr>
          <w:rFonts w:ascii="Arial" w:hAnsi="Arial" w:cs="Arial"/>
          <w:sz w:val="22"/>
          <w:szCs w:val="22"/>
        </w:rPr>
      </w:pPr>
      <w:r w:rsidRPr="00004D9A">
        <w:rPr>
          <w:rFonts w:ascii="Arial" w:hAnsi="Arial" w:cs="Arial"/>
          <w:bCs/>
          <w:color w:val="000000"/>
          <w:sz w:val="22"/>
          <w:szCs w:val="22"/>
          <w:lang w:val="es-ES"/>
        </w:rPr>
        <w:t xml:space="preserve">PARAGRAFO.- </w:t>
      </w:r>
      <w:r w:rsidR="008E42CF" w:rsidRPr="00004D9A">
        <w:rPr>
          <w:rFonts w:ascii="Arial" w:hAnsi="Arial" w:cs="Arial"/>
          <w:bCs/>
          <w:color w:val="000000"/>
          <w:sz w:val="22"/>
          <w:szCs w:val="22"/>
          <w:lang w:val="es-ES"/>
        </w:rPr>
        <w:t xml:space="preserve">Los pagos se realizaran previa </w:t>
      </w:r>
      <w:r w:rsidR="005D1963" w:rsidRPr="00004D9A">
        <w:rPr>
          <w:rFonts w:ascii="Arial" w:hAnsi="Arial" w:cs="Arial"/>
          <w:bCs/>
          <w:color w:val="000000"/>
          <w:sz w:val="22"/>
          <w:szCs w:val="22"/>
          <w:lang w:val="es-ES"/>
        </w:rPr>
        <w:t>presentación de la factura o cuenta de cobro por parte del contratista,</w:t>
      </w:r>
      <w:r w:rsidR="005D1CD2" w:rsidRPr="00004D9A">
        <w:rPr>
          <w:rFonts w:ascii="Arial" w:hAnsi="Arial" w:cs="Arial"/>
          <w:bCs/>
          <w:color w:val="000000"/>
          <w:sz w:val="22"/>
          <w:szCs w:val="22"/>
          <w:lang w:val="es-ES"/>
        </w:rPr>
        <w:t xml:space="preserve"> en pesos colombianos, ante la Tesorería de la Subgerencia F</w:t>
      </w:r>
      <w:r w:rsidR="005D1963" w:rsidRPr="00004D9A">
        <w:rPr>
          <w:rFonts w:ascii="Arial" w:hAnsi="Arial" w:cs="Arial"/>
          <w:bCs/>
          <w:color w:val="000000"/>
          <w:sz w:val="22"/>
          <w:szCs w:val="22"/>
          <w:lang w:val="es-ES"/>
        </w:rPr>
        <w:t>inanciera, certificación de cumplimiento a satisfacción parcial  o  total , expedida por el supervisor del contrato y la presentación de paz y salvo del pago al sistema de seguridad social y aportes parafiscales conforme a la Ley 789 de 2002 y 828 de 2003, debidamente certificados por el representante legal y/o revisor fiscal del contratista.</w:t>
      </w: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E2A8A" w:rsidRPr="00004D9A" w:rsidRDefault="005D1963" w:rsidP="00F6128D">
      <w:pPr>
        <w:pStyle w:val="Prrafodelista"/>
        <w:numPr>
          <w:ilvl w:val="2"/>
          <w:numId w:val="41"/>
        </w:numPr>
        <w:spacing w:line="276" w:lineRule="auto"/>
        <w:ind w:left="1134" w:hanging="567"/>
        <w:jc w:val="both"/>
        <w:rPr>
          <w:rFonts w:ascii="Arial" w:hAnsi="Arial" w:cs="Arial"/>
          <w:b/>
          <w:color w:val="000000"/>
          <w:sz w:val="22"/>
          <w:szCs w:val="22"/>
          <w:lang w:val="es-ES"/>
        </w:rPr>
      </w:pPr>
      <w:r w:rsidRPr="00004D9A">
        <w:rPr>
          <w:rFonts w:ascii="Arial" w:hAnsi="Arial" w:cs="Arial"/>
          <w:b/>
          <w:color w:val="000000"/>
          <w:sz w:val="22"/>
          <w:szCs w:val="22"/>
          <w:lang w:val="es-MX"/>
        </w:rPr>
        <w:t xml:space="preserve">PERFECCIONAMIENTO DEL CONTRATO. - </w:t>
      </w:r>
      <w:r w:rsidRPr="00004D9A">
        <w:rPr>
          <w:rFonts w:ascii="Arial" w:hAnsi="Arial" w:cs="Arial"/>
          <w:color w:val="000000"/>
          <w:sz w:val="22"/>
          <w:szCs w:val="22"/>
          <w:lang w:val="es-MX"/>
        </w:rPr>
        <w:t xml:space="preserve">Se entenderá perfeccionado el contrato en el momento en que concurra: </w:t>
      </w:r>
    </w:p>
    <w:p w:rsidR="005E2A8A" w:rsidRPr="00004D9A" w:rsidRDefault="005E2A8A" w:rsidP="00F318F6">
      <w:pPr>
        <w:widowControl w:val="0"/>
        <w:suppressAutoHyphens/>
        <w:spacing w:after="0" w:line="276" w:lineRule="auto"/>
        <w:ind w:left="993"/>
        <w:jc w:val="both"/>
        <w:rPr>
          <w:rFonts w:ascii="Arial" w:eastAsia="Arial Unicode MS" w:hAnsi="Arial" w:cs="Arial"/>
          <w:b/>
          <w:color w:val="000000"/>
          <w:lang w:val="es-MX" w:eastAsia="ar-SA"/>
        </w:rPr>
      </w:pPr>
    </w:p>
    <w:p w:rsidR="005E2A8A" w:rsidRPr="00004D9A" w:rsidRDefault="005D1963" w:rsidP="00F318F6">
      <w:pPr>
        <w:pStyle w:val="Prrafodelista"/>
        <w:numPr>
          <w:ilvl w:val="0"/>
          <w:numId w:val="32"/>
        </w:numPr>
        <w:spacing w:line="276" w:lineRule="auto"/>
        <w:ind w:left="993"/>
        <w:jc w:val="both"/>
        <w:rPr>
          <w:rFonts w:ascii="Arial" w:hAnsi="Arial" w:cs="Arial"/>
          <w:color w:val="000000"/>
          <w:sz w:val="22"/>
          <w:szCs w:val="22"/>
          <w:lang w:val="es-MX"/>
        </w:rPr>
      </w:pPr>
      <w:r w:rsidRPr="00004D9A">
        <w:rPr>
          <w:rFonts w:ascii="Arial" w:hAnsi="Arial" w:cs="Arial"/>
          <w:color w:val="000000"/>
          <w:sz w:val="22"/>
          <w:szCs w:val="22"/>
          <w:lang w:val="es-MX"/>
        </w:rPr>
        <w:t xml:space="preserve">La firma del contrato correspondiente por parte de la </w:t>
      </w:r>
      <w:r w:rsidRPr="00004D9A">
        <w:rPr>
          <w:rFonts w:ascii="Arial" w:hAnsi="Arial" w:cs="Arial"/>
          <w:b/>
          <w:color w:val="000000"/>
          <w:sz w:val="22"/>
          <w:szCs w:val="22"/>
          <w:lang w:val="es-MX"/>
        </w:rPr>
        <w:t>ELC</w:t>
      </w:r>
      <w:r w:rsidRPr="00004D9A">
        <w:rPr>
          <w:rFonts w:ascii="Arial" w:hAnsi="Arial" w:cs="Arial"/>
          <w:color w:val="000000"/>
          <w:sz w:val="22"/>
          <w:szCs w:val="22"/>
          <w:lang w:val="es-MX"/>
        </w:rPr>
        <w:t xml:space="preserve"> y el </w:t>
      </w:r>
      <w:r w:rsidR="007037DA" w:rsidRPr="00004D9A">
        <w:rPr>
          <w:rFonts w:ascii="Arial" w:hAnsi="Arial" w:cs="Arial"/>
          <w:b/>
          <w:color w:val="000000"/>
          <w:sz w:val="22"/>
          <w:szCs w:val="22"/>
          <w:lang w:val="es-MX"/>
        </w:rPr>
        <w:t>CONTRATISTA</w:t>
      </w:r>
      <w:r w:rsidRPr="00004D9A">
        <w:rPr>
          <w:rFonts w:ascii="Arial" w:hAnsi="Arial" w:cs="Arial"/>
          <w:color w:val="000000"/>
          <w:sz w:val="22"/>
          <w:szCs w:val="22"/>
          <w:lang w:val="es-MX"/>
        </w:rPr>
        <w:t xml:space="preserve">; </w:t>
      </w:r>
    </w:p>
    <w:p w:rsidR="004C43A9" w:rsidRPr="00004D9A" w:rsidRDefault="004C43A9" w:rsidP="00F318F6">
      <w:pPr>
        <w:widowControl w:val="0"/>
        <w:suppressAutoHyphens/>
        <w:spacing w:after="0" w:line="276" w:lineRule="auto"/>
        <w:ind w:left="993"/>
        <w:jc w:val="both"/>
        <w:rPr>
          <w:rFonts w:ascii="Arial" w:eastAsia="Arial Unicode MS" w:hAnsi="Arial" w:cs="Arial"/>
          <w:color w:val="000000"/>
          <w:lang w:val="es-MX" w:eastAsia="ar-SA"/>
        </w:rPr>
      </w:pPr>
    </w:p>
    <w:p w:rsidR="005D1963" w:rsidRPr="00004D9A" w:rsidRDefault="004C43A9" w:rsidP="00F318F6">
      <w:pPr>
        <w:widowControl w:val="0"/>
        <w:suppressAutoHyphens/>
        <w:spacing w:after="0" w:line="276" w:lineRule="auto"/>
        <w:ind w:left="993" w:hanging="403"/>
        <w:jc w:val="both"/>
        <w:rPr>
          <w:rFonts w:ascii="Arial" w:eastAsia="Arial Unicode MS" w:hAnsi="Arial" w:cs="Arial"/>
          <w:color w:val="000000"/>
          <w:lang w:val="es-MX" w:eastAsia="ar-SA"/>
        </w:rPr>
      </w:pPr>
      <w:r w:rsidRPr="00004D9A">
        <w:rPr>
          <w:rFonts w:ascii="Arial" w:eastAsia="Arial Unicode MS" w:hAnsi="Arial" w:cs="Arial"/>
          <w:color w:val="000000"/>
          <w:lang w:val="es-MX" w:eastAsia="ar-SA"/>
        </w:rPr>
        <w:t>2.  S</w:t>
      </w:r>
      <w:r w:rsidR="005D1963" w:rsidRPr="00004D9A">
        <w:rPr>
          <w:rFonts w:ascii="Arial" w:eastAsia="Arial Unicode MS" w:hAnsi="Arial" w:cs="Arial"/>
          <w:color w:val="000000"/>
          <w:lang w:val="es-MX" w:eastAsia="ar-SA"/>
        </w:rPr>
        <w:t>e constituya y apruebe la garantía única; el contrato solo surtirá efectos luego de ocurridas las circunstancias señaladas; salvo acuerdo expreso entre las partes, la no constitución de la misma al momento de iniciar un período contractual será causal de terminación del contrato.</w:t>
      </w:r>
    </w:p>
    <w:p w:rsidR="004C43A9" w:rsidRPr="00004D9A" w:rsidRDefault="004C43A9" w:rsidP="005E2A8A">
      <w:pPr>
        <w:widowControl w:val="0"/>
        <w:suppressAutoHyphens/>
        <w:spacing w:after="0" w:line="276" w:lineRule="auto"/>
        <w:ind w:left="1440"/>
        <w:jc w:val="both"/>
        <w:rPr>
          <w:rFonts w:ascii="Arial" w:eastAsia="Arial Unicode MS" w:hAnsi="Arial" w:cs="Arial"/>
          <w:b/>
          <w:color w:val="000000"/>
          <w:lang w:val="es-ES" w:eastAsia="ar-SA"/>
        </w:rPr>
      </w:pPr>
    </w:p>
    <w:p w:rsidR="005D1963" w:rsidRPr="00004D9A" w:rsidRDefault="005D1963" w:rsidP="00F318F6">
      <w:pPr>
        <w:pStyle w:val="Prrafodelista"/>
        <w:numPr>
          <w:ilvl w:val="2"/>
          <w:numId w:val="42"/>
        </w:numPr>
        <w:spacing w:line="276" w:lineRule="auto"/>
        <w:ind w:left="851"/>
        <w:jc w:val="both"/>
        <w:rPr>
          <w:rFonts w:ascii="Arial" w:hAnsi="Arial" w:cs="Arial"/>
          <w:b/>
          <w:color w:val="000000"/>
          <w:sz w:val="22"/>
          <w:szCs w:val="22"/>
          <w:lang w:val="es-ES"/>
        </w:rPr>
      </w:pPr>
      <w:r w:rsidRPr="00004D9A">
        <w:rPr>
          <w:rFonts w:ascii="Arial" w:hAnsi="Arial" w:cs="Arial"/>
          <w:b/>
          <w:color w:val="000000"/>
          <w:sz w:val="22"/>
          <w:szCs w:val="22"/>
          <w:lang w:val="es-ES"/>
        </w:rPr>
        <w:t xml:space="preserve">LUGAR DE EJECUCIÓN </w:t>
      </w:r>
      <w:r w:rsidRPr="00004D9A">
        <w:rPr>
          <w:rFonts w:ascii="Arial" w:hAnsi="Arial" w:cs="Arial"/>
          <w:color w:val="000000"/>
          <w:sz w:val="22"/>
          <w:szCs w:val="22"/>
          <w:lang w:val="es-ES"/>
        </w:rPr>
        <w:t>La ejecución del contrato se llevará a cabo en las instalaciones de la Empresa de Licores de Cundinamarca, en la sede de Cota Cundinamarca, Autopista Medellín Km 3.8 Vía Siberia -  Cota.</w:t>
      </w:r>
    </w:p>
    <w:p w:rsidR="004C43A9" w:rsidRPr="00004D9A" w:rsidRDefault="004C43A9" w:rsidP="00F318F6">
      <w:pPr>
        <w:widowControl w:val="0"/>
        <w:suppressAutoHyphens/>
        <w:spacing w:after="0" w:line="276" w:lineRule="auto"/>
        <w:ind w:left="851"/>
        <w:jc w:val="both"/>
        <w:rPr>
          <w:rFonts w:ascii="Arial" w:eastAsia="Arial Unicode MS" w:hAnsi="Arial" w:cs="Arial"/>
          <w:b/>
          <w:color w:val="000000"/>
          <w:lang w:val="es-ES" w:eastAsia="ar-SA"/>
        </w:rPr>
      </w:pPr>
    </w:p>
    <w:p w:rsidR="005D1963" w:rsidRPr="00004D9A" w:rsidRDefault="005D1963" w:rsidP="00F318F6">
      <w:pPr>
        <w:pStyle w:val="Prrafodelista"/>
        <w:numPr>
          <w:ilvl w:val="2"/>
          <w:numId w:val="42"/>
        </w:numPr>
        <w:spacing w:line="276" w:lineRule="auto"/>
        <w:ind w:left="851"/>
        <w:jc w:val="both"/>
        <w:rPr>
          <w:rFonts w:ascii="Arial" w:hAnsi="Arial" w:cs="Arial"/>
          <w:b/>
          <w:color w:val="000000"/>
          <w:sz w:val="22"/>
          <w:szCs w:val="22"/>
          <w:lang w:val="es-ES"/>
        </w:rPr>
      </w:pPr>
      <w:r w:rsidRPr="00004D9A">
        <w:rPr>
          <w:rFonts w:ascii="Arial" w:hAnsi="Arial" w:cs="Arial"/>
          <w:b/>
          <w:color w:val="000000"/>
          <w:sz w:val="22"/>
          <w:szCs w:val="22"/>
        </w:rPr>
        <w:t xml:space="preserve">SUPERVISIÓN CONTRACTUAL </w:t>
      </w:r>
      <w:r w:rsidRPr="00004D9A">
        <w:rPr>
          <w:rFonts w:ascii="Arial" w:hAnsi="Arial" w:cs="Arial"/>
          <w:color w:val="000000"/>
          <w:sz w:val="22"/>
          <w:szCs w:val="22"/>
        </w:rPr>
        <w:t xml:space="preserve">La supervisión del contrato estará a cargo de la Subgerencia administrativa de la </w:t>
      </w:r>
      <w:r w:rsidR="00F448C6" w:rsidRPr="00004D9A">
        <w:rPr>
          <w:rFonts w:ascii="Arial" w:hAnsi="Arial" w:cs="Arial"/>
          <w:color w:val="000000"/>
          <w:sz w:val="22"/>
          <w:szCs w:val="22"/>
        </w:rPr>
        <w:t>Empresa de Licores de Cundinamarca</w:t>
      </w:r>
      <w:r w:rsidRPr="00004D9A">
        <w:rPr>
          <w:rFonts w:ascii="Arial" w:hAnsi="Arial" w:cs="Arial"/>
          <w:color w:val="000000"/>
          <w:sz w:val="22"/>
          <w:szCs w:val="22"/>
        </w:rPr>
        <w:t>, quien en referencia a las políticas y procesos internos designará al funcionario encargado. PARAGRAFO PRIMERO. La Supervisión del contrato solo tiene por objeto la vigilancia y el seguimiento del cumplimiento. Bajo ninguna circunstancia la misma se puede entender como subordinación laboral. El CONTRATISTA desarrollara las actividades propias del objeto bajo su propia cuenta y responsabilidad.</w:t>
      </w:r>
    </w:p>
    <w:p w:rsidR="00F448C6" w:rsidRPr="00004D9A" w:rsidRDefault="00F448C6" w:rsidP="00F318F6">
      <w:pPr>
        <w:widowControl w:val="0"/>
        <w:suppressAutoHyphens/>
        <w:spacing w:after="0" w:line="276" w:lineRule="auto"/>
        <w:ind w:left="851"/>
        <w:jc w:val="both"/>
        <w:rPr>
          <w:rFonts w:ascii="Arial" w:eastAsia="Arial Unicode MS" w:hAnsi="Arial" w:cs="Arial"/>
          <w:color w:val="000000"/>
          <w:lang w:val="es-ES" w:eastAsia="ar-SA"/>
        </w:rPr>
      </w:pPr>
    </w:p>
    <w:p w:rsidR="005D1963" w:rsidRPr="00004D9A" w:rsidRDefault="005D1963" w:rsidP="00F318F6">
      <w:pPr>
        <w:pStyle w:val="Prrafodelista"/>
        <w:numPr>
          <w:ilvl w:val="2"/>
          <w:numId w:val="42"/>
        </w:numPr>
        <w:spacing w:line="276" w:lineRule="auto"/>
        <w:ind w:left="851"/>
        <w:jc w:val="both"/>
        <w:rPr>
          <w:rFonts w:ascii="Arial" w:hAnsi="Arial" w:cs="Arial"/>
          <w:color w:val="000000"/>
          <w:sz w:val="22"/>
          <w:szCs w:val="22"/>
          <w:lang w:val="es-ES"/>
        </w:rPr>
      </w:pPr>
      <w:r w:rsidRPr="00004D9A">
        <w:rPr>
          <w:rFonts w:ascii="Arial" w:hAnsi="Arial" w:cs="Arial"/>
          <w:b/>
          <w:color w:val="000000"/>
          <w:sz w:val="22"/>
          <w:szCs w:val="22"/>
        </w:rPr>
        <w:t xml:space="preserve">INEXISTENCIA DEL VÍNCULO LABORAL. - </w:t>
      </w:r>
      <w:r w:rsidRPr="00004D9A">
        <w:rPr>
          <w:rFonts w:ascii="Arial" w:hAnsi="Arial" w:cs="Arial"/>
          <w:color w:val="000000"/>
          <w:sz w:val="22"/>
          <w:szCs w:val="22"/>
        </w:rPr>
        <w:t xml:space="preserve">Las partes no tendrán ningún vínculo laboral, así como tampoco la </w:t>
      </w:r>
      <w:r w:rsidRPr="00004D9A">
        <w:rPr>
          <w:rFonts w:ascii="Arial" w:hAnsi="Arial" w:cs="Arial"/>
          <w:b/>
          <w:color w:val="000000"/>
          <w:sz w:val="22"/>
          <w:szCs w:val="22"/>
        </w:rPr>
        <w:t>ELC</w:t>
      </w:r>
      <w:r w:rsidRPr="00004D9A">
        <w:rPr>
          <w:rFonts w:ascii="Arial" w:hAnsi="Arial" w:cs="Arial"/>
          <w:color w:val="000000"/>
          <w:sz w:val="22"/>
          <w:szCs w:val="22"/>
        </w:rPr>
        <w:t xml:space="preserve"> se hará responsable del personal que contrate el CONTRATISTA para la realización del objeto contractual.</w:t>
      </w:r>
    </w:p>
    <w:p w:rsidR="005D1963" w:rsidRPr="00004D9A" w:rsidRDefault="005D1963" w:rsidP="005D1963">
      <w:pPr>
        <w:widowControl w:val="0"/>
        <w:suppressAutoHyphens/>
        <w:spacing w:after="0" w:line="276" w:lineRule="auto"/>
        <w:ind w:left="1440"/>
        <w:jc w:val="both"/>
        <w:rPr>
          <w:rFonts w:ascii="Arial" w:eastAsia="Arial Unicode MS" w:hAnsi="Arial" w:cs="Arial"/>
          <w:color w:val="000000"/>
          <w:lang w:val="es-ES" w:eastAsia="ar-SA"/>
        </w:rPr>
      </w:pPr>
    </w:p>
    <w:p w:rsidR="005D1963" w:rsidRPr="00004D9A" w:rsidRDefault="005D1963" w:rsidP="00F6128D">
      <w:pPr>
        <w:pStyle w:val="Prrafodelista"/>
        <w:numPr>
          <w:ilvl w:val="2"/>
          <w:numId w:val="43"/>
        </w:numPr>
        <w:spacing w:line="276" w:lineRule="auto"/>
        <w:jc w:val="both"/>
        <w:rPr>
          <w:rFonts w:ascii="Arial" w:hAnsi="Arial" w:cs="Arial"/>
          <w:b/>
          <w:color w:val="000000"/>
          <w:sz w:val="22"/>
          <w:szCs w:val="22"/>
          <w:lang w:val="es-ES"/>
        </w:rPr>
      </w:pPr>
      <w:r w:rsidRPr="00004D9A">
        <w:rPr>
          <w:rFonts w:ascii="Arial" w:hAnsi="Arial" w:cs="Arial"/>
          <w:b/>
          <w:color w:val="000000"/>
          <w:sz w:val="22"/>
          <w:szCs w:val="22"/>
          <w:lang w:val="es-ES"/>
        </w:rPr>
        <w:t>OBLIGACIONES DEL CONTRATISTA.</w:t>
      </w:r>
    </w:p>
    <w:p w:rsidR="00F448C6" w:rsidRPr="00004D9A" w:rsidRDefault="00F448C6" w:rsidP="00F448C6">
      <w:pPr>
        <w:pStyle w:val="Prrafodelista"/>
        <w:rPr>
          <w:rFonts w:ascii="Arial" w:hAnsi="Arial" w:cs="Arial"/>
          <w:b/>
          <w:color w:val="000000"/>
          <w:sz w:val="22"/>
          <w:szCs w:val="22"/>
          <w:lang w:val="es-ES"/>
        </w:rPr>
      </w:pPr>
    </w:p>
    <w:p w:rsidR="005D1963" w:rsidRPr="00004D9A" w:rsidRDefault="005D1963" w:rsidP="00F318F6">
      <w:pPr>
        <w:pStyle w:val="Prrafodelista"/>
        <w:numPr>
          <w:ilvl w:val="3"/>
          <w:numId w:val="43"/>
        </w:numPr>
        <w:spacing w:line="276" w:lineRule="auto"/>
        <w:ind w:left="993" w:hanging="567"/>
        <w:jc w:val="both"/>
        <w:rPr>
          <w:rFonts w:ascii="Arial" w:hAnsi="Arial" w:cs="Arial"/>
          <w:b/>
          <w:color w:val="000000"/>
          <w:sz w:val="22"/>
          <w:szCs w:val="22"/>
          <w:lang w:val="es-ES"/>
        </w:rPr>
      </w:pPr>
      <w:r w:rsidRPr="00004D9A">
        <w:rPr>
          <w:rFonts w:ascii="Arial" w:hAnsi="Arial" w:cs="Arial"/>
          <w:b/>
          <w:color w:val="000000"/>
          <w:sz w:val="22"/>
          <w:szCs w:val="22"/>
          <w:lang w:val="es-ES"/>
        </w:rPr>
        <w:t>OBLIGACIONES GENERALES DEL CONTRATISTA</w:t>
      </w:r>
    </w:p>
    <w:p w:rsidR="005D1963" w:rsidRPr="00004D9A" w:rsidRDefault="005D1963" w:rsidP="00F318F6">
      <w:pPr>
        <w:widowControl w:val="0"/>
        <w:suppressAutoHyphens/>
        <w:spacing w:after="0" w:line="276" w:lineRule="auto"/>
        <w:ind w:left="993"/>
        <w:jc w:val="both"/>
        <w:rPr>
          <w:rFonts w:ascii="Arial" w:eastAsia="Arial Unicode MS" w:hAnsi="Arial" w:cs="Arial"/>
          <w:b/>
          <w:color w:val="000000"/>
          <w:lang w:val="es-ES" w:eastAsia="ar-SA"/>
        </w:rPr>
      </w:pPr>
    </w:p>
    <w:p w:rsidR="005D1963" w:rsidRPr="00004D9A" w:rsidRDefault="005D1963" w:rsidP="00F318F6">
      <w:pPr>
        <w:widowControl w:val="0"/>
        <w:numPr>
          <w:ilvl w:val="0"/>
          <w:numId w:val="7"/>
        </w:numPr>
        <w:tabs>
          <w:tab w:val="clear" w:pos="1440"/>
          <w:tab w:val="num" w:pos="1134"/>
          <w:tab w:val="center" w:pos="9306"/>
          <w:tab w:val="right" w:pos="14292"/>
        </w:tabs>
        <w:suppressAutoHyphens/>
        <w:spacing w:after="0" w:line="276" w:lineRule="auto"/>
        <w:ind w:left="426"/>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Constituir la garantía única de cumplimiento, expedida por una compañía de seguros legalmente establecida en Colombia, a favor de la EMPRESA. </w:t>
      </w:r>
    </w:p>
    <w:p w:rsidR="005D1963" w:rsidRPr="00004D9A" w:rsidRDefault="005D1963" w:rsidP="00F318F6">
      <w:pPr>
        <w:widowControl w:val="0"/>
        <w:numPr>
          <w:ilvl w:val="0"/>
          <w:numId w:val="7"/>
        </w:numPr>
        <w:tabs>
          <w:tab w:val="clear" w:pos="1440"/>
          <w:tab w:val="num" w:pos="1134"/>
          <w:tab w:val="center" w:pos="9306"/>
          <w:tab w:val="right" w:pos="14292"/>
        </w:tabs>
        <w:suppressAutoHyphens/>
        <w:spacing w:after="0" w:line="276" w:lineRule="auto"/>
        <w:ind w:left="426"/>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Estar bajo la supervisión del supervisor, quien velará por el cumplimiento de las obligaciones aquí establecidas.</w:t>
      </w:r>
    </w:p>
    <w:p w:rsidR="005D1963" w:rsidRPr="00004D9A" w:rsidRDefault="005D1963" w:rsidP="00F318F6">
      <w:pPr>
        <w:widowControl w:val="0"/>
        <w:numPr>
          <w:ilvl w:val="0"/>
          <w:numId w:val="7"/>
        </w:numPr>
        <w:tabs>
          <w:tab w:val="clear" w:pos="1440"/>
          <w:tab w:val="num" w:pos="1134"/>
          <w:tab w:val="center" w:pos="9306"/>
          <w:tab w:val="right" w:pos="14292"/>
        </w:tabs>
        <w:suppressAutoHyphens/>
        <w:spacing w:after="0" w:line="276" w:lineRule="auto"/>
        <w:ind w:left="426"/>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Cumplir con el objeto contractual dentro de las especificaciones técnicas y condiciones contractuales requeridas.</w:t>
      </w:r>
    </w:p>
    <w:p w:rsidR="005D1963" w:rsidRPr="00004D9A" w:rsidRDefault="005D1963" w:rsidP="00F318F6">
      <w:pPr>
        <w:widowControl w:val="0"/>
        <w:numPr>
          <w:ilvl w:val="0"/>
          <w:numId w:val="7"/>
        </w:numPr>
        <w:tabs>
          <w:tab w:val="clear" w:pos="1440"/>
          <w:tab w:val="num" w:pos="1134"/>
          <w:tab w:val="center" w:pos="9306"/>
          <w:tab w:val="right" w:pos="14292"/>
        </w:tabs>
        <w:suppressAutoHyphens/>
        <w:spacing w:after="0" w:line="276" w:lineRule="auto"/>
        <w:ind w:left="426"/>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Acatar las instrucciones que durante el desarrollo del Contrato que se le impartan por parte de la EMPRESA, a través del supervisor.</w:t>
      </w:r>
    </w:p>
    <w:p w:rsidR="005D1963" w:rsidRPr="00004D9A" w:rsidRDefault="005D1963" w:rsidP="00F318F6">
      <w:pPr>
        <w:widowControl w:val="0"/>
        <w:numPr>
          <w:ilvl w:val="0"/>
          <w:numId w:val="7"/>
        </w:numPr>
        <w:tabs>
          <w:tab w:val="clear" w:pos="1440"/>
          <w:tab w:val="num" w:pos="1134"/>
          <w:tab w:val="center" w:pos="9306"/>
          <w:tab w:val="right" w:pos="14292"/>
        </w:tabs>
        <w:suppressAutoHyphens/>
        <w:spacing w:after="0" w:line="276" w:lineRule="auto"/>
        <w:ind w:left="426"/>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Obrar con lealtad y buena fe en las distintas etapas contractuales, evitando dilaciones y trabamientos.</w:t>
      </w:r>
    </w:p>
    <w:p w:rsidR="005D1963" w:rsidRPr="00004D9A" w:rsidRDefault="005D1963" w:rsidP="00F318F6">
      <w:pPr>
        <w:widowControl w:val="0"/>
        <w:numPr>
          <w:ilvl w:val="0"/>
          <w:numId w:val="7"/>
        </w:numPr>
        <w:tabs>
          <w:tab w:val="clear" w:pos="1440"/>
          <w:tab w:val="num" w:pos="1134"/>
          <w:tab w:val="center" w:pos="9306"/>
          <w:tab w:val="right" w:pos="14292"/>
        </w:tabs>
        <w:suppressAutoHyphens/>
        <w:spacing w:after="0" w:line="276" w:lineRule="auto"/>
        <w:ind w:left="426"/>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No acceder a peticiones o amenazas de quienes actúen por fuera de la Ley con el fin de hacer u omitir algún hecho.</w:t>
      </w:r>
    </w:p>
    <w:p w:rsidR="005D1963" w:rsidRPr="00004D9A" w:rsidRDefault="005D1963" w:rsidP="00F318F6">
      <w:pPr>
        <w:widowControl w:val="0"/>
        <w:numPr>
          <w:ilvl w:val="0"/>
          <w:numId w:val="7"/>
        </w:numPr>
        <w:tabs>
          <w:tab w:val="clear" w:pos="1440"/>
          <w:tab w:val="num" w:pos="1134"/>
        </w:tabs>
        <w:suppressAutoHyphens/>
        <w:spacing w:after="0" w:line="276" w:lineRule="auto"/>
        <w:ind w:left="426"/>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El contratista será responsable ante las autoridades de los actos u omisiones en el ejercicio de las actividades que desarrolle en virtud de la contratación, cuando con ellos cause perjuicio a la EMPRESA o a terceros. </w:t>
      </w:r>
    </w:p>
    <w:p w:rsidR="005D1963" w:rsidRPr="00004D9A" w:rsidRDefault="005D1963" w:rsidP="00F318F6">
      <w:pPr>
        <w:widowControl w:val="0"/>
        <w:numPr>
          <w:ilvl w:val="0"/>
          <w:numId w:val="7"/>
        </w:numPr>
        <w:tabs>
          <w:tab w:val="clear" w:pos="1440"/>
          <w:tab w:val="num" w:pos="1134"/>
        </w:tabs>
        <w:suppressAutoHyphens/>
        <w:spacing w:after="0" w:line="276" w:lineRule="auto"/>
        <w:ind w:left="426"/>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Cumplir con las afiliaciones y aportes a la Seguridad Social, y con los pagos de aportes parafiscales.</w:t>
      </w:r>
    </w:p>
    <w:p w:rsidR="005D1963" w:rsidRPr="00004D9A" w:rsidRDefault="005D1963" w:rsidP="00F318F6">
      <w:pPr>
        <w:tabs>
          <w:tab w:val="num" w:pos="1134"/>
        </w:tabs>
        <w:spacing w:after="0" w:line="276" w:lineRule="auto"/>
        <w:jc w:val="both"/>
        <w:rPr>
          <w:rFonts w:ascii="Arial" w:eastAsia="Arial Unicode MS" w:hAnsi="Arial" w:cs="Arial"/>
          <w:color w:val="000000"/>
          <w:lang w:val="es-ES" w:eastAsia="ar-SA"/>
        </w:rPr>
      </w:pPr>
    </w:p>
    <w:p w:rsidR="005D1963" w:rsidRPr="00004D9A" w:rsidRDefault="005D1963" w:rsidP="00F318F6">
      <w:pPr>
        <w:pStyle w:val="Prrafodelista"/>
        <w:numPr>
          <w:ilvl w:val="3"/>
          <w:numId w:val="44"/>
        </w:numPr>
        <w:spacing w:line="276" w:lineRule="auto"/>
        <w:ind w:left="0" w:hanging="871"/>
        <w:jc w:val="both"/>
        <w:rPr>
          <w:rFonts w:ascii="Arial" w:hAnsi="Arial" w:cs="Arial"/>
          <w:b/>
          <w:color w:val="000000"/>
          <w:sz w:val="22"/>
          <w:szCs w:val="22"/>
          <w:lang w:val="es-ES"/>
        </w:rPr>
      </w:pPr>
      <w:r w:rsidRPr="00004D9A">
        <w:rPr>
          <w:rFonts w:ascii="Arial" w:hAnsi="Arial" w:cs="Arial"/>
          <w:b/>
          <w:color w:val="000000"/>
          <w:sz w:val="22"/>
          <w:szCs w:val="22"/>
          <w:lang w:val="es-ES"/>
        </w:rPr>
        <w:t>OBLIGACIONES ESPECÍFICAS DEL CONTRATISTA</w:t>
      </w:r>
    </w:p>
    <w:p w:rsidR="00BF78BB" w:rsidRPr="00004D9A" w:rsidRDefault="00BF78BB" w:rsidP="00F318F6">
      <w:pPr>
        <w:widowControl w:val="0"/>
        <w:suppressAutoHyphens/>
        <w:spacing w:after="0" w:line="276" w:lineRule="auto"/>
        <w:jc w:val="both"/>
        <w:rPr>
          <w:rFonts w:ascii="Arial" w:eastAsia="Arial Unicode MS" w:hAnsi="Arial" w:cs="Arial"/>
          <w:b/>
          <w:color w:val="000000"/>
          <w:lang w:val="es-ES" w:eastAsia="ar-SA"/>
        </w:rPr>
      </w:pPr>
    </w:p>
    <w:p w:rsidR="00F448C6" w:rsidRPr="00004D9A" w:rsidRDefault="00BF78BB" w:rsidP="00F318F6">
      <w:pPr>
        <w:pStyle w:val="Prrafodelista"/>
        <w:numPr>
          <w:ilvl w:val="0"/>
          <w:numId w:val="33"/>
        </w:numPr>
        <w:tabs>
          <w:tab w:val="center" w:pos="9306"/>
          <w:tab w:val="right" w:pos="14292"/>
        </w:tabs>
        <w:spacing w:line="276" w:lineRule="auto"/>
        <w:ind w:left="0"/>
        <w:jc w:val="both"/>
        <w:rPr>
          <w:rFonts w:ascii="Arial" w:hAnsi="Arial" w:cs="Arial"/>
          <w:color w:val="000000"/>
          <w:sz w:val="22"/>
          <w:szCs w:val="22"/>
          <w:lang w:val="es-ES"/>
        </w:rPr>
      </w:pPr>
      <w:r w:rsidRPr="00004D9A">
        <w:rPr>
          <w:rFonts w:ascii="Arial" w:hAnsi="Arial" w:cs="Arial"/>
          <w:color w:val="000000"/>
          <w:sz w:val="22"/>
          <w:szCs w:val="22"/>
          <w:lang w:val="es-ES"/>
        </w:rPr>
        <w:t>Hacer la adecuación y montaje de los motores, instalar los repuestos necesarios para dejar funcional todos los portones bajo el sistema.</w:t>
      </w:r>
    </w:p>
    <w:p w:rsidR="00F448C6" w:rsidRPr="00004D9A" w:rsidRDefault="00BF78BB" w:rsidP="00F318F6">
      <w:pPr>
        <w:pStyle w:val="Prrafodelista"/>
        <w:numPr>
          <w:ilvl w:val="0"/>
          <w:numId w:val="33"/>
        </w:numPr>
        <w:tabs>
          <w:tab w:val="center" w:pos="9306"/>
          <w:tab w:val="right" w:pos="14292"/>
        </w:tabs>
        <w:spacing w:line="276" w:lineRule="auto"/>
        <w:ind w:left="0"/>
        <w:jc w:val="both"/>
        <w:rPr>
          <w:rFonts w:ascii="Arial" w:hAnsi="Arial" w:cs="Arial"/>
          <w:color w:val="000000"/>
          <w:sz w:val="22"/>
          <w:szCs w:val="22"/>
          <w:lang w:val="es-ES"/>
        </w:rPr>
      </w:pPr>
      <w:r w:rsidRPr="00004D9A">
        <w:rPr>
          <w:rFonts w:ascii="Arial" w:hAnsi="Arial" w:cs="Arial"/>
          <w:color w:val="000000"/>
          <w:sz w:val="22"/>
          <w:szCs w:val="22"/>
          <w:lang w:val="es-ES"/>
        </w:rPr>
        <w:t>se deberán realizar los trabajos civiles, de soldadura, cortado con pulidora, resanes metálicos y pintura.</w:t>
      </w:r>
    </w:p>
    <w:p w:rsidR="00F448C6" w:rsidRPr="00004D9A" w:rsidRDefault="00BF78BB" w:rsidP="00F318F6">
      <w:pPr>
        <w:widowControl w:val="0"/>
        <w:numPr>
          <w:ilvl w:val="0"/>
          <w:numId w:val="33"/>
        </w:numPr>
        <w:tabs>
          <w:tab w:val="center" w:pos="9306"/>
          <w:tab w:val="right" w:pos="14292"/>
        </w:tabs>
        <w:suppressAutoHyphens/>
        <w:spacing w:after="0" w:line="276" w:lineRule="auto"/>
        <w:ind w:left="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Dejar el lugar de trabajo en las mismas condiciones o incluso mejores de las que se encontró.</w:t>
      </w:r>
    </w:p>
    <w:p w:rsidR="00F448C6" w:rsidRPr="00004D9A" w:rsidRDefault="00BF78BB" w:rsidP="00F318F6">
      <w:pPr>
        <w:widowControl w:val="0"/>
        <w:numPr>
          <w:ilvl w:val="0"/>
          <w:numId w:val="33"/>
        </w:numPr>
        <w:tabs>
          <w:tab w:val="center" w:pos="9306"/>
          <w:tab w:val="right" w:pos="14292"/>
        </w:tabs>
        <w:suppressAutoHyphens/>
        <w:spacing w:after="0" w:line="276" w:lineRule="auto"/>
        <w:ind w:left="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Instalación, configuración y programación de tarjeta de control para cambios de velocidad.</w:t>
      </w:r>
    </w:p>
    <w:p w:rsidR="00F448C6" w:rsidRPr="00004D9A" w:rsidRDefault="00BF78BB" w:rsidP="00F318F6">
      <w:pPr>
        <w:widowControl w:val="0"/>
        <w:numPr>
          <w:ilvl w:val="0"/>
          <w:numId w:val="33"/>
        </w:numPr>
        <w:tabs>
          <w:tab w:val="center" w:pos="9306"/>
          <w:tab w:val="right" w:pos="14292"/>
        </w:tabs>
        <w:suppressAutoHyphens/>
        <w:spacing w:after="0" w:line="276" w:lineRule="auto"/>
        <w:ind w:left="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Realizar los resanes civiles que se generen con este montaje.</w:t>
      </w:r>
    </w:p>
    <w:p w:rsidR="00F448C6" w:rsidRPr="00004D9A" w:rsidRDefault="00BF78BB" w:rsidP="00F318F6">
      <w:pPr>
        <w:widowControl w:val="0"/>
        <w:numPr>
          <w:ilvl w:val="0"/>
          <w:numId w:val="33"/>
        </w:numPr>
        <w:tabs>
          <w:tab w:val="center" w:pos="9306"/>
          <w:tab w:val="right" w:pos="14292"/>
        </w:tabs>
        <w:suppressAutoHyphens/>
        <w:spacing w:after="0" w:line="276" w:lineRule="auto"/>
        <w:ind w:left="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Realizar el cambio de repuestos que estén deteriorados e influyan en la propia funcionalidad del sistema.</w:t>
      </w:r>
    </w:p>
    <w:p w:rsidR="00F448C6" w:rsidRPr="00004D9A" w:rsidRDefault="00BF78BB" w:rsidP="00F318F6">
      <w:pPr>
        <w:widowControl w:val="0"/>
        <w:numPr>
          <w:ilvl w:val="0"/>
          <w:numId w:val="33"/>
        </w:numPr>
        <w:tabs>
          <w:tab w:val="center" w:pos="9306"/>
          <w:tab w:val="right" w:pos="14292"/>
        </w:tabs>
        <w:suppressAutoHyphens/>
        <w:spacing w:after="0" w:line="276" w:lineRule="auto"/>
        <w:ind w:left="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Realizar la programación de los controles remotos.</w:t>
      </w:r>
    </w:p>
    <w:p w:rsidR="00F448C6" w:rsidRPr="00004D9A" w:rsidRDefault="00BF78BB" w:rsidP="00F318F6">
      <w:pPr>
        <w:widowControl w:val="0"/>
        <w:numPr>
          <w:ilvl w:val="0"/>
          <w:numId w:val="33"/>
        </w:numPr>
        <w:tabs>
          <w:tab w:val="center" w:pos="9306"/>
          <w:tab w:val="right" w:pos="14292"/>
        </w:tabs>
        <w:suppressAutoHyphens/>
        <w:spacing w:after="0" w:line="276" w:lineRule="auto"/>
        <w:ind w:left="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Entregar fichas técnicas de los motores y garantía de trabajo y equipos a instalar.</w:t>
      </w:r>
    </w:p>
    <w:p w:rsidR="005D1963" w:rsidRPr="00004D9A" w:rsidRDefault="005D1963" w:rsidP="00F318F6">
      <w:pPr>
        <w:widowControl w:val="0"/>
        <w:suppressAutoHyphens/>
        <w:spacing w:after="0" w:line="276" w:lineRule="auto"/>
        <w:jc w:val="both"/>
        <w:rPr>
          <w:rFonts w:ascii="Arial" w:eastAsia="Arial Unicode MS" w:hAnsi="Arial" w:cs="Arial"/>
          <w:b/>
          <w:color w:val="000000"/>
          <w:lang w:val="es-ES" w:eastAsia="ar-SA"/>
        </w:rPr>
      </w:pPr>
    </w:p>
    <w:p w:rsidR="005D1963" w:rsidRPr="00004D9A" w:rsidRDefault="005D1963" w:rsidP="00F318F6">
      <w:pPr>
        <w:pStyle w:val="Prrafodelista"/>
        <w:numPr>
          <w:ilvl w:val="2"/>
          <w:numId w:val="43"/>
        </w:numPr>
        <w:tabs>
          <w:tab w:val="left" w:pos="709"/>
        </w:tabs>
        <w:spacing w:line="276" w:lineRule="auto"/>
        <w:ind w:left="0" w:right="49"/>
        <w:jc w:val="both"/>
        <w:rPr>
          <w:rFonts w:ascii="Arial" w:hAnsi="Arial" w:cs="Arial"/>
          <w:b/>
          <w:color w:val="000000"/>
          <w:sz w:val="22"/>
          <w:szCs w:val="22"/>
          <w:lang w:val="es-ES"/>
        </w:rPr>
      </w:pPr>
      <w:r w:rsidRPr="00004D9A">
        <w:rPr>
          <w:rFonts w:ascii="Arial" w:hAnsi="Arial" w:cs="Arial"/>
          <w:b/>
          <w:color w:val="000000"/>
          <w:sz w:val="22"/>
          <w:szCs w:val="22"/>
          <w:lang w:val="es-ES"/>
        </w:rPr>
        <w:t>OBLIGACIONES GENERALES DE LA EMPRESA DE LICORES DE CUNDINAMARCA</w:t>
      </w:r>
    </w:p>
    <w:p w:rsidR="005D1963" w:rsidRPr="00004D9A" w:rsidRDefault="005D1963" w:rsidP="00F318F6">
      <w:pPr>
        <w:widowControl w:val="0"/>
        <w:suppressAutoHyphens/>
        <w:spacing w:after="0" w:line="276" w:lineRule="auto"/>
        <w:jc w:val="both"/>
        <w:rPr>
          <w:rFonts w:ascii="Arial" w:eastAsia="Arial Unicode MS" w:hAnsi="Arial" w:cs="Arial"/>
          <w:b/>
          <w:color w:val="000000"/>
          <w:lang w:val="es-ES" w:eastAsia="ar-SA"/>
        </w:rPr>
      </w:pPr>
      <w:r w:rsidRPr="00004D9A">
        <w:rPr>
          <w:rFonts w:ascii="Arial" w:eastAsia="Arial Unicode MS" w:hAnsi="Arial" w:cs="Arial"/>
          <w:b/>
          <w:color w:val="000000"/>
          <w:lang w:val="es-ES" w:eastAsia="ar-SA"/>
        </w:rPr>
        <w:t xml:space="preserve"> </w:t>
      </w:r>
    </w:p>
    <w:p w:rsidR="005D1963" w:rsidRPr="00004D9A" w:rsidRDefault="005D1963" w:rsidP="00F318F6">
      <w:pPr>
        <w:widowControl w:val="0"/>
        <w:numPr>
          <w:ilvl w:val="1"/>
          <w:numId w:val="6"/>
        </w:numPr>
        <w:tabs>
          <w:tab w:val="num" w:pos="1843"/>
          <w:tab w:val="center" w:pos="8303"/>
          <w:tab w:val="right" w:pos="13289"/>
        </w:tabs>
        <w:suppressAutoHyphens/>
        <w:spacing w:after="0" w:line="276" w:lineRule="auto"/>
        <w:ind w:left="0" w:hanging="283"/>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Ejercer la supervisión y seguimiento permanente del Contrato.</w:t>
      </w:r>
    </w:p>
    <w:p w:rsidR="005D1963" w:rsidRPr="00004D9A" w:rsidRDefault="005D1963" w:rsidP="00F318F6">
      <w:pPr>
        <w:widowControl w:val="0"/>
        <w:numPr>
          <w:ilvl w:val="1"/>
          <w:numId w:val="6"/>
        </w:numPr>
        <w:tabs>
          <w:tab w:val="num" w:pos="1843"/>
          <w:tab w:val="center" w:pos="8303"/>
          <w:tab w:val="right" w:pos="13289"/>
        </w:tabs>
        <w:suppressAutoHyphens/>
        <w:spacing w:after="0" w:line="276" w:lineRule="auto"/>
        <w:ind w:left="0" w:hanging="283"/>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Exigir el cumplimiento de las condiciones de contratación, la OFERTA y las obligaciones del CONTRATISTA.</w:t>
      </w:r>
    </w:p>
    <w:p w:rsidR="005D1963" w:rsidRPr="00004D9A" w:rsidRDefault="005D1963" w:rsidP="00F318F6">
      <w:pPr>
        <w:widowControl w:val="0"/>
        <w:numPr>
          <w:ilvl w:val="1"/>
          <w:numId w:val="6"/>
        </w:numPr>
        <w:tabs>
          <w:tab w:val="num" w:pos="1843"/>
          <w:tab w:val="center" w:pos="8303"/>
          <w:tab w:val="right" w:pos="13289"/>
        </w:tabs>
        <w:suppressAutoHyphens/>
        <w:spacing w:after="0" w:line="276" w:lineRule="auto"/>
        <w:ind w:left="0" w:hanging="283"/>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Expedir y tramitar los certificados de cumplimento del objeto contractual.</w:t>
      </w:r>
    </w:p>
    <w:p w:rsidR="005D1963" w:rsidRPr="00004D9A" w:rsidRDefault="005D1963" w:rsidP="00F318F6">
      <w:pPr>
        <w:widowControl w:val="0"/>
        <w:numPr>
          <w:ilvl w:val="1"/>
          <w:numId w:val="6"/>
        </w:numPr>
        <w:tabs>
          <w:tab w:val="num" w:pos="1843"/>
          <w:tab w:val="center" w:pos="8303"/>
          <w:tab w:val="right" w:pos="13289"/>
        </w:tabs>
        <w:suppressAutoHyphens/>
        <w:spacing w:after="0" w:line="276" w:lineRule="auto"/>
        <w:ind w:left="0" w:hanging="283"/>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Adelantar las gestiones necesarias para el reconocimiento y cobro de las sanciones pecuniarias y de las garantías a que haya lugar.</w:t>
      </w:r>
    </w:p>
    <w:p w:rsidR="005D1963" w:rsidRPr="00004D9A" w:rsidRDefault="005D1963" w:rsidP="00F318F6">
      <w:pPr>
        <w:widowControl w:val="0"/>
        <w:numPr>
          <w:ilvl w:val="1"/>
          <w:numId w:val="6"/>
        </w:numPr>
        <w:tabs>
          <w:tab w:val="num" w:pos="1843"/>
          <w:tab w:val="center" w:pos="8303"/>
          <w:tab w:val="right" w:pos="13289"/>
        </w:tabs>
        <w:suppressAutoHyphens/>
        <w:spacing w:after="0" w:line="276" w:lineRule="auto"/>
        <w:ind w:left="0" w:hanging="283"/>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Actuar de tal modo que, por causas imputables a la EMPRESA, no sobrevenga una mayor onerosidad en el cumplimiento de las obligaciones a cargo del CONTRATISTA, para lo cual, en el menor tiempo posible, corregirá los desajustes que puedan presentarse y acordará los mecanismos y procedimientos pertinentes para precaver o solucionar rápida y eficazmente las diferencias o situaciones litigiosas que lleguen a presentarse.</w:t>
      </w:r>
    </w:p>
    <w:p w:rsidR="005D1963" w:rsidRPr="00004D9A" w:rsidRDefault="005D1963" w:rsidP="00F318F6">
      <w:pPr>
        <w:widowControl w:val="0"/>
        <w:numPr>
          <w:ilvl w:val="1"/>
          <w:numId w:val="6"/>
        </w:numPr>
        <w:tabs>
          <w:tab w:val="num" w:pos="1843"/>
          <w:tab w:val="center" w:pos="8303"/>
          <w:tab w:val="right" w:pos="13289"/>
        </w:tabs>
        <w:suppressAutoHyphens/>
        <w:spacing w:after="0" w:line="276" w:lineRule="auto"/>
        <w:ind w:left="0" w:hanging="283"/>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Pronunciarse sobre los documentos que someta el CONTRATISTA a su consideración.</w:t>
      </w:r>
    </w:p>
    <w:p w:rsidR="005D1963" w:rsidRPr="00004D9A" w:rsidRDefault="005D1963" w:rsidP="00F318F6">
      <w:pPr>
        <w:widowControl w:val="0"/>
        <w:numPr>
          <w:ilvl w:val="1"/>
          <w:numId w:val="6"/>
        </w:numPr>
        <w:tabs>
          <w:tab w:val="num" w:pos="1843"/>
          <w:tab w:val="center" w:pos="8303"/>
          <w:tab w:val="right" w:pos="13289"/>
        </w:tabs>
        <w:suppressAutoHyphens/>
        <w:spacing w:after="0" w:line="276" w:lineRule="auto"/>
        <w:ind w:left="0" w:hanging="283"/>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Colaborar con el CONTRATISTA en la ejecución del objeto contratado.</w:t>
      </w:r>
    </w:p>
    <w:p w:rsidR="005D1963" w:rsidRPr="00004D9A" w:rsidRDefault="005D1963" w:rsidP="005D1963">
      <w:pPr>
        <w:widowControl w:val="0"/>
        <w:tabs>
          <w:tab w:val="center" w:pos="8303"/>
          <w:tab w:val="right" w:pos="13289"/>
        </w:tabs>
        <w:suppressAutoHyphens/>
        <w:spacing w:after="0" w:line="276" w:lineRule="auto"/>
        <w:jc w:val="both"/>
        <w:rPr>
          <w:rFonts w:ascii="Arial" w:eastAsia="Arial Unicode MS" w:hAnsi="Arial" w:cs="Arial"/>
          <w:color w:val="000000"/>
          <w:lang w:val="es-ES" w:eastAsia="ar-SA"/>
        </w:rPr>
      </w:pPr>
    </w:p>
    <w:p w:rsidR="005D1963" w:rsidRPr="00004D9A" w:rsidRDefault="005D1963" w:rsidP="006B1C8E">
      <w:pPr>
        <w:pStyle w:val="Prrafodelista"/>
        <w:numPr>
          <w:ilvl w:val="2"/>
          <w:numId w:val="43"/>
        </w:numPr>
        <w:spacing w:line="276" w:lineRule="auto"/>
        <w:jc w:val="both"/>
        <w:rPr>
          <w:rFonts w:ascii="Arial" w:hAnsi="Arial" w:cs="Arial"/>
          <w:b/>
          <w:color w:val="000000"/>
          <w:sz w:val="22"/>
          <w:szCs w:val="22"/>
          <w:lang w:val="es-ES"/>
        </w:rPr>
      </w:pPr>
      <w:r w:rsidRPr="00004D9A">
        <w:rPr>
          <w:rFonts w:ascii="Arial" w:hAnsi="Arial" w:cs="Arial"/>
          <w:b/>
          <w:color w:val="000000"/>
          <w:sz w:val="22"/>
          <w:szCs w:val="22"/>
          <w:lang w:val="es-ES"/>
        </w:rPr>
        <w:t>GARANTÍAS</w:t>
      </w:r>
    </w:p>
    <w:p w:rsidR="005D1963" w:rsidRPr="00004D9A" w:rsidRDefault="005D1963" w:rsidP="001A16F6">
      <w:pPr>
        <w:widowControl w:val="0"/>
        <w:suppressAutoHyphens/>
        <w:spacing w:after="0" w:line="276" w:lineRule="auto"/>
        <w:ind w:left="1134" w:hanging="850"/>
        <w:jc w:val="both"/>
        <w:rPr>
          <w:rFonts w:ascii="Arial" w:eastAsia="Arial Unicode MS" w:hAnsi="Arial" w:cs="Arial"/>
          <w:color w:val="000000"/>
          <w:lang w:val="es-ES" w:eastAsia="ar-SA"/>
        </w:rPr>
      </w:pPr>
    </w:p>
    <w:p w:rsidR="005D1963" w:rsidRPr="00004D9A" w:rsidRDefault="005D1963" w:rsidP="00B30BF6">
      <w:pPr>
        <w:autoSpaceDE w:val="0"/>
        <w:autoSpaceDN w:val="0"/>
        <w:adjustRightInd w:val="0"/>
        <w:spacing w:after="0" w:line="276" w:lineRule="auto"/>
        <w:jc w:val="both"/>
        <w:rPr>
          <w:rFonts w:ascii="Arial" w:eastAsia="Times New Roman" w:hAnsi="Arial" w:cs="Arial"/>
          <w:color w:val="000000"/>
          <w:lang w:val="es-ES" w:eastAsia="es-CO"/>
        </w:rPr>
      </w:pPr>
      <w:r w:rsidRPr="00004D9A">
        <w:rPr>
          <w:rFonts w:ascii="Arial" w:eastAsia="Times New Roman" w:hAnsi="Arial" w:cs="Arial"/>
          <w:color w:val="000000"/>
          <w:lang w:val="es-ES" w:eastAsia="es-CO"/>
        </w:rPr>
        <w:t>El CONTRATISTA se obliga a constituir a favor de la Empresa de Licores de Cundinamarca, una garantía única de Cumplimiento, ANTE ENTIDADES PÚBLICAS CON RÉGIMEN PRIVADO DE CONTRATACIÓN (Esta condición debe constar en la póliza o en una certificación anexa y se debe adjuntar el clausulado correspondiente al Cumplimiento ante Entidades Públicas con Régimen Privado de Contratación) a nombre del oferente persona natural o de la razón social que figura en el certificado de existencia y representación legal expedido por la cámara de comercio o su equivalente, sin utilizar sigla, a no ser que el certificado de existencia y representación legal de la cámara de comercio, o su equivalente, establezca que la firma podrá identificarse con la sigla.</w:t>
      </w:r>
    </w:p>
    <w:p w:rsidR="005D1963" w:rsidRPr="00004D9A" w:rsidRDefault="005D1963" w:rsidP="00B30BF6">
      <w:pPr>
        <w:autoSpaceDE w:val="0"/>
        <w:autoSpaceDN w:val="0"/>
        <w:adjustRightInd w:val="0"/>
        <w:spacing w:after="0" w:line="276" w:lineRule="auto"/>
        <w:jc w:val="both"/>
        <w:rPr>
          <w:rFonts w:ascii="Arial" w:eastAsia="Times New Roman" w:hAnsi="Arial" w:cs="Arial"/>
          <w:color w:val="000000"/>
          <w:lang w:val="es-ES" w:eastAsia="es-CO"/>
        </w:rPr>
      </w:pPr>
    </w:p>
    <w:p w:rsidR="005D1963" w:rsidRPr="00004D9A" w:rsidRDefault="005D1963" w:rsidP="00B30BF6">
      <w:pPr>
        <w:autoSpaceDE w:val="0"/>
        <w:autoSpaceDN w:val="0"/>
        <w:adjustRightInd w:val="0"/>
        <w:spacing w:after="0" w:line="276" w:lineRule="auto"/>
        <w:jc w:val="both"/>
        <w:rPr>
          <w:rFonts w:ascii="Arial" w:eastAsia="Times New Roman" w:hAnsi="Arial" w:cs="Arial"/>
          <w:color w:val="000000"/>
          <w:lang w:val="es-ES" w:eastAsia="es-CO"/>
        </w:rPr>
      </w:pPr>
      <w:r w:rsidRPr="00004D9A">
        <w:rPr>
          <w:rFonts w:ascii="Arial" w:eastAsia="Times New Roman" w:hAnsi="Arial" w:cs="Arial"/>
          <w:color w:val="000000"/>
          <w:lang w:val="es-ES" w:eastAsia="es-CO"/>
        </w:rPr>
        <w:t>En caso que haya necesidad de adicionar, prorrogar o suspender la ejecución, el CONTRATISTA se obliga a modificar la garantía única. La Empresa de Licores de Cundinamarca, podrá solicitar directamente a la aseguradora la prórroga o modificación de la póliza a cargo del CONTRATISTA, cuando éste se negare a hacerlo, valor que se descontará de las sumas a él adeudadas. En todo caso, el CONTRATISTA deberá mantener vigente la Garantía Única, y serán de su cargo el pago de todas las primas y demás erogaciones de su constitución, la Garantía Única de Cumplimiento deberá amparar los siguientes riesgos:</w:t>
      </w:r>
    </w:p>
    <w:p w:rsidR="00863C59" w:rsidRPr="00004D9A" w:rsidRDefault="00863C59" w:rsidP="005D1963">
      <w:pPr>
        <w:autoSpaceDE w:val="0"/>
        <w:autoSpaceDN w:val="0"/>
        <w:adjustRightInd w:val="0"/>
        <w:spacing w:after="0" w:line="276" w:lineRule="auto"/>
        <w:jc w:val="both"/>
        <w:rPr>
          <w:rFonts w:ascii="Arial" w:eastAsia="Times New Roman" w:hAnsi="Arial" w:cs="Arial"/>
          <w:color w:val="000000"/>
          <w:lang w:val="es-ES" w:eastAsia="es-CO"/>
        </w:rPr>
      </w:pPr>
    </w:p>
    <w:p w:rsidR="005D1963" w:rsidRPr="00004D9A" w:rsidRDefault="005D1963" w:rsidP="00863C59">
      <w:pPr>
        <w:widowControl w:val="0"/>
        <w:numPr>
          <w:ilvl w:val="0"/>
          <w:numId w:val="35"/>
        </w:numPr>
        <w:suppressAutoHyphens/>
        <w:autoSpaceDE w:val="0"/>
        <w:autoSpaceDN w:val="0"/>
        <w:adjustRightInd w:val="0"/>
        <w:spacing w:after="0" w:line="276" w:lineRule="auto"/>
        <w:jc w:val="both"/>
        <w:rPr>
          <w:rFonts w:ascii="Arial" w:eastAsia="Times New Roman" w:hAnsi="Arial" w:cs="Arial"/>
          <w:color w:val="000000"/>
          <w:lang w:val="es-ES" w:eastAsia="es-CO"/>
        </w:rPr>
      </w:pPr>
      <w:r w:rsidRPr="00004D9A">
        <w:rPr>
          <w:rFonts w:ascii="Arial" w:eastAsia="Times New Roman" w:hAnsi="Arial" w:cs="Arial"/>
          <w:b/>
          <w:color w:val="000000"/>
          <w:lang w:val="es-ES" w:eastAsia="es-CO"/>
        </w:rPr>
        <w:t>CUMPLIMIENTO:</w:t>
      </w:r>
      <w:r w:rsidRPr="00004D9A">
        <w:rPr>
          <w:rFonts w:ascii="Arial" w:eastAsia="Times New Roman" w:hAnsi="Arial" w:cs="Arial"/>
          <w:color w:val="000000"/>
          <w:lang w:val="es-ES" w:eastAsia="es-CO"/>
        </w:rPr>
        <w:t xml:space="preserve"> En cuantía equivalente al veinte por ciento (20%) del valor total del Contrato, con vigencia igual al plazo de ejecución del mismo y cuatro (4) meses más, contado a partir de su expedición.</w:t>
      </w:r>
    </w:p>
    <w:p w:rsidR="00863C59" w:rsidRPr="00004D9A" w:rsidRDefault="00863C59" w:rsidP="00863C59">
      <w:pPr>
        <w:widowControl w:val="0"/>
        <w:suppressAutoHyphens/>
        <w:autoSpaceDE w:val="0"/>
        <w:autoSpaceDN w:val="0"/>
        <w:adjustRightInd w:val="0"/>
        <w:spacing w:after="0" w:line="276" w:lineRule="auto"/>
        <w:ind w:left="720"/>
        <w:jc w:val="both"/>
        <w:rPr>
          <w:rFonts w:ascii="Arial" w:eastAsia="Times New Roman" w:hAnsi="Arial" w:cs="Arial"/>
          <w:color w:val="000000"/>
          <w:lang w:val="es-ES" w:eastAsia="es-CO"/>
        </w:rPr>
      </w:pPr>
    </w:p>
    <w:p w:rsidR="00B92AAF" w:rsidRPr="00004D9A" w:rsidRDefault="00863C59" w:rsidP="00B92AAF">
      <w:pPr>
        <w:pStyle w:val="Prrafodelista"/>
        <w:numPr>
          <w:ilvl w:val="0"/>
          <w:numId w:val="35"/>
        </w:numPr>
        <w:autoSpaceDE w:val="0"/>
        <w:autoSpaceDN w:val="0"/>
        <w:adjustRightInd w:val="0"/>
        <w:jc w:val="both"/>
        <w:rPr>
          <w:rFonts w:ascii="Arial" w:eastAsia="Times New Roman" w:hAnsi="Arial" w:cs="Arial"/>
          <w:color w:val="000000"/>
          <w:sz w:val="22"/>
          <w:szCs w:val="22"/>
          <w:lang w:eastAsia="es-CO"/>
        </w:rPr>
      </w:pPr>
      <w:r w:rsidRPr="00004D9A">
        <w:rPr>
          <w:rFonts w:ascii="Arial" w:eastAsia="Times New Roman" w:hAnsi="Arial" w:cs="Arial"/>
          <w:b/>
          <w:color w:val="000000"/>
          <w:sz w:val="22"/>
          <w:szCs w:val="22"/>
          <w:lang w:val="es-ES" w:eastAsia="es-CO"/>
        </w:rPr>
        <w:t>PAGO ANTICIPADO</w:t>
      </w:r>
      <w:r w:rsidRPr="00004D9A">
        <w:rPr>
          <w:rFonts w:ascii="Arial" w:eastAsia="Times New Roman" w:hAnsi="Arial" w:cs="Arial"/>
          <w:color w:val="000000"/>
          <w:sz w:val="22"/>
          <w:szCs w:val="22"/>
          <w:lang w:val="es-ES" w:eastAsia="es-CO"/>
        </w:rPr>
        <w:t xml:space="preserve">: </w:t>
      </w:r>
      <w:r w:rsidR="00B92AAF" w:rsidRPr="00004D9A">
        <w:rPr>
          <w:rFonts w:ascii="Arial" w:eastAsia="Times New Roman" w:hAnsi="Arial" w:cs="Arial"/>
          <w:color w:val="000000"/>
          <w:sz w:val="22"/>
          <w:szCs w:val="22"/>
          <w:lang w:eastAsia="es-CO"/>
        </w:rPr>
        <w:t>En cuantía equivalente al cien por ciento (100%) del valor dado en pago anticipado, con vigencia igual al plazo de ejecución y cuatro (4) meses más, contados a partir de la fecha de su expedición.</w:t>
      </w:r>
    </w:p>
    <w:p w:rsidR="00863C59" w:rsidRPr="00004D9A" w:rsidRDefault="00863C59" w:rsidP="00B92AAF">
      <w:pPr>
        <w:widowControl w:val="0"/>
        <w:suppressAutoHyphens/>
        <w:autoSpaceDE w:val="0"/>
        <w:autoSpaceDN w:val="0"/>
        <w:adjustRightInd w:val="0"/>
        <w:spacing w:after="0" w:line="276" w:lineRule="auto"/>
        <w:ind w:left="720"/>
        <w:jc w:val="both"/>
        <w:rPr>
          <w:rFonts w:ascii="Arial" w:eastAsia="Times New Roman" w:hAnsi="Arial" w:cs="Arial"/>
          <w:b/>
          <w:color w:val="000000"/>
          <w:lang w:val="es-ES" w:eastAsia="es-CO"/>
        </w:rPr>
      </w:pPr>
    </w:p>
    <w:p w:rsidR="005D1963" w:rsidRPr="00004D9A" w:rsidRDefault="005D1963" w:rsidP="00863C59">
      <w:pPr>
        <w:widowControl w:val="0"/>
        <w:numPr>
          <w:ilvl w:val="0"/>
          <w:numId w:val="35"/>
        </w:numPr>
        <w:suppressAutoHyphens/>
        <w:autoSpaceDE w:val="0"/>
        <w:autoSpaceDN w:val="0"/>
        <w:adjustRightInd w:val="0"/>
        <w:spacing w:after="0" w:line="276" w:lineRule="auto"/>
        <w:jc w:val="both"/>
        <w:rPr>
          <w:rFonts w:ascii="Arial" w:eastAsia="Times New Roman" w:hAnsi="Arial" w:cs="Arial"/>
          <w:color w:val="000000"/>
          <w:lang w:val="es-ES" w:eastAsia="es-CO"/>
        </w:rPr>
      </w:pPr>
      <w:r w:rsidRPr="00004D9A">
        <w:rPr>
          <w:rFonts w:ascii="Arial" w:eastAsia="Times New Roman" w:hAnsi="Arial" w:cs="Arial"/>
          <w:b/>
          <w:color w:val="000000"/>
          <w:lang w:val="es-ES" w:eastAsia="es-CO"/>
        </w:rPr>
        <w:t>CALIDAD DE LOS BIENES:</w:t>
      </w:r>
      <w:r w:rsidRPr="00004D9A">
        <w:rPr>
          <w:rFonts w:ascii="Arial" w:eastAsia="Times New Roman" w:hAnsi="Arial" w:cs="Arial"/>
          <w:color w:val="000000"/>
          <w:lang w:val="es-ES" w:eastAsia="es-CO"/>
        </w:rPr>
        <w:t xml:space="preserve"> Amparo que cubre la calidad y el correcto funcionamiento de los bienes que recibe la Empresa de Licores de Cundinamarca: En cuantía equivalente al veinte por ciento (20%) del valor del contrato, y una vigencia mínima que se establece por el término de ejecución del contrato y seis (6) meses más contados a partir de la fecha su expedición, tiempo en el cual el contratista debe responder por la garantía mínima presunta y por vicios ocultos.</w:t>
      </w:r>
    </w:p>
    <w:p w:rsidR="00863C59" w:rsidRPr="00004D9A" w:rsidRDefault="00863C59" w:rsidP="00863C59">
      <w:pPr>
        <w:pStyle w:val="Prrafodelista"/>
        <w:rPr>
          <w:rFonts w:ascii="Arial" w:eastAsia="Times New Roman" w:hAnsi="Arial" w:cs="Arial"/>
          <w:color w:val="000000"/>
          <w:sz w:val="22"/>
          <w:szCs w:val="22"/>
          <w:lang w:val="es-ES" w:eastAsia="es-CO"/>
        </w:rPr>
      </w:pPr>
    </w:p>
    <w:p w:rsidR="005D1963" w:rsidRPr="00004D9A" w:rsidRDefault="005D1963" w:rsidP="00863C59">
      <w:pPr>
        <w:widowControl w:val="0"/>
        <w:numPr>
          <w:ilvl w:val="0"/>
          <w:numId w:val="35"/>
        </w:numPr>
        <w:suppressAutoHyphens/>
        <w:autoSpaceDE w:val="0"/>
        <w:autoSpaceDN w:val="0"/>
        <w:adjustRightInd w:val="0"/>
        <w:spacing w:after="0" w:line="276" w:lineRule="auto"/>
        <w:jc w:val="both"/>
        <w:rPr>
          <w:rFonts w:ascii="Arial" w:eastAsia="Times New Roman" w:hAnsi="Arial" w:cs="Arial"/>
          <w:color w:val="000000"/>
          <w:lang w:val="es-ES" w:eastAsia="es-CO"/>
        </w:rPr>
      </w:pPr>
      <w:r w:rsidRPr="00004D9A">
        <w:rPr>
          <w:rFonts w:ascii="Arial" w:eastAsia="Times New Roman" w:hAnsi="Arial" w:cs="Arial"/>
          <w:b/>
          <w:color w:val="000000"/>
          <w:lang w:val="es-ES" w:eastAsia="es-CO"/>
        </w:rPr>
        <w:t>SALARIOS, PRESTACIONES SOCIALES E INDEMNIZACIONES:</w:t>
      </w:r>
      <w:r w:rsidRPr="00004D9A">
        <w:rPr>
          <w:rFonts w:ascii="Arial" w:eastAsia="Times New Roman" w:hAnsi="Arial" w:cs="Arial"/>
          <w:color w:val="000000"/>
          <w:lang w:val="es-ES" w:eastAsia="es-CO"/>
        </w:rPr>
        <w:t xml:space="preserve"> En cuantía equivalente al cinco por ciento (5%) del valor total del mismo, con vigencia igual al plazo de ejecución del contrato y tres (3) años más, contado a partir de la fecha de su expedición.</w:t>
      </w:r>
    </w:p>
    <w:p w:rsidR="005D1963" w:rsidRPr="00004D9A"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004D9A" w:rsidRDefault="005D1963" w:rsidP="006B1C8E">
      <w:pPr>
        <w:pStyle w:val="Prrafodelista"/>
        <w:numPr>
          <w:ilvl w:val="2"/>
          <w:numId w:val="43"/>
        </w:numPr>
        <w:spacing w:line="276" w:lineRule="auto"/>
        <w:ind w:hanging="1079"/>
        <w:rPr>
          <w:rFonts w:ascii="Arial" w:hAnsi="Arial" w:cs="Arial"/>
          <w:b/>
          <w:color w:val="000000"/>
          <w:sz w:val="22"/>
          <w:szCs w:val="22"/>
          <w:lang w:val="es-ES"/>
        </w:rPr>
      </w:pPr>
      <w:r w:rsidRPr="00004D9A">
        <w:rPr>
          <w:rFonts w:ascii="Arial" w:hAnsi="Arial" w:cs="Arial"/>
          <w:b/>
          <w:color w:val="000000"/>
          <w:sz w:val="22"/>
          <w:szCs w:val="22"/>
        </w:rPr>
        <w:t xml:space="preserve">MULTAS. </w:t>
      </w:r>
    </w:p>
    <w:p w:rsidR="005D1963" w:rsidRPr="00004D9A" w:rsidRDefault="005D1963" w:rsidP="006B1C8E">
      <w:pPr>
        <w:pStyle w:val="Prrafodelista"/>
        <w:spacing w:line="276" w:lineRule="auto"/>
        <w:ind w:left="1930"/>
        <w:rPr>
          <w:rFonts w:ascii="Arial" w:hAnsi="Arial" w:cs="Arial"/>
          <w:b/>
          <w:color w:val="000000"/>
          <w:sz w:val="22"/>
          <w:szCs w:val="22"/>
          <w:lang w:val="es-ES"/>
        </w:rPr>
      </w:pPr>
    </w:p>
    <w:p w:rsidR="005D1963" w:rsidRPr="00004D9A" w:rsidRDefault="005D1963" w:rsidP="006B1C8E">
      <w:pPr>
        <w:widowControl w:val="0"/>
        <w:suppressAutoHyphens/>
        <w:spacing w:after="0" w:line="276" w:lineRule="auto"/>
        <w:ind w:left="709"/>
        <w:jc w:val="both"/>
        <w:rPr>
          <w:rFonts w:ascii="Arial" w:eastAsia="Arial Unicode MS" w:hAnsi="Arial" w:cs="Arial"/>
          <w:color w:val="000000"/>
          <w:lang w:eastAsia="ar-SA"/>
        </w:rPr>
      </w:pPr>
      <w:r w:rsidRPr="00004D9A">
        <w:rPr>
          <w:rFonts w:ascii="Arial" w:eastAsia="Arial Unicode MS" w:hAnsi="Arial" w:cs="Arial"/>
          <w:color w:val="000000"/>
          <w:lang w:eastAsia="ar-SA"/>
        </w:rPr>
        <w:t>En caso de que el CONTRATISTA, incumpla injustificadamente total o parcialmente las obligaciones que asume en virtud del Contrato, previo requerimiento escrito, la ELC. podrá imponerle, mediante comunicaciones privadas, multas sucesivas y diarias por el uno por ciento (1%) del valor total del contrato por cada día de retardo, sin exceder el diez por ciento (10%) del valor del mismo cada vez y para cada caso de infracción, y sin perjuicio de hacer efectiva la cláusula de terminación unilateral por incumplimiento del contrato y la correspondiente a la cláusula penal pecuniaria.</w:t>
      </w:r>
    </w:p>
    <w:p w:rsidR="008E42CF" w:rsidRPr="00004D9A" w:rsidRDefault="008E42CF" w:rsidP="006B1C8E">
      <w:pPr>
        <w:widowControl w:val="0"/>
        <w:suppressAutoHyphens/>
        <w:spacing w:after="0" w:line="276" w:lineRule="auto"/>
        <w:ind w:left="709"/>
        <w:jc w:val="both"/>
        <w:rPr>
          <w:rFonts w:ascii="Arial" w:eastAsia="Arial Unicode MS" w:hAnsi="Arial" w:cs="Arial"/>
          <w:b/>
          <w:color w:val="000000"/>
          <w:lang w:val="es-ES" w:eastAsia="ar-SA"/>
        </w:rPr>
      </w:pPr>
    </w:p>
    <w:p w:rsidR="005D1963" w:rsidRPr="00004D9A" w:rsidRDefault="005D1963" w:rsidP="006B1C8E">
      <w:pPr>
        <w:pStyle w:val="Prrafodelista"/>
        <w:numPr>
          <w:ilvl w:val="2"/>
          <w:numId w:val="43"/>
        </w:numPr>
        <w:spacing w:line="276" w:lineRule="auto"/>
        <w:ind w:hanging="1079"/>
        <w:rPr>
          <w:rFonts w:ascii="Arial" w:hAnsi="Arial" w:cs="Arial"/>
          <w:b/>
          <w:color w:val="000000"/>
          <w:sz w:val="22"/>
          <w:szCs w:val="22"/>
        </w:rPr>
      </w:pPr>
      <w:r w:rsidRPr="00004D9A">
        <w:rPr>
          <w:rFonts w:ascii="Arial" w:hAnsi="Arial" w:cs="Arial"/>
          <w:b/>
          <w:color w:val="000000"/>
          <w:sz w:val="22"/>
          <w:szCs w:val="22"/>
        </w:rPr>
        <w:t xml:space="preserve">TERMINACIÓN DEL CONTRATO. </w:t>
      </w:r>
    </w:p>
    <w:p w:rsidR="009B6A5A" w:rsidRPr="00004D9A" w:rsidRDefault="009B6A5A" w:rsidP="006B1C8E">
      <w:pPr>
        <w:pStyle w:val="Prrafodelista"/>
        <w:spacing w:line="276" w:lineRule="auto"/>
        <w:ind w:left="1930"/>
        <w:rPr>
          <w:rFonts w:ascii="Arial" w:hAnsi="Arial" w:cs="Arial"/>
          <w:b/>
          <w:color w:val="000000"/>
          <w:sz w:val="22"/>
          <w:szCs w:val="22"/>
        </w:rPr>
      </w:pPr>
    </w:p>
    <w:p w:rsidR="005D1963" w:rsidRPr="00004D9A" w:rsidRDefault="005D1963" w:rsidP="006B1C8E">
      <w:pPr>
        <w:spacing w:line="276" w:lineRule="auto"/>
        <w:ind w:left="709"/>
        <w:jc w:val="both"/>
        <w:rPr>
          <w:rFonts w:ascii="Arial" w:hAnsi="Arial" w:cs="Arial"/>
          <w:color w:val="5B9BD5"/>
        </w:rPr>
      </w:pPr>
      <w:r w:rsidRPr="00004D9A">
        <w:rPr>
          <w:rFonts w:ascii="Arial" w:eastAsia="Arial Unicode MS" w:hAnsi="Arial" w:cs="Arial"/>
          <w:color w:val="000000"/>
          <w:lang w:eastAsia="ar-SA"/>
        </w:rPr>
        <w:t>La Empresa de Licores de Cundinamarca podrá dar por terminado el Contrato unilateralmente cuando se presente incumplimiento de cualquiera de las obligaciones a cargo del CONTRATISTA. El Contratista acepta expresamente</w:t>
      </w:r>
      <w:r w:rsidRPr="00004D9A">
        <w:rPr>
          <w:rFonts w:ascii="Arial" w:hAnsi="Arial" w:cs="Arial"/>
          <w:b/>
          <w:color w:val="000000"/>
        </w:rPr>
        <w:t xml:space="preserve"> esta</w:t>
      </w:r>
      <w:r w:rsidRPr="00004D9A">
        <w:rPr>
          <w:rFonts w:ascii="Arial" w:hAnsi="Arial" w:cs="Arial"/>
          <w:color w:val="000000"/>
        </w:rPr>
        <w:t xml:space="preserve"> facultad de su contraparte, sin perjuicio de su derecho a reclamar judicialmente, según lo previsto en la cláusula de solución de diferencias de este Contrato</w:t>
      </w:r>
      <w:r w:rsidRPr="00004D9A">
        <w:rPr>
          <w:rFonts w:ascii="Arial" w:hAnsi="Arial" w:cs="Arial"/>
          <w:color w:val="5B9BD5"/>
        </w:rPr>
        <w:t xml:space="preserve">. </w:t>
      </w:r>
    </w:p>
    <w:p w:rsidR="005D1963" w:rsidRPr="00004D9A" w:rsidRDefault="005D1963" w:rsidP="006B1C8E">
      <w:pPr>
        <w:pStyle w:val="Prrafodelista"/>
        <w:numPr>
          <w:ilvl w:val="2"/>
          <w:numId w:val="43"/>
        </w:numPr>
        <w:spacing w:line="276" w:lineRule="auto"/>
        <w:jc w:val="both"/>
        <w:rPr>
          <w:rFonts w:ascii="Arial" w:hAnsi="Arial" w:cs="Arial"/>
          <w:b/>
          <w:color w:val="000000"/>
          <w:sz w:val="22"/>
          <w:szCs w:val="22"/>
          <w:lang w:val="es-ES"/>
        </w:rPr>
      </w:pPr>
      <w:r w:rsidRPr="00004D9A">
        <w:rPr>
          <w:rFonts w:ascii="Arial" w:hAnsi="Arial" w:cs="Arial"/>
          <w:b/>
          <w:color w:val="000000"/>
          <w:sz w:val="22"/>
          <w:szCs w:val="22"/>
          <w:lang w:val="es-ES"/>
        </w:rPr>
        <w:t>CLÁUSULA</w:t>
      </w:r>
      <w:r w:rsidR="009B6A5A" w:rsidRPr="00004D9A">
        <w:rPr>
          <w:rFonts w:ascii="Arial" w:hAnsi="Arial" w:cs="Arial"/>
          <w:b/>
          <w:color w:val="000000"/>
          <w:sz w:val="22"/>
          <w:szCs w:val="22"/>
          <w:lang w:val="es-ES"/>
        </w:rPr>
        <w:t xml:space="preserve"> DE</w:t>
      </w:r>
      <w:r w:rsidRPr="00004D9A">
        <w:rPr>
          <w:rFonts w:ascii="Arial" w:hAnsi="Arial" w:cs="Arial"/>
          <w:b/>
          <w:color w:val="000000"/>
          <w:sz w:val="22"/>
          <w:szCs w:val="22"/>
          <w:lang w:val="es-ES"/>
        </w:rPr>
        <w:t xml:space="preserve"> INDEMNI</w:t>
      </w:r>
      <w:r w:rsidR="00B92AAF" w:rsidRPr="00004D9A">
        <w:rPr>
          <w:rFonts w:ascii="Arial" w:hAnsi="Arial" w:cs="Arial"/>
          <w:b/>
          <w:color w:val="000000"/>
          <w:sz w:val="22"/>
          <w:szCs w:val="22"/>
          <w:lang w:val="es-ES"/>
        </w:rPr>
        <w:t>DAD.</w:t>
      </w:r>
      <w:r w:rsidRPr="00004D9A">
        <w:rPr>
          <w:rFonts w:ascii="Arial" w:hAnsi="Arial" w:cs="Arial"/>
          <w:b/>
          <w:color w:val="000000"/>
          <w:sz w:val="22"/>
          <w:szCs w:val="22"/>
          <w:lang w:val="es-ES"/>
        </w:rPr>
        <w:t xml:space="preserve"> </w:t>
      </w:r>
    </w:p>
    <w:p w:rsidR="009B6A5A" w:rsidRPr="00004D9A" w:rsidRDefault="009B6A5A" w:rsidP="009B6A5A">
      <w:pPr>
        <w:widowControl w:val="0"/>
        <w:suppressAutoHyphens/>
        <w:spacing w:after="0" w:line="276" w:lineRule="auto"/>
        <w:jc w:val="both"/>
        <w:rPr>
          <w:rFonts w:ascii="Arial" w:eastAsia="Arial Unicode MS" w:hAnsi="Arial" w:cs="Arial"/>
          <w:color w:val="000000"/>
          <w:lang w:val="es-ES" w:eastAsia="ar-SA"/>
        </w:rPr>
      </w:pPr>
    </w:p>
    <w:p w:rsidR="005D1963" w:rsidRPr="00004D9A" w:rsidRDefault="005D1963" w:rsidP="006B1C8E">
      <w:pPr>
        <w:widowControl w:val="0"/>
        <w:suppressAutoHyphens/>
        <w:spacing w:after="0" w:line="276" w:lineRule="auto"/>
        <w:ind w:left="709"/>
        <w:jc w:val="both"/>
        <w:rPr>
          <w:rFonts w:ascii="Arial" w:hAnsi="Arial" w:cs="Arial"/>
          <w:color w:val="000000"/>
        </w:rPr>
      </w:pPr>
      <w:r w:rsidRPr="00004D9A">
        <w:rPr>
          <w:rFonts w:ascii="Arial" w:hAnsi="Arial" w:cs="Arial"/>
          <w:color w:val="000000"/>
        </w:rPr>
        <w:t>El CONTRATISTA mantendrá indemne a la EMPRESA contra todo reclamo, demanda, acción legal y costo que pueda causarse o surgir por daños o lesiones a personas o propiedades de terceros, ocasionados por el CONTRATISTA, sus subcontratistas o sus proveedores durante la ejecución del servicio objeto del Contrato y terminados éstos, durante su permanencia y hasta la liquidación definitiva del Contrato.</w:t>
      </w:r>
    </w:p>
    <w:p w:rsidR="009B6A5A" w:rsidRPr="00004D9A" w:rsidRDefault="009B6A5A" w:rsidP="006B1C8E">
      <w:pPr>
        <w:widowControl w:val="0"/>
        <w:suppressAutoHyphens/>
        <w:spacing w:after="0" w:line="276" w:lineRule="auto"/>
        <w:ind w:left="709"/>
        <w:jc w:val="both"/>
        <w:rPr>
          <w:rFonts w:ascii="Arial" w:hAnsi="Arial" w:cs="Arial"/>
          <w:color w:val="000000"/>
        </w:rPr>
      </w:pPr>
    </w:p>
    <w:p w:rsidR="005D1963" w:rsidRPr="00004D9A" w:rsidRDefault="005D1963" w:rsidP="006B1C8E">
      <w:pPr>
        <w:widowControl w:val="0"/>
        <w:suppressAutoHyphens/>
        <w:spacing w:after="0" w:line="276" w:lineRule="auto"/>
        <w:ind w:left="709"/>
        <w:jc w:val="both"/>
        <w:rPr>
          <w:rFonts w:ascii="Arial" w:hAnsi="Arial" w:cs="Arial"/>
          <w:color w:val="000000"/>
        </w:rPr>
      </w:pPr>
      <w:r w:rsidRPr="00004D9A">
        <w:rPr>
          <w:rFonts w:ascii="Arial" w:hAnsi="Arial" w:cs="Arial"/>
          <w:color w:val="000000"/>
        </w:rPr>
        <w:t>Se consideran como hechos imputables al CONTRATISTA todas las acciones u omisiones de su personal y de sus subcontratistas y proveedores y del personal al servicio de cualquiera de ellos, los errores y defectos, mala calidad y en general cualquier incumplimiento de sus obligaciones contractuales.</w:t>
      </w:r>
    </w:p>
    <w:p w:rsidR="005D1963" w:rsidRPr="00004D9A" w:rsidRDefault="005D1963" w:rsidP="006B1C8E">
      <w:pPr>
        <w:widowControl w:val="0"/>
        <w:suppressAutoHyphens/>
        <w:spacing w:after="0" w:line="276" w:lineRule="auto"/>
        <w:ind w:left="709"/>
        <w:jc w:val="both"/>
        <w:rPr>
          <w:rFonts w:ascii="Arial" w:hAnsi="Arial" w:cs="Arial"/>
          <w:color w:val="000000"/>
        </w:rPr>
      </w:pPr>
    </w:p>
    <w:p w:rsidR="005D1963" w:rsidRPr="00004D9A" w:rsidRDefault="005D1963" w:rsidP="006B1C8E">
      <w:pPr>
        <w:widowControl w:val="0"/>
        <w:suppressAutoHyphens/>
        <w:spacing w:after="0" w:line="276" w:lineRule="auto"/>
        <w:ind w:left="709"/>
        <w:jc w:val="both"/>
        <w:rPr>
          <w:rFonts w:ascii="Arial" w:hAnsi="Arial" w:cs="Arial"/>
          <w:color w:val="000000"/>
        </w:rPr>
      </w:pPr>
      <w:r w:rsidRPr="00004D9A">
        <w:rPr>
          <w:rFonts w:ascii="Arial" w:hAnsi="Arial" w:cs="Arial"/>
          <w:color w:val="000000"/>
        </w:rPr>
        <w:t>En caso de que se entable un reclamo, demanda o acción legal contra   la EMPRESA por asuntos que al tenor del contrato sean de responsabilidad del CONTRATISTA, éste será notificado lo más pronto posible para que por su cuenta adopte oportunamente las medidas previstas por la ley para mantener indemne a la EMPRESA.</w:t>
      </w:r>
    </w:p>
    <w:p w:rsidR="005D1963" w:rsidRPr="00004D9A" w:rsidRDefault="005D1963" w:rsidP="006B1C8E">
      <w:pPr>
        <w:widowControl w:val="0"/>
        <w:suppressAutoHyphens/>
        <w:spacing w:after="0" w:line="276" w:lineRule="auto"/>
        <w:ind w:left="709"/>
        <w:jc w:val="both"/>
        <w:rPr>
          <w:rFonts w:ascii="Arial" w:hAnsi="Arial" w:cs="Arial"/>
          <w:color w:val="000000"/>
        </w:rPr>
      </w:pPr>
      <w:r w:rsidRPr="00004D9A">
        <w:rPr>
          <w:rFonts w:ascii="Arial" w:hAnsi="Arial" w:cs="Arial"/>
          <w:color w:val="000000"/>
        </w:rPr>
        <w:t>Si en cualquiera de los eventos antes previstos el CONTRATISTA no asume debida y oportunamente las acciones tendientes a mantener la indemnidad de la EMPRESA, ésta podrá hacerlo directamente, previa notificación escrita al CONTRATISTA y éste pagará todos los gastos en que el contratante incurra por tal motivo. En caso de que así no lo hiciere el CONTRATISTA, la EMPRESA tendrá derecho a descontar el valor de tales erogaciones de cualquier suma que adeude al CONTRATISTA por razón del servicio objeto del Contrato o a utilizar cualquier otro mecanismo legal para tal propósito.</w:t>
      </w:r>
    </w:p>
    <w:p w:rsidR="008E42CF" w:rsidRPr="00004D9A" w:rsidRDefault="008E42CF" w:rsidP="005D1963">
      <w:pPr>
        <w:widowControl w:val="0"/>
        <w:suppressAutoHyphens/>
        <w:spacing w:after="0" w:line="276" w:lineRule="auto"/>
        <w:ind w:left="720"/>
        <w:jc w:val="both"/>
        <w:rPr>
          <w:rFonts w:ascii="Arial" w:eastAsia="Arial Unicode MS" w:hAnsi="Arial" w:cs="Arial"/>
          <w:color w:val="000000"/>
          <w:lang w:val="es-ES" w:eastAsia="ar-SA"/>
        </w:rPr>
      </w:pPr>
    </w:p>
    <w:p w:rsidR="009B6A5A" w:rsidRPr="00004D9A" w:rsidRDefault="005D1963" w:rsidP="00D30A22">
      <w:pPr>
        <w:pStyle w:val="Prrafodelista"/>
        <w:numPr>
          <w:ilvl w:val="0"/>
          <w:numId w:val="44"/>
        </w:numPr>
        <w:spacing w:line="276" w:lineRule="auto"/>
        <w:ind w:hanging="11"/>
        <w:jc w:val="both"/>
        <w:rPr>
          <w:rFonts w:ascii="Arial" w:hAnsi="Arial" w:cs="Arial"/>
          <w:b/>
          <w:color w:val="000000"/>
          <w:sz w:val="22"/>
          <w:szCs w:val="22"/>
        </w:rPr>
      </w:pPr>
      <w:r w:rsidRPr="00004D9A">
        <w:rPr>
          <w:rFonts w:ascii="Arial" w:hAnsi="Arial" w:cs="Arial"/>
          <w:b/>
          <w:color w:val="000000"/>
          <w:sz w:val="22"/>
          <w:szCs w:val="22"/>
        </w:rPr>
        <w:t xml:space="preserve">REGIMEN LEGAL APLICABLE.  </w:t>
      </w:r>
    </w:p>
    <w:p w:rsidR="009B6A5A" w:rsidRPr="00004D9A" w:rsidRDefault="009B6A5A" w:rsidP="009B6A5A">
      <w:pPr>
        <w:widowControl w:val="0"/>
        <w:suppressAutoHyphens/>
        <w:spacing w:after="0" w:line="276" w:lineRule="auto"/>
        <w:jc w:val="both"/>
        <w:rPr>
          <w:rFonts w:ascii="Arial" w:eastAsia="Arial Unicode MS" w:hAnsi="Arial" w:cs="Arial"/>
          <w:b/>
          <w:color w:val="000000"/>
          <w:lang w:eastAsia="ar-SA"/>
        </w:rPr>
      </w:pPr>
    </w:p>
    <w:p w:rsidR="005D1963" w:rsidRPr="00004D9A" w:rsidRDefault="005D1963" w:rsidP="00D30A22">
      <w:pPr>
        <w:widowControl w:val="0"/>
        <w:suppressAutoHyphens/>
        <w:spacing w:after="0" w:line="276" w:lineRule="auto"/>
        <w:ind w:left="709"/>
        <w:jc w:val="both"/>
        <w:rPr>
          <w:rFonts w:ascii="Arial" w:hAnsi="Arial" w:cs="Arial"/>
          <w:color w:val="000000"/>
        </w:rPr>
      </w:pPr>
      <w:r w:rsidRPr="00004D9A">
        <w:rPr>
          <w:rFonts w:ascii="Arial" w:hAnsi="Arial" w:cs="Arial"/>
          <w:color w:val="000000"/>
        </w:rPr>
        <w:t>Para todos los efectos del pr</w:t>
      </w:r>
      <w:r w:rsidR="00B92AAF" w:rsidRPr="00004D9A">
        <w:rPr>
          <w:rFonts w:ascii="Arial" w:hAnsi="Arial" w:cs="Arial"/>
          <w:color w:val="000000"/>
        </w:rPr>
        <w:t>esente contrato se aplicará la Ley C</w:t>
      </w:r>
      <w:r w:rsidRPr="00004D9A">
        <w:rPr>
          <w:rFonts w:ascii="Arial" w:hAnsi="Arial" w:cs="Arial"/>
          <w:color w:val="000000"/>
        </w:rPr>
        <w:t xml:space="preserve">olombiana durante la ejecución del contrato. </w:t>
      </w:r>
    </w:p>
    <w:p w:rsidR="008E42CF" w:rsidRPr="00004D9A" w:rsidRDefault="008E42CF" w:rsidP="008E42CF">
      <w:pPr>
        <w:widowControl w:val="0"/>
        <w:suppressAutoHyphens/>
        <w:spacing w:after="0" w:line="276" w:lineRule="auto"/>
        <w:ind w:left="720"/>
        <w:jc w:val="both"/>
        <w:rPr>
          <w:rFonts w:ascii="Arial" w:eastAsia="Arial Unicode MS" w:hAnsi="Arial" w:cs="Arial"/>
          <w:b/>
          <w:color w:val="000000"/>
          <w:lang w:eastAsia="ar-SA"/>
        </w:rPr>
      </w:pPr>
    </w:p>
    <w:p w:rsidR="009B6A5A" w:rsidRPr="00004D9A" w:rsidRDefault="005D1963" w:rsidP="00D30A22">
      <w:pPr>
        <w:pStyle w:val="Prrafodelista"/>
        <w:numPr>
          <w:ilvl w:val="0"/>
          <w:numId w:val="44"/>
        </w:numPr>
        <w:spacing w:line="276" w:lineRule="auto"/>
        <w:ind w:firstLine="131"/>
        <w:jc w:val="both"/>
        <w:rPr>
          <w:rFonts w:ascii="Arial" w:hAnsi="Arial" w:cs="Arial"/>
          <w:b/>
          <w:color w:val="000000"/>
          <w:sz w:val="22"/>
          <w:szCs w:val="22"/>
        </w:rPr>
      </w:pPr>
      <w:r w:rsidRPr="00004D9A">
        <w:rPr>
          <w:rFonts w:ascii="Arial" w:hAnsi="Arial" w:cs="Arial"/>
          <w:b/>
          <w:color w:val="000000"/>
          <w:sz w:val="22"/>
          <w:szCs w:val="22"/>
        </w:rPr>
        <w:t xml:space="preserve">RESOLUCIÓN DE CONFLICTOS. </w:t>
      </w:r>
    </w:p>
    <w:p w:rsidR="009B6A5A" w:rsidRPr="00004D9A" w:rsidRDefault="009B6A5A" w:rsidP="009B6A5A">
      <w:pPr>
        <w:widowControl w:val="0"/>
        <w:suppressAutoHyphens/>
        <w:spacing w:after="0" w:line="276" w:lineRule="auto"/>
        <w:jc w:val="both"/>
        <w:rPr>
          <w:rFonts w:ascii="Arial" w:eastAsia="Arial Unicode MS" w:hAnsi="Arial" w:cs="Arial"/>
          <w:b/>
          <w:color w:val="000000"/>
          <w:lang w:eastAsia="ar-SA"/>
        </w:rPr>
      </w:pPr>
    </w:p>
    <w:p w:rsidR="005D1963" w:rsidRPr="00004D9A" w:rsidRDefault="005D1963" w:rsidP="00D30A22">
      <w:pPr>
        <w:widowControl w:val="0"/>
        <w:suppressAutoHyphens/>
        <w:spacing w:after="0" w:line="276" w:lineRule="auto"/>
        <w:ind w:left="851"/>
        <w:jc w:val="both"/>
        <w:rPr>
          <w:rFonts w:ascii="Arial" w:eastAsia="Arial Unicode MS" w:hAnsi="Arial" w:cs="Arial"/>
          <w:color w:val="000000"/>
          <w:lang w:eastAsia="ar-SA"/>
        </w:rPr>
      </w:pPr>
      <w:r w:rsidRPr="00004D9A">
        <w:rPr>
          <w:rFonts w:ascii="Arial" w:eastAsia="Arial Unicode MS" w:hAnsi="Arial" w:cs="Arial"/>
          <w:b/>
          <w:color w:val="000000"/>
          <w:lang w:eastAsia="ar-SA"/>
        </w:rPr>
        <w:t xml:space="preserve"> </w:t>
      </w:r>
      <w:r w:rsidRPr="00004D9A">
        <w:rPr>
          <w:rFonts w:ascii="Arial" w:eastAsia="Arial Unicode MS" w:hAnsi="Arial" w:cs="Arial"/>
          <w:color w:val="000000"/>
          <w:lang w:eastAsia="ar-SA"/>
        </w:rPr>
        <w:t>Toda controversia o diferencia relativa al contrato se resolverá por un Tribunal Arbitral que sesionará en el Centro de Arbitraje y Conciliación de la Cámara de Comercio de Bogotá de acuerdo con las siguientes reglas: 1. El tribunal estará integrado por tres árbitros designados por las partes de común acuerdo. En caso de que no sea posible, los árbitros serán designados por el Centro de Arbitraje y Conciliación de la Cámara de Comercio de Bogotá a solicitud de cualquiera de las partes. 2. El procedimiento aplicable será el del Reglamento par Arbitraje Nacional del Centro de Arbitraje y Conciliación de la Cámara de Comercio de Bogotá. 3.El tribunal decidirá en Derecho.</w:t>
      </w:r>
    </w:p>
    <w:p w:rsidR="001A16F6" w:rsidRPr="00004D9A" w:rsidRDefault="001A16F6" w:rsidP="00D30A22">
      <w:pPr>
        <w:widowControl w:val="0"/>
        <w:suppressAutoHyphens/>
        <w:spacing w:after="0" w:line="276" w:lineRule="auto"/>
        <w:ind w:left="851"/>
        <w:jc w:val="both"/>
        <w:rPr>
          <w:rFonts w:ascii="Arial" w:eastAsia="Arial Unicode MS" w:hAnsi="Arial" w:cs="Arial"/>
          <w:b/>
          <w:color w:val="000000"/>
          <w:lang w:val="es-ES" w:eastAsia="ar-SA"/>
        </w:rPr>
      </w:pPr>
    </w:p>
    <w:p w:rsidR="009B6A5A" w:rsidRPr="00004D9A" w:rsidRDefault="005D1963" w:rsidP="00D30A22">
      <w:pPr>
        <w:pStyle w:val="Prrafodelista"/>
        <w:numPr>
          <w:ilvl w:val="0"/>
          <w:numId w:val="44"/>
        </w:numPr>
        <w:spacing w:line="276" w:lineRule="auto"/>
        <w:ind w:firstLine="273"/>
        <w:rPr>
          <w:rFonts w:ascii="Arial" w:hAnsi="Arial" w:cs="Arial"/>
          <w:b/>
          <w:color w:val="000000"/>
          <w:sz w:val="22"/>
          <w:szCs w:val="22"/>
          <w:lang w:val="es-ES"/>
        </w:rPr>
      </w:pPr>
      <w:r w:rsidRPr="00004D9A">
        <w:rPr>
          <w:rFonts w:ascii="Arial" w:hAnsi="Arial" w:cs="Arial"/>
          <w:b/>
          <w:color w:val="000000"/>
          <w:sz w:val="22"/>
          <w:szCs w:val="22"/>
        </w:rPr>
        <w:t>CLÁUSULA PENAL PECUNIARIA</w:t>
      </w:r>
      <w:r w:rsidRPr="00004D9A">
        <w:rPr>
          <w:rFonts w:ascii="Arial" w:hAnsi="Arial" w:cs="Arial"/>
          <w:color w:val="000000"/>
          <w:sz w:val="22"/>
          <w:szCs w:val="22"/>
        </w:rPr>
        <w:t xml:space="preserve">. </w:t>
      </w:r>
      <w:r w:rsidR="009B6A5A" w:rsidRPr="00004D9A">
        <w:rPr>
          <w:rFonts w:ascii="Arial" w:hAnsi="Arial" w:cs="Arial"/>
          <w:color w:val="000000"/>
          <w:sz w:val="22"/>
          <w:szCs w:val="22"/>
        </w:rPr>
        <w:t>–</w:t>
      </w:r>
      <w:r w:rsidRPr="00004D9A">
        <w:rPr>
          <w:rFonts w:ascii="Arial" w:hAnsi="Arial" w:cs="Arial"/>
          <w:color w:val="000000"/>
          <w:sz w:val="22"/>
          <w:szCs w:val="22"/>
        </w:rPr>
        <w:t xml:space="preserve"> </w:t>
      </w:r>
    </w:p>
    <w:p w:rsidR="009B6A5A" w:rsidRPr="00004D9A" w:rsidRDefault="009B6A5A" w:rsidP="00D30A22">
      <w:pPr>
        <w:widowControl w:val="0"/>
        <w:suppressAutoHyphens/>
        <w:spacing w:after="0" w:line="276" w:lineRule="auto"/>
        <w:ind w:left="851"/>
        <w:jc w:val="both"/>
        <w:rPr>
          <w:rFonts w:ascii="Arial" w:eastAsia="Arial Unicode MS" w:hAnsi="Arial" w:cs="Arial"/>
          <w:b/>
          <w:color w:val="000000"/>
          <w:lang w:eastAsia="ar-SA"/>
        </w:rPr>
      </w:pPr>
    </w:p>
    <w:p w:rsidR="001A16F6" w:rsidRPr="00004D9A" w:rsidRDefault="005D1963" w:rsidP="00D30A22">
      <w:pPr>
        <w:widowControl w:val="0"/>
        <w:suppressAutoHyphens/>
        <w:spacing w:after="0" w:line="276" w:lineRule="auto"/>
        <w:ind w:left="851"/>
        <w:jc w:val="both"/>
        <w:rPr>
          <w:rFonts w:ascii="Arial" w:eastAsia="Arial Unicode MS" w:hAnsi="Arial" w:cs="Arial"/>
          <w:color w:val="000000"/>
          <w:lang w:eastAsia="ar-SA"/>
        </w:rPr>
      </w:pPr>
      <w:r w:rsidRPr="00004D9A">
        <w:rPr>
          <w:rFonts w:ascii="Arial" w:eastAsia="Arial Unicode MS" w:hAnsi="Arial" w:cs="Arial"/>
          <w:color w:val="000000"/>
          <w:lang w:eastAsia="ar-SA"/>
        </w:rPr>
        <w:t xml:space="preserve">En caso de incumplimiento total o definitivo de cualquiera de las obligaciones del CONTRATISTA, y luego de generarse multa de hasta del 10% del valor total del contrato se generará la terminación del contrato y el pago de una cláusula penal pecuniaria cuyo monto, será equivalente al 30% del valor total del mismo. La pena no exime al proveedor del cumplimiento de la obligación principal, ni del pago de los perjuicios que superen el valor de este porcentaje en los términos del artículo 1594 del Código Civil y demás normas concordantes. </w:t>
      </w:r>
    </w:p>
    <w:p w:rsidR="001A16F6" w:rsidRPr="00004D9A" w:rsidRDefault="001A16F6" w:rsidP="00D30A22">
      <w:pPr>
        <w:widowControl w:val="0"/>
        <w:suppressAutoHyphens/>
        <w:spacing w:after="0" w:line="276" w:lineRule="auto"/>
        <w:ind w:left="851"/>
        <w:jc w:val="both"/>
        <w:rPr>
          <w:rFonts w:ascii="Arial" w:eastAsia="Arial Unicode MS" w:hAnsi="Arial" w:cs="Arial"/>
          <w:color w:val="000000"/>
          <w:lang w:eastAsia="ar-SA"/>
        </w:rPr>
      </w:pPr>
    </w:p>
    <w:p w:rsidR="005D1963" w:rsidRPr="00004D9A" w:rsidRDefault="005D1963" w:rsidP="00D30A22">
      <w:pPr>
        <w:widowControl w:val="0"/>
        <w:suppressAutoHyphens/>
        <w:spacing w:after="0" w:line="276" w:lineRule="auto"/>
        <w:ind w:left="851"/>
        <w:jc w:val="both"/>
        <w:rPr>
          <w:rFonts w:ascii="Arial" w:eastAsia="Arial Unicode MS" w:hAnsi="Arial" w:cs="Arial"/>
          <w:b/>
          <w:color w:val="000000"/>
          <w:lang w:val="es-ES" w:eastAsia="ar-SA"/>
        </w:rPr>
      </w:pPr>
      <w:r w:rsidRPr="00004D9A">
        <w:rPr>
          <w:rFonts w:ascii="Arial" w:eastAsia="Arial Unicode MS" w:hAnsi="Arial" w:cs="Arial"/>
          <w:b/>
          <w:color w:val="000000"/>
          <w:lang w:eastAsia="ar-SA"/>
        </w:rPr>
        <w:t>PARÁGRAFO PRIMERO</w:t>
      </w:r>
      <w:r w:rsidRPr="00004D9A">
        <w:rPr>
          <w:rFonts w:ascii="Arial" w:eastAsia="Arial Unicode MS" w:hAnsi="Arial" w:cs="Arial"/>
          <w:color w:val="000000"/>
          <w:lang w:eastAsia="ar-SA"/>
        </w:rPr>
        <w:t>:</w:t>
      </w:r>
      <w:r w:rsidRPr="00004D9A">
        <w:rPr>
          <w:rFonts w:ascii="Arial" w:eastAsia="Arial Unicode MS" w:hAnsi="Arial" w:cs="Arial"/>
          <w:b/>
          <w:color w:val="000000"/>
          <w:lang w:eastAsia="ar-SA"/>
        </w:rPr>
        <w:t xml:space="preserve"> </w:t>
      </w:r>
      <w:r w:rsidRPr="00004D9A">
        <w:rPr>
          <w:rFonts w:ascii="Arial" w:eastAsia="Arial Unicode MS" w:hAnsi="Arial" w:cs="Arial"/>
          <w:color w:val="000000"/>
          <w:lang w:eastAsia="ar-SA"/>
        </w:rPr>
        <w:t>la ELC hará efectiva la pena a que se hace mención, mediante el cobro de la garantía única de cumplimiento</w:t>
      </w:r>
      <w:r w:rsidRPr="00004D9A">
        <w:rPr>
          <w:rFonts w:ascii="Arial" w:eastAsia="Arial Unicode MS" w:hAnsi="Arial" w:cs="Arial"/>
          <w:b/>
          <w:color w:val="5B9BD5"/>
          <w:lang w:eastAsia="ar-SA"/>
        </w:rPr>
        <w:t>.</w:t>
      </w:r>
    </w:p>
    <w:p w:rsidR="008E42CF" w:rsidRPr="00004D9A" w:rsidRDefault="008E42CF" w:rsidP="00D30A22">
      <w:pPr>
        <w:widowControl w:val="0"/>
        <w:suppressAutoHyphens/>
        <w:spacing w:after="0" w:line="276" w:lineRule="auto"/>
        <w:ind w:left="851"/>
        <w:jc w:val="both"/>
        <w:rPr>
          <w:rFonts w:ascii="Arial" w:eastAsia="Arial Unicode MS" w:hAnsi="Arial" w:cs="Arial"/>
          <w:b/>
          <w:color w:val="000000"/>
          <w:lang w:val="es-ES" w:eastAsia="ar-SA"/>
        </w:rPr>
      </w:pPr>
    </w:p>
    <w:p w:rsidR="009B6A5A" w:rsidRPr="00004D9A" w:rsidRDefault="005D1963" w:rsidP="00D30A22">
      <w:pPr>
        <w:pStyle w:val="Prrafodelista"/>
        <w:numPr>
          <w:ilvl w:val="0"/>
          <w:numId w:val="44"/>
        </w:numPr>
        <w:spacing w:line="276" w:lineRule="auto"/>
        <w:ind w:firstLine="131"/>
        <w:jc w:val="both"/>
        <w:rPr>
          <w:rFonts w:ascii="Arial" w:hAnsi="Arial" w:cs="Arial"/>
          <w:b/>
          <w:color w:val="000000"/>
          <w:sz w:val="22"/>
          <w:szCs w:val="22"/>
          <w:lang w:val="es-ES"/>
        </w:rPr>
      </w:pPr>
      <w:r w:rsidRPr="00004D9A">
        <w:rPr>
          <w:rFonts w:ascii="Arial" w:hAnsi="Arial" w:cs="Arial"/>
          <w:b/>
          <w:color w:val="000000"/>
          <w:sz w:val="22"/>
          <w:szCs w:val="22"/>
          <w:lang w:val="es-ES"/>
        </w:rPr>
        <w:t xml:space="preserve">DOCUMENTOS DEL CONTRATO. </w:t>
      </w:r>
    </w:p>
    <w:p w:rsidR="009B6A5A" w:rsidRPr="00004D9A" w:rsidRDefault="009B6A5A" w:rsidP="00D30A22">
      <w:pPr>
        <w:widowControl w:val="0"/>
        <w:suppressAutoHyphens/>
        <w:spacing w:after="0" w:line="276" w:lineRule="auto"/>
        <w:ind w:left="851"/>
        <w:jc w:val="both"/>
        <w:rPr>
          <w:rFonts w:ascii="Arial" w:eastAsia="Arial Unicode MS" w:hAnsi="Arial" w:cs="Arial"/>
          <w:b/>
          <w:color w:val="000000"/>
          <w:lang w:val="es-ES" w:eastAsia="ar-SA"/>
        </w:rPr>
      </w:pPr>
    </w:p>
    <w:p w:rsidR="005D1963" w:rsidRPr="00004D9A" w:rsidRDefault="005D1963" w:rsidP="00D30A22">
      <w:pPr>
        <w:widowControl w:val="0"/>
        <w:suppressAutoHyphens/>
        <w:spacing w:after="0" w:line="276" w:lineRule="auto"/>
        <w:ind w:left="851"/>
        <w:jc w:val="both"/>
        <w:rPr>
          <w:rFonts w:ascii="Arial" w:eastAsia="Arial Unicode MS" w:hAnsi="Arial" w:cs="Arial"/>
          <w:b/>
          <w:color w:val="000000"/>
          <w:lang w:val="es-ES" w:eastAsia="ar-SA"/>
        </w:rPr>
      </w:pPr>
      <w:r w:rsidRPr="00004D9A">
        <w:rPr>
          <w:rFonts w:ascii="Arial" w:eastAsia="Arial Unicode MS" w:hAnsi="Arial" w:cs="Arial"/>
          <w:b/>
          <w:color w:val="000000"/>
          <w:lang w:val="es-ES" w:eastAsia="ar-SA"/>
        </w:rPr>
        <w:t xml:space="preserve">- </w:t>
      </w:r>
      <w:r w:rsidRPr="00004D9A">
        <w:rPr>
          <w:rFonts w:ascii="Arial" w:eastAsia="Arial Unicode MS" w:hAnsi="Arial" w:cs="Arial"/>
          <w:color w:val="000000"/>
          <w:spacing w:val="-3"/>
          <w:lang w:val="es-ES" w:eastAsia="ar-SA"/>
        </w:rPr>
        <w:t xml:space="preserve">Hacen parte integra de esta la INVITACIÓN y del Contrato que resulte de la misma, y por lo tanto se tendrán en cuenta para su interpretación, los siguientes documentos: </w:t>
      </w:r>
    </w:p>
    <w:p w:rsidR="006E3607" w:rsidRPr="00004D9A" w:rsidRDefault="006E3607" w:rsidP="00D30A22">
      <w:pPr>
        <w:widowControl w:val="0"/>
        <w:suppressAutoHyphens/>
        <w:spacing w:after="0" w:line="276" w:lineRule="auto"/>
        <w:ind w:left="851"/>
        <w:jc w:val="both"/>
        <w:rPr>
          <w:rFonts w:ascii="Arial" w:eastAsia="Arial Unicode MS" w:hAnsi="Arial" w:cs="Arial"/>
          <w:b/>
          <w:color w:val="000000"/>
          <w:lang w:val="es-ES" w:eastAsia="ar-SA"/>
        </w:rPr>
      </w:pPr>
    </w:p>
    <w:p w:rsidR="005D1963" w:rsidRPr="00004D9A" w:rsidRDefault="005D1963" w:rsidP="00D30A22">
      <w:pPr>
        <w:widowControl w:val="0"/>
        <w:numPr>
          <w:ilvl w:val="1"/>
          <w:numId w:val="37"/>
        </w:numPr>
        <w:suppressAutoHyphens/>
        <w:spacing w:after="0" w:line="276" w:lineRule="auto"/>
        <w:ind w:left="851"/>
        <w:jc w:val="both"/>
        <w:rPr>
          <w:rFonts w:ascii="Arial" w:eastAsia="Arial Unicode MS" w:hAnsi="Arial" w:cs="Arial"/>
          <w:b/>
          <w:color w:val="000000"/>
          <w:lang w:val="es-ES" w:eastAsia="ar-SA"/>
        </w:rPr>
      </w:pPr>
      <w:r w:rsidRPr="00004D9A">
        <w:rPr>
          <w:rFonts w:ascii="Arial" w:eastAsia="Arial Unicode MS" w:hAnsi="Arial" w:cs="Arial"/>
          <w:color w:val="000000"/>
          <w:spacing w:val="-3"/>
          <w:lang w:val="es-ES" w:eastAsia="ar-SA"/>
        </w:rPr>
        <w:t>La OFERTA aceptada por la EMPRESA;</w:t>
      </w:r>
    </w:p>
    <w:p w:rsidR="005D1963" w:rsidRPr="00004D9A" w:rsidRDefault="005D1963" w:rsidP="00D30A22">
      <w:pPr>
        <w:widowControl w:val="0"/>
        <w:numPr>
          <w:ilvl w:val="1"/>
          <w:numId w:val="37"/>
        </w:numPr>
        <w:suppressAutoHyphens/>
        <w:spacing w:after="0" w:line="276" w:lineRule="auto"/>
        <w:ind w:left="851"/>
        <w:jc w:val="both"/>
        <w:rPr>
          <w:rFonts w:ascii="Arial" w:eastAsia="Arial Unicode MS" w:hAnsi="Arial" w:cs="Arial"/>
          <w:b/>
          <w:color w:val="000000"/>
          <w:lang w:val="es-ES" w:eastAsia="ar-SA"/>
        </w:rPr>
      </w:pPr>
      <w:r w:rsidRPr="00004D9A">
        <w:rPr>
          <w:rFonts w:ascii="Arial" w:eastAsia="Arial Unicode MS" w:hAnsi="Arial" w:cs="Arial"/>
          <w:color w:val="000000"/>
          <w:spacing w:val="-3"/>
          <w:lang w:val="es-ES" w:eastAsia="ar-SA"/>
        </w:rPr>
        <w:t xml:space="preserve">La Invitación y las Condiciones de Contratación con sus Adendas; </w:t>
      </w:r>
    </w:p>
    <w:p w:rsidR="005D1963" w:rsidRPr="00004D9A" w:rsidRDefault="005D1963" w:rsidP="00D30A22">
      <w:pPr>
        <w:widowControl w:val="0"/>
        <w:numPr>
          <w:ilvl w:val="1"/>
          <w:numId w:val="37"/>
        </w:numPr>
        <w:suppressAutoHyphens/>
        <w:spacing w:after="0" w:line="276" w:lineRule="auto"/>
        <w:ind w:left="851"/>
        <w:jc w:val="both"/>
        <w:rPr>
          <w:rFonts w:ascii="Arial" w:eastAsia="Arial Unicode MS" w:hAnsi="Arial" w:cs="Arial"/>
          <w:b/>
          <w:color w:val="000000"/>
          <w:lang w:val="es-ES" w:eastAsia="ar-SA"/>
        </w:rPr>
      </w:pPr>
      <w:r w:rsidRPr="00004D9A">
        <w:rPr>
          <w:rFonts w:ascii="Arial" w:eastAsia="Arial Unicode MS" w:hAnsi="Arial" w:cs="Arial"/>
          <w:color w:val="000000"/>
          <w:spacing w:val="-3"/>
          <w:lang w:val="es-ES" w:eastAsia="ar-SA"/>
        </w:rPr>
        <w:t>El Manual Interno de Contratación de la EMPRESA.</w:t>
      </w:r>
      <w:r w:rsidRPr="00004D9A">
        <w:rPr>
          <w:rFonts w:ascii="Arial" w:eastAsia="Arial Unicode MS" w:hAnsi="Arial" w:cs="Arial"/>
          <w:b/>
          <w:color w:val="000000"/>
          <w:lang w:val="es-ES" w:eastAsia="ar-SA"/>
        </w:rPr>
        <w:t xml:space="preserve"> </w:t>
      </w:r>
    </w:p>
    <w:p w:rsidR="005D1963" w:rsidRPr="00004D9A" w:rsidRDefault="007C5874" w:rsidP="00D30A22">
      <w:pPr>
        <w:widowControl w:val="0"/>
        <w:numPr>
          <w:ilvl w:val="1"/>
          <w:numId w:val="37"/>
        </w:numPr>
        <w:suppressAutoHyphens/>
        <w:spacing w:after="0" w:line="276" w:lineRule="auto"/>
        <w:ind w:left="851"/>
        <w:jc w:val="both"/>
        <w:rPr>
          <w:rFonts w:ascii="Arial" w:eastAsia="Arial Unicode MS" w:hAnsi="Arial" w:cs="Arial"/>
          <w:b/>
          <w:color w:val="000000"/>
          <w:lang w:val="es-ES" w:eastAsia="ar-SA"/>
        </w:rPr>
      </w:pPr>
      <w:r w:rsidRPr="00004D9A">
        <w:rPr>
          <w:rFonts w:ascii="Arial" w:eastAsia="Arial Unicode MS" w:hAnsi="Arial" w:cs="Arial"/>
          <w:color w:val="000000"/>
          <w:lang w:val="es-ES" w:eastAsia="ar-SA"/>
        </w:rPr>
        <w:t>La Ley Civil y Comercial C</w:t>
      </w:r>
      <w:r w:rsidR="005D1963" w:rsidRPr="00004D9A">
        <w:rPr>
          <w:rFonts w:ascii="Arial" w:eastAsia="Arial Unicode MS" w:hAnsi="Arial" w:cs="Arial"/>
          <w:color w:val="000000"/>
          <w:lang w:val="es-ES" w:eastAsia="ar-SA"/>
        </w:rPr>
        <w:t xml:space="preserve">olombiana. </w:t>
      </w:r>
    </w:p>
    <w:p w:rsidR="007C5874" w:rsidRPr="00004D9A" w:rsidRDefault="007C5874" w:rsidP="00D30A22">
      <w:pPr>
        <w:widowControl w:val="0"/>
        <w:suppressAutoHyphens/>
        <w:spacing w:after="0" w:line="276" w:lineRule="auto"/>
        <w:ind w:left="851"/>
        <w:jc w:val="both"/>
        <w:rPr>
          <w:rFonts w:ascii="Arial" w:eastAsia="Arial Unicode MS" w:hAnsi="Arial" w:cs="Arial"/>
          <w:b/>
          <w:color w:val="000000"/>
          <w:lang w:val="es-ES" w:eastAsia="ar-SA"/>
        </w:rPr>
      </w:pPr>
    </w:p>
    <w:p w:rsidR="009B6A5A" w:rsidRPr="00004D9A" w:rsidRDefault="005D1963" w:rsidP="00D30A22">
      <w:pPr>
        <w:pStyle w:val="Prrafodelista"/>
        <w:numPr>
          <w:ilvl w:val="0"/>
          <w:numId w:val="44"/>
        </w:numPr>
        <w:spacing w:line="276" w:lineRule="auto"/>
        <w:ind w:firstLine="273"/>
        <w:jc w:val="both"/>
        <w:rPr>
          <w:rFonts w:ascii="Arial" w:hAnsi="Arial" w:cs="Arial"/>
          <w:b/>
          <w:color w:val="000000"/>
          <w:sz w:val="22"/>
          <w:szCs w:val="22"/>
          <w:lang w:val="es-ES"/>
        </w:rPr>
      </w:pPr>
      <w:r w:rsidRPr="00004D9A">
        <w:rPr>
          <w:rFonts w:ascii="Arial" w:hAnsi="Arial" w:cs="Arial"/>
          <w:b/>
          <w:color w:val="000000"/>
          <w:sz w:val="22"/>
          <w:szCs w:val="22"/>
          <w:lang w:val="es-ES"/>
        </w:rPr>
        <w:t xml:space="preserve">CESIONES Y SUBCONTRATOS. </w:t>
      </w:r>
    </w:p>
    <w:p w:rsidR="009B6A5A" w:rsidRPr="00004D9A" w:rsidRDefault="009B6A5A" w:rsidP="00D30A22">
      <w:pPr>
        <w:widowControl w:val="0"/>
        <w:suppressAutoHyphens/>
        <w:spacing w:after="0" w:line="276" w:lineRule="auto"/>
        <w:ind w:left="851"/>
        <w:jc w:val="both"/>
        <w:rPr>
          <w:rFonts w:ascii="Arial" w:eastAsia="Arial Unicode MS" w:hAnsi="Arial" w:cs="Arial"/>
          <w:b/>
          <w:color w:val="000000"/>
          <w:lang w:val="es-ES" w:eastAsia="ar-SA"/>
        </w:rPr>
      </w:pPr>
    </w:p>
    <w:p w:rsidR="005D1963" w:rsidRPr="00004D9A" w:rsidRDefault="005D1963" w:rsidP="00D30A22">
      <w:pPr>
        <w:widowControl w:val="0"/>
        <w:suppressAutoHyphens/>
        <w:spacing w:after="0" w:line="276" w:lineRule="auto"/>
        <w:ind w:left="851"/>
        <w:jc w:val="both"/>
        <w:rPr>
          <w:rFonts w:ascii="Arial" w:eastAsia="Arial Unicode MS" w:hAnsi="Arial" w:cs="Arial"/>
          <w:b/>
          <w:color w:val="000000"/>
          <w:lang w:eastAsia="ar-SA"/>
        </w:rPr>
      </w:pPr>
      <w:r w:rsidRPr="00004D9A">
        <w:rPr>
          <w:rFonts w:ascii="Arial" w:eastAsia="Arial Unicode MS" w:hAnsi="Arial" w:cs="Arial"/>
          <w:color w:val="000000"/>
          <w:lang w:eastAsia="ar-SA"/>
        </w:rPr>
        <w:t xml:space="preserve">El </w:t>
      </w:r>
      <w:r w:rsidR="009B6A5A" w:rsidRPr="00004D9A">
        <w:rPr>
          <w:rFonts w:ascii="Arial" w:eastAsia="Arial Unicode MS" w:hAnsi="Arial" w:cs="Arial"/>
          <w:color w:val="000000"/>
          <w:lang w:eastAsia="ar-SA"/>
        </w:rPr>
        <w:t>CONTRA</w:t>
      </w:r>
      <w:r w:rsidRPr="00004D9A">
        <w:rPr>
          <w:rFonts w:ascii="Arial" w:eastAsia="Arial Unicode MS" w:hAnsi="Arial" w:cs="Arial"/>
          <w:color w:val="000000"/>
          <w:lang w:eastAsia="ar-SA"/>
        </w:rPr>
        <w:t xml:space="preserve">TISTA no podrá ceder el presente Contrato o su ejecución ni subcontratar a persona natural o jurídica, nacional o extranjera, sin previo consentimiento expreso y escrito de la </w:t>
      </w:r>
      <w:r w:rsidRPr="00004D9A">
        <w:rPr>
          <w:rFonts w:ascii="Arial" w:eastAsia="Arial Unicode MS" w:hAnsi="Arial" w:cs="Arial"/>
          <w:b/>
          <w:color w:val="000000"/>
          <w:lang w:eastAsia="ar-SA"/>
        </w:rPr>
        <w:t>ELC,</w:t>
      </w:r>
      <w:r w:rsidRPr="00004D9A">
        <w:rPr>
          <w:rFonts w:ascii="Arial" w:eastAsia="Arial Unicode MS" w:hAnsi="Arial" w:cs="Arial"/>
          <w:color w:val="000000"/>
          <w:lang w:eastAsia="ar-SA"/>
        </w:rPr>
        <w:t xml:space="preserve"> En cualquier caso, la</w:t>
      </w:r>
      <w:r w:rsidRPr="00004D9A">
        <w:rPr>
          <w:rFonts w:ascii="Arial" w:eastAsia="Arial Unicode MS" w:hAnsi="Arial" w:cs="Arial"/>
          <w:b/>
          <w:color w:val="000000"/>
          <w:lang w:eastAsia="ar-SA"/>
        </w:rPr>
        <w:t xml:space="preserve"> ELC</w:t>
      </w:r>
      <w:r w:rsidRPr="00004D9A">
        <w:rPr>
          <w:rFonts w:ascii="Arial" w:eastAsia="Arial Unicode MS" w:hAnsi="Arial" w:cs="Arial"/>
          <w:color w:val="000000"/>
          <w:lang w:eastAsia="ar-SA"/>
        </w:rPr>
        <w:t xml:space="preserve"> se reserva el derecho de no manifestar las razones por las cuales niega la autorización de cesión o subcontratación.</w:t>
      </w:r>
      <w:r w:rsidRPr="00004D9A">
        <w:rPr>
          <w:rFonts w:ascii="Arial" w:eastAsia="Arial Unicode MS" w:hAnsi="Arial" w:cs="Arial"/>
          <w:b/>
          <w:color w:val="000000"/>
          <w:lang w:eastAsia="ar-SA"/>
        </w:rPr>
        <w:t xml:space="preserve"> </w:t>
      </w:r>
    </w:p>
    <w:p w:rsidR="009B6A5A" w:rsidRPr="00004D9A" w:rsidRDefault="009B6A5A" w:rsidP="009B6A5A">
      <w:pPr>
        <w:widowControl w:val="0"/>
        <w:suppressAutoHyphens/>
        <w:spacing w:after="0" w:line="276" w:lineRule="auto"/>
        <w:jc w:val="both"/>
        <w:rPr>
          <w:rFonts w:ascii="Arial" w:eastAsia="Arial Unicode MS" w:hAnsi="Arial" w:cs="Arial"/>
          <w:b/>
          <w:color w:val="000000"/>
          <w:lang w:val="es-ES" w:eastAsia="ar-SA"/>
        </w:rPr>
      </w:pPr>
    </w:p>
    <w:p w:rsidR="009B6A5A" w:rsidRPr="00004D9A" w:rsidRDefault="005D1963" w:rsidP="00D30A22">
      <w:pPr>
        <w:pStyle w:val="Prrafodelista"/>
        <w:numPr>
          <w:ilvl w:val="0"/>
          <w:numId w:val="44"/>
        </w:numPr>
        <w:spacing w:line="276" w:lineRule="auto"/>
        <w:ind w:firstLine="131"/>
        <w:jc w:val="both"/>
        <w:rPr>
          <w:rFonts w:ascii="Arial" w:hAnsi="Arial" w:cs="Arial"/>
          <w:b/>
          <w:color w:val="000000"/>
          <w:sz w:val="22"/>
          <w:szCs w:val="22"/>
        </w:rPr>
      </w:pPr>
      <w:r w:rsidRPr="00004D9A">
        <w:rPr>
          <w:rFonts w:ascii="Arial" w:hAnsi="Arial" w:cs="Arial"/>
          <w:b/>
          <w:color w:val="000000"/>
          <w:sz w:val="22"/>
          <w:szCs w:val="22"/>
        </w:rPr>
        <w:t xml:space="preserve">RIESGOS DE EJECUCIÓN: </w:t>
      </w:r>
    </w:p>
    <w:p w:rsidR="007C5874" w:rsidRPr="00004D9A" w:rsidRDefault="007C5874" w:rsidP="00D30A22">
      <w:pPr>
        <w:widowControl w:val="0"/>
        <w:suppressAutoHyphens/>
        <w:spacing w:after="0" w:line="276" w:lineRule="auto"/>
        <w:ind w:firstLine="131"/>
        <w:jc w:val="both"/>
        <w:rPr>
          <w:rFonts w:ascii="Arial" w:eastAsia="Arial Unicode MS" w:hAnsi="Arial" w:cs="Arial"/>
          <w:color w:val="000000"/>
          <w:lang w:eastAsia="ar-SA"/>
        </w:rPr>
      </w:pPr>
    </w:p>
    <w:p w:rsidR="005D1963" w:rsidRPr="00004D9A" w:rsidRDefault="005D1963" w:rsidP="00D30A22">
      <w:pPr>
        <w:widowControl w:val="0"/>
        <w:suppressAutoHyphens/>
        <w:spacing w:after="0" w:line="276" w:lineRule="auto"/>
        <w:ind w:left="851"/>
        <w:jc w:val="both"/>
        <w:rPr>
          <w:rFonts w:ascii="Arial" w:eastAsia="Arial Unicode MS" w:hAnsi="Arial" w:cs="Arial"/>
          <w:b/>
          <w:color w:val="000000"/>
          <w:lang w:eastAsia="ar-SA"/>
        </w:rPr>
      </w:pPr>
      <w:r w:rsidRPr="00004D9A">
        <w:rPr>
          <w:rFonts w:ascii="Arial" w:eastAsia="Arial Unicode MS" w:hAnsi="Arial" w:cs="Arial"/>
          <w:color w:val="000000"/>
          <w:lang w:eastAsia="ar-SA"/>
        </w:rPr>
        <w:t xml:space="preserve">La ELC para efectos del proceso de contratación ha identificado, tipificado y asignado los siguientes: </w:t>
      </w:r>
    </w:p>
    <w:p w:rsidR="005D1963" w:rsidRPr="00004D9A" w:rsidRDefault="005D1963" w:rsidP="005D1963">
      <w:pPr>
        <w:widowControl w:val="0"/>
        <w:suppressAutoHyphens/>
        <w:spacing w:after="0" w:line="276" w:lineRule="auto"/>
        <w:ind w:left="360"/>
        <w:jc w:val="both"/>
        <w:rPr>
          <w:rFonts w:ascii="Arial" w:eastAsia="Arial Unicode MS" w:hAnsi="Arial" w:cs="Arial"/>
          <w:color w:val="000000"/>
          <w:lang w:eastAsia="ar-SA"/>
        </w:rPr>
      </w:pPr>
    </w:p>
    <w:tbl>
      <w:tblPr>
        <w:tblStyle w:val="Tablaconcuadrcula"/>
        <w:tblW w:w="8222" w:type="dxa"/>
        <w:tblInd w:w="137" w:type="dxa"/>
        <w:tblLayout w:type="fixed"/>
        <w:tblLook w:val="04A0" w:firstRow="1" w:lastRow="0" w:firstColumn="1" w:lastColumn="0" w:noHBand="0" w:noVBand="1"/>
      </w:tblPr>
      <w:tblGrid>
        <w:gridCol w:w="1985"/>
        <w:gridCol w:w="1701"/>
        <w:gridCol w:w="1134"/>
        <w:gridCol w:w="1842"/>
        <w:gridCol w:w="1560"/>
      </w:tblGrid>
      <w:tr w:rsidR="005D1963" w:rsidRPr="00004D9A" w:rsidTr="008829B1">
        <w:tc>
          <w:tcPr>
            <w:tcW w:w="1985" w:type="dxa"/>
          </w:tcPr>
          <w:p w:rsidR="005D1963" w:rsidRPr="00004D9A" w:rsidRDefault="005D1963" w:rsidP="008829B1">
            <w:pPr>
              <w:widowControl w:val="0"/>
              <w:suppressAutoHyphens/>
              <w:spacing w:line="276" w:lineRule="auto"/>
              <w:jc w:val="center"/>
              <w:rPr>
                <w:rFonts w:ascii="Arial" w:eastAsia="Arial Unicode MS" w:hAnsi="Arial" w:cs="Arial"/>
                <w:color w:val="000000"/>
                <w:lang w:eastAsia="ar-SA"/>
              </w:rPr>
            </w:pPr>
            <w:r w:rsidRPr="00004D9A">
              <w:rPr>
                <w:rFonts w:ascii="Arial" w:eastAsia="Arial Unicode MS" w:hAnsi="Arial" w:cs="Arial"/>
                <w:color w:val="000000"/>
                <w:lang w:eastAsia="ar-SA"/>
              </w:rPr>
              <w:t>DESCRIPCIÓN DEL RIESGO</w:t>
            </w:r>
          </w:p>
        </w:tc>
        <w:tc>
          <w:tcPr>
            <w:tcW w:w="1701" w:type="dxa"/>
          </w:tcPr>
          <w:p w:rsidR="005D1963" w:rsidRPr="00004D9A" w:rsidRDefault="005D1963" w:rsidP="008829B1">
            <w:pPr>
              <w:widowControl w:val="0"/>
              <w:suppressAutoHyphens/>
              <w:spacing w:line="276" w:lineRule="auto"/>
              <w:jc w:val="center"/>
              <w:rPr>
                <w:rFonts w:ascii="Arial" w:eastAsia="Arial Unicode MS" w:hAnsi="Arial" w:cs="Arial"/>
                <w:color w:val="000000"/>
                <w:lang w:eastAsia="ar-SA"/>
              </w:rPr>
            </w:pPr>
            <w:r w:rsidRPr="00004D9A">
              <w:rPr>
                <w:rFonts w:ascii="Arial" w:eastAsia="Arial Unicode MS" w:hAnsi="Arial" w:cs="Arial"/>
                <w:color w:val="000000"/>
                <w:lang w:eastAsia="ar-SA"/>
              </w:rPr>
              <w:t>PROBABILIDAD</w:t>
            </w:r>
          </w:p>
        </w:tc>
        <w:tc>
          <w:tcPr>
            <w:tcW w:w="1134" w:type="dxa"/>
          </w:tcPr>
          <w:p w:rsidR="005D1963" w:rsidRPr="00004D9A" w:rsidRDefault="005D1963" w:rsidP="008829B1">
            <w:pPr>
              <w:widowControl w:val="0"/>
              <w:suppressAutoHyphens/>
              <w:spacing w:line="276" w:lineRule="auto"/>
              <w:jc w:val="center"/>
              <w:rPr>
                <w:rFonts w:ascii="Arial" w:eastAsia="Arial Unicode MS" w:hAnsi="Arial" w:cs="Arial"/>
                <w:color w:val="000000"/>
                <w:lang w:eastAsia="ar-SA"/>
              </w:rPr>
            </w:pPr>
            <w:r w:rsidRPr="00004D9A">
              <w:rPr>
                <w:rFonts w:ascii="Arial" w:eastAsia="Arial Unicode MS" w:hAnsi="Arial" w:cs="Arial"/>
                <w:color w:val="000000"/>
                <w:lang w:eastAsia="ar-SA"/>
              </w:rPr>
              <w:t>IMPACTO</w:t>
            </w:r>
          </w:p>
        </w:tc>
        <w:tc>
          <w:tcPr>
            <w:tcW w:w="1842" w:type="dxa"/>
          </w:tcPr>
          <w:p w:rsidR="008829B1" w:rsidRPr="00004D9A" w:rsidRDefault="005D1963" w:rsidP="008829B1">
            <w:pPr>
              <w:widowControl w:val="0"/>
              <w:suppressAutoHyphens/>
              <w:spacing w:line="276" w:lineRule="auto"/>
              <w:jc w:val="center"/>
              <w:rPr>
                <w:rFonts w:ascii="Arial" w:eastAsia="Arial Unicode MS" w:hAnsi="Arial" w:cs="Arial"/>
                <w:color w:val="000000"/>
                <w:lang w:eastAsia="ar-SA"/>
              </w:rPr>
            </w:pPr>
            <w:r w:rsidRPr="00004D9A">
              <w:rPr>
                <w:rFonts w:ascii="Arial" w:eastAsia="Arial Unicode MS" w:hAnsi="Arial" w:cs="Arial"/>
                <w:color w:val="000000"/>
                <w:lang w:eastAsia="ar-SA"/>
              </w:rPr>
              <w:t>%</w:t>
            </w:r>
          </w:p>
          <w:p w:rsidR="005D1963" w:rsidRPr="00004D9A" w:rsidRDefault="005D1963" w:rsidP="008829B1">
            <w:pPr>
              <w:widowControl w:val="0"/>
              <w:suppressAutoHyphens/>
              <w:spacing w:line="276" w:lineRule="auto"/>
              <w:jc w:val="center"/>
              <w:rPr>
                <w:rFonts w:ascii="Arial" w:eastAsia="Arial Unicode MS" w:hAnsi="Arial" w:cs="Arial"/>
                <w:color w:val="000000"/>
                <w:lang w:eastAsia="ar-SA"/>
              </w:rPr>
            </w:pPr>
            <w:r w:rsidRPr="00004D9A">
              <w:rPr>
                <w:rFonts w:ascii="Arial" w:eastAsia="Arial Unicode MS" w:hAnsi="Arial" w:cs="Arial"/>
                <w:color w:val="000000"/>
                <w:lang w:eastAsia="ar-SA"/>
              </w:rPr>
              <w:t>CONTRATANTE</w:t>
            </w:r>
          </w:p>
        </w:tc>
        <w:tc>
          <w:tcPr>
            <w:tcW w:w="1560" w:type="dxa"/>
          </w:tcPr>
          <w:p w:rsidR="008829B1" w:rsidRPr="00004D9A" w:rsidRDefault="005D1963" w:rsidP="008829B1">
            <w:pPr>
              <w:widowControl w:val="0"/>
              <w:suppressAutoHyphens/>
              <w:spacing w:line="276" w:lineRule="auto"/>
              <w:ind w:left="-111" w:right="-109"/>
              <w:jc w:val="center"/>
              <w:rPr>
                <w:rFonts w:ascii="Arial" w:eastAsia="Arial Unicode MS" w:hAnsi="Arial" w:cs="Arial"/>
                <w:color w:val="000000"/>
                <w:lang w:eastAsia="ar-SA"/>
              </w:rPr>
            </w:pPr>
            <w:r w:rsidRPr="00004D9A">
              <w:rPr>
                <w:rFonts w:ascii="Arial" w:eastAsia="Arial Unicode MS" w:hAnsi="Arial" w:cs="Arial"/>
                <w:color w:val="000000"/>
                <w:lang w:eastAsia="ar-SA"/>
              </w:rPr>
              <w:t>%</w:t>
            </w:r>
          </w:p>
          <w:p w:rsidR="005D1963" w:rsidRPr="00004D9A" w:rsidRDefault="005D1963" w:rsidP="008829B1">
            <w:pPr>
              <w:widowControl w:val="0"/>
              <w:suppressAutoHyphens/>
              <w:spacing w:line="276" w:lineRule="auto"/>
              <w:ind w:left="-111" w:right="-109"/>
              <w:jc w:val="center"/>
              <w:rPr>
                <w:rFonts w:ascii="Arial" w:eastAsia="Arial Unicode MS" w:hAnsi="Arial" w:cs="Arial"/>
                <w:color w:val="000000"/>
                <w:lang w:eastAsia="ar-SA"/>
              </w:rPr>
            </w:pPr>
            <w:r w:rsidRPr="00004D9A">
              <w:rPr>
                <w:rFonts w:ascii="Arial" w:eastAsia="Arial Unicode MS" w:hAnsi="Arial" w:cs="Arial"/>
                <w:color w:val="000000"/>
                <w:lang w:eastAsia="ar-SA"/>
              </w:rPr>
              <w:t>CONTRATISTA</w:t>
            </w:r>
          </w:p>
        </w:tc>
      </w:tr>
      <w:tr w:rsidR="005D1963" w:rsidRPr="00004D9A" w:rsidTr="008829B1">
        <w:tc>
          <w:tcPr>
            <w:tcW w:w="1985" w:type="dxa"/>
          </w:tcPr>
          <w:p w:rsidR="005D1963" w:rsidRPr="00004D9A" w:rsidRDefault="005D1963" w:rsidP="005D1963">
            <w:pPr>
              <w:widowControl w:val="0"/>
              <w:suppressAutoHyphens/>
              <w:spacing w:line="276" w:lineRule="auto"/>
              <w:jc w:val="both"/>
              <w:rPr>
                <w:rFonts w:ascii="Arial" w:eastAsia="Arial Unicode MS" w:hAnsi="Arial" w:cs="Arial"/>
                <w:color w:val="000000"/>
                <w:lang w:eastAsia="ar-SA"/>
              </w:rPr>
            </w:pPr>
            <w:r w:rsidRPr="00004D9A">
              <w:rPr>
                <w:rFonts w:ascii="Arial" w:eastAsia="Arial Unicode MS" w:hAnsi="Arial" w:cs="Arial"/>
                <w:color w:val="000000"/>
                <w:lang w:eastAsia="ar-SA"/>
              </w:rPr>
              <w:t>Alteración del orden público</w:t>
            </w:r>
            <w:r w:rsidR="009B6A5A" w:rsidRPr="00004D9A">
              <w:rPr>
                <w:rFonts w:ascii="Arial" w:eastAsia="Arial Unicode MS" w:hAnsi="Arial" w:cs="Arial"/>
                <w:color w:val="000000"/>
                <w:lang w:eastAsia="ar-SA"/>
              </w:rPr>
              <w:t xml:space="preserve"> y la salud publica</w:t>
            </w:r>
          </w:p>
        </w:tc>
        <w:tc>
          <w:tcPr>
            <w:tcW w:w="1701" w:type="dxa"/>
          </w:tcPr>
          <w:p w:rsidR="005D1963" w:rsidRPr="00004D9A" w:rsidRDefault="009B6A5A" w:rsidP="005D1963">
            <w:pPr>
              <w:widowControl w:val="0"/>
              <w:suppressAutoHyphens/>
              <w:spacing w:line="276" w:lineRule="auto"/>
              <w:jc w:val="both"/>
              <w:rPr>
                <w:rFonts w:ascii="Arial" w:eastAsia="Arial Unicode MS" w:hAnsi="Arial" w:cs="Arial"/>
                <w:color w:val="000000"/>
                <w:lang w:eastAsia="ar-SA"/>
              </w:rPr>
            </w:pPr>
            <w:r w:rsidRPr="00004D9A">
              <w:rPr>
                <w:rFonts w:ascii="Arial" w:eastAsia="Arial Unicode MS" w:hAnsi="Arial" w:cs="Arial"/>
                <w:color w:val="000000"/>
                <w:lang w:eastAsia="ar-SA"/>
              </w:rPr>
              <w:t>Media</w:t>
            </w:r>
          </w:p>
        </w:tc>
        <w:tc>
          <w:tcPr>
            <w:tcW w:w="1134" w:type="dxa"/>
          </w:tcPr>
          <w:p w:rsidR="006D0E28" w:rsidRPr="00004D9A" w:rsidRDefault="005D1963" w:rsidP="005D1963">
            <w:pPr>
              <w:widowControl w:val="0"/>
              <w:suppressAutoHyphens/>
              <w:spacing w:line="276" w:lineRule="auto"/>
              <w:jc w:val="both"/>
              <w:rPr>
                <w:rFonts w:ascii="Arial" w:eastAsia="Arial Unicode MS" w:hAnsi="Arial" w:cs="Arial"/>
                <w:color w:val="000000"/>
                <w:lang w:eastAsia="ar-SA"/>
              </w:rPr>
            </w:pPr>
            <w:r w:rsidRPr="00004D9A">
              <w:rPr>
                <w:rFonts w:ascii="Arial" w:eastAsia="Arial Unicode MS" w:hAnsi="Arial" w:cs="Arial"/>
                <w:color w:val="000000"/>
                <w:lang w:eastAsia="ar-SA"/>
              </w:rPr>
              <w:t>MEDIO/</w:t>
            </w:r>
          </w:p>
          <w:p w:rsidR="005D1963" w:rsidRPr="00004D9A" w:rsidRDefault="005D1963" w:rsidP="005D1963">
            <w:pPr>
              <w:widowControl w:val="0"/>
              <w:suppressAutoHyphens/>
              <w:spacing w:line="276" w:lineRule="auto"/>
              <w:jc w:val="both"/>
              <w:rPr>
                <w:rFonts w:ascii="Arial" w:eastAsia="Arial Unicode MS" w:hAnsi="Arial" w:cs="Arial"/>
                <w:color w:val="000000"/>
                <w:lang w:eastAsia="ar-SA"/>
              </w:rPr>
            </w:pPr>
            <w:r w:rsidRPr="00004D9A">
              <w:rPr>
                <w:rFonts w:ascii="Arial" w:eastAsia="Arial Unicode MS" w:hAnsi="Arial" w:cs="Arial"/>
                <w:color w:val="000000"/>
                <w:lang w:eastAsia="ar-SA"/>
              </w:rPr>
              <w:t>ALTO</w:t>
            </w:r>
          </w:p>
        </w:tc>
        <w:tc>
          <w:tcPr>
            <w:tcW w:w="1842" w:type="dxa"/>
          </w:tcPr>
          <w:p w:rsidR="005D1963" w:rsidRPr="00004D9A" w:rsidRDefault="005D1963" w:rsidP="005D1963">
            <w:pPr>
              <w:widowControl w:val="0"/>
              <w:suppressAutoHyphens/>
              <w:spacing w:line="276" w:lineRule="auto"/>
              <w:jc w:val="both"/>
              <w:rPr>
                <w:rFonts w:ascii="Arial" w:eastAsia="Arial Unicode MS" w:hAnsi="Arial" w:cs="Arial"/>
                <w:color w:val="000000"/>
                <w:lang w:eastAsia="ar-SA"/>
              </w:rPr>
            </w:pPr>
            <w:r w:rsidRPr="00004D9A">
              <w:rPr>
                <w:rFonts w:ascii="Arial" w:eastAsia="Arial Unicode MS" w:hAnsi="Arial" w:cs="Arial"/>
                <w:color w:val="000000"/>
                <w:lang w:eastAsia="ar-SA"/>
              </w:rPr>
              <w:t>50%</w:t>
            </w:r>
          </w:p>
        </w:tc>
        <w:tc>
          <w:tcPr>
            <w:tcW w:w="1560" w:type="dxa"/>
          </w:tcPr>
          <w:p w:rsidR="005D1963" w:rsidRPr="00004D9A" w:rsidRDefault="005D1963" w:rsidP="005D1963">
            <w:pPr>
              <w:widowControl w:val="0"/>
              <w:suppressAutoHyphens/>
              <w:spacing w:line="276" w:lineRule="auto"/>
              <w:jc w:val="both"/>
              <w:rPr>
                <w:rFonts w:ascii="Arial" w:eastAsia="Arial Unicode MS" w:hAnsi="Arial" w:cs="Arial"/>
                <w:color w:val="000000"/>
                <w:lang w:eastAsia="ar-SA"/>
              </w:rPr>
            </w:pPr>
            <w:r w:rsidRPr="00004D9A">
              <w:rPr>
                <w:rFonts w:ascii="Arial" w:eastAsia="Arial Unicode MS" w:hAnsi="Arial" w:cs="Arial"/>
                <w:color w:val="000000"/>
                <w:lang w:eastAsia="ar-SA"/>
              </w:rPr>
              <w:t>50%</w:t>
            </w:r>
          </w:p>
        </w:tc>
      </w:tr>
      <w:tr w:rsidR="005D1963" w:rsidRPr="00004D9A" w:rsidTr="008829B1">
        <w:tc>
          <w:tcPr>
            <w:tcW w:w="1985" w:type="dxa"/>
          </w:tcPr>
          <w:p w:rsidR="005D1963" w:rsidRPr="00004D9A" w:rsidRDefault="005D1963" w:rsidP="005D1963">
            <w:pPr>
              <w:widowControl w:val="0"/>
              <w:suppressAutoHyphens/>
              <w:spacing w:line="276" w:lineRule="auto"/>
              <w:jc w:val="both"/>
              <w:rPr>
                <w:rFonts w:ascii="Arial" w:eastAsia="Arial Unicode MS" w:hAnsi="Arial" w:cs="Arial"/>
                <w:color w:val="000000"/>
                <w:lang w:eastAsia="ar-SA"/>
              </w:rPr>
            </w:pPr>
            <w:r w:rsidRPr="00004D9A">
              <w:rPr>
                <w:rFonts w:ascii="Arial" w:eastAsia="Arial Unicode MS" w:hAnsi="Arial" w:cs="Arial"/>
                <w:color w:val="000000"/>
                <w:lang w:eastAsia="ar-SA"/>
              </w:rPr>
              <w:t>Accidentes de trabajo</w:t>
            </w:r>
          </w:p>
        </w:tc>
        <w:tc>
          <w:tcPr>
            <w:tcW w:w="1701" w:type="dxa"/>
          </w:tcPr>
          <w:p w:rsidR="005D1963" w:rsidRPr="00004D9A" w:rsidRDefault="005D1963" w:rsidP="005D1963">
            <w:pPr>
              <w:widowControl w:val="0"/>
              <w:suppressAutoHyphens/>
              <w:spacing w:line="276" w:lineRule="auto"/>
              <w:jc w:val="both"/>
              <w:rPr>
                <w:rFonts w:ascii="Arial" w:eastAsia="Arial Unicode MS" w:hAnsi="Arial" w:cs="Arial"/>
                <w:color w:val="000000"/>
                <w:lang w:eastAsia="ar-SA"/>
              </w:rPr>
            </w:pPr>
            <w:r w:rsidRPr="00004D9A">
              <w:rPr>
                <w:rFonts w:ascii="Arial" w:eastAsia="Arial Unicode MS" w:hAnsi="Arial" w:cs="Arial"/>
                <w:color w:val="000000"/>
                <w:lang w:eastAsia="ar-SA"/>
              </w:rPr>
              <w:t>Media</w:t>
            </w:r>
          </w:p>
        </w:tc>
        <w:tc>
          <w:tcPr>
            <w:tcW w:w="1134" w:type="dxa"/>
          </w:tcPr>
          <w:p w:rsidR="005D1963" w:rsidRPr="00004D9A" w:rsidRDefault="005D1963" w:rsidP="005D1963">
            <w:pPr>
              <w:widowControl w:val="0"/>
              <w:suppressAutoHyphens/>
              <w:spacing w:line="276" w:lineRule="auto"/>
              <w:jc w:val="both"/>
              <w:rPr>
                <w:rFonts w:ascii="Arial" w:eastAsia="Arial Unicode MS" w:hAnsi="Arial" w:cs="Arial"/>
                <w:color w:val="000000"/>
                <w:lang w:eastAsia="ar-SA"/>
              </w:rPr>
            </w:pPr>
            <w:r w:rsidRPr="00004D9A">
              <w:rPr>
                <w:rFonts w:ascii="Arial" w:eastAsia="Arial Unicode MS" w:hAnsi="Arial" w:cs="Arial"/>
                <w:color w:val="000000"/>
                <w:lang w:eastAsia="ar-SA"/>
              </w:rPr>
              <w:t>ALTO</w:t>
            </w:r>
          </w:p>
        </w:tc>
        <w:tc>
          <w:tcPr>
            <w:tcW w:w="1842" w:type="dxa"/>
          </w:tcPr>
          <w:p w:rsidR="005D1963" w:rsidRPr="00004D9A" w:rsidRDefault="005D1963" w:rsidP="005D1963">
            <w:pPr>
              <w:widowControl w:val="0"/>
              <w:suppressAutoHyphens/>
              <w:spacing w:line="276" w:lineRule="auto"/>
              <w:jc w:val="both"/>
              <w:rPr>
                <w:rFonts w:ascii="Arial" w:eastAsia="Arial Unicode MS" w:hAnsi="Arial" w:cs="Arial"/>
                <w:color w:val="000000"/>
                <w:lang w:eastAsia="ar-SA"/>
              </w:rPr>
            </w:pPr>
            <w:r w:rsidRPr="00004D9A">
              <w:rPr>
                <w:rFonts w:ascii="Arial" w:eastAsia="Arial Unicode MS" w:hAnsi="Arial" w:cs="Arial"/>
                <w:color w:val="000000"/>
                <w:lang w:eastAsia="ar-SA"/>
              </w:rPr>
              <w:t>0</w:t>
            </w:r>
          </w:p>
        </w:tc>
        <w:tc>
          <w:tcPr>
            <w:tcW w:w="1560" w:type="dxa"/>
          </w:tcPr>
          <w:p w:rsidR="005D1963" w:rsidRPr="00004D9A" w:rsidRDefault="005D1963" w:rsidP="005D1963">
            <w:pPr>
              <w:widowControl w:val="0"/>
              <w:suppressAutoHyphens/>
              <w:spacing w:line="276" w:lineRule="auto"/>
              <w:jc w:val="both"/>
              <w:rPr>
                <w:rFonts w:ascii="Arial" w:eastAsia="Arial Unicode MS" w:hAnsi="Arial" w:cs="Arial"/>
                <w:color w:val="000000"/>
                <w:lang w:eastAsia="ar-SA"/>
              </w:rPr>
            </w:pPr>
            <w:r w:rsidRPr="00004D9A">
              <w:rPr>
                <w:rFonts w:ascii="Arial" w:eastAsia="Arial Unicode MS" w:hAnsi="Arial" w:cs="Arial"/>
                <w:color w:val="000000"/>
                <w:lang w:eastAsia="ar-SA"/>
              </w:rPr>
              <w:t>100%</w:t>
            </w:r>
          </w:p>
        </w:tc>
      </w:tr>
      <w:tr w:rsidR="005D1963" w:rsidRPr="00004D9A" w:rsidTr="008829B1">
        <w:tc>
          <w:tcPr>
            <w:tcW w:w="1985" w:type="dxa"/>
          </w:tcPr>
          <w:p w:rsidR="005D1963" w:rsidRPr="00004D9A" w:rsidRDefault="005D1963" w:rsidP="005D1963">
            <w:pPr>
              <w:widowControl w:val="0"/>
              <w:suppressAutoHyphens/>
              <w:spacing w:line="276" w:lineRule="auto"/>
              <w:jc w:val="both"/>
              <w:rPr>
                <w:rFonts w:ascii="Arial" w:eastAsia="Arial Unicode MS" w:hAnsi="Arial" w:cs="Arial"/>
                <w:color w:val="000000"/>
                <w:lang w:eastAsia="ar-SA"/>
              </w:rPr>
            </w:pPr>
            <w:r w:rsidRPr="00004D9A">
              <w:rPr>
                <w:rFonts w:ascii="Arial" w:eastAsia="Arial Unicode MS" w:hAnsi="Arial" w:cs="Arial"/>
                <w:color w:val="000000"/>
                <w:lang w:eastAsia="ar-SA"/>
              </w:rPr>
              <w:t>Hechos de la naturaleza</w:t>
            </w:r>
          </w:p>
        </w:tc>
        <w:tc>
          <w:tcPr>
            <w:tcW w:w="1701" w:type="dxa"/>
          </w:tcPr>
          <w:p w:rsidR="005D1963" w:rsidRPr="00004D9A" w:rsidRDefault="005D1963" w:rsidP="005D1963">
            <w:pPr>
              <w:widowControl w:val="0"/>
              <w:suppressAutoHyphens/>
              <w:spacing w:line="276" w:lineRule="auto"/>
              <w:jc w:val="both"/>
              <w:rPr>
                <w:rFonts w:ascii="Arial" w:eastAsia="Arial Unicode MS" w:hAnsi="Arial" w:cs="Arial"/>
                <w:color w:val="000000"/>
                <w:lang w:eastAsia="ar-SA"/>
              </w:rPr>
            </w:pPr>
            <w:r w:rsidRPr="00004D9A">
              <w:rPr>
                <w:rFonts w:ascii="Arial" w:eastAsia="Arial Unicode MS" w:hAnsi="Arial" w:cs="Arial"/>
                <w:color w:val="000000"/>
                <w:lang w:eastAsia="ar-SA"/>
              </w:rPr>
              <w:t>Baja</w:t>
            </w:r>
          </w:p>
        </w:tc>
        <w:tc>
          <w:tcPr>
            <w:tcW w:w="1134" w:type="dxa"/>
          </w:tcPr>
          <w:p w:rsidR="005D1963" w:rsidRPr="00004D9A" w:rsidRDefault="005D1963" w:rsidP="005D1963">
            <w:pPr>
              <w:widowControl w:val="0"/>
              <w:suppressAutoHyphens/>
              <w:spacing w:line="276" w:lineRule="auto"/>
              <w:jc w:val="both"/>
              <w:rPr>
                <w:rFonts w:ascii="Arial" w:eastAsia="Arial Unicode MS" w:hAnsi="Arial" w:cs="Arial"/>
                <w:color w:val="000000"/>
                <w:lang w:eastAsia="ar-SA"/>
              </w:rPr>
            </w:pPr>
            <w:r w:rsidRPr="00004D9A">
              <w:rPr>
                <w:rFonts w:ascii="Arial" w:eastAsia="Arial Unicode MS" w:hAnsi="Arial" w:cs="Arial"/>
                <w:color w:val="000000"/>
                <w:lang w:eastAsia="ar-SA"/>
              </w:rPr>
              <w:t>ALTO</w:t>
            </w:r>
          </w:p>
        </w:tc>
        <w:tc>
          <w:tcPr>
            <w:tcW w:w="1842" w:type="dxa"/>
          </w:tcPr>
          <w:p w:rsidR="005D1963" w:rsidRPr="00004D9A" w:rsidRDefault="005D1963" w:rsidP="005D1963">
            <w:pPr>
              <w:widowControl w:val="0"/>
              <w:suppressAutoHyphens/>
              <w:spacing w:line="276" w:lineRule="auto"/>
              <w:jc w:val="both"/>
              <w:rPr>
                <w:rFonts w:ascii="Arial" w:eastAsia="Arial Unicode MS" w:hAnsi="Arial" w:cs="Arial"/>
                <w:color w:val="000000"/>
                <w:lang w:eastAsia="ar-SA"/>
              </w:rPr>
            </w:pPr>
            <w:r w:rsidRPr="00004D9A">
              <w:rPr>
                <w:rFonts w:ascii="Arial" w:eastAsia="Arial Unicode MS" w:hAnsi="Arial" w:cs="Arial"/>
                <w:color w:val="000000"/>
                <w:lang w:eastAsia="ar-SA"/>
              </w:rPr>
              <w:t>50</w:t>
            </w:r>
          </w:p>
        </w:tc>
        <w:tc>
          <w:tcPr>
            <w:tcW w:w="1560" w:type="dxa"/>
          </w:tcPr>
          <w:p w:rsidR="005D1963" w:rsidRPr="00004D9A" w:rsidRDefault="005D1963" w:rsidP="005D1963">
            <w:pPr>
              <w:widowControl w:val="0"/>
              <w:suppressAutoHyphens/>
              <w:spacing w:line="276" w:lineRule="auto"/>
              <w:jc w:val="both"/>
              <w:rPr>
                <w:rFonts w:ascii="Arial" w:eastAsia="Arial Unicode MS" w:hAnsi="Arial" w:cs="Arial"/>
                <w:color w:val="000000"/>
                <w:lang w:eastAsia="ar-SA"/>
              </w:rPr>
            </w:pPr>
            <w:r w:rsidRPr="00004D9A">
              <w:rPr>
                <w:rFonts w:ascii="Arial" w:eastAsia="Arial Unicode MS" w:hAnsi="Arial" w:cs="Arial"/>
                <w:color w:val="000000"/>
                <w:lang w:eastAsia="ar-SA"/>
              </w:rPr>
              <w:t>50</w:t>
            </w:r>
          </w:p>
        </w:tc>
      </w:tr>
      <w:tr w:rsidR="005D1963" w:rsidRPr="00004D9A" w:rsidTr="008829B1">
        <w:tc>
          <w:tcPr>
            <w:tcW w:w="1985" w:type="dxa"/>
          </w:tcPr>
          <w:p w:rsidR="005D1963" w:rsidRPr="00004D9A" w:rsidRDefault="005D1963" w:rsidP="005D1963">
            <w:pPr>
              <w:widowControl w:val="0"/>
              <w:suppressAutoHyphens/>
              <w:spacing w:line="276" w:lineRule="auto"/>
              <w:jc w:val="both"/>
              <w:rPr>
                <w:rFonts w:ascii="Arial" w:eastAsia="Arial Unicode MS" w:hAnsi="Arial" w:cs="Arial"/>
                <w:color w:val="000000"/>
                <w:lang w:eastAsia="ar-SA"/>
              </w:rPr>
            </w:pPr>
            <w:r w:rsidRPr="00004D9A">
              <w:rPr>
                <w:rFonts w:ascii="Arial" w:eastAsia="Arial Unicode MS" w:hAnsi="Arial" w:cs="Arial"/>
                <w:color w:val="000000"/>
                <w:lang w:eastAsia="ar-SA"/>
              </w:rPr>
              <w:t>Daño en bienes de terceros</w:t>
            </w:r>
          </w:p>
        </w:tc>
        <w:tc>
          <w:tcPr>
            <w:tcW w:w="1701" w:type="dxa"/>
          </w:tcPr>
          <w:p w:rsidR="005D1963" w:rsidRPr="00004D9A" w:rsidRDefault="005D1963" w:rsidP="005D1963">
            <w:pPr>
              <w:widowControl w:val="0"/>
              <w:suppressAutoHyphens/>
              <w:spacing w:line="276" w:lineRule="auto"/>
              <w:jc w:val="both"/>
              <w:rPr>
                <w:rFonts w:ascii="Arial" w:eastAsia="Arial Unicode MS" w:hAnsi="Arial" w:cs="Arial"/>
                <w:color w:val="000000"/>
                <w:lang w:eastAsia="ar-SA"/>
              </w:rPr>
            </w:pPr>
            <w:r w:rsidRPr="00004D9A">
              <w:rPr>
                <w:rFonts w:ascii="Arial" w:eastAsia="Arial Unicode MS" w:hAnsi="Arial" w:cs="Arial"/>
                <w:color w:val="000000"/>
                <w:lang w:eastAsia="ar-SA"/>
              </w:rPr>
              <w:t>Baja</w:t>
            </w:r>
          </w:p>
        </w:tc>
        <w:tc>
          <w:tcPr>
            <w:tcW w:w="1134" w:type="dxa"/>
          </w:tcPr>
          <w:p w:rsidR="005D1963" w:rsidRPr="00004D9A" w:rsidRDefault="005D1963" w:rsidP="005D1963">
            <w:pPr>
              <w:widowControl w:val="0"/>
              <w:suppressAutoHyphens/>
              <w:spacing w:line="276" w:lineRule="auto"/>
              <w:jc w:val="both"/>
              <w:rPr>
                <w:rFonts w:ascii="Arial" w:eastAsia="Arial Unicode MS" w:hAnsi="Arial" w:cs="Arial"/>
                <w:color w:val="000000"/>
                <w:lang w:eastAsia="ar-SA"/>
              </w:rPr>
            </w:pPr>
            <w:r w:rsidRPr="00004D9A">
              <w:rPr>
                <w:rFonts w:ascii="Arial" w:eastAsia="Arial Unicode MS" w:hAnsi="Arial" w:cs="Arial"/>
                <w:color w:val="000000"/>
                <w:lang w:eastAsia="ar-SA"/>
              </w:rPr>
              <w:t>MEDIO</w:t>
            </w:r>
          </w:p>
        </w:tc>
        <w:tc>
          <w:tcPr>
            <w:tcW w:w="1842" w:type="dxa"/>
          </w:tcPr>
          <w:p w:rsidR="005D1963" w:rsidRPr="00004D9A" w:rsidRDefault="005D1963" w:rsidP="005D1963">
            <w:pPr>
              <w:widowControl w:val="0"/>
              <w:suppressAutoHyphens/>
              <w:spacing w:line="276" w:lineRule="auto"/>
              <w:jc w:val="both"/>
              <w:rPr>
                <w:rFonts w:ascii="Arial" w:eastAsia="Arial Unicode MS" w:hAnsi="Arial" w:cs="Arial"/>
                <w:color w:val="000000"/>
                <w:lang w:eastAsia="ar-SA"/>
              </w:rPr>
            </w:pPr>
            <w:r w:rsidRPr="00004D9A">
              <w:rPr>
                <w:rFonts w:ascii="Arial" w:eastAsia="Arial Unicode MS" w:hAnsi="Arial" w:cs="Arial"/>
                <w:color w:val="000000"/>
                <w:lang w:eastAsia="ar-SA"/>
              </w:rPr>
              <w:t>0</w:t>
            </w:r>
          </w:p>
        </w:tc>
        <w:tc>
          <w:tcPr>
            <w:tcW w:w="1560" w:type="dxa"/>
          </w:tcPr>
          <w:p w:rsidR="005D1963" w:rsidRPr="00004D9A" w:rsidRDefault="005D1963" w:rsidP="005D1963">
            <w:pPr>
              <w:widowControl w:val="0"/>
              <w:suppressAutoHyphens/>
              <w:spacing w:line="276" w:lineRule="auto"/>
              <w:jc w:val="both"/>
              <w:rPr>
                <w:rFonts w:ascii="Arial" w:eastAsia="Arial Unicode MS" w:hAnsi="Arial" w:cs="Arial"/>
                <w:color w:val="000000"/>
                <w:lang w:eastAsia="ar-SA"/>
              </w:rPr>
            </w:pPr>
            <w:r w:rsidRPr="00004D9A">
              <w:rPr>
                <w:rFonts w:ascii="Arial" w:eastAsia="Arial Unicode MS" w:hAnsi="Arial" w:cs="Arial"/>
                <w:color w:val="000000"/>
                <w:lang w:eastAsia="ar-SA"/>
              </w:rPr>
              <w:t>100%</w:t>
            </w:r>
          </w:p>
        </w:tc>
      </w:tr>
      <w:tr w:rsidR="005D1963" w:rsidRPr="00004D9A" w:rsidTr="008829B1">
        <w:tc>
          <w:tcPr>
            <w:tcW w:w="1985" w:type="dxa"/>
          </w:tcPr>
          <w:p w:rsidR="005D1963" w:rsidRPr="00004D9A" w:rsidRDefault="005D1963" w:rsidP="005D1963">
            <w:pPr>
              <w:widowControl w:val="0"/>
              <w:suppressAutoHyphens/>
              <w:spacing w:line="276" w:lineRule="auto"/>
              <w:jc w:val="both"/>
              <w:rPr>
                <w:rFonts w:ascii="Arial" w:eastAsia="Arial Unicode MS" w:hAnsi="Arial" w:cs="Arial"/>
                <w:color w:val="000000"/>
                <w:lang w:eastAsia="ar-SA"/>
              </w:rPr>
            </w:pPr>
            <w:r w:rsidRPr="00004D9A">
              <w:rPr>
                <w:rFonts w:ascii="Arial" w:eastAsia="Arial Unicode MS" w:hAnsi="Arial" w:cs="Arial"/>
                <w:color w:val="000000"/>
                <w:lang w:eastAsia="ar-SA"/>
              </w:rPr>
              <w:t xml:space="preserve">Error del contratista en los documentos de la oferta </w:t>
            </w:r>
          </w:p>
        </w:tc>
        <w:tc>
          <w:tcPr>
            <w:tcW w:w="1701" w:type="dxa"/>
          </w:tcPr>
          <w:p w:rsidR="005D1963" w:rsidRPr="00004D9A" w:rsidRDefault="005D1963" w:rsidP="005D1963">
            <w:pPr>
              <w:widowControl w:val="0"/>
              <w:suppressAutoHyphens/>
              <w:spacing w:line="276" w:lineRule="auto"/>
              <w:jc w:val="both"/>
              <w:rPr>
                <w:rFonts w:ascii="Arial" w:eastAsia="Arial Unicode MS" w:hAnsi="Arial" w:cs="Arial"/>
                <w:color w:val="000000"/>
                <w:lang w:eastAsia="ar-SA"/>
              </w:rPr>
            </w:pPr>
            <w:r w:rsidRPr="00004D9A">
              <w:rPr>
                <w:rFonts w:ascii="Arial" w:eastAsia="Arial Unicode MS" w:hAnsi="Arial" w:cs="Arial"/>
                <w:color w:val="000000"/>
                <w:lang w:eastAsia="ar-SA"/>
              </w:rPr>
              <w:t>Media</w:t>
            </w:r>
          </w:p>
        </w:tc>
        <w:tc>
          <w:tcPr>
            <w:tcW w:w="1134" w:type="dxa"/>
          </w:tcPr>
          <w:p w:rsidR="005D1963" w:rsidRPr="00004D9A" w:rsidRDefault="005D1963" w:rsidP="005D1963">
            <w:pPr>
              <w:widowControl w:val="0"/>
              <w:suppressAutoHyphens/>
              <w:spacing w:line="276" w:lineRule="auto"/>
              <w:jc w:val="both"/>
              <w:rPr>
                <w:rFonts w:ascii="Arial" w:eastAsia="Arial Unicode MS" w:hAnsi="Arial" w:cs="Arial"/>
                <w:color w:val="000000"/>
                <w:lang w:eastAsia="ar-SA"/>
              </w:rPr>
            </w:pPr>
            <w:r w:rsidRPr="00004D9A">
              <w:rPr>
                <w:rFonts w:ascii="Arial" w:eastAsia="Arial Unicode MS" w:hAnsi="Arial" w:cs="Arial"/>
                <w:color w:val="000000"/>
                <w:lang w:eastAsia="ar-SA"/>
              </w:rPr>
              <w:t>ALTO</w:t>
            </w:r>
          </w:p>
        </w:tc>
        <w:tc>
          <w:tcPr>
            <w:tcW w:w="1842" w:type="dxa"/>
          </w:tcPr>
          <w:p w:rsidR="005D1963" w:rsidRPr="00004D9A" w:rsidRDefault="005D1963" w:rsidP="005D1963">
            <w:pPr>
              <w:widowControl w:val="0"/>
              <w:suppressAutoHyphens/>
              <w:spacing w:line="276" w:lineRule="auto"/>
              <w:jc w:val="both"/>
              <w:rPr>
                <w:rFonts w:ascii="Arial" w:eastAsia="Arial Unicode MS" w:hAnsi="Arial" w:cs="Arial"/>
                <w:color w:val="000000"/>
                <w:lang w:eastAsia="ar-SA"/>
              </w:rPr>
            </w:pPr>
            <w:r w:rsidRPr="00004D9A">
              <w:rPr>
                <w:rFonts w:ascii="Arial" w:eastAsia="Arial Unicode MS" w:hAnsi="Arial" w:cs="Arial"/>
                <w:color w:val="000000"/>
                <w:lang w:eastAsia="ar-SA"/>
              </w:rPr>
              <w:t>0</w:t>
            </w:r>
          </w:p>
        </w:tc>
        <w:tc>
          <w:tcPr>
            <w:tcW w:w="1560" w:type="dxa"/>
          </w:tcPr>
          <w:p w:rsidR="005D1963" w:rsidRPr="00004D9A" w:rsidRDefault="005D1963" w:rsidP="005D1963">
            <w:pPr>
              <w:widowControl w:val="0"/>
              <w:suppressAutoHyphens/>
              <w:spacing w:line="276" w:lineRule="auto"/>
              <w:jc w:val="both"/>
              <w:rPr>
                <w:rFonts w:ascii="Arial" w:eastAsia="Arial Unicode MS" w:hAnsi="Arial" w:cs="Arial"/>
                <w:color w:val="000000"/>
                <w:lang w:eastAsia="ar-SA"/>
              </w:rPr>
            </w:pPr>
            <w:r w:rsidRPr="00004D9A">
              <w:rPr>
                <w:rFonts w:ascii="Arial" w:eastAsia="Arial Unicode MS" w:hAnsi="Arial" w:cs="Arial"/>
                <w:color w:val="000000"/>
                <w:lang w:eastAsia="ar-SA"/>
              </w:rPr>
              <w:t>100%</w:t>
            </w:r>
          </w:p>
        </w:tc>
      </w:tr>
      <w:tr w:rsidR="005D1963" w:rsidRPr="00004D9A" w:rsidTr="008829B1">
        <w:tc>
          <w:tcPr>
            <w:tcW w:w="1985" w:type="dxa"/>
          </w:tcPr>
          <w:p w:rsidR="005D1963" w:rsidRPr="00004D9A" w:rsidRDefault="005D1963" w:rsidP="005D1963">
            <w:pPr>
              <w:widowControl w:val="0"/>
              <w:suppressAutoHyphens/>
              <w:spacing w:line="276" w:lineRule="auto"/>
              <w:jc w:val="both"/>
              <w:rPr>
                <w:rFonts w:ascii="Arial" w:eastAsia="Arial Unicode MS" w:hAnsi="Arial" w:cs="Arial"/>
                <w:color w:val="000000"/>
                <w:lang w:eastAsia="ar-SA"/>
              </w:rPr>
            </w:pPr>
            <w:r w:rsidRPr="00004D9A">
              <w:rPr>
                <w:rFonts w:ascii="Arial" w:eastAsia="Arial Unicode MS" w:hAnsi="Arial" w:cs="Arial"/>
                <w:color w:val="000000"/>
                <w:lang w:eastAsia="ar-SA"/>
              </w:rPr>
              <w:t>Personal poco idóneo en la ejecución del contrato</w:t>
            </w:r>
          </w:p>
          <w:p w:rsidR="005D1963" w:rsidRPr="00004D9A" w:rsidRDefault="005D1963" w:rsidP="005D1963">
            <w:pPr>
              <w:widowControl w:val="0"/>
              <w:suppressAutoHyphens/>
              <w:spacing w:line="276" w:lineRule="auto"/>
              <w:jc w:val="both"/>
              <w:rPr>
                <w:rFonts w:ascii="Arial" w:eastAsia="Arial Unicode MS" w:hAnsi="Arial" w:cs="Arial"/>
                <w:color w:val="000000"/>
                <w:lang w:eastAsia="ar-SA"/>
              </w:rPr>
            </w:pPr>
          </w:p>
        </w:tc>
        <w:tc>
          <w:tcPr>
            <w:tcW w:w="1701" w:type="dxa"/>
          </w:tcPr>
          <w:p w:rsidR="005D1963" w:rsidRPr="00004D9A" w:rsidRDefault="005D1963" w:rsidP="005D1963">
            <w:pPr>
              <w:widowControl w:val="0"/>
              <w:suppressAutoHyphens/>
              <w:spacing w:line="276" w:lineRule="auto"/>
              <w:jc w:val="both"/>
              <w:rPr>
                <w:rFonts w:ascii="Arial" w:eastAsia="Arial Unicode MS" w:hAnsi="Arial" w:cs="Arial"/>
                <w:color w:val="000000"/>
                <w:lang w:eastAsia="ar-SA"/>
              </w:rPr>
            </w:pPr>
            <w:r w:rsidRPr="00004D9A">
              <w:rPr>
                <w:rFonts w:ascii="Arial" w:eastAsia="Arial Unicode MS" w:hAnsi="Arial" w:cs="Arial"/>
                <w:color w:val="000000"/>
                <w:lang w:eastAsia="ar-SA"/>
              </w:rPr>
              <w:t>Media</w:t>
            </w:r>
          </w:p>
        </w:tc>
        <w:tc>
          <w:tcPr>
            <w:tcW w:w="1134" w:type="dxa"/>
          </w:tcPr>
          <w:p w:rsidR="005D1963" w:rsidRPr="00004D9A" w:rsidRDefault="005D1963" w:rsidP="005D1963">
            <w:pPr>
              <w:widowControl w:val="0"/>
              <w:suppressAutoHyphens/>
              <w:spacing w:line="276" w:lineRule="auto"/>
              <w:jc w:val="both"/>
              <w:rPr>
                <w:rFonts w:ascii="Arial" w:eastAsia="Arial Unicode MS" w:hAnsi="Arial" w:cs="Arial"/>
                <w:color w:val="000000"/>
                <w:lang w:eastAsia="ar-SA"/>
              </w:rPr>
            </w:pPr>
            <w:r w:rsidRPr="00004D9A">
              <w:rPr>
                <w:rFonts w:ascii="Arial" w:eastAsia="Arial Unicode MS" w:hAnsi="Arial" w:cs="Arial"/>
                <w:color w:val="000000"/>
                <w:lang w:eastAsia="ar-SA"/>
              </w:rPr>
              <w:t>ALTO</w:t>
            </w:r>
          </w:p>
        </w:tc>
        <w:tc>
          <w:tcPr>
            <w:tcW w:w="1842" w:type="dxa"/>
          </w:tcPr>
          <w:p w:rsidR="005D1963" w:rsidRPr="00004D9A" w:rsidRDefault="005D1963" w:rsidP="005D1963">
            <w:pPr>
              <w:widowControl w:val="0"/>
              <w:suppressAutoHyphens/>
              <w:spacing w:line="276" w:lineRule="auto"/>
              <w:jc w:val="both"/>
              <w:rPr>
                <w:rFonts w:ascii="Arial" w:eastAsia="Arial Unicode MS" w:hAnsi="Arial" w:cs="Arial"/>
                <w:color w:val="000000"/>
                <w:lang w:eastAsia="ar-SA"/>
              </w:rPr>
            </w:pPr>
            <w:r w:rsidRPr="00004D9A">
              <w:rPr>
                <w:rFonts w:ascii="Arial" w:eastAsia="Arial Unicode MS" w:hAnsi="Arial" w:cs="Arial"/>
                <w:color w:val="000000"/>
                <w:lang w:eastAsia="ar-SA"/>
              </w:rPr>
              <w:t>0</w:t>
            </w:r>
          </w:p>
        </w:tc>
        <w:tc>
          <w:tcPr>
            <w:tcW w:w="1560" w:type="dxa"/>
          </w:tcPr>
          <w:p w:rsidR="005D1963" w:rsidRPr="00004D9A" w:rsidRDefault="005D1963" w:rsidP="005D1963">
            <w:pPr>
              <w:widowControl w:val="0"/>
              <w:suppressAutoHyphens/>
              <w:spacing w:line="276" w:lineRule="auto"/>
              <w:jc w:val="both"/>
              <w:rPr>
                <w:rFonts w:ascii="Arial" w:eastAsia="Arial Unicode MS" w:hAnsi="Arial" w:cs="Arial"/>
                <w:color w:val="000000"/>
                <w:lang w:eastAsia="ar-SA"/>
              </w:rPr>
            </w:pPr>
            <w:r w:rsidRPr="00004D9A">
              <w:rPr>
                <w:rFonts w:ascii="Arial" w:eastAsia="Arial Unicode MS" w:hAnsi="Arial" w:cs="Arial"/>
                <w:color w:val="000000"/>
                <w:lang w:eastAsia="ar-SA"/>
              </w:rPr>
              <w:t>100%</w:t>
            </w:r>
          </w:p>
        </w:tc>
      </w:tr>
      <w:tr w:rsidR="005D1963" w:rsidRPr="00004D9A" w:rsidTr="008829B1">
        <w:tc>
          <w:tcPr>
            <w:tcW w:w="1985" w:type="dxa"/>
          </w:tcPr>
          <w:p w:rsidR="005D1963" w:rsidRPr="00004D9A" w:rsidRDefault="005D1963" w:rsidP="005D1963">
            <w:pPr>
              <w:widowControl w:val="0"/>
              <w:suppressAutoHyphens/>
              <w:spacing w:line="276" w:lineRule="auto"/>
              <w:jc w:val="both"/>
              <w:rPr>
                <w:rFonts w:ascii="Arial" w:eastAsia="Arial Unicode MS" w:hAnsi="Arial" w:cs="Arial"/>
                <w:color w:val="000000"/>
                <w:lang w:eastAsia="ar-SA"/>
              </w:rPr>
            </w:pPr>
            <w:r w:rsidRPr="00004D9A">
              <w:rPr>
                <w:rFonts w:ascii="Arial" w:eastAsia="Arial Unicode MS" w:hAnsi="Arial" w:cs="Arial"/>
                <w:color w:val="000000"/>
                <w:lang w:eastAsia="ar-SA"/>
              </w:rPr>
              <w:t xml:space="preserve">Fallas en el servicio de instalación </w:t>
            </w:r>
          </w:p>
        </w:tc>
        <w:tc>
          <w:tcPr>
            <w:tcW w:w="1701" w:type="dxa"/>
          </w:tcPr>
          <w:p w:rsidR="005D1963" w:rsidRPr="00004D9A" w:rsidRDefault="005D1963" w:rsidP="005D1963">
            <w:pPr>
              <w:widowControl w:val="0"/>
              <w:suppressAutoHyphens/>
              <w:spacing w:line="276" w:lineRule="auto"/>
              <w:jc w:val="both"/>
              <w:rPr>
                <w:rFonts w:ascii="Arial" w:eastAsia="Arial Unicode MS" w:hAnsi="Arial" w:cs="Arial"/>
                <w:color w:val="000000"/>
                <w:lang w:eastAsia="ar-SA"/>
              </w:rPr>
            </w:pPr>
            <w:r w:rsidRPr="00004D9A">
              <w:rPr>
                <w:rFonts w:ascii="Arial" w:eastAsia="Arial Unicode MS" w:hAnsi="Arial" w:cs="Arial"/>
                <w:color w:val="000000"/>
                <w:lang w:eastAsia="ar-SA"/>
              </w:rPr>
              <w:t>Baja</w:t>
            </w:r>
          </w:p>
        </w:tc>
        <w:tc>
          <w:tcPr>
            <w:tcW w:w="1134" w:type="dxa"/>
          </w:tcPr>
          <w:p w:rsidR="005D1963" w:rsidRPr="00004D9A" w:rsidRDefault="005D1963" w:rsidP="005D1963">
            <w:pPr>
              <w:widowControl w:val="0"/>
              <w:suppressAutoHyphens/>
              <w:spacing w:line="276" w:lineRule="auto"/>
              <w:jc w:val="both"/>
              <w:rPr>
                <w:rFonts w:ascii="Arial" w:eastAsia="Arial Unicode MS" w:hAnsi="Arial" w:cs="Arial"/>
                <w:color w:val="000000"/>
                <w:lang w:eastAsia="ar-SA"/>
              </w:rPr>
            </w:pPr>
            <w:r w:rsidRPr="00004D9A">
              <w:rPr>
                <w:rFonts w:ascii="Arial" w:eastAsia="Arial Unicode MS" w:hAnsi="Arial" w:cs="Arial"/>
                <w:color w:val="000000"/>
                <w:lang w:eastAsia="ar-SA"/>
              </w:rPr>
              <w:t>ALTO</w:t>
            </w:r>
          </w:p>
        </w:tc>
        <w:tc>
          <w:tcPr>
            <w:tcW w:w="1842" w:type="dxa"/>
          </w:tcPr>
          <w:p w:rsidR="005D1963" w:rsidRPr="00004D9A" w:rsidRDefault="005D1963" w:rsidP="005D1963">
            <w:pPr>
              <w:widowControl w:val="0"/>
              <w:suppressAutoHyphens/>
              <w:spacing w:line="276" w:lineRule="auto"/>
              <w:jc w:val="both"/>
              <w:rPr>
                <w:rFonts w:ascii="Arial" w:eastAsia="Arial Unicode MS" w:hAnsi="Arial" w:cs="Arial"/>
                <w:color w:val="000000"/>
                <w:lang w:eastAsia="ar-SA"/>
              </w:rPr>
            </w:pPr>
            <w:r w:rsidRPr="00004D9A">
              <w:rPr>
                <w:rFonts w:ascii="Arial" w:eastAsia="Arial Unicode MS" w:hAnsi="Arial" w:cs="Arial"/>
                <w:color w:val="000000"/>
                <w:lang w:eastAsia="ar-SA"/>
              </w:rPr>
              <w:t>0</w:t>
            </w:r>
          </w:p>
        </w:tc>
        <w:tc>
          <w:tcPr>
            <w:tcW w:w="1560" w:type="dxa"/>
          </w:tcPr>
          <w:p w:rsidR="005D1963" w:rsidRPr="00004D9A" w:rsidRDefault="005D1963" w:rsidP="005D1963">
            <w:pPr>
              <w:widowControl w:val="0"/>
              <w:suppressAutoHyphens/>
              <w:spacing w:line="276" w:lineRule="auto"/>
              <w:jc w:val="both"/>
              <w:rPr>
                <w:rFonts w:ascii="Arial" w:eastAsia="Arial Unicode MS" w:hAnsi="Arial" w:cs="Arial"/>
                <w:color w:val="000000"/>
                <w:lang w:eastAsia="ar-SA"/>
              </w:rPr>
            </w:pPr>
            <w:r w:rsidRPr="00004D9A">
              <w:rPr>
                <w:rFonts w:ascii="Arial" w:eastAsia="Arial Unicode MS" w:hAnsi="Arial" w:cs="Arial"/>
                <w:color w:val="000000"/>
                <w:lang w:eastAsia="ar-SA"/>
              </w:rPr>
              <w:t>100%</w:t>
            </w:r>
          </w:p>
        </w:tc>
      </w:tr>
      <w:tr w:rsidR="005D1963" w:rsidRPr="00004D9A" w:rsidTr="008829B1">
        <w:tc>
          <w:tcPr>
            <w:tcW w:w="1985" w:type="dxa"/>
          </w:tcPr>
          <w:p w:rsidR="005D1963" w:rsidRPr="00004D9A" w:rsidRDefault="005D1963" w:rsidP="005D1963">
            <w:pPr>
              <w:widowControl w:val="0"/>
              <w:suppressAutoHyphens/>
              <w:spacing w:line="276" w:lineRule="auto"/>
              <w:jc w:val="both"/>
              <w:rPr>
                <w:rFonts w:ascii="Arial" w:eastAsia="Arial Unicode MS" w:hAnsi="Arial" w:cs="Arial"/>
                <w:color w:val="000000"/>
                <w:lang w:eastAsia="ar-SA"/>
              </w:rPr>
            </w:pPr>
            <w:r w:rsidRPr="00004D9A">
              <w:rPr>
                <w:rFonts w:ascii="Arial" w:eastAsia="Arial Unicode MS" w:hAnsi="Arial" w:cs="Arial"/>
                <w:color w:val="000000"/>
                <w:lang w:eastAsia="ar-SA"/>
              </w:rPr>
              <w:t>Retraso en el pago de facturas</w:t>
            </w:r>
          </w:p>
        </w:tc>
        <w:tc>
          <w:tcPr>
            <w:tcW w:w="1701" w:type="dxa"/>
          </w:tcPr>
          <w:p w:rsidR="005D1963" w:rsidRPr="00004D9A" w:rsidRDefault="005D1963" w:rsidP="005D1963">
            <w:pPr>
              <w:widowControl w:val="0"/>
              <w:suppressAutoHyphens/>
              <w:spacing w:line="276" w:lineRule="auto"/>
              <w:jc w:val="both"/>
              <w:rPr>
                <w:rFonts w:ascii="Arial" w:eastAsia="Arial Unicode MS" w:hAnsi="Arial" w:cs="Arial"/>
                <w:color w:val="000000"/>
                <w:lang w:eastAsia="ar-SA"/>
              </w:rPr>
            </w:pPr>
            <w:r w:rsidRPr="00004D9A">
              <w:rPr>
                <w:rFonts w:ascii="Arial" w:eastAsia="Arial Unicode MS" w:hAnsi="Arial" w:cs="Arial"/>
                <w:color w:val="000000"/>
                <w:lang w:eastAsia="ar-SA"/>
              </w:rPr>
              <w:t>Baja</w:t>
            </w:r>
          </w:p>
        </w:tc>
        <w:tc>
          <w:tcPr>
            <w:tcW w:w="1134" w:type="dxa"/>
          </w:tcPr>
          <w:p w:rsidR="005D1963" w:rsidRPr="00004D9A" w:rsidRDefault="005D1963" w:rsidP="005D1963">
            <w:pPr>
              <w:widowControl w:val="0"/>
              <w:suppressAutoHyphens/>
              <w:spacing w:line="276" w:lineRule="auto"/>
              <w:jc w:val="both"/>
              <w:rPr>
                <w:rFonts w:ascii="Arial" w:eastAsia="Arial Unicode MS" w:hAnsi="Arial" w:cs="Arial"/>
                <w:color w:val="000000"/>
                <w:lang w:eastAsia="ar-SA"/>
              </w:rPr>
            </w:pPr>
            <w:r w:rsidRPr="00004D9A">
              <w:rPr>
                <w:rFonts w:ascii="Arial" w:eastAsia="Arial Unicode MS" w:hAnsi="Arial" w:cs="Arial"/>
                <w:color w:val="000000"/>
                <w:lang w:eastAsia="ar-SA"/>
              </w:rPr>
              <w:t>BAJO</w:t>
            </w:r>
          </w:p>
        </w:tc>
        <w:tc>
          <w:tcPr>
            <w:tcW w:w="1842" w:type="dxa"/>
          </w:tcPr>
          <w:p w:rsidR="005D1963" w:rsidRPr="00004D9A" w:rsidRDefault="005D1963" w:rsidP="005D1963">
            <w:pPr>
              <w:widowControl w:val="0"/>
              <w:suppressAutoHyphens/>
              <w:spacing w:line="276" w:lineRule="auto"/>
              <w:jc w:val="both"/>
              <w:rPr>
                <w:rFonts w:ascii="Arial" w:eastAsia="Arial Unicode MS" w:hAnsi="Arial" w:cs="Arial"/>
                <w:color w:val="000000"/>
                <w:lang w:eastAsia="ar-SA"/>
              </w:rPr>
            </w:pPr>
            <w:r w:rsidRPr="00004D9A">
              <w:rPr>
                <w:rFonts w:ascii="Arial" w:eastAsia="Arial Unicode MS" w:hAnsi="Arial" w:cs="Arial"/>
                <w:color w:val="000000"/>
                <w:lang w:eastAsia="ar-SA"/>
              </w:rPr>
              <w:t>100%</w:t>
            </w:r>
          </w:p>
        </w:tc>
        <w:tc>
          <w:tcPr>
            <w:tcW w:w="1560" w:type="dxa"/>
          </w:tcPr>
          <w:p w:rsidR="005D1963" w:rsidRPr="00004D9A" w:rsidRDefault="005D1963" w:rsidP="005D1963">
            <w:pPr>
              <w:widowControl w:val="0"/>
              <w:suppressAutoHyphens/>
              <w:spacing w:line="276" w:lineRule="auto"/>
              <w:jc w:val="both"/>
              <w:rPr>
                <w:rFonts w:ascii="Arial" w:eastAsia="Arial Unicode MS" w:hAnsi="Arial" w:cs="Arial"/>
                <w:color w:val="000000"/>
                <w:lang w:eastAsia="ar-SA"/>
              </w:rPr>
            </w:pPr>
            <w:r w:rsidRPr="00004D9A">
              <w:rPr>
                <w:rFonts w:ascii="Arial" w:eastAsia="Arial Unicode MS" w:hAnsi="Arial" w:cs="Arial"/>
                <w:color w:val="000000"/>
                <w:lang w:eastAsia="ar-SA"/>
              </w:rPr>
              <w:t>0</w:t>
            </w:r>
          </w:p>
        </w:tc>
      </w:tr>
    </w:tbl>
    <w:p w:rsidR="00E219A9" w:rsidRPr="00004D9A" w:rsidRDefault="00E219A9" w:rsidP="005D1963">
      <w:pPr>
        <w:widowControl w:val="0"/>
        <w:suppressAutoHyphens/>
        <w:spacing w:after="0" w:line="276" w:lineRule="auto"/>
        <w:jc w:val="both"/>
        <w:rPr>
          <w:rFonts w:ascii="Arial" w:eastAsia="Arial Unicode MS" w:hAnsi="Arial" w:cs="Arial"/>
          <w:b/>
          <w:color w:val="000000"/>
          <w:lang w:val="es-ES" w:eastAsia="ar-SA"/>
        </w:rPr>
      </w:pPr>
    </w:p>
    <w:p w:rsidR="005D1963" w:rsidRPr="00004D9A" w:rsidRDefault="005D1963" w:rsidP="00D30A22">
      <w:pPr>
        <w:pStyle w:val="Prrafodelista"/>
        <w:numPr>
          <w:ilvl w:val="0"/>
          <w:numId w:val="44"/>
        </w:numPr>
        <w:spacing w:line="276" w:lineRule="auto"/>
        <w:ind w:hanging="11"/>
        <w:jc w:val="both"/>
        <w:rPr>
          <w:rFonts w:ascii="Arial" w:hAnsi="Arial" w:cs="Arial"/>
          <w:b/>
          <w:color w:val="000000"/>
          <w:sz w:val="22"/>
          <w:szCs w:val="22"/>
          <w:lang w:val="es-ES"/>
        </w:rPr>
      </w:pPr>
      <w:r w:rsidRPr="00004D9A">
        <w:rPr>
          <w:rFonts w:ascii="Arial" w:hAnsi="Arial" w:cs="Arial"/>
          <w:b/>
          <w:color w:val="000000"/>
          <w:sz w:val="22"/>
          <w:szCs w:val="22"/>
        </w:rPr>
        <w:t>CONDICIONES DE LIQUIDACIÓN</w:t>
      </w:r>
      <w:r w:rsidRPr="00004D9A">
        <w:rPr>
          <w:rFonts w:ascii="Arial" w:hAnsi="Arial" w:cs="Arial"/>
          <w:color w:val="000000"/>
          <w:sz w:val="22"/>
          <w:szCs w:val="22"/>
        </w:rPr>
        <w:t xml:space="preserve">.  La liquidación del contrato de distribución se hará de conformidad con el Artículo 47 </w:t>
      </w:r>
      <w:r w:rsidR="00604B8B" w:rsidRPr="00004D9A">
        <w:rPr>
          <w:rFonts w:ascii="Arial" w:hAnsi="Arial" w:cs="Arial"/>
          <w:color w:val="000000"/>
          <w:sz w:val="22"/>
          <w:szCs w:val="22"/>
        </w:rPr>
        <w:t xml:space="preserve">“FUNCIONES DE LA VIGILANCIA CONTRACTUAL. - </w:t>
      </w:r>
      <w:r w:rsidRPr="00004D9A">
        <w:rPr>
          <w:rFonts w:ascii="Arial" w:hAnsi="Arial" w:cs="Arial"/>
          <w:color w:val="000000"/>
          <w:sz w:val="22"/>
          <w:szCs w:val="22"/>
        </w:rPr>
        <w:t xml:space="preserve">del Manual de Contratación de la </w:t>
      </w:r>
      <w:r w:rsidR="00BB2583" w:rsidRPr="00004D9A">
        <w:rPr>
          <w:rFonts w:ascii="Arial" w:hAnsi="Arial" w:cs="Arial"/>
          <w:color w:val="000000"/>
          <w:sz w:val="22"/>
          <w:szCs w:val="22"/>
        </w:rPr>
        <w:t>Empresa de   Licores de   Cundinamarca.</w:t>
      </w:r>
      <w:r w:rsidRPr="00004D9A">
        <w:rPr>
          <w:rFonts w:ascii="Arial" w:hAnsi="Arial" w:cs="Arial"/>
          <w:color w:val="000000"/>
          <w:sz w:val="22"/>
          <w:szCs w:val="22"/>
        </w:rPr>
        <w:t xml:space="preserve"> </w:t>
      </w:r>
    </w:p>
    <w:p w:rsidR="005D1963" w:rsidRPr="00004D9A" w:rsidRDefault="005D1963" w:rsidP="005D1963">
      <w:pPr>
        <w:widowControl w:val="0"/>
        <w:suppressAutoHyphens/>
        <w:spacing w:after="0" w:line="276" w:lineRule="auto"/>
        <w:jc w:val="both"/>
        <w:rPr>
          <w:rFonts w:ascii="Arial" w:eastAsia="Arial Unicode MS" w:hAnsi="Arial" w:cs="Arial"/>
          <w:b/>
          <w:color w:val="000000"/>
          <w:lang w:val="x-none" w:eastAsia="ar-SA"/>
        </w:rPr>
      </w:pPr>
    </w:p>
    <w:p w:rsidR="001A5451" w:rsidRPr="00004D9A" w:rsidRDefault="001A5451" w:rsidP="005D1963">
      <w:pPr>
        <w:widowControl w:val="0"/>
        <w:suppressAutoHyphens/>
        <w:spacing w:after="0" w:line="276" w:lineRule="auto"/>
        <w:jc w:val="both"/>
        <w:rPr>
          <w:rFonts w:ascii="Arial" w:eastAsia="Arial Unicode MS" w:hAnsi="Arial" w:cs="Arial"/>
          <w:b/>
          <w:color w:val="000000"/>
          <w:lang w:val="x-none" w:eastAsia="ar-SA"/>
        </w:rPr>
      </w:pPr>
    </w:p>
    <w:p w:rsidR="001A5451" w:rsidRPr="00004D9A" w:rsidRDefault="001A5451" w:rsidP="005D1963">
      <w:pPr>
        <w:widowControl w:val="0"/>
        <w:suppressAutoHyphens/>
        <w:spacing w:after="0" w:line="276" w:lineRule="auto"/>
        <w:jc w:val="both"/>
        <w:rPr>
          <w:rFonts w:ascii="Arial" w:eastAsia="Arial Unicode MS" w:hAnsi="Arial" w:cs="Arial"/>
          <w:b/>
          <w:color w:val="000000"/>
          <w:lang w:val="x-none" w:eastAsia="ar-SA"/>
        </w:rPr>
      </w:pPr>
    </w:p>
    <w:p w:rsidR="005D1963" w:rsidRPr="00004D9A"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004D9A" w:rsidRDefault="005D1963" w:rsidP="005D1963">
      <w:pPr>
        <w:widowControl w:val="0"/>
        <w:suppressAutoHyphens/>
        <w:spacing w:after="0" w:line="276" w:lineRule="auto"/>
        <w:jc w:val="center"/>
        <w:rPr>
          <w:rFonts w:ascii="Arial" w:eastAsia="Arial Unicode MS" w:hAnsi="Arial" w:cs="Arial"/>
          <w:b/>
          <w:bCs/>
          <w:color w:val="000000"/>
          <w:lang w:val="es-ES" w:eastAsia="ar-SA"/>
        </w:rPr>
      </w:pPr>
      <w:r w:rsidRPr="00004D9A">
        <w:rPr>
          <w:rFonts w:ascii="Arial" w:eastAsia="Arial Unicode MS" w:hAnsi="Arial" w:cs="Arial"/>
          <w:b/>
          <w:bCs/>
          <w:color w:val="000000"/>
          <w:lang w:val="es-ES" w:eastAsia="ar-SA"/>
        </w:rPr>
        <w:t>JORGE ENRIQUE MACHUCA LÓPEZ</w:t>
      </w:r>
    </w:p>
    <w:p w:rsidR="005D1963" w:rsidRPr="00004D9A" w:rsidRDefault="005D1963" w:rsidP="005D1963">
      <w:pPr>
        <w:widowControl w:val="0"/>
        <w:suppressAutoHyphens/>
        <w:spacing w:after="0" w:line="276" w:lineRule="auto"/>
        <w:jc w:val="center"/>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Gerente General</w:t>
      </w:r>
    </w:p>
    <w:p w:rsidR="005D1963" w:rsidRPr="00004D9A" w:rsidRDefault="005D1963" w:rsidP="005D1963">
      <w:pPr>
        <w:widowControl w:val="0"/>
        <w:suppressAutoHyphens/>
        <w:spacing w:after="0" w:line="276" w:lineRule="auto"/>
        <w:jc w:val="both"/>
        <w:rPr>
          <w:rFonts w:ascii="Arial" w:eastAsia="Tahoma" w:hAnsi="Arial" w:cs="Arial"/>
          <w:b/>
          <w:bCs/>
          <w:color w:val="000000"/>
          <w:lang w:val="es-ES" w:eastAsia="ar-SA"/>
        </w:rPr>
      </w:pPr>
    </w:p>
    <w:p w:rsidR="00E219A9" w:rsidRPr="00004D9A" w:rsidRDefault="00E219A9" w:rsidP="008E42CF">
      <w:pPr>
        <w:widowControl w:val="0"/>
        <w:suppressAutoHyphens/>
        <w:spacing w:after="0" w:line="276" w:lineRule="auto"/>
        <w:jc w:val="both"/>
        <w:rPr>
          <w:rFonts w:ascii="Arial" w:eastAsia="Tahoma" w:hAnsi="Arial" w:cs="Arial"/>
          <w:bCs/>
          <w:color w:val="000000"/>
          <w:lang w:val="es-ES" w:eastAsia="ar-SA"/>
        </w:rPr>
      </w:pPr>
    </w:p>
    <w:p w:rsidR="00E219A9" w:rsidRPr="00B30BF6" w:rsidRDefault="00E219A9" w:rsidP="00E219A9">
      <w:pPr>
        <w:widowControl w:val="0"/>
        <w:suppressAutoHyphens/>
        <w:spacing w:after="0" w:line="276" w:lineRule="auto"/>
        <w:jc w:val="both"/>
        <w:rPr>
          <w:rFonts w:ascii="Arial" w:eastAsia="Tahoma" w:hAnsi="Arial" w:cs="Arial"/>
          <w:b/>
          <w:bCs/>
          <w:color w:val="000000"/>
          <w:sz w:val="20"/>
          <w:lang w:val="es-ES" w:eastAsia="ar-SA"/>
        </w:rPr>
      </w:pPr>
      <w:r w:rsidRPr="00B30BF6">
        <w:rPr>
          <w:rFonts w:ascii="Arial" w:eastAsia="Tahoma" w:hAnsi="Arial" w:cs="Arial"/>
          <w:b/>
          <w:bCs/>
          <w:color w:val="000000"/>
          <w:sz w:val="20"/>
          <w:lang w:val="es-ES" w:eastAsia="ar-SA"/>
        </w:rPr>
        <w:t xml:space="preserve">Vo. Bo. </w:t>
      </w:r>
      <w:r w:rsidR="00BB2583" w:rsidRPr="00B30BF6">
        <w:rPr>
          <w:rFonts w:ascii="Arial" w:eastAsia="Tahoma" w:hAnsi="Arial" w:cs="Arial"/>
          <w:b/>
          <w:bCs/>
          <w:color w:val="000000"/>
          <w:sz w:val="20"/>
          <w:lang w:val="es-ES" w:eastAsia="ar-SA"/>
        </w:rPr>
        <w:t>YOLIMA MORA SALINAS</w:t>
      </w:r>
    </w:p>
    <w:p w:rsidR="00E219A9" w:rsidRPr="00B30BF6" w:rsidRDefault="00BB2583" w:rsidP="00E219A9">
      <w:pPr>
        <w:widowControl w:val="0"/>
        <w:suppressAutoHyphens/>
        <w:spacing w:after="0" w:line="276" w:lineRule="auto"/>
        <w:jc w:val="both"/>
        <w:rPr>
          <w:rFonts w:ascii="Arial" w:eastAsia="Tahoma" w:hAnsi="Arial" w:cs="Arial"/>
          <w:bCs/>
          <w:color w:val="000000"/>
          <w:sz w:val="20"/>
          <w:lang w:val="es-ES" w:eastAsia="ar-SA"/>
        </w:rPr>
      </w:pPr>
      <w:r w:rsidRPr="00B30BF6">
        <w:rPr>
          <w:rFonts w:ascii="Arial" w:eastAsia="Tahoma" w:hAnsi="Arial" w:cs="Arial"/>
          <w:bCs/>
          <w:color w:val="000000"/>
          <w:sz w:val="20"/>
          <w:lang w:val="es-ES" w:eastAsia="ar-SA"/>
        </w:rPr>
        <w:t xml:space="preserve">              Subgerente Administrativa</w:t>
      </w:r>
    </w:p>
    <w:p w:rsidR="00E219A9" w:rsidRPr="00B30BF6" w:rsidRDefault="00E219A9" w:rsidP="008E42CF">
      <w:pPr>
        <w:widowControl w:val="0"/>
        <w:suppressAutoHyphens/>
        <w:spacing w:after="0" w:line="276" w:lineRule="auto"/>
        <w:jc w:val="both"/>
        <w:rPr>
          <w:rFonts w:ascii="Arial" w:eastAsia="Tahoma" w:hAnsi="Arial" w:cs="Arial"/>
          <w:bCs/>
          <w:color w:val="000000"/>
          <w:sz w:val="20"/>
          <w:lang w:val="es-ES" w:eastAsia="ar-SA"/>
        </w:rPr>
      </w:pPr>
    </w:p>
    <w:p w:rsidR="001A5451" w:rsidRPr="00B30BF6" w:rsidRDefault="001A5451" w:rsidP="005D1963">
      <w:pPr>
        <w:widowControl w:val="0"/>
        <w:suppressAutoHyphens/>
        <w:spacing w:after="0" w:line="276" w:lineRule="auto"/>
        <w:jc w:val="both"/>
        <w:rPr>
          <w:rFonts w:ascii="Arial" w:eastAsia="Tahoma" w:hAnsi="Arial" w:cs="Arial"/>
          <w:b/>
          <w:bCs/>
          <w:color w:val="000000"/>
          <w:sz w:val="20"/>
          <w:lang w:val="es-ES" w:eastAsia="ar-SA"/>
        </w:rPr>
      </w:pPr>
    </w:p>
    <w:p w:rsidR="005D1963" w:rsidRPr="00B30BF6" w:rsidRDefault="005D1963" w:rsidP="005D1963">
      <w:pPr>
        <w:widowControl w:val="0"/>
        <w:suppressAutoHyphens/>
        <w:spacing w:after="0" w:line="276" w:lineRule="auto"/>
        <w:jc w:val="both"/>
        <w:rPr>
          <w:rFonts w:ascii="Arial" w:eastAsia="Arial Unicode MS" w:hAnsi="Arial" w:cs="Arial"/>
          <w:b/>
          <w:color w:val="000000"/>
          <w:sz w:val="20"/>
          <w:lang w:val="es-ES" w:eastAsia="ar-SA"/>
        </w:rPr>
      </w:pPr>
      <w:r w:rsidRPr="00B30BF6">
        <w:rPr>
          <w:rFonts w:ascii="Arial" w:eastAsia="Tahoma" w:hAnsi="Arial" w:cs="Arial"/>
          <w:b/>
          <w:bCs/>
          <w:color w:val="000000"/>
          <w:sz w:val="20"/>
          <w:lang w:val="es-ES" w:eastAsia="ar-SA"/>
        </w:rPr>
        <w:t xml:space="preserve">Vo. Bo. </w:t>
      </w:r>
      <w:r w:rsidRPr="00B30BF6">
        <w:rPr>
          <w:rFonts w:ascii="Arial" w:eastAsia="Arial Unicode MS" w:hAnsi="Arial" w:cs="Arial"/>
          <w:b/>
          <w:color w:val="000000"/>
          <w:sz w:val="20"/>
          <w:lang w:val="es-ES" w:eastAsia="ar-SA"/>
        </w:rPr>
        <w:t>SANDRA MILENA CUBILLOS GONZALEZ</w:t>
      </w:r>
    </w:p>
    <w:p w:rsidR="001A5451" w:rsidRPr="00B30BF6" w:rsidRDefault="001A5451" w:rsidP="005D1963">
      <w:pPr>
        <w:widowControl w:val="0"/>
        <w:suppressAutoHyphens/>
        <w:spacing w:after="0" w:line="276" w:lineRule="auto"/>
        <w:jc w:val="both"/>
        <w:rPr>
          <w:rFonts w:ascii="Arial" w:eastAsia="Arial Unicode MS" w:hAnsi="Arial" w:cs="Arial"/>
          <w:color w:val="000000"/>
          <w:sz w:val="20"/>
          <w:lang w:val="es-ES" w:eastAsia="ar-SA"/>
        </w:rPr>
      </w:pPr>
      <w:r w:rsidRPr="00B30BF6">
        <w:rPr>
          <w:rFonts w:ascii="Arial" w:eastAsia="Arial Unicode MS" w:hAnsi="Arial" w:cs="Arial"/>
          <w:color w:val="000000"/>
          <w:sz w:val="20"/>
          <w:lang w:val="es-ES" w:eastAsia="ar-SA"/>
        </w:rPr>
        <w:t xml:space="preserve">              Jefe Oficina   Asesora Jurídica y Contratación </w:t>
      </w:r>
    </w:p>
    <w:p w:rsidR="005D1963" w:rsidRPr="00004D9A" w:rsidRDefault="001A5451" w:rsidP="005D1963">
      <w:pPr>
        <w:widowControl w:val="0"/>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              </w:t>
      </w: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9B6A5A" w:rsidRPr="00004D9A" w:rsidRDefault="009B6A5A">
      <w:pPr>
        <w:rPr>
          <w:rFonts w:ascii="Arial" w:eastAsia="Arial Unicode MS" w:hAnsi="Arial" w:cs="Arial"/>
          <w:b/>
          <w:color w:val="000000"/>
          <w:lang w:val="es-ES" w:eastAsia="ar-SA"/>
        </w:rPr>
      </w:pPr>
      <w:r w:rsidRPr="00004D9A">
        <w:rPr>
          <w:rFonts w:ascii="Arial" w:eastAsia="Arial Unicode MS" w:hAnsi="Arial" w:cs="Arial"/>
          <w:b/>
          <w:color w:val="000000"/>
          <w:lang w:val="es-ES" w:eastAsia="ar-SA"/>
        </w:rPr>
        <w:br w:type="page"/>
      </w:r>
    </w:p>
    <w:p w:rsidR="005D1963" w:rsidRPr="00004D9A" w:rsidRDefault="005D1963" w:rsidP="005D1963">
      <w:pPr>
        <w:widowControl w:val="0"/>
        <w:suppressAutoHyphens/>
        <w:spacing w:after="0" w:line="276" w:lineRule="auto"/>
        <w:jc w:val="center"/>
        <w:rPr>
          <w:rFonts w:ascii="Arial" w:eastAsia="Arial Unicode MS" w:hAnsi="Arial" w:cs="Arial"/>
          <w:b/>
          <w:color w:val="000000"/>
          <w:lang w:val="es-ES" w:eastAsia="ar-SA"/>
        </w:rPr>
      </w:pPr>
      <w:r w:rsidRPr="00004D9A">
        <w:rPr>
          <w:rFonts w:ascii="Arial" w:eastAsia="Arial Unicode MS" w:hAnsi="Arial" w:cs="Arial"/>
          <w:b/>
          <w:color w:val="000000"/>
          <w:lang w:val="es-ES" w:eastAsia="ar-SA"/>
        </w:rPr>
        <w:t>FORMULARIO Nº 1</w:t>
      </w:r>
    </w:p>
    <w:p w:rsidR="005D1963" w:rsidRPr="00004D9A" w:rsidRDefault="005D1963" w:rsidP="005D1963">
      <w:pPr>
        <w:widowControl w:val="0"/>
        <w:tabs>
          <w:tab w:val="left" w:pos="360"/>
          <w:tab w:val="center" w:pos="6066"/>
          <w:tab w:val="right" w:pos="11052"/>
        </w:tabs>
        <w:suppressAutoHyphens/>
        <w:spacing w:after="0" w:line="276" w:lineRule="auto"/>
        <w:jc w:val="center"/>
        <w:rPr>
          <w:rFonts w:ascii="Arial" w:eastAsia="Arial Unicode MS" w:hAnsi="Arial" w:cs="Arial"/>
          <w:b/>
          <w:color w:val="000000"/>
          <w:lang w:val="es-ES" w:eastAsia="ar-SA"/>
        </w:rPr>
      </w:pPr>
      <w:r w:rsidRPr="00004D9A">
        <w:rPr>
          <w:rFonts w:ascii="Arial" w:eastAsia="Arial Unicode MS" w:hAnsi="Arial" w:cs="Arial"/>
          <w:b/>
          <w:color w:val="000000"/>
          <w:lang w:val="es-ES" w:eastAsia="ar-SA"/>
        </w:rPr>
        <w:t>CARTA DE PRESENTACIÓN DE LA OFERTA</w:t>
      </w:r>
    </w:p>
    <w:p w:rsidR="005D1963" w:rsidRPr="00004D9A"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b/>
          <w:color w:val="000000"/>
          <w:lang w:val="es-ES" w:eastAsia="ar-SA"/>
        </w:rPr>
      </w:pPr>
    </w:p>
    <w:p w:rsidR="005D1963" w:rsidRPr="00004D9A"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Ciudad y fecha</w:t>
      </w:r>
    </w:p>
    <w:p w:rsidR="005D1963" w:rsidRPr="00004D9A"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color w:val="000000"/>
          <w:lang w:val="es-ES" w:eastAsia="ar-SA"/>
        </w:rPr>
      </w:pPr>
    </w:p>
    <w:p w:rsidR="005D1963" w:rsidRPr="00004D9A"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color w:val="000000"/>
          <w:lang w:val="es-ES" w:eastAsia="ar-SA"/>
        </w:rPr>
      </w:pPr>
    </w:p>
    <w:p w:rsidR="005D1963" w:rsidRPr="00004D9A"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Señores </w:t>
      </w:r>
    </w:p>
    <w:p w:rsidR="005D1963" w:rsidRPr="00004D9A"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b/>
          <w:color w:val="000000"/>
          <w:lang w:val="es-ES" w:eastAsia="ar-SA"/>
        </w:rPr>
      </w:pPr>
      <w:r w:rsidRPr="00004D9A">
        <w:rPr>
          <w:rFonts w:ascii="Arial" w:eastAsia="Arial Unicode MS" w:hAnsi="Arial" w:cs="Arial"/>
          <w:b/>
          <w:color w:val="000000"/>
          <w:lang w:val="es-ES" w:eastAsia="ar-SA"/>
        </w:rPr>
        <w:t>EMPRESA DE LICORES DE CUNDINAMARCA</w:t>
      </w:r>
    </w:p>
    <w:p w:rsidR="005D1963" w:rsidRPr="00004D9A"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Ciudad</w:t>
      </w:r>
    </w:p>
    <w:p w:rsidR="005D1963" w:rsidRPr="00004D9A"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color w:val="000000"/>
          <w:lang w:val="es-ES" w:eastAsia="ar-SA"/>
        </w:rPr>
      </w:pPr>
    </w:p>
    <w:p w:rsidR="005D1963" w:rsidRPr="00004D9A"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b/>
          <w:color w:val="000000"/>
          <w:lang w:val="es-ES" w:eastAsia="ar-SA"/>
        </w:rPr>
      </w:pPr>
      <w:r w:rsidRPr="00004D9A">
        <w:rPr>
          <w:rFonts w:ascii="Arial" w:eastAsia="Arial Unicode MS" w:hAnsi="Arial" w:cs="Arial"/>
          <w:b/>
          <w:color w:val="000000"/>
          <w:lang w:val="es-ES" w:eastAsia="ar-SA"/>
        </w:rPr>
        <w:t>ASUNTO: INVITACIÓN ABIERTA No.</w:t>
      </w:r>
      <w:r w:rsidR="00604B8B" w:rsidRPr="00004D9A">
        <w:rPr>
          <w:rFonts w:ascii="Arial" w:eastAsia="Arial Unicode MS" w:hAnsi="Arial" w:cs="Arial"/>
          <w:b/>
          <w:color w:val="000000"/>
          <w:lang w:val="es-ES" w:eastAsia="ar-SA"/>
        </w:rPr>
        <w:t>010</w:t>
      </w:r>
      <w:r w:rsidRPr="00004D9A">
        <w:rPr>
          <w:rFonts w:ascii="Arial" w:eastAsia="Arial Unicode MS" w:hAnsi="Arial" w:cs="Arial"/>
          <w:b/>
          <w:color w:val="000000"/>
          <w:lang w:val="es-ES" w:eastAsia="ar-SA"/>
        </w:rPr>
        <w:t xml:space="preserve"> DE </w:t>
      </w:r>
      <w:r w:rsidR="00604B8B" w:rsidRPr="00004D9A">
        <w:rPr>
          <w:rFonts w:ascii="Arial" w:eastAsia="Arial Unicode MS" w:hAnsi="Arial" w:cs="Arial"/>
          <w:b/>
          <w:color w:val="000000"/>
          <w:lang w:val="es-ES" w:eastAsia="ar-SA"/>
        </w:rPr>
        <w:t>2021</w:t>
      </w:r>
    </w:p>
    <w:p w:rsidR="005D1963" w:rsidRPr="00004D9A"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color w:val="000000"/>
          <w:lang w:val="es-ES" w:eastAsia="ar-SA"/>
        </w:rPr>
      </w:pPr>
    </w:p>
    <w:p w:rsidR="005D1963" w:rsidRPr="00004D9A"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Apreciado Señor:</w:t>
      </w:r>
    </w:p>
    <w:p w:rsidR="005D1963" w:rsidRPr="00004D9A"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color w:val="000000"/>
          <w:lang w:val="es-ES" w:eastAsia="ar-SA"/>
        </w:rPr>
      </w:pPr>
    </w:p>
    <w:p w:rsidR="00604B8B" w:rsidRPr="00004D9A" w:rsidRDefault="005D1963" w:rsidP="00604B8B">
      <w:pPr>
        <w:autoSpaceDE w:val="0"/>
        <w:autoSpaceDN w:val="0"/>
        <w:adjustRightInd w:val="0"/>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Nosotros los suscritos: ......................................................................... ........ De conformidad con las condiciones que se est</w:t>
      </w:r>
      <w:r w:rsidR="00282E6F" w:rsidRPr="00004D9A">
        <w:rPr>
          <w:rFonts w:ascii="Arial" w:eastAsia="Arial Unicode MS" w:hAnsi="Arial" w:cs="Arial"/>
          <w:color w:val="000000"/>
          <w:lang w:val="es-ES" w:eastAsia="ar-SA"/>
        </w:rPr>
        <w:t>ipulan en los documentos de la I</w:t>
      </w:r>
      <w:r w:rsidRPr="00004D9A">
        <w:rPr>
          <w:rFonts w:ascii="Arial" w:eastAsia="Arial Unicode MS" w:hAnsi="Arial" w:cs="Arial"/>
          <w:color w:val="000000"/>
          <w:lang w:val="es-ES" w:eastAsia="ar-SA"/>
        </w:rPr>
        <w:t>nvitación</w:t>
      </w:r>
      <w:r w:rsidR="00282E6F" w:rsidRPr="00004D9A">
        <w:rPr>
          <w:rFonts w:ascii="Arial" w:eastAsia="Arial Unicode MS" w:hAnsi="Arial" w:cs="Arial"/>
          <w:color w:val="000000"/>
          <w:lang w:val="es-ES" w:eastAsia="ar-SA"/>
        </w:rPr>
        <w:t xml:space="preserve"> Abierta</w:t>
      </w:r>
      <w:r w:rsidRPr="00004D9A">
        <w:rPr>
          <w:rFonts w:ascii="Arial" w:eastAsia="Arial Unicode MS" w:hAnsi="Arial" w:cs="Arial"/>
          <w:color w:val="000000"/>
          <w:lang w:val="es-ES" w:eastAsia="ar-SA"/>
        </w:rPr>
        <w:t xml:space="preserve">   No. </w:t>
      </w:r>
      <w:r w:rsidR="00604B8B" w:rsidRPr="00004D9A">
        <w:rPr>
          <w:rFonts w:ascii="Arial" w:eastAsia="Arial Unicode MS" w:hAnsi="Arial" w:cs="Arial"/>
          <w:color w:val="000000"/>
          <w:lang w:val="es-ES" w:eastAsia="ar-SA"/>
        </w:rPr>
        <w:t xml:space="preserve">010 </w:t>
      </w:r>
      <w:r w:rsidRPr="00004D9A">
        <w:rPr>
          <w:rFonts w:ascii="Arial" w:eastAsia="Arial Unicode MS" w:hAnsi="Arial" w:cs="Arial"/>
          <w:color w:val="000000"/>
          <w:lang w:val="es-ES" w:eastAsia="ar-SA"/>
        </w:rPr>
        <w:t>de 20</w:t>
      </w:r>
      <w:r w:rsidR="00604B8B" w:rsidRPr="00004D9A">
        <w:rPr>
          <w:rFonts w:ascii="Arial" w:eastAsia="Arial Unicode MS" w:hAnsi="Arial" w:cs="Arial"/>
          <w:color w:val="000000"/>
          <w:lang w:val="es-ES" w:eastAsia="ar-SA"/>
        </w:rPr>
        <w:t>21</w:t>
      </w:r>
      <w:r w:rsidRPr="00004D9A">
        <w:rPr>
          <w:rFonts w:ascii="Arial" w:eastAsia="Arial Unicode MS" w:hAnsi="Arial" w:cs="Arial"/>
          <w:color w:val="000000"/>
          <w:lang w:val="es-ES" w:eastAsia="ar-SA"/>
        </w:rPr>
        <w:t>, presentamos la siguiente OFERTA para</w:t>
      </w:r>
      <w:r w:rsidRPr="00004D9A">
        <w:rPr>
          <w:rFonts w:ascii="Arial" w:eastAsia="Tahoma" w:hAnsi="Arial" w:cs="Arial"/>
          <w:b/>
          <w:color w:val="000000"/>
          <w:lang w:val="es-ES" w:eastAsia="ar-SA"/>
        </w:rPr>
        <w:t xml:space="preserve"> </w:t>
      </w:r>
      <w:r w:rsidRPr="00004D9A">
        <w:rPr>
          <w:rFonts w:ascii="Arial" w:eastAsia="Arial Unicode MS" w:hAnsi="Arial" w:cs="Arial"/>
          <w:bCs/>
          <w:color w:val="000000"/>
          <w:lang w:val="es-ES" w:eastAsia="ar-SA"/>
        </w:rPr>
        <w:t xml:space="preserve">el   </w:t>
      </w:r>
      <w:r w:rsidR="00604B8B" w:rsidRPr="00004D9A">
        <w:rPr>
          <w:rFonts w:ascii="Arial" w:eastAsia="Arial Unicode MS" w:hAnsi="Arial" w:cs="Arial"/>
          <w:color w:val="000000"/>
          <w:lang w:val="es-ES" w:eastAsia="ar-SA"/>
        </w:rPr>
        <w:t>Mantenimiento al sistema eléctrico y mecánico de las puertas de apertura ascendente y corredizas ubicadas en la bodega de insumos, producto terminado y bodegas internas, para un total de nueve puertas en las instalaciones de la Empresa de Licores de Cundinamarca.</w:t>
      </w:r>
    </w:p>
    <w:p w:rsidR="00E955E9" w:rsidRPr="00004D9A" w:rsidRDefault="00E955E9" w:rsidP="005D1963">
      <w:pPr>
        <w:widowControl w:val="0"/>
        <w:suppressAutoHyphens/>
        <w:spacing w:after="0" w:line="276" w:lineRule="auto"/>
        <w:jc w:val="both"/>
        <w:rPr>
          <w:rFonts w:ascii="Arial" w:eastAsia="Arial Unicode MS" w:hAnsi="Arial" w:cs="Arial"/>
          <w:color w:val="000000"/>
          <w:lang w:eastAsia="ar-SA"/>
        </w:rPr>
      </w:pP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Declaramos asimismo bajo la gravedad del juramento:</w:t>
      </w: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004D9A" w:rsidRDefault="005D1963" w:rsidP="005D1963">
      <w:pPr>
        <w:widowControl w:val="0"/>
        <w:numPr>
          <w:ilvl w:val="0"/>
          <w:numId w:val="1"/>
        </w:numPr>
        <w:tabs>
          <w:tab w:val="left" w:pos="360"/>
          <w:tab w:val="left" w:pos="1800"/>
          <w:tab w:val="center" w:pos="7506"/>
          <w:tab w:val="right" w:pos="12492"/>
        </w:tabs>
        <w:suppressAutoHyphens/>
        <w:spacing w:after="0" w:line="276" w:lineRule="auto"/>
        <w:ind w:left="36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Que esta OFERTA y el Contrato que llegare a celebrarse solo compromete a los firmantes de esta carta.</w:t>
      </w:r>
    </w:p>
    <w:p w:rsidR="005D1963" w:rsidRPr="00004D9A" w:rsidRDefault="005D1963" w:rsidP="005D1963">
      <w:pPr>
        <w:widowControl w:val="0"/>
        <w:numPr>
          <w:ilvl w:val="0"/>
          <w:numId w:val="1"/>
        </w:numPr>
        <w:tabs>
          <w:tab w:val="left" w:pos="360"/>
          <w:tab w:val="left" w:pos="1800"/>
          <w:tab w:val="center" w:pos="7506"/>
          <w:tab w:val="right" w:pos="12492"/>
        </w:tabs>
        <w:suppressAutoHyphens/>
        <w:spacing w:after="0" w:line="276" w:lineRule="auto"/>
        <w:ind w:left="36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Que ninguna entidad o persona distinta de los firmantes tiene interés comercial en esta OFERTA ni en el Contrato que de ella se derive.</w:t>
      </w:r>
    </w:p>
    <w:p w:rsidR="005D1963" w:rsidRPr="00004D9A" w:rsidRDefault="005D1963" w:rsidP="005D1963">
      <w:pPr>
        <w:widowControl w:val="0"/>
        <w:numPr>
          <w:ilvl w:val="0"/>
          <w:numId w:val="1"/>
        </w:numPr>
        <w:tabs>
          <w:tab w:val="left" w:pos="360"/>
          <w:tab w:val="left" w:pos="1800"/>
          <w:tab w:val="center" w:pos="7506"/>
          <w:tab w:val="right" w:pos="12492"/>
        </w:tabs>
        <w:suppressAutoHyphens/>
        <w:spacing w:after="0" w:line="276" w:lineRule="auto"/>
        <w:ind w:left="36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Que conocemos en su totalidad las condiciones de contratación de la INVITACIÓN </w:t>
      </w:r>
      <w:r w:rsidR="00282E6F" w:rsidRPr="00004D9A">
        <w:rPr>
          <w:rFonts w:ascii="Arial" w:eastAsia="Arial Unicode MS" w:hAnsi="Arial" w:cs="Arial"/>
          <w:color w:val="000000"/>
          <w:lang w:val="es-ES" w:eastAsia="ar-SA"/>
        </w:rPr>
        <w:t xml:space="preserve">ABIERTA </w:t>
      </w:r>
      <w:r w:rsidRPr="00004D9A">
        <w:rPr>
          <w:rFonts w:ascii="Arial" w:eastAsia="Arial Unicode MS" w:hAnsi="Arial" w:cs="Arial"/>
          <w:color w:val="000000"/>
          <w:lang w:val="es-ES" w:eastAsia="ar-SA"/>
        </w:rPr>
        <w:t>No.</w:t>
      </w:r>
      <w:r w:rsidR="00282E6F" w:rsidRPr="00004D9A">
        <w:rPr>
          <w:rFonts w:ascii="Arial" w:eastAsia="Arial Unicode MS" w:hAnsi="Arial" w:cs="Arial"/>
          <w:color w:val="000000"/>
          <w:lang w:val="es-ES" w:eastAsia="ar-SA"/>
        </w:rPr>
        <w:t xml:space="preserve">010 </w:t>
      </w:r>
      <w:r w:rsidRPr="00004D9A">
        <w:rPr>
          <w:rFonts w:ascii="Arial" w:eastAsia="Arial Unicode MS" w:hAnsi="Arial" w:cs="Arial"/>
          <w:color w:val="000000"/>
          <w:lang w:val="es-ES" w:eastAsia="ar-SA"/>
        </w:rPr>
        <w:t>de 20</w:t>
      </w:r>
      <w:r w:rsidR="007E235C" w:rsidRPr="00004D9A">
        <w:rPr>
          <w:rFonts w:ascii="Arial" w:eastAsia="Arial Unicode MS" w:hAnsi="Arial" w:cs="Arial"/>
          <w:color w:val="000000"/>
          <w:lang w:val="es-ES" w:eastAsia="ar-SA"/>
        </w:rPr>
        <w:t>2</w:t>
      </w:r>
      <w:r w:rsidR="00282E6F" w:rsidRPr="00004D9A">
        <w:rPr>
          <w:rFonts w:ascii="Arial" w:eastAsia="Arial Unicode MS" w:hAnsi="Arial" w:cs="Arial"/>
          <w:color w:val="000000"/>
          <w:lang w:val="es-ES" w:eastAsia="ar-SA"/>
        </w:rPr>
        <w:t>1</w:t>
      </w:r>
      <w:r w:rsidRPr="00004D9A">
        <w:rPr>
          <w:rFonts w:ascii="Arial" w:eastAsia="Arial Unicode MS" w:hAnsi="Arial" w:cs="Arial"/>
          <w:color w:val="000000"/>
          <w:lang w:val="es-ES" w:eastAsia="ar-SA"/>
        </w:rPr>
        <w:t xml:space="preserve"> y demás documentos de las condiciones de contratación y aceptamos los requisitos en ellos contenidos. </w:t>
      </w:r>
    </w:p>
    <w:p w:rsidR="005D1963" w:rsidRPr="00004D9A" w:rsidRDefault="005D1963" w:rsidP="005D1963">
      <w:pPr>
        <w:widowControl w:val="0"/>
        <w:numPr>
          <w:ilvl w:val="0"/>
          <w:numId w:val="1"/>
        </w:numPr>
        <w:tabs>
          <w:tab w:val="left" w:pos="360"/>
          <w:tab w:val="left" w:pos="1800"/>
          <w:tab w:val="center" w:pos="7506"/>
          <w:tab w:val="right" w:pos="12492"/>
        </w:tabs>
        <w:suppressAutoHyphens/>
        <w:spacing w:after="0" w:line="276" w:lineRule="auto"/>
        <w:ind w:left="36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Que hemos recibido las aclaraciones dadas por la Empresa de Licores de Cundinamarca y estamos de acuerdo.</w:t>
      </w:r>
    </w:p>
    <w:p w:rsidR="005D1963" w:rsidRPr="00004D9A" w:rsidRDefault="005D1963" w:rsidP="005D1963">
      <w:pPr>
        <w:widowControl w:val="0"/>
        <w:numPr>
          <w:ilvl w:val="0"/>
          <w:numId w:val="1"/>
        </w:numPr>
        <w:tabs>
          <w:tab w:val="left" w:pos="360"/>
          <w:tab w:val="left" w:pos="1800"/>
          <w:tab w:val="center" w:pos="7506"/>
          <w:tab w:val="right" w:pos="12492"/>
        </w:tabs>
        <w:suppressAutoHyphens/>
        <w:spacing w:after="0" w:line="276" w:lineRule="auto"/>
        <w:ind w:left="36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Que hemos recibido los documentos que integran las condiciones de contratación y aceptamos su contenido.</w:t>
      </w:r>
    </w:p>
    <w:p w:rsidR="005D1963" w:rsidRPr="00004D9A" w:rsidRDefault="005D1963" w:rsidP="005D1963">
      <w:pPr>
        <w:widowControl w:val="0"/>
        <w:numPr>
          <w:ilvl w:val="0"/>
          <w:numId w:val="1"/>
        </w:numPr>
        <w:tabs>
          <w:tab w:val="left" w:pos="360"/>
          <w:tab w:val="left" w:pos="1800"/>
          <w:tab w:val="center" w:pos="7506"/>
          <w:tab w:val="right" w:pos="12492"/>
        </w:tabs>
        <w:suppressAutoHyphens/>
        <w:spacing w:after="0" w:line="276" w:lineRule="auto"/>
        <w:ind w:left="36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Que haremos los trámites necesarios para la firma y legalización del Contrato el día siguiente de la aceptación de la Oferta.</w:t>
      </w:r>
    </w:p>
    <w:p w:rsidR="005D1963" w:rsidRPr="00004D9A" w:rsidRDefault="005D1963" w:rsidP="005D1963">
      <w:pPr>
        <w:widowControl w:val="0"/>
        <w:numPr>
          <w:ilvl w:val="0"/>
          <w:numId w:val="1"/>
        </w:numPr>
        <w:tabs>
          <w:tab w:val="left" w:pos="360"/>
          <w:tab w:val="left" w:pos="1800"/>
          <w:tab w:val="center" w:pos="7506"/>
          <w:tab w:val="right" w:pos="12492"/>
        </w:tabs>
        <w:suppressAutoHyphens/>
        <w:spacing w:after="0" w:line="276" w:lineRule="auto"/>
        <w:ind w:left="36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Que no nos hallamos incurso en causal alguna de inhabilidad e incompatibilidad de las señaladas en la ley y no nos encontramos en ninguno de los eventos de prohibiciones especiales para contratar, ni en conflicto de intereses.</w:t>
      </w:r>
    </w:p>
    <w:p w:rsidR="005D1963" w:rsidRPr="00004D9A" w:rsidRDefault="005D1963" w:rsidP="005D1963">
      <w:pPr>
        <w:widowControl w:val="0"/>
        <w:numPr>
          <w:ilvl w:val="0"/>
          <w:numId w:val="1"/>
        </w:numPr>
        <w:tabs>
          <w:tab w:val="left" w:pos="360"/>
          <w:tab w:val="left" w:pos="1800"/>
          <w:tab w:val="center" w:pos="7506"/>
          <w:tab w:val="right" w:pos="12492"/>
        </w:tabs>
        <w:suppressAutoHyphens/>
        <w:spacing w:after="0" w:line="276" w:lineRule="auto"/>
        <w:ind w:left="36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Que nos comprometemos a cumplir totalmente los servicios en los plazos estipulados en las condiciones de contratación. </w:t>
      </w:r>
    </w:p>
    <w:p w:rsidR="005D1963" w:rsidRPr="00004D9A" w:rsidRDefault="005D1963" w:rsidP="005D1963">
      <w:pPr>
        <w:widowControl w:val="0"/>
        <w:numPr>
          <w:ilvl w:val="0"/>
          <w:numId w:val="1"/>
        </w:numPr>
        <w:tabs>
          <w:tab w:val="left" w:pos="360"/>
          <w:tab w:val="left" w:pos="1800"/>
          <w:tab w:val="center" w:pos="7506"/>
          <w:tab w:val="right" w:pos="12492"/>
        </w:tabs>
        <w:suppressAutoHyphens/>
        <w:spacing w:after="0" w:line="276" w:lineRule="auto"/>
        <w:ind w:left="36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Que responderé (mos) por la calidad de los bienes y servicios contratados, sin perjuicio de la constitución de la garantía.</w:t>
      </w:r>
    </w:p>
    <w:p w:rsidR="005D1963" w:rsidRPr="00004D9A" w:rsidRDefault="005D1963" w:rsidP="005D1963">
      <w:pPr>
        <w:widowControl w:val="0"/>
        <w:numPr>
          <w:ilvl w:val="0"/>
          <w:numId w:val="1"/>
        </w:numPr>
        <w:tabs>
          <w:tab w:val="left" w:pos="360"/>
          <w:tab w:val="left" w:pos="1800"/>
          <w:tab w:val="center" w:pos="7506"/>
          <w:tab w:val="right" w:pos="12492"/>
        </w:tabs>
        <w:suppressAutoHyphens/>
        <w:spacing w:after="0" w:line="276" w:lineRule="auto"/>
        <w:ind w:left="36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Que acepto (amos) las especificaciones técnicas de las condiciones de contratación. </w:t>
      </w:r>
    </w:p>
    <w:p w:rsidR="005D1963" w:rsidRPr="00004D9A" w:rsidRDefault="005D1963" w:rsidP="005D1963">
      <w:pPr>
        <w:widowControl w:val="0"/>
        <w:numPr>
          <w:ilvl w:val="0"/>
          <w:numId w:val="1"/>
        </w:numPr>
        <w:tabs>
          <w:tab w:val="left" w:pos="360"/>
          <w:tab w:val="left" w:pos="1800"/>
          <w:tab w:val="center" w:pos="7506"/>
          <w:tab w:val="right" w:pos="12492"/>
        </w:tabs>
        <w:suppressAutoHyphens/>
        <w:spacing w:after="0" w:line="276" w:lineRule="auto"/>
        <w:ind w:left="36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Los servicios y bienes que ofrezco son de carácter _________________ (nacional o extranjero).</w:t>
      </w:r>
    </w:p>
    <w:p w:rsidR="005D1963" w:rsidRPr="00004D9A" w:rsidRDefault="005D1963" w:rsidP="005D1963">
      <w:pPr>
        <w:widowControl w:val="0"/>
        <w:numPr>
          <w:ilvl w:val="0"/>
          <w:numId w:val="1"/>
        </w:numPr>
        <w:tabs>
          <w:tab w:val="left" w:pos="360"/>
          <w:tab w:val="left" w:pos="1800"/>
          <w:tab w:val="center" w:pos="7506"/>
          <w:tab w:val="right" w:pos="12492"/>
        </w:tabs>
        <w:suppressAutoHyphens/>
        <w:spacing w:after="0" w:line="276" w:lineRule="auto"/>
        <w:ind w:left="36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Que la presente OFERTA consta de () folios, debidamente numerados y rubricados. </w:t>
      </w:r>
    </w:p>
    <w:p w:rsidR="005D1963" w:rsidRPr="00004D9A" w:rsidRDefault="005D1963" w:rsidP="005D1963">
      <w:pPr>
        <w:widowControl w:val="0"/>
        <w:numPr>
          <w:ilvl w:val="0"/>
          <w:numId w:val="1"/>
        </w:numPr>
        <w:tabs>
          <w:tab w:val="left" w:pos="360"/>
          <w:tab w:val="left" w:pos="1800"/>
          <w:tab w:val="center" w:pos="7506"/>
          <w:tab w:val="right" w:pos="12492"/>
        </w:tabs>
        <w:suppressAutoHyphens/>
        <w:spacing w:after="0" w:line="276" w:lineRule="auto"/>
        <w:ind w:left="36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Afirmo, que el OFERENTE o los socios de la persona jurídica, o cada uno de los integrantes del consorcio o unión temporal, y que no somos responsables fiscales del Estado. </w:t>
      </w:r>
    </w:p>
    <w:p w:rsidR="005D1963" w:rsidRPr="00004D9A" w:rsidRDefault="005D1963" w:rsidP="005D1963">
      <w:pPr>
        <w:widowControl w:val="0"/>
        <w:numPr>
          <w:ilvl w:val="0"/>
          <w:numId w:val="1"/>
        </w:numPr>
        <w:tabs>
          <w:tab w:val="left" w:pos="360"/>
          <w:tab w:val="left" w:pos="1800"/>
          <w:tab w:val="center" w:pos="7506"/>
          <w:tab w:val="right" w:pos="12492"/>
        </w:tabs>
        <w:suppressAutoHyphens/>
        <w:spacing w:after="0" w:line="276" w:lineRule="auto"/>
        <w:ind w:left="36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Que la OFERTA tiene una validez de ciento veinte (120) días calendario contados a partir de la fecha de cierre de la CONVOCATORÍA.</w:t>
      </w:r>
    </w:p>
    <w:p w:rsidR="005D1963" w:rsidRPr="00004D9A"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color w:val="000000"/>
          <w:lang w:val="es-ES" w:eastAsia="ar-SA"/>
        </w:rPr>
      </w:pPr>
    </w:p>
    <w:p w:rsidR="005D1963" w:rsidRPr="00004D9A"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b/>
          <w:color w:val="000000"/>
          <w:lang w:val="es-ES" w:eastAsia="ar-SA"/>
        </w:rPr>
      </w:pPr>
      <w:r w:rsidRPr="00004D9A">
        <w:rPr>
          <w:rFonts w:ascii="Arial" w:eastAsia="Arial Unicode MS" w:hAnsi="Arial" w:cs="Arial"/>
          <w:b/>
          <w:color w:val="000000"/>
          <w:lang w:val="es-ES" w:eastAsia="ar-SA"/>
        </w:rPr>
        <w:t>COMPROMISOS:</w:t>
      </w:r>
    </w:p>
    <w:p w:rsidR="005D1963" w:rsidRPr="00004D9A"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color w:val="000000"/>
          <w:lang w:val="es-ES" w:eastAsia="ar-SA"/>
        </w:rPr>
      </w:pPr>
    </w:p>
    <w:p w:rsidR="005D1963" w:rsidRPr="00004D9A"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Que la Empresa que represento se COMPROMETE a cumplir todos y cada uno de los requerimientos establecidos en el punto 3.4 de la presente invitación.</w:t>
      </w:r>
    </w:p>
    <w:p w:rsidR="005D1963" w:rsidRPr="00004D9A"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color w:val="000000"/>
          <w:lang w:val="es-ES" w:eastAsia="ar-SA"/>
        </w:rPr>
      </w:pPr>
    </w:p>
    <w:p w:rsidR="005D1963" w:rsidRPr="00004D9A"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Atentamente,</w:t>
      </w:r>
    </w:p>
    <w:p w:rsidR="005D1963" w:rsidRPr="00004D9A"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color w:val="000000"/>
          <w:lang w:val="es-ES" w:eastAsia="ar-SA"/>
        </w:rPr>
      </w:pPr>
    </w:p>
    <w:p w:rsidR="005D1963" w:rsidRPr="00004D9A"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Razón Social..........................................</w:t>
      </w:r>
      <w:r w:rsidRPr="00004D9A">
        <w:rPr>
          <w:rFonts w:ascii="Arial" w:eastAsia="Arial Unicode MS" w:hAnsi="Arial" w:cs="Arial"/>
          <w:color w:val="000000"/>
          <w:lang w:val="es-ES" w:eastAsia="ar-SA"/>
        </w:rPr>
        <w:tab/>
        <w:t>NIT…………………………………….</w:t>
      </w:r>
    </w:p>
    <w:p w:rsidR="005D1963" w:rsidRPr="00004D9A"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Dirección………………………………</w:t>
      </w:r>
      <w:r w:rsidRPr="00004D9A">
        <w:rPr>
          <w:rFonts w:ascii="Arial" w:eastAsia="Arial Unicode MS" w:hAnsi="Arial" w:cs="Arial"/>
          <w:color w:val="000000"/>
          <w:lang w:val="es-ES" w:eastAsia="ar-SA"/>
        </w:rPr>
        <w:tab/>
        <w:t>Fax…………………………………….</w:t>
      </w:r>
    </w:p>
    <w:p w:rsidR="005D1963" w:rsidRPr="00004D9A"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Régimen tributario al cual pertenece </w:t>
      </w:r>
      <w:r w:rsidRPr="00004D9A">
        <w:rPr>
          <w:rFonts w:ascii="Arial" w:eastAsia="Arial Unicode MS" w:hAnsi="Arial" w:cs="Arial"/>
          <w:color w:val="000000"/>
          <w:lang w:val="es-ES" w:eastAsia="ar-SA"/>
        </w:rPr>
        <w:tab/>
        <w:t>C.C. No………………de…………….</w:t>
      </w:r>
    </w:p>
    <w:p w:rsidR="005D1963" w:rsidRPr="00004D9A"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Nombre..................................................       </w:t>
      </w:r>
      <w:r w:rsidRPr="00004D9A">
        <w:rPr>
          <w:rFonts w:ascii="Arial" w:eastAsia="Arial Unicode MS" w:hAnsi="Arial" w:cs="Arial"/>
          <w:color w:val="000000"/>
          <w:lang w:val="es-ES" w:eastAsia="ar-SA"/>
        </w:rPr>
        <w:tab/>
      </w:r>
    </w:p>
    <w:p w:rsidR="005D1963" w:rsidRPr="00004D9A"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color w:val="000000"/>
          <w:lang w:val="es-ES" w:eastAsia="ar-SA"/>
        </w:rPr>
      </w:pPr>
    </w:p>
    <w:p w:rsidR="005D1963" w:rsidRPr="00004D9A"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color w:val="000000"/>
          <w:lang w:val="es-ES" w:eastAsia="ar-SA"/>
        </w:rPr>
      </w:pPr>
    </w:p>
    <w:p w:rsidR="005D1963" w:rsidRPr="00004D9A"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FIRMA </w:t>
      </w: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b/>
          <w:bCs/>
          <w:color w:val="000000"/>
          <w:u w:val="single"/>
          <w:lang w:val="es-ES" w:eastAsia="ar-SA"/>
        </w:rPr>
      </w:pPr>
    </w:p>
    <w:p w:rsidR="005D1963" w:rsidRPr="00004D9A" w:rsidRDefault="005D1963" w:rsidP="00282E6F">
      <w:pPr>
        <w:widowControl w:val="0"/>
        <w:suppressAutoHyphens/>
        <w:spacing w:after="0" w:line="276" w:lineRule="auto"/>
        <w:jc w:val="center"/>
        <w:rPr>
          <w:rFonts w:ascii="Arial" w:eastAsia="Arial Unicode MS" w:hAnsi="Arial" w:cs="Arial"/>
          <w:b/>
          <w:color w:val="000000"/>
          <w:lang w:val="es-ES" w:eastAsia="ar-SA"/>
        </w:rPr>
      </w:pPr>
      <w:r w:rsidRPr="00004D9A">
        <w:rPr>
          <w:rFonts w:ascii="Arial" w:eastAsia="Arial Unicode MS" w:hAnsi="Arial" w:cs="Arial"/>
          <w:b/>
          <w:color w:val="000000"/>
          <w:lang w:val="es-ES" w:eastAsia="ar-SA"/>
        </w:rPr>
        <w:br w:type="column"/>
        <w:t>FORMULARIO Nº 2</w:t>
      </w:r>
    </w:p>
    <w:p w:rsidR="005D1963" w:rsidRPr="00004D9A" w:rsidRDefault="005D1963" w:rsidP="00282E6F">
      <w:pPr>
        <w:widowControl w:val="0"/>
        <w:suppressAutoHyphens/>
        <w:spacing w:after="0" w:line="276" w:lineRule="auto"/>
        <w:jc w:val="center"/>
        <w:rPr>
          <w:rFonts w:ascii="Arial" w:eastAsia="Arial Unicode MS" w:hAnsi="Arial" w:cs="Arial"/>
          <w:b/>
          <w:bCs/>
          <w:color w:val="000000"/>
          <w:lang w:val="es-ES" w:eastAsia="ar-SA"/>
        </w:rPr>
      </w:pPr>
      <w:r w:rsidRPr="00004D9A">
        <w:rPr>
          <w:rFonts w:ascii="Arial" w:eastAsia="Arial Unicode MS" w:hAnsi="Arial" w:cs="Arial"/>
          <w:b/>
          <w:bCs/>
          <w:color w:val="000000"/>
          <w:lang w:val="es-ES" w:eastAsia="ar-SA"/>
        </w:rPr>
        <w:t>MODELO DE CARTA DE CONFORMACIÓN DE CONSORCIOS</w:t>
      </w:r>
    </w:p>
    <w:p w:rsidR="005D1963" w:rsidRPr="00004D9A" w:rsidRDefault="005D1963" w:rsidP="005D1963">
      <w:pPr>
        <w:widowControl w:val="0"/>
        <w:suppressAutoHyphens/>
        <w:spacing w:after="0" w:line="276" w:lineRule="auto"/>
        <w:jc w:val="both"/>
        <w:rPr>
          <w:rFonts w:ascii="Arial" w:eastAsia="Arial Unicode MS" w:hAnsi="Arial" w:cs="Arial"/>
          <w:b/>
          <w:bCs/>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b/>
          <w:bCs/>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Cota Cundinamarca, ______________ de 20</w:t>
      </w:r>
      <w:r w:rsidR="00282E6F" w:rsidRPr="00004D9A">
        <w:rPr>
          <w:rFonts w:ascii="Arial" w:eastAsia="Arial Unicode MS" w:hAnsi="Arial" w:cs="Arial"/>
          <w:bCs/>
          <w:color w:val="000000"/>
          <w:lang w:val="es-ES" w:eastAsia="ar-SA"/>
        </w:rPr>
        <w:t>21</w:t>
      </w:r>
      <w:r w:rsidRPr="00004D9A">
        <w:rPr>
          <w:rFonts w:ascii="Arial" w:eastAsia="Arial Unicode MS" w:hAnsi="Arial" w:cs="Arial"/>
          <w:bCs/>
          <w:color w:val="000000"/>
          <w:lang w:val="es-ES" w:eastAsia="ar-SA"/>
        </w:rPr>
        <w:t>.</w:t>
      </w: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Señores:</w:t>
      </w:r>
    </w:p>
    <w:p w:rsidR="005D1963" w:rsidRPr="00004D9A" w:rsidRDefault="005D1963" w:rsidP="005D1963">
      <w:pPr>
        <w:widowControl w:val="0"/>
        <w:suppressAutoHyphens/>
        <w:spacing w:after="0" w:line="276" w:lineRule="auto"/>
        <w:jc w:val="both"/>
        <w:rPr>
          <w:rFonts w:ascii="Arial" w:eastAsia="Arial Unicode MS" w:hAnsi="Arial" w:cs="Arial"/>
          <w:b/>
          <w:bCs/>
          <w:color w:val="000000"/>
          <w:lang w:val="es-ES" w:eastAsia="ar-SA"/>
        </w:rPr>
      </w:pPr>
      <w:r w:rsidRPr="00004D9A">
        <w:rPr>
          <w:rFonts w:ascii="Arial" w:eastAsia="Arial Unicode MS" w:hAnsi="Arial" w:cs="Arial"/>
          <w:b/>
          <w:bCs/>
          <w:color w:val="000000"/>
          <w:lang w:val="es-ES" w:eastAsia="ar-SA"/>
        </w:rPr>
        <w:t>EMPRESA DE LICORES DE CUNDINAMARCA</w:t>
      </w: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 xml:space="preserve">Bogotá D.C. </w:t>
      </w: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b/>
          <w:bCs/>
          <w:color w:val="000000"/>
          <w:lang w:val="es-ES" w:eastAsia="ar-SA"/>
        </w:rPr>
      </w:pPr>
      <w:r w:rsidRPr="00004D9A">
        <w:rPr>
          <w:rFonts w:ascii="Arial" w:eastAsia="Arial Unicode MS" w:hAnsi="Arial" w:cs="Arial"/>
          <w:b/>
          <w:bCs/>
          <w:color w:val="000000"/>
          <w:lang w:val="es-ES" w:eastAsia="ar-SA"/>
        </w:rPr>
        <w:tab/>
      </w:r>
      <w:r w:rsidRPr="00004D9A">
        <w:rPr>
          <w:rFonts w:ascii="Arial" w:eastAsia="Arial Unicode MS" w:hAnsi="Arial" w:cs="Arial"/>
          <w:b/>
          <w:bCs/>
          <w:color w:val="000000"/>
          <w:lang w:val="es-ES" w:eastAsia="ar-SA"/>
        </w:rPr>
        <w:tab/>
      </w:r>
      <w:r w:rsidRPr="00004D9A">
        <w:rPr>
          <w:rFonts w:ascii="Arial" w:eastAsia="Arial Unicode MS" w:hAnsi="Arial" w:cs="Arial"/>
          <w:b/>
          <w:bCs/>
          <w:color w:val="000000"/>
          <w:lang w:val="es-ES" w:eastAsia="ar-SA"/>
        </w:rPr>
        <w:tab/>
        <w:t xml:space="preserve">REF: INVITACIÓN ABIERTA   No. </w:t>
      </w:r>
      <w:r w:rsidR="00282E6F" w:rsidRPr="00004D9A">
        <w:rPr>
          <w:rFonts w:ascii="Arial" w:eastAsia="Arial Unicode MS" w:hAnsi="Arial" w:cs="Arial"/>
          <w:b/>
          <w:bCs/>
          <w:color w:val="000000"/>
          <w:lang w:val="es-ES" w:eastAsia="ar-SA"/>
        </w:rPr>
        <w:t>010</w:t>
      </w:r>
      <w:r w:rsidRPr="00004D9A">
        <w:rPr>
          <w:rFonts w:ascii="Arial" w:eastAsia="Arial Unicode MS" w:hAnsi="Arial" w:cs="Arial"/>
          <w:b/>
          <w:bCs/>
          <w:color w:val="000000"/>
          <w:lang w:val="es-ES" w:eastAsia="ar-SA"/>
        </w:rPr>
        <w:t xml:space="preserve">  DE 20</w:t>
      </w:r>
      <w:r w:rsidR="00E955E9" w:rsidRPr="00004D9A">
        <w:rPr>
          <w:rFonts w:ascii="Arial" w:eastAsia="Arial Unicode MS" w:hAnsi="Arial" w:cs="Arial"/>
          <w:b/>
          <w:bCs/>
          <w:color w:val="000000"/>
          <w:lang w:val="es-ES" w:eastAsia="ar-SA"/>
        </w:rPr>
        <w:t>2</w:t>
      </w:r>
      <w:r w:rsidR="00282E6F" w:rsidRPr="00004D9A">
        <w:rPr>
          <w:rFonts w:ascii="Arial" w:eastAsia="Arial Unicode MS" w:hAnsi="Arial" w:cs="Arial"/>
          <w:b/>
          <w:bCs/>
          <w:color w:val="000000"/>
          <w:lang w:val="es-ES" w:eastAsia="ar-SA"/>
        </w:rPr>
        <w:t>1</w:t>
      </w: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004D9A" w:rsidRDefault="005D1963" w:rsidP="00282E6F">
      <w:pPr>
        <w:autoSpaceDE w:val="0"/>
        <w:autoSpaceDN w:val="0"/>
        <w:adjustRightInd w:val="0"/>
        <w:spacing w:after="0" w:line="240"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Los suscritos, ________________________,  ____________________________ y _______________________, debidamente autorizados para actuar en nombre y representación de _________________, __________________ y ____________, manifestamos, por este documento, que hemos convenido asociarnos en CONSORCIO, para participar en la Invitación Abierta No</w:t>
      </w:r>
      <w:r w:rsidR="00282E6F" w:rsidRPr="00004D9A">
        <w:rPr>
          <w:rFonts w:ascii="Arial" w:eastAsia="Arial Unicode MS" w:hAnsi="Arial" w:cs="Arial"/>
          <w:bCs/>
          <w:color w:val="000000"/>
          <w:lang w:val="es-ES" w:eastAsia="ar-SA"/>
        </w:rPr>
        <w:t>. 010</w:t>
      </w:r>
      <w:r w:rsidRPr="00004D9A">
        <w:rPr>
          <w:rFonts w:ascii="Arial" w:eastAsia="Arial Unicode MS" w:hAnsi="Arial" w:cs="Arial"/>
          <w:bCs/>
          <w:color w:val="000000"/>
          <w:lang w:val="es-ES" w:eastAsia="ar-SA"/>
        </w:rPr>
        <w:t xml:space="preserve"> de 20</w:t>
      </w:r>
      <w:r w:rsidR="008E42CF" w:rsidRPr="00004D9A">
        <w:rPr>
          <w:rFonts w:ascii="Arial" w:eastAsia="Arial Unicode MS" w:hAnsi="Arial" w:cs="Arial"/>
          <w:bCs/>
          <w:color w:val="000000"/>
          <w:lang w:val="es-ES" w:eastAsia="ar-SA"/>
        </w:rPr>
        <w:t>2</w:t>
      </w:r>
      <w:r w:rsidR="00282E6F" w:rsidRPr="00004D9A">
        <w:rPr>
          <w:rFonts w:ascii="Arial" w:eastAsia="Arial Unicode MS" w:hAnsi="Arial" w:cs="Arial"/>
          <w:bCs/>
          <w:color w:val="000000"/>
          <w:lang w:val="es-ES" w:eastAsia="ar-SA"/>
        </w:rPr>
        <w:t>1</w:t>
      </w:r>
      <w:r w:rsidRPr="00004D9A">
        <w:rPr>
          <w:rFonts w:ascii="Arial" w:eastAsia="Arial Unicode MS" w:hAnsi="Arial" w:cs="Arial"/>
          <w:bCs/>
          <w:color w:val="000000"/>
          <w:lang w:val="es-ES" w:eastAsia="ar-SA"/>
        </w:rPr>
        <w:t xml:space="preserve">, cuyo objeto es  el: </w:t>
      </w:r>
      <w:r w:rsidR="00282E6F" w:rsidRPr="00004D9A">
        <w:rPr>
          <w:rFonts w:ascii="Arial" w:eastAsia="Arial Unicode MS" w:hAnsi="Arial" w:cs="Arial"/>
          <w:bCs/>
          <w:color w:val="000000"/>
          <w:lang w:val="es-ES" w:eastAsia="ar-SA"/>
        </w:rPr>
        <w:t xml:space="preserve">Mantenimiento al sistema eléctrico y mecánico de las puertas de apertura ascendente y corredizas ubicadas en la bodega de insumos, producto terminado y bodegas internas, para un total de nueve puertas en las instalaciones de la Empresa de Licores de Cundinamarca </w:t>
      </w:r>
      <w:r w:rsidRPr="00004D9A">
        <w:rPr>
          <w:rFonts w:ascii="Arial" w:eastAsia="Arial Unicode MS" w:hAnsi="Arial" w:cs="Arial"/>
          <w:b/>
          <w:bCs/>
          <w:caps/>
          <w:color w:val="000000"/>
          <w:lang w:val="es-ES" w:eastAsia="ar-SA"/>
        </w:rPr>
        <w:t xml:space="preserve"> </w:t>
      </w:r>
      <w:r w:rsidRPr="00004D9A">
        <w:rPr>
          <w:rFonts w:ascii="Arial" w:eastAsia="Arial Unicode MS" w:hAnsi="Arial" w:cs="Arial"/>
          <w:bCs/>
          <w:color w:val="000000"/>
          <w:lang w:val="es-ES" w:eastAsia="ar-SA"/>
        </w:rPr>
        <w:t>y por lo tanto expresamos lo siguiente:</w:t>
      </w: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1. Denominación del Consorcio: _______________________________________</w:t>
      </w: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2. La duración de este Consorcio será igual al plazo de la ejecución y liquidación del Contrato y dos (2) años más.</w:t>
      </w: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3. El Consorcio está integrado por:</w:t>
      </w: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NOMBRE</w:t>
      </w:r>
      <w:r w:rsidRPr="00004D9A">
        <w:rPr>
          <w:rFonts w:ascii="Arial" w:eastAsia="Arial Unicode MS" w:hAnsi="Arial" w:cs="Arial"/>
          <w:bCs/>
          <w:color w:val="000000"/>
          <w:lang w:val="es-ES" w:eastAsia="ar-SA"/>
        </w:rPr>
        <w:tab/>
      </w:r>
      <w:r w:rsidRPr="00004D9A">
        <w:rPr>
          <w:rFonts w:ascii="Arial" w:eastAsia="Arial Unicode MS" w:hAnsi="Arial" w:cs="Arial"/>
          <w:bCs/>
          <w:color w:val="000000"/>
          <w:lang w:val="es-ES" w:eastAsia="ar-SA"/>
        </w:rPr>
        <w:tab/>
      </w:r>
      <w:r w:rsidRPr="00004D9A">
        <w:rPr>
          <w:rFonts w:ascii="Arial" w:eastAsia="Arial Unicode MS" w:hAnsi="Arial" w:cs="Arial"/>
          <w:bCs/>
          <w:color w:val="000000"/>
          <w:lang w:val="es-ES" w:eastAsia="ar-SA"/>
        </w:rPr>
        <w:tab/>
      </w:r>
      <w:r w:rsidRPr="00004D9A">
        <w:rPr>
          <w:rFonts w:ascii="Arial" w:eastAsia="Arial Unicode MS" w:hAnsi="Arial" w:cs="Arial"/>
          <w:bCs/>
          <w:color w:val="000000"/>
          <w:lang w:val="es-ES" w:eastAsia="ar-SA"/>
        </w:rPr>
        <w:tab/>
      </w:r>
      <w:r w:rsidRPr="00004D9A">
        <w:rPr>
          <w:rFonts w:ascii="Arial" w:eastAsia="Arial Unicode MS" w:hAnsi="Arial" w:cs="Arial"/>
          <w:bCs/>
          <w:color w:val="000000"/>
          <w:lang w:val="es-ES" w:eastAsia="ar-SA"/>
        </w:rPr>
        <w:tab/>
        <w:t>PARTICIPACION (%)</w:t>
      </w: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______________________________</w:t>
      </w:r>
      <w:r w:rsidRPr="00004D9A">
        <w:rPr>
          <w:rFonts w:ascii="Arial" w:eastAsia="Arial Unicode MS" w:hAnsi="Arial" w:cs="Arial"/>
          <w:bCs/>
          <w:color w:val="000000"/>
          <w:lang w:val="es-ES" w:eastAsia="ar-SA"/>
        </w:rPr>
        <w:tab/>
        <w:t>_________________</w:t>
      </w: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______________________________</w:t>
      </w:r>
      <w:r w:rsidRPr="00004D9A">
        <w:rPr>
          <w:rFonts w:ascii="Arial" w:eastAsia="Arial Unicode MS" w:hAnsi="Arial" w:cs="Arial"/>
          <w:bCs/>
          <w:color w:val="000000"/>
          <w:lang w:val="es-ES" w:eastAsia="ar-SA"/>
        </w:rPr>
        <w:tab/>
        <w:t>_________________</w:t>
      </w: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______________________________</w:t>
      </w:r>
      <w:r w:rsidRPr="00004D9A">
        <w:rPr>
          <w:rFonts w:ascii="Arial" w:eastAsia="Arial Unicode MS" w:hAnsi="Arial" w:cs="Arial"/>
          <w:bCs/>
          <w:color w:val="000000"/>
          <w:lang w:val="es-ES" w:eastAsia="ar-SA"/>
        </w:rPr>
        <w:tab/>
        <w:t>_________________</w:t>
      </w: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4. La responsabilidad de los integrantes del Consorcio es solidaria, ilimitada y mancomunada.</w:t>
      </w: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004D9A" w:rsidRDefault="005D1963" w:rsidP="005D1963">
      <w:pPr>
        <w:widowControl w:val="0"/>
        <w:suppressAutoHyphens/>
        <w:spacing w:after="120" w:line="276" w:lineRule="auto"/>
        <w:jc w:val="both"/>
        <w:rPr>
          <w:rFonts w:ascii="Arial" w:eastAsia="Arial Unicode MS" w:hAnsi="Arial" w:cs="Arial"/>
          <w:color w:val="000000"/>
          <w:lang w:val="es-ES" w:eastAsia="ar-SA"/>
        </w:rPr>
      </w:pPr>
      <w:r w:rsidRPr="00004D9A">
        <w:rPr>
          <w:rFonts w:ascii="Arial" w:eastAsia="Arial Unicode MS" w:hAnsi="Arial" w:cs="Arial"/>
          <w:b/>
          <w:color w:val="000000"/>
          <w:lang w:val="es-ES" w:eastAsia="ar-SA"/>
        </w:rPr>
        <w:t xml:space="preserve">5. </w:t>
      </w:r>
      <w:r w:rsidRPr="00004D9A">
        <w:rPr>
          <w:rFonts w:ascii="Arial" w:eastAsia="Arial Unicode MS" w:hAnsi="Arial" w:cs="Arial"/>
          <w:color w:val="000000"/>
          <w:lang w:val="es-ES" w:eastAsia="ar-SA"/>
        </w:rPr>
        <w:t>El Representante Legal del Consorcio es  __________________, identificado con cédula de ciudadanía No. _____________ de ________________, quien está expresamente facultado para firmar, presentar la propuesta, y en caso de salir favorecidos con la aceptación de la oferta, firmar el contrato y tomar todas las determinaciones que fueren necesarias respecto de la ejecución y liquidación del</w:t>
      </w:r>
      <w:r w:rsidRPr="00004D9A">
        <w:rPr>
          <w:rFonts w:ascii="Arial" w:eastAsia="Arial Unicode MS" w:hAnsi="Arial" w:cs="Arial"/>
          <w:b/>
          <w:color w:val="000000"/>
          <w:lang w:val="es-ES" w:eastAsia="ar-SA"/>
        </w:rPr>
        <w:t xml:space="preserve"> </w:t>
      </w:r>
      <w:r w:rsidRPr="00004D9A">
        <w:rPr>
          <w:rFonts w:ascii="Arial" w:eastAsia="Arial Unicode MS" w:hAnsi="Arial" w:cs="Arial"/>
          <w:color w:val="000000"/>
          <w:lang w:val="es-ES" w:eastAsia="ar-SA"/>
        </w:rPr>
        <w:t xml:space="preserve">contrato con amplias y suficientes facultades. </w:t>
      </w: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 xml:space="preserve">6. Los integrantes del consorcio manifiestan, que no cederán su participación, entre quienes lo conforman.  </w:t>
      </w: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7.  La sede del Consorcio es:</w:t>
      </w: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Dirección: __________________________________</w:t>
      </w:r>
      <w:r w:rsidRPr="00004D9A">
        <w:rPr>
          <w:rFonts w:ascii="Arial" w:eastAsia="Arial Unicode MS" w:hAnsi="Arial" w:cs="Arial"/>
          <w:bCs/>
          <w:color w:val="000000"/>
          <w:lang w:val="es-ES" w:eastAsia="ar-SA"/>
        </w:rPr>
        <w:tab/>
      </w: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Teléfono: ___________________________________</w:t>
      </w: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Fax: _______________________________________</w:t>
      </w:r>
      <w:r w:rsidRPr="00004D9A">
        <w:rPr>
          <w:rFonts w:ascii="Arial" w:eastAsia="Arial Unicode MS" w:hAnsi="Arial" w:cs="Arial"/>
          <w:bCs/>
          <w:color w:val="000000"/>
          <w:lang w:val="es-ES" w:eastAsia="ar-SA"/>
        </w:rPr>
        <w:tab/>
      </w: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Ciudad:    ___________________________________</w:t>
      </w: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En constancia se firma en _________________ a los __________ días del mes de _________ del 20</w:t>
      </w:r>
      <w:r w:rsidR="00E955E9" w:rsidRPr="00004D9A">
        <w:rPr>
          <w:rFonts w:ascii="Arial" w:eastAsia="Arial Unicode MS" w:hAnsi="Arial" w:cs="Arial"/>
          <w:bCs/>
          <w:color w:val="000000"/>
          <w:lang w:val="es-ES" w:eastAsia="ar-SA"/>
        </w:rPr>
        <w:t>2</w:t>
      </w:r>
      <w:r w:rsidR="00282E6F" w:rsidRPr="00004D9A">
        <w:rPr>
          <w:rFonts w:ascii="Arial" w:eastAsia="Arial Unicode MS" w:hAnsi="Arial" w:cs="Arial"/>
          <w:bCs/>
          <w:color w:val="000000"/>
          <w:lang w:val="es-ES" w:eastAsia="ar-SA"/>
        </w:rPr>
        <w:t>1</w:t>
      </w:r>
      <w:r w:rsidRPr="00004D9A">
        <w:rPr>
          <w:rFonts w:ascii="Arial" w:eastAsia="Arial Unicode MS" w:hAnsi="Arial" w:cs="Arial"/>
          <w:bCs/>
          <w:color w:val="000000"/>
          <w:lang w:val="es-ES" w:eastAsia="ar-SA"/>
        </w:rPr>
        <w:t>.</w:t>
      </w: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_____________________________________</w:t>
      </w: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NOMBRE, FIRMA Y C.C.</w:t>
      </w: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_____________________________________</w:t>
      </w: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NOMBRE, FIRMA Y C.C.</w:t>
      </w: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_____________________________________</w:t>
      </w: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NOMBRE, FIRMA Y C.C.</w:t>
      </w: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_______________________________________________</w:t>
      </w: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FIRMA DEL REPRESENTANTE LEGAL DEL CONSORCIO</w:t>
      </w:r>
    </w:p>
    <w:p w:rsidR="005D1963" w:rsidRPr="00004D9A" w:rsidRDefault="005D1963" w:rsidP="00282E6F">
      <w:pPr>
        <w:widowControl w:val="0"/>
        <w:suppressAutoHyphens/>
        <w:spacing w:after="0" w:line="276" w:lineRule="auto"/>
        <w:jc w:val="center"/>
        <w:rPr>
          <w:rFonts w:ascii="Arial" w:eastAsia="Arial Unicode MS" w:hAnsi="Arial" w:cs="Arial"/>
          <w:b/>
          <w:bCs/>
          <w:color w:val="000000"/>
          <w:lang w:val="es-ES" w:eastAsia="ar-SA"/>
        </w:rPr>
      </w:pPr>
      <w:r w:rsidRPr="00004D9A">
        <w:rPr>
          <w:rFonts w:ascii="Arial" w:eastAsia="Arial Unicode MS" w:hAnsi="Arial" w:cs="Arial"/>
          <w:bCs/>
          <w:color w:val="000000"/>
          <w:lang w:val="es-ES" w:eastAsia="ar-SA"/>
        </w:rPr>
        <w:br w:type="column"/>
      </w:r>
      <w:r w:rsidRPr="00004D9A">
        <w:rPr>
          <w:rFonts w:ascii="Arial" w:eastAsia="Arial Unicode MS" w:hAnsi="Arial" w:cs="Arial"/>
          <w:b/>
          <w:bCs/>
          <w:color w:val="000000"/>
          <w:lang w:val="es-ES" w:eastAsia="ar-SA"/>
        </w:rPr>
        <w:t>FORMULARIO No. 3</w:t>
      </w:r>
    </w:p>
    <w:p w:rsidR="005D1963" w:rsidRPr="00004D9A" w:rsidRDefault="005D1963" w:rsidP="00282E6F">
      <w:pPr>
        <w:widowControl w:val="0"/>
        <w:suppressAutoHyphens/>
        <w:spacing w:after="0" w:line="276" w:lineRule="auto"/>
        <w:jc w:val="center"/>
        <w:rPr>
          <w:rFonts w:ascii="Arial" w:eastAsia="Arial Unicode MS" w:hAnsi="Arial" w:cs="Arial"/>
          <w:b/>
          <w:bCs/>
          <w:color w:val="000000"/>
          <w:lang w:val="es-ES" w:eastAsia="ar-SA"/>
        </w:rPr>
      </w:pPr>
    </w:p>
    <w:p w:rsidR="005D1963" w:rsidRPr="00004D9A" w:rsidRDefault="005D1963" w:rsidP="00282E6F">
      <w:pPr>
        <w:widowControl w:val="0"/>
        <w:suppressAutoHyphens/>
        <w:spacing w:after="0" w:line="276" w:lineRule="auto"/>
        <w:jc w:val="center"/>
        <w:rPr>
          <w:rFonts w:ascii="Arial" w:eastAsia="Arial Unicode MS" w:hAnsi="Arial" w:cs="Arial"/>
          <w:b/>
          <w:bCs/>
          <w:color w:val="000000"/>
          <w:lang w:val="es-ES" w:eastAsia="ar-SA"/>
        </w:rPr>
      </w:pPr>
      <w:r w:rsidRPr="00004D9A">
        <w:rPr>
          <w:rFonts w:ascii="Arial" w:eastAsia="Arial Unicode MS" w:hAnsi="Arial" w:cs="Arial"/>
          <w:b/>
          <w:bCs/>
          <w:color w:val="000000"/>
          <w:lang w:val="es-ES" w:eastAsia="ar-SA"/>
        </w:rPr>
        <w:t>MODELO DE CARTA DE CONFORMACIÓN DE UNIÓN TEMPORAL</w:t>
      </w: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 xml:space="preserve">Cota </w:t>
      </w:r>
      <w:r w:rsidR="007E235C" w:rsidRPr="00004D9A">
        <w:rPr>
          <w:rFonts w:ascii="Arial" w:eastAsia="Arial Unicode MS" w:hAnsi="Arial" w:cs="Arial"/>
          <w:bCs/>
          <w:color w:val="000000"/>
          <w:lang w:val="es-ES" w:eastAsia="ar-SA"/>
        </w:rPr>
        <w:t>Cundinamarca</w:t>
      </w:r>
      <w:r w:rsidRPr="00004D9A">
        <w:rPr>
          <w:rFonts w:ascii="Arial" w:eastAsia="Arial Unicode MS" w:hAnsi="Arial" w:cs="Arial"/>
          <w:bCs/>
          <w:color w:val="000000"/>
          <w:lang w:val="es-ES" w:eastAsia="ar-SA"/>
        </w:rPr>
        <w:t>, __________ de 20</w:t>
      </w:r>
      <w:r w:rsidR="00E955E9" w:rsidRPr="00004D9A">
        <w:rPr>
          <w:rFonts w:ascii="Arial" w:eastAsia="Arial Unicode MS" w:hAnsi="Arial" w:cs="Arial"/>
          <w:bCs/>
          <w:color w:val="000000"/>
          <w:lang w:val="es-ES" w:eastAsia="ar-SA"/>
        </w:rPr>
        <w:t>2</w:t>
      </w:r>
      <w:r w:rsidR="00282E6F" w:rsidRPr="00004D9A">
        <w:rPr>
          <w:rFonts w:ascii="Arial" w:eastAsia="Arial Unicode MS" w:hAnsi="Arial" w:cs="Arial"/>
          <w:bCs/>
          <w:color w:val="000000"/>
          <w:lang w:val="es-ES" w:eastAsia="ar-SA"/>
        </w:rPr>
        <w:t>1</w:t>
      </w: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Señores:</w:t>
      </w:r>
    </w:p>
    <w:p w:rsidR="005D1963" w:rsidRPr="00004D9A" w:rsidRDefault="005D1963" w:rsidP="005D1963">
      <w:pPr>
        <w:widowControl w:val="0"/>
        <w:suppressAutoHyphens/>
        <w:spacing w:after="0" w:line="276" w:lineRule="auto"/>
        <w:jc w:val="both"/>
        <w:rPr>
          <w:rFonts w:ascii="Arial" w:eastAsia="Arial Unicode MS" w:hAnsi="Arial" w:cs="Arial"/>
          <w:b/>
          <w:bCs/>
          <w:color w:val="000000"/>
          <w:lang w:val="es-ES" w:eastAsia="ar-SA"/>
        </w:rPr>
      </w:pPr>
      <w:r w:rsidRPr="00004D9A">
        <w:rPr>
          <w:rFonts w:ascii="Arial" w:eastAsia="Arial Unicode MS" w:hAnsi="Arial" w:cs="Arial"/>
          <w:b/>
          <w:bCs/>
          <w:color w:val="000000"/>
          <w:lang w:val="es-ES" w:eastAsia="ar-SA"/>
        </w:rPr>
        <w:t>EMPRESA DE LICORES DE CUNDINAMARCA</w:t>
      </w: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Bogotá D.C.</w:t>
      </w: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b/>
          <w:bCs/>
          <w:color w:val="000000"/>
          <w:lang w:val="es-ES" w:eastAsia="ar-SA"/>
        </w:rPr>
      </w:pPr>
      <w:r w:rsidRPr="00004D9A">
        <w:rPr>
          <w:rFonts w:ascii="Arial" w:eastAsia="Arial Unicode MS" w:hAnsi="Arial" w:cs="Arial"/>
          <w:bCs/>
          <w:color w:val="000000"/>
          <w:lang w:val="es-ES" w:eastAsia="ar-SA"/>
        </w:rPr>
        <w:tab/>
      </w:r>
      <w:r w:rsidRPr="00004D9A">
        <w:rPr>
          <w:rFonts w:ascii="Arial" w:eastAsia="Arial Unicode MS" w:hAnsi="Arial" w:cs="Arial"/>
          <w:bCs/>
          <w:color w:val="000000"/>
          <w:lang w:val="es-ES" w:eastAsia="ar-SA"/>
        </w:rPr>
        <w:tab/>
      </w:r>
      <w:r w:rsidRPr="00004D9A">
        <w:rPr>
          <w:rFonts w:ascii="Arial" w:eastAsia="Arial Unicode MS" w:hAnsi="Arial" w:cs="Arial"/>
          <w:bCs/>
          <w:color w:val="000000"/>
          <w:lang w:val="es-ES" w:eastAsia="ar-SA"/>
        </w:rPr>
        <w:tab/>
      </w:r>
      <w:r w:rsidRPr="00004D9A">
        <w:rPr>
          <w:rFonts w:ascii="Arial" w:eastAsia="Arial Unicode MS" w:hAnsi="Arial" w:cs="Arial"/>
          <w:bCs/>
          <w:color w:val="000000"/>
          <w:lang w:val="es-ES" w:eastAsia="ar-SA"/>
        </w:rPr>
        <w:tab/>
      </w:r>
      <w:r w:rsidRPr="00004D9A">
        <w:rPr>
          <w:rFonts w:ascii="Arial" w:eastAsia="Arial Unicode MS" w:hAnsi="Arial" w:cs="Arial"/>
          <w:b/>
          <w:bCs/>
          <w:color w:val="000000"/>
          <w:lang w:val="es-ES" w:eastAsia="ar-SA"/>
        </w:rPr>
        <w:t xml:space="preserve">REF: INVITACIÓN ABIERTA Nº </w:t>
      </w:r>
      <w:r w:rsidR="00282E6F" w:rsidRPr="00004D9A">
        <w:rPr>
          <w:rFonts w:ascii="Arial" w:eastAsia="Arial Unicode MS" w:hAnsi="Arial" w:cs="Arial"/>
          <w:b/>
          <w:bCs/>
          <w:color w:val="000000"/>
          <w:lang w:val="es-ES" w:eastAsia="ar-SA"/>
        </w:rPr>
        <w:t>010</w:t>
      </w:r>
      <w:r w:rsidRPr="00004D9A">
        <w:rPr>
          <w:rFonts w:ascii="Arial" w:eastAsia="Arial Unicode MS" w:hAnsi="Arial" w:cs="Arial"/>
          <w:b/>
          <w:bCs/>
          <w:color w:val="000000"/>
          <w:lang w:val="es-ES" w:eastAsia="ar-SA"/>
        </w:rPr>
        <w:t xml:space="preserve">   DE 20</w:t>
      </w:r>
      <w:r w:rsidR="00E955E9" w:rsidRPr="00004D9A">
        <w:rPr>
          <w:rFonts w:ascii="Arial" w:eastAsia="Arial Unicode MS" w:hAnsi="Arial" w:cs="Arial"/>
          <w:b/>
          <w:bCs/>
          <w:color w:val="000000"/>
          <w:lang w:val="es-ES" w:eastAsia="ar-SA"/>
        </w:rPr>
        <w:t>2</w:t>
      </w:r>
      <w:r w:rsidR="00282E6F" w:rsidRPr="00004D9A">
        <w:rPr>
          <w:rFonts w:ascii="Arial" w:eastAsia="Arial Unicode MS" w:hAnsi="Arial" w:cs="Arial"/>
          <w:b/>
          <w:bCs/>
          <w:color w:val="000000"/>
          <w:lang w:val="es-ES" w:eastAsia="ar-SA"/>
        </w:rPr>
        <w:t>1</w:t>
      </w:r>
      <w:r w:rsidRPr="00004D9A">
        <w:rPr>
          <w:rFonts w:ascii="Arial" w:eastAsia="Arial Unicode MS" w:hAnsi="Arial" w:cs="Arial"/>
          <w:b/>
          <w:bCs/>
          <w:color w:val="000000"/>
          <w:lang w:val="es-ES" w:eastAsia="ar-SA"/>
        </w:rPr>
        <w:t>.</w:t>
      </w:r>
    </w:p>
    <w:p w:rsidR="005D1963" w:rsidRPr="00004D9A" w:rsidRDefault="005D1963" w:rsidP="005D1963">
      <w:pPr>
        <w:widowControl w:val="0"/>
        <w:tabs>
          <w:tab w:val="left" w:pos="5290"/>
        </w:tabs>
        <w:suppressAutoHyphens/>
        <w:spacing w:after="0" w:line="276"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ab/>
      </w: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004D9A" w:rsidRDefault="005D1963" w:rsidP="008825E5">
      <w:pPr>
        <w:autoSpaceDE w:val="0"/>
        <w:autoSpaceDN w:val="0"/>
        <w:adjustRightInd w:val="0"/>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Los suscritos, _______________________, __________________________ y ______________________, debidamente autorizados para actuar en nombre y representación de ___________________, ___________________y _________, manifestamos, por este documento, que hemos convenido asociarnos en UNION TEMPORAL, para participar en la Invitación Abierta Nº </w:t>
      </w:r>
      <w:r w:rsidR="00282E6F" w:rsidRPr="00004D9A">
        <w:rPr>
          <w:rFonts w:ascii="Arial" w:eastAsia="Arial Unicode MS" w:hAnsi="Arial" w:cs="Arial"/>
          <w:color w:val="000000"/>
          <w:lang w:val="es-ES" w:eastAsia="ar-SA"/>
        </w:rPr>
        <w:t>010</w:t>
      </w:r>
      <w:r w:rsidRPr="00004D9A">
        <w:rPr>
          <w:rFonts w:ascii="Arial" w:eastAsia="Arial Unicode MS" w:hAnsi="Arial" w:cs="Arial"/>
          <w:color w:val="000000"/>
          <w:lang w:val="es-ES" w:eastAsia="ar-SA"/>
        </w:rPr>
        <w:t xml:space="preserve">  de 20</w:t>
      </w:r>
      <w:r w:rsidR="008825E5" w:rsidRPr="00004D9A">
        <w:rPr>
          <w:rFonts w:ascii="Arial" w:eastAsia="Arial Unicode MS" w:hAnsi="Arial" w:cs="Arial"/>
          <w:color w:val="000000"/>
          <w:lang w:val="es-ES" w:eastAsia="ar-SA"/>
        </w:rPr>
        <w:t>21</w:t>
      </w:r>
      <w:r w:rsidRPr="00004D9A">
        <w:rPr>
          <w:rFonts w:ascii="Arial" w:eastAsia="Arial Unicode MS" w:hAnsi="Arial" w:cs="Arial"/>
          <w:color w:val="000000"/>
          <w:lang w:val="es-ES" w:eastAsia="ar-SA"/>
        </w:rPr>
        <w:t xml:space="preserve">, cuyo objeto es el   </w:t>
      </w:r>
      <w:r w:rsidR="008825E5" w:rsidRPr="00004D9A">
        <w:rPr>
          <w:rFonts w:ascii="Arial" w:eastAsia="Arial Unicode MS" w:hAnsi="Arial" w:cs="Arial"/>
          <w:color w:val="000000"/>
          <w:lang w:val="es-ES" w:eastAsia="ar-SA"/>
        </w:rPr>
        <w:t xml:space="preserve">Mantenimiento al sistema eléctrico y mecánico de las puertas de apertura ascendente y corredizas ubicadas en la bodega de insumos, producto terminado y bodegas internas, para un total de nueve puertas en las instalaciones de la Empresa de Licores de Cundinamarca </w:t>
      </w:r>
      <w:r w:rsidRPr="00004D9A">
        <w:rPr>
          <w:rFonts w:ascii="Arial" w:eastAsia="Arial Unicode MS" w:hAnsi="Arial" w:cs="Arial"/>
          <w:b/>
          <w:bCs/>
          <w:caps/>
          <w:color w:val="000000"/>
          <w:lang w:val="es-ES" w:eastAsia="ar-SA"/>
        </w:rPr>
        <w:t xml:space="preserve"> </w:t>
      </w:r>
      <w:r w:rsidRPr="00004D9A">
        <w:rPr>
          <w:rFonts w:ascii="Arial" w:eastAsia="Arial Unicode MS" w:hAnsi="Arial" w:cs="Arial"/>
          <w:color w:val="000000"/>
          <w:lang w:val="es-ES" w:eastAsia="ar-SA"/>
        </w:rPr>
        <w:t>y por lo tanto expresamos lo siguiente:</w:t>
      </w: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1. Denominación de la Unión Temporal: _________________________________</w:t>
      </w: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2.  La duración de esta Unión Temporal será igual al plazo de la ejecución y liquidación del Contrato y dos (2) años más.</w:t>
      </w: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3. La Unión Temporal está integrado por:</w:t>
      </w: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 xml:space="preserve">NOMBRE                       PARTICIPACION (%)     </w:t>
      </w:r>
      <w:r w:rsidRPr="00004D9A">
        <w:rPr>
          <w:rFonts w:ascii="Arial" w:eastAsia="Arial Unicode MS" w:hAnsi="Arial" w:cs="Arial"/>
          <w:bCs/>
          <w:color w:val="000000"/>
          <w:lang w:val="es-ES" w:eastAsia="ar-SA"/>
        </w:rPr>
        <w:tab/>
        <w:t xml:space="preserve">ACTIVIDADES A </w:t>
      </w:r>
      <w:r w:rsidRPr="00004D9A">
        <w:rPr>
          <w:rFonts w:ascii="Arial" w:eastAsia="Arial Unicode MS" w:hAnsi="Arial" w:cs="Arial"/>
          <w:bCs/>
          <w:color w:val="000000"/>
          <w:lang w:val="es-ES" w:eastAsia="ar-SA"/>
        </w:rPr>
        <w:tab/>
      </w:r>
      <w:r w:rsidRPr="00004D9A">
        <w:rPr>
          <w:rFonts w:ascii="Arial" w:eastAsia="Arial Unicode MS" w:hAnsi="Arial" w:cs="Arial"/>
          <w:bCs/>
          <w:color w:val="000000"/>
          <w:lang w:val="es-ES" w:eastAsia="ar-SA"/>
        </w:rPr>
        <w:tab/>
        <w:t xml:space="preserve">                     </w:t>
      </w:r>
      <w:r w:rsidRPr="00004D9A">
        <w:rPr>
          <w:rFonts w:ascii="Arial" w:eastAsia="Arial Unicode MS" w:hAnsi="Arial" w:cs="Arial"/>
          <w:bCs/>
          <w:color w:val="000000"/>
          <w:lang w:val="es-ES" w:eastAsia="ar-SA"/>
        </w:rPr>
        <w:tab/>
      </w:r>
      <w:r w:rsidRPr="00004D9A">
        <w:rPr>
          <w:rFonts w:ascii="Arial" w:eastAsia="Arial Unicode MS" w:hAnsi="Arial" w:cs="Arial"/>
          <w:bCs/>
          <w:color w:val="000000"/>
          <w:lang w:val="es-ES" w:eastAsia="ar-SA"/>
        </w:rPr>
        <w:tab/>
      </w:r>
      <w:r w:rsidRPr="00004D9A">
        <w:rPr>
          <w:rFonts w:ascii="Arial" w:eastAsia="Arial Unicode MS" w:hAnsi="Arial" w:cs="Arial"/>
          <w:bCs/>
          <w:color w:val="000000"/>
          <w:lang w:val="es-ES" w:eastAsia="ar-SA"/>
        </w:rPr>
        <w:tab/>
      </w:r>
      <w:r w:rsidRPr="00004D9A">
        <w:rPr>
          <w:rFonts w:ascii="Arial" w:eastAsia="Arial Unicode MS" w:hAnsi="Arial" w:cs="Arial"/>
          <w:bCs/>
          <w:color w:val="000000"/>
          <w:lang w:val="es-ES" w:eastAsia="ar-SA"/>
        </w:rPr>
        <w:tab/>
      </w:r>
      <w:r w:rsidRPr="00004D9A">
        <w:rPr>
          <w:rFonts w:ascii="Arial" w:eastAsia="Arial Unicode MS" w:hAnsi="Arial" w:cs="Arial"/>
          <w:bCs/>
          <w:color w:val="000000"/>
          <w:lang w:val="es-ES" w:eastAsia="ar-SA"/>
        </w:rPr>
        <w:tab/>
        <w:t xml:space="preserve">                                </w:t>
      </w:r>
      <w:r w:rsidR="009B6A5A" w:rsidRPr="00004D9A">
        <w:rPr>
          <w:rFonts w:ascii="Arial" w:eastAsia="Arial Unicode MS" w:hAnsi="Arial" w:cs="Arial"/>
          <w:bCs/>
          <w:color w:val="000000"/>
          <w:lang w:val="es-ES" w:eastAsia="ar-SA"/>
        </w:rPr>
        <w:t xml:space="preserve"> DESARROLLAR </w:t>
      </w: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______________          _________________     ______________________</w:t>
      </w:r>
      <w:r w:rsidRPr="00004D9A">
        <w:rPr>
          <w:rFonts w:ascii="Arial" w:eastAsia="Arial Unicode MS" w:hAnsi="Arial" w:cs="Arial"/>
          <w:bCs/>
          <w:color w:val="000000"/>
          <w:lang w:val="es-ES" w:eastAsia="ar-SA"/>
        </w:rPr>
        <w:tab/>
      </w:r>
      <w:r w:rsidRPr="00004D9A">
        <w:rPr>
          <w:rFonts w:ascii="Arial" w:eastAsia="Arial Unicode MS" w:hAnsi="Arial" w:cs="Arial"/>
          <w:bCs/>
          <w:color w:val="000000"/>
          <w:lang w:val="es-ES" w:eastAsia="ar-SA"/>
        </w:rPr>
        <w:tab/>
      </w: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______________          _________________     ______________________</w:t>
      </w: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 xml:space="preserve">______________          _________________     _______________________          </w:t>
      </w: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 xml:space="preserve"> </w:t>
      </w: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4. La responsabilidad de los integrantes de la Unión Temporal es limitada a su participación.</w:t>
      </w: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 xml:space="preserve">5. El Representante Legal de la Unión Temporal es ______________________, identificado con cédula de ciudadanía No. ______________de _______________, quien está expresamente facultado para firmar, presentar la propuesta, y en caso de salir favorecidos con la aceptación de </w:t>
      </w:r>
      <w:r w:rsidR="007E235C" w:rsidRPr="00004D9A">
        <w:rPr>
          <w:rFonts w:ascii="Arial" w:eastAsia="Arial Unicode MS" w:hAnsi="Arial" w:cs="Arial"/>
          <w:bCs/>
          <w:color w:val="000000"/>
          <w:lang w:val="es-ES" w:eastAsia="ar-SA"/>
        </w:rPr>
        <w:t>las ofertas</w:t>
      </w:r>
      <w:r w:rsidRPr="00004D9A">
        <w:rPr>
          <w:rFonts w:ascii="Arial" w:eastAsia="Arial Unicode MS" w:hAnsi="Arial" w:cs="Arial"/>
          <w:bCs/>
          <w:color w:val="000000"/>
          <w:lang w:val="es-ES" w:eastAsia="ar-SA"/>
        </w:rPr>
        <w:t xml:space="preserve">, firmar el contrato y tomar todas las determinaciones que fueren necesarias respecto de la ejecución y liquidación del contrato con amplias y suficientes facultades. </w:t>
      </w: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 xml:space="preserve">6.  </w:t>
      </w:r>
      <w:r w:rsidRPr="00004D9A">
        <w:rPr>
          <w:rFonts w:ascii="Arial" w:eastAsia="Arial Unicode MS" w:hAnsi="Arial" w:cs="Arial"/>
          <w:bCs/>
          <w:color w:val="000000"/>
          <w:lang w:val="es-ES" w:eastAsia="ar-SA"/>
        </w:rPr>
        <w:tab/>
        <w:t>La sede de la Unión Temporal es:</w:t>
      </w: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Dirección: __________________________________</w:t>
      </w:r>
      <w:r w:rsidRPr="00004D9A">
        <w:rPr>
          <w:rFonts w:ascii="Arial" w:eastAsia="Arial Unicode MS" w:hAnsi="Arial" w:cs="Arial"/>
          <w:bCs/>
          <w:color w:val="000000"/>
          <w:lang w:val="es-ES" w:eastAsia="ar-SA"/>
        </w:rPr>
        <w:tab/>
      </w: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Teléfono: ___________________________________</w:t>
      </w: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Fax: ______________________________________</w:t>
      </w:r>
      <w:r w:rsidRPr="00004D9A">
        <w:rPr>
          <w:rFonts w:ascii="Arial" w:eastAsia="Arial Unicode MS" w:hAnsi="Arial" w:cs="Arial"/>
          <w:bCs/>
          <w:color w:val="000000"/>
          <w:lang w:val="es-ES" w:eastAsia="ar-SA"/>
        </w:rPr>
        <w:tab/>
      </w: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Ciudad:    __________________________________</w:t>
      </w: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En constancia se firma en _________________ a los __________ días del mes de _________ del 20</w:t>
      </w:r>
      <w:r w:rsidR="008825E5" w:rsidRPr="00004D9A">
        <w:rPr>
          <w:rFonts w:ascii="Arial" w:eastAsia="Arial Unicode MS" w:hAnsi="Arial" w:cs="Arial"/>
          <w:bCs/>
          <w:color w:val="000000"/>
          <w:lang w:val="es-ES" w:eastAsia="ar-SA"/>
        </w:rPr>
        <w:t>21</w:t>
      </w:r>
      <w:r w:rsidRPr="00004D9A">
        <w:rPr>
          <w:rFonts w:ascii="Arial" w:eastAsia="Arial Unicode MS" w:hAnsi="Arial" w:cs="Arial"/>
          <w:bCs/>
          <w:color w:val="000000"/>
          <w:lang w:val="es-ES" w:eastAsia="ar-SA"/>
        </w:rPr>
        <w:t>.</w:t>
      </w: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_____________________________________</w:t>
      </w: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NOMBRE, FIRMA Y C.C.</w:t>
      </w: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_____________________________________</w:t>
      </w: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NOMBRE, FIRMA Y C.C.</w:t>
      </w: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_____________________________________</w:t>
      </w:r>
    </w:p>
    <w:p w:rsidR="005D1963" w:rsidRPr="00004D9A"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NOMBRE, FIRMA Y C.C.</w:t>
      </w:r>
    </w:p>
    <w:p w:rsidR="005D1963" w:rsidRPr="00004D9A" w:rsidRDefault="005D1963" w:rsidP="005D1963">
      <w:pPr>
        <w:widowControl w:val="0"/>
        <w:suppressAutoHyphens/>
        <w:spacing w:after="0" w:line="276" w:lineRule="auto"/>
        <w:jc w:val="center"/>
        <w:rPr>
          <w:rFonts w:ascii="Arial" w:eastAsia="Arial Unicode MS" w:hAnsi="Arial" w:cs="Arial"/>
          <w:b/>
          <w:color w:val="000000"/>
          <w:lang w:val="es-ES" w:eastAsia="ar-SA"/>
        </w:rPr>
      </w:pPr>
      <w:r w:rsidRPr="00004D9A">
        <w:rPr>
          <w:rFonts w:ascii="Arial" w:eastAsia="Arial Unicode MS" w:hAnsi="Arial" w:cs="Arial"/>
          <w:bCs/>
          <w:color w:val="000000"/>
          <w:lang w:val="es-ES" w:eastAsia="ar-SA"/>
        </w:rPr>
        <w:br w:type="column"/>
      </w:r>
      <w:r w:rsidRPr="00004D9A">
        <w:rPr>
          <w:rFonts w:ascii="Arial" w:eastAsia="Arial Unicode MS" w:hAnsi="Arial" w:cs="Arial"/>
          <w:b/>
          <w:color w:val="000000"/>
          <w:lang w:val="es-ES" w:eastAsia="ar-SA"/>
        </w:rPr>
        <w:t>Formulario No. 4</w:t>
      </w:r>
    </w:p>
    <w:p w:rsidR="005D1963" w:rsidRPr="00004D9A" w:rsidRDefault="005D1963" w:rsidP="005D1963">
      <w:pPr>
        <w:widowControl w:val="0"/>
        <w:numPr>
          <w:ilvl w:val="12"/>
          <w:numId w:val="0"/>
        </w:numPr>
        <w:suppressAutoHyphens/>
        <w:spacing w:after="0" w:line="276" w:lineRule="auto"/>
        <w:jc w:val="both"/>
        <w:rPr>
          <w:rFonts w:ascii="Arial" w:eastAsia="Arial Unicode MS" w:hAnsi="Arial" w:cs="Arial"/>
          <w:iCs/>
          <w:color w:val="000000"/>
          <w:lang w:val="es-ES" w:eastAsia="ar-SA"/>
        </w:rPr>
      </w:pPr>
    </w:p>
    <w:p w:rsidR="005D1963" w:rsidRPr="00004D9A" w:rsidRDefault="005D1963" w:rsidP="005D1963">
      <w:pPr>
        <w:widowControl w:val="0"/>
        <w:numPr>
          <w:ilvl w:val="12"/>
          <w:numId w:val="0"/>
        </w:numPr>
        <w:suppressAutoHyphens/>
        <w:spacing w:after="0" w:line="276" w:lineRule="auto"/>
        <w:jc w:val="both"/>
        <w:rPr>
          <w:rFonts w:ascii="Arial" w:eastAsia="Arial Unicode MS" w:hAnsi="Arial" w:cs="Arial"/>
          <w:iCs/>
          <w:color w:val="000000"/>
          <w:lang w:val="es-ES" w:eastAsia="ar-SA"/>
        </w:rPr>
      </w:pPr>
      <w:r w:rsidRPr="00004D9A">
        <w:rPr>
          <w:rFonts w:ascii="Arial" w:eastAsia="Arial Unicode MS" w:hAnsi="Arial" w:cs="Arial"/>
          <w:iCs/>
          <w:color w:val="000000"/>
          <w:lang w:val="es-ES" w:eastAsia="ar-SA"/>
        </w:rPr>
        <w:t>[El Banco completará este formulario de Garantía Bancaria según las instrucciones indicadas]</w:t>
      </w:r>
    </w:p>
    <w:p w:rsidR="005D1963" w:rsidRPr="00004D9A" w:rsidRDefault="005D1963" w:rsidP="005D1963">
      <w:pPr>
        <w:widowControl w:val="0"/>
        <w:numPr>
          <w:ilvl w:val="12"/>
          <w:numId w:val="0"/>
        </w:numPr>
        <w:suppressAutoHyphens/>
        <w:spacing w:after="0" w:line="276" w:lineRule="auto"/>
        <w:jc w:val="both"/>
        <w:rPr>
          <w:rFonts w:ascii="Arial" w:eastAsia="Arial Unicode MS" w:hAnsi="Arial" w:cs="Arial"/>
          <w:iCs/>
          <w:color w:val="000000"/>
          <w:lang w:val="es-ES" w:eastAsia="ar-SA"/>
        </w:rPr>
      </w:pPr>
    </w:p>
    <w:p w:rsidR="005D1963" w:rsidRPr="00004D9A" w:rsidRDefault="005D1963" w:rsidP="005D1963">
      <w:pPr>
        <w:widowControl w:val="0"/>
        <w:numPr>
          <w:ilvl w:val="12"/>
          <w:numId w:val="0"/>
        </w:numPr>
        <w:suppressAutoHyphens/>
        <w:spacing w:after="0" w:line="276" w:lineRule="auto"/>
        <w:jc w:val="both"/>
        <w:rPr>
          <w:rFonts w:ascii="Arial" w:eastAsia="Arial Unicode MS" w:hAnsi="Arial" w:cs="Arial"/>
          <w:iCs/>
          <w:color w:val="000000"/>
          <w:lang w:val="es-ES" w:eastAsia="ar-SA"/>
        </w:rPr>
      </w:pPr>
      <w:r w:rsidRPr="00004D9A">
        <w:rPr>
          <w:rFonts w:ascii="Arial" w:eastAsia="Arial Unicode MS" w:hAnsi="Arial" w:cs="Arial"/>
          <w:iCs/>
          <w:color w:val="000000"/>
          <w:lang w:val="es-ES" w:eastAsia="ar-SA"/>
        </w:rPr>
        <w:t>[Indicar el Nombre del Banco, y la dirección de la sucursal que emite la garantía]</w:t>
      </w:r>
    </w:p>
    <w:p w:rsidR="005D1963" w:rsidRPr="00004D9A" w:rsidRDefault="005D1963" w:rsidP="005D1963">
      <w:pPr>
        <w:widowControl w:val="0"/>
        <w:numPr>
          <w:ilvl w:val="12"/>
          <w:numId w:val="0"/>
        </w:numPr>
        <w:suppressAutoHyphens/>
        <w:spacing w:after="0" w:line="276" w:lineRule="auto"/>
        <w:jc w:val="both"/>
        <w:rPr>
          <w:rFonts w:ascii="Arial" w:eastAsia="Arial Unicode MS" w:hAnsi="Arial" w:cs="Arial"/>
          <w:iCs/>
          <w:color w:val="000000"/>
          <w:lang w:val="es-ES" w:eastAsia="ar-SA"/>
        </w:rPr>
      </w:pPr>
    </w:p>
    <w:p w:rsidR="005D1963" w:rsidRPr="00004D9A" w:rsidRDefault="005D1963" w:rsidP="005D1963">
      <w:pPr>
        <w:widowControl w:val="0"/>
        <w:numPr>
          <w:ilvl w:val="12"/>
          <w:numId w:val="0"/>
        </w:numPr>
        <w:suppressAutoHyphens/>
        <w:spacing w:after="0" w:line="276" w:lineRule="auto"/>
        <w:jc w:val="both"/>
        <w:rPr>
          <w:rFonts w:ascii="Arial" w:eastAsia="Arial Unicode MS" w:hAnsi="Arial" w:cs="Arial"/>
          <w:iCs/>
          <w:color w:val="000000"/>
          <w:lang w:val="es-ES" w:eastAsia="ar-SA"/>
        </w:rPr>
      </w:pPr>
      <w:r w:rsidRPr="00004D9A">
        <w:rPr>
          <w:rFonts w:ascii="Arial" w:eastAsia="Arial Unicode MS" w:hAnsi="Arial" w:cs="Arial"/>
          <w:b/>
          <w:bCs/>
          <w:color w:val="000000"/>
          <w:lang w:val="es-ES" w:eastAsia="ar-SA"/>
        </w:rPr>
        <w:t xml:space="preserve">Beneficiario: </w:t>
      </w:r>
      <w:r w:rsidRPr="00004D9A">
        <w:rPr>
          <w:rFonts w:ascii="Arial" w:eastAsia="Arial Unicode MS" w:hAnsi="Arial" w:cs="Arial"/>
          <w:iCs/>
          <w:color w:val="000000"/>
          <w:lang w:val="es-ES" w:eastAsia="ar-SA"/>
        </w:rPr>
        <w:t>Empresa de Licores de Cundinamarca</w:t>
      </w:r>
    </w:p>
    <w:p w:rsidR="005D1963" w:rsidRPr="00004D9A" w:rsidRDefault="005D1963" w:rsidP="005D1963">
      <w:pPr>
        <w:widowControl w:val="0"/>
        <w:numPr>
          <w:ilvl w:val="12"/>
          <w:numId w:val="0"/>
        </w:numPr>
        <w:suppressAutoHyphens/>
        <w:spacing w:after="0" w:line="276" w:lineRule="auto"/>
        <w:jc w:val="both"/>
        <w:rPr>
          <w:rFonts w:ascii="Arial" w:eastAsia="Arial Unicode MS" w:hAnsi="Arial" w:cs="Arial"/>
          <w:iCs/>
          <w:color w:val="000000"/>
          <w:lang w:val="es-ES" w:eastAsia="ar-SA"/>
        </w:rPr>
      </w:pPr>
    </w:p>
    <w:p w:rsidR="005D1963" w:rsidRPr="00004D9A" w:rsidRDefault="005D1963" w:rsidP="005D1963">
      <w:pPr>
        <w:widowControl w:val="0"/>
        <w:numPr>
          <w:ilvl w:val="12"/>
          <w:numId w:val="0"/>
        </w:numPr>
        <w:suppressAutoHyphens/>
        <w:spacing w:after="0" w:line="276" w:lineRule="auto"/>
        <w:jc w:val="both"/>
        <w:rPr>
          <w:rFonts w:ascii="Arial" w:eastAsia="Arial Unicode MS" w:hAnsi="Arial" w:cs="Arial"/>
          <w:iCs/>
          <w:color w:val="000000"/>
          <w:lang w:val="es-ES" w:eastAsia="ar-SA"/>
        </w:rPr>
      </w:pPr>
      <w:r w:rsidRPr="00004D9A">
        <w:rPr>
          <w:rFonts w:ascii="Arial" w:eastAsia="Arial Unicode MS" w:hAnsi="Arial" w:cs="Arial"/>
          <w:b/>
          <w:bCs/>
          <w:color w:val="000000"/>
          <w:lang w:val="es-ES" w:eastAsia="ar-SA"/>
        </w:rPr>
        <w:t>Fecha:</w:t>
      </w:r>
      <w:r w:rsidRPr="00004D9A">
        <w:rPr>
          <w:rFonts w:ascii="Arial" w:eastAsia="Arial Unicode MS" w:hAnsi="Arial" w:cs="Arial"/>
          <w:iCs/>
          <w:color w:val="000000"/>
          <w:lang w:val="es-ES" w:eastAsia="ar-SA"/>
        </w:rPr>
        <w:t xml:space="preserve"> [indicar la fecha]</w:t>
      </w:r>
    </w:p>
    <w:p w:rsidR="005D1963" w:rsidRPr="00004D9A" w:rsidRDefault="005D1963" w:rsidP="005D1963">
      <w:pPr>
        <w:widowControl w:val="0"/>
        <w:numPr>
          <w:ilvl w:val="12"/>
          <w:numId w:val="0"/>
        </w:numPr>
        <w:suppressAutoHyphens/>
        <w:spacing w:after="0" w:line="276" w:lineRule="auto"/>
        <w:jc w:val="both"/>
        <w:rPr>
          <w:rFonts w:ascii="Arial" w:eastAsia="Arial Unicode MS" w:hAnsi="Arial" w:cs="Arial"/>
          <w:iCs/>
          <w:color w:val="000000"/>
          <w:lang w:val="es-ES" w:eastAsia="ar-SA"/>
        </w:rPr>
      </w:pPr>
    </w:p>
    <w:p w:rsidR="005D1963" w:rsidRPr="00004D9A" w:rsidRDefault="005D1963" w:rsidP="005D1963">
      <w:pPr>
        <w:widowControl w:val="0"/>
        <w:numPr>
          <w:ilvl w:val="12"/>
          <w:numId w:val="0"/>
        </w:numPr>
        <w:suppressAutoHyphens/>
        <w:spacing w:after="0" w:line="276" w:lineRule="auto"/>
        <w:jc w:val="both"/>
        <w:rPr>
          <w:rFonts w:ascii="Arial" w:eastAsia="Arial Unicode MS" w:hAnsi="Arial" w:cs="Arial"/>
          <w:iCs/>
          <w:color w:val="000000"/>
          <w:lang w:val="es-ES" w:eastAsia="ar-SA"/>
        </w:rPr>
      </w:pPr>
      <w:r w:rsidRPr="00004D9A">
        <w:rPr>
          <w:rFonts w:ascii="Arial" w:eastAsia="Arial Unicode MS" w:hAnsi="Arial" w:cs="Arial"/>
          <w:b/>
          <w:bCs/>
          <w:color w:val="000000"/>
          <w:lang w:val="es-ES" w:eastAsia="ar-SA"/>
        </w:rPr>
        <w:t>GARANTIA DE MANTENIMIENTO DE OFERTA No.</w:t>
      </w:r>
      <w:r w:rsidRPr="00004D9A">
        <w:rPr>
          <w:rFonts w:ascii="Arial" w:eastAsia="Arial Unicode MS" w:hAnsi="Arial" w:cs="Arial"/>
          <w:iCs/>
          <w:color w:val="000000"/>
          <w:lang w:val="es-ES" w:eastAsia="ar-SA"/>
        </w:rPr>
        <w:t xml:space="preserve">  [Indicar el número de la Garantía]</w:t>
      </w:r>
    </w:p>
    <w:p w:rsidR="005D1963" w:rsidRPr="00004D9A" w:rsidRDefault="005D1963" w:rsidP="005D1963">
      <w:pPr>
        <w:widowControl w:val="0"/>
        <w:numPr>
          <w:ilvl w:val="12"/>
          <w:numId w:val="0"/>
        </w:numPr>
        <w:suppressAutoHyphens/>
        <w:spacing w:after="0" w:line="276" w:lineRule="auto"/>
        <w:jc w:val="both"/>
        <w:rPr>
          <w:rFonts w:ascii="Arial" w:eastAsia="Arial Unicode MS" w:hAnsi="Arial" w:cs="Arial"/>
          <w:iCs/>
          <w:color w:val="000000"/>
          <w:lang w:val="es-ES" w:eastAsia="ar-SA"/>
        </w:rPr>
      </w:pPr>
    </w:p>
    <w:p w:rsidR="005D1963" w:rsidRPr="00004D9A" w:rsidRDefault="005D1963" w:rsidP="005D1963">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Esta Garantía expirará (a) en el caso del Oferente seleccionado, cuando recibamos en nuestras oficinas las copias del Contrato (b) en el caso de no ser el Oferente seleccionado, cuando ocurra el primero de los siguientes hechos: (i) haber recibido nosotros una copia de su comunicación al Oferente indicándole que el mismo no fue seleccionado; o (ii) haber transcurrido cinco días (5) después de la expiración de la Oferta.  </w:t>
      </w:r>
    </w:p>
    <w:p w:rsidR="005D1963" w:rsidRPr="00004D9A" w:rsidRDefault="005D1963" w:rsidP="005D1963">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p>
    <w:p w:rsidR="005D1963" w:rsidRPr="00004D9A" w:rsidRDefault="005D1963" w:rsidP="005D1963">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Consecuentemente, cualquier solicitud de pago bajo esta Garantía deberá recibirse en esta institución en o antes de la fecha límite aquí estipulada. </w:t>
      </w:r>
    </w:p>
    <w:p w:rsidR="005D1963" w:rsidRPr="00004D9A" w:rsidRDefault="005D1963" w:rsidP="005D1963">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p>
    <w:p w:rsidR="005D1963" w:rsidRPr="00004D9A" w:rsidRDefault="005D1963" w:rsidP="005D1963">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Esta Garantía está sujeta las “Reglas Uniformes de la CCI relativas a las garantías contra primera solicitud” (U</w:t>
      </w:r>
      <w:r w:rsidRPr="00004D9A">
        <w:rPr>
          <w:rFonts w:ascii="Arial" w:eastAsia="Arial Unicode MS" w:hAnsi="Arial" w:cs="Arial"/>
          <w:iCs/>
          <w:color w:val="000000"/>
          <w:lang w:val="es-ES" w:eastAsia="ar-SA"/>
        </w:rPr>
        <w:t>niform Rules for Demand Guarantees</w:t>
      </w:r>
      <w:r w:rsidRPr="00004D9A">
        <w:rPr>
          <w:rFonts w:ascii="Arial" w:eastAsia="Arial Unicode MS" w:hAnsi="Arial" w:cs="Arial"/>
          <w:color w:val="000000"/>
          <w:lang w:val="es-ES" w:eastAsia="ar-SA"/>
        </w:rPr>
        <w:t>), Publicación del ICC No. 458.</w:t>
      </w:r>
    </w:p>
    <w:p w:rsidR="005D1963" w:rsidRPr="00004D9A" w:rsidRDefault="005D1963" w:rsidP="005D1963">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p>
    <w:p w:rsidR="005D1963" w:rsidRPr="00004D9A" w:rsidRDefault="005D1963" w:rsidP="005D1963">
      <w:pPr>
        <w:widowControl w:val="0"/>
        <w:numPr>
          <w:ilvl w:val="12"/>
          <w:numId w:val="0"/>
        </w:numPr>
        <w:suppressAutoHyphens/>
        <w:spacing w:after="0" w:line="276" w:lineRule="auto"/>
        <w:ind w:right="-360"/>
        <w:jc w:val="both"/>
        <w:rPr>
          <w:rFonts w:ascii="Arial" w:eastAsia="Arial Unicode MS" w:hAnsi="Arial" w:cs="Arial"/>
          <w:color w:val="000000"/>
          <w:lang w:val="es-ES" w:eastAsia="ar-SA"/>
        </w:rPr>
      </w:pPr>
    </w:p>
    <w:p w:rsidR="005D1963" w:rsidRPr="00004D9A" w:rsidRDefault="005D1963" w:rsidP="005D1963">
      <w:pPr>
        <w:widowControl w:val="0"/>
        <w:numPr>
          <w:ilvl w:val="12"/>
          <w:numId w:val="0"/>
        </w:numPr>
        <w:suppressAutoHyphens/>
        <w:spacing w:after="0" w:line="276" w:lineRule="auto"/>
        <w:ind w:right="-360"/>
        <w:jc w:val="both"/>
        <w:rPr>
          <w:rFonts w:ascii="Arial" w:eastAsia="Arial Unicode MS" w:hAnsi="Arial" w:cs="Arial"/>
          <w:color w:val="000000"/>
          <w:lang w:val="es-ES" w:eastAsia="ar-SA"/>
        </w:rPr>
      </w:pPr>
      <w:r w:rsidRPr="00004D9A">
        <w:rPr>
          <w:rFonts w:ascii="Arial" w:eastAsia="Arial Unicode MS" w:hAnsi="Arial" w:cs="Arial"/>
          <w:color w:val="000000"/>
          <w:u w:val="single"/>
          <w:lang w:val="es-ES" w:eastAsia="ar-SA"/>
        </w:rPr>
        <w:tab/>
      </w:r>
      <w:r w:rsidRPr="00004D9A">
        <w:rPr>
          <w:rFonts w:ascii="Arial" w:eastAsia="Arial Unicode MS" w:hAnsi="Arial" w:cs="Arial"/>
          <w:color w:val="000000"/>
          <w:u w:val="single"/>
          <w:lang w:val="es-ES" w:eastAsia="ar-SA"/>
        </w:rPr>
        <w:tab/>
      </w:r>
      <w:r w:rsidRPr="00004D9A">
        <w:rPr>
          <w:rFonts w:ascii="Arial" w:eastAsia="Arial Unicode MS" w:hAnsi="Arial" w:cs="Arial"/>
          <w:color w:val="000000"/>
          <w:u w:val="single"/>
          <w:lang w:val="es-ES" w:eastAsia="ar-SA"/>
        </w:rPr>
        <w:tab/>
      </w:r>
      <w:r w:rsidRPr="00004D9A">
        <w:rPr>
          <w:rFonts w:ascii="Arial" w:eastAsia="Arial Unicode MS" w:hAnsi="Arial" w:cs="Arial"/>
          <w:color w:val="000000"/>
          <w:u w:val="single"/>
          <w:lang w:val="es-ES" w:eastAsia="ar-SA"/>
        </w:rPr>
        <w:tab/>
      </w:r>
      <w:r w:rsidRPr="00004D9A">
        <w:rPr>
          <w:rFonts w:ascii="Arial" w:eastAsia="Arial Unicode MS" w:hAnsi="Arial" w:cs="Arial"/>
          <w:color w:val="000000"/>
          <w:u w:val="single"/>
          <w:lang w:val="es-ES" w:eastAsia="ar-SA"/>
        </w:rPr>
        <w:tab/>
      </w:r>
      <w:r w:rsidRPr="00004D9A">
        <w:rPr>
          <w:rFonts w:ascii="Arial" w:eastAsia="Arial Unicode MS" w:hAnsi="Arial" w:cs="Arial"/>
          <w:color w:val="000000"/>
          <w:u w:val="single"/>
          <w:lang w:val="es-ES" w:eastAsia="ar-SA"/>
        </w:rPr>
        <w:tab/>
      </w:r>
      <w:r w:rsidRPr="00004D9A">
        <w:rPr>
          <w:rFonts w:ascii="Arial" w:eastAsia="Arial Unicode MS" w:hAnsi="Arial" w:cs="Arial"/>
          <w:color w:val="000000"/>
          <w:u w:val="single"/>
          <w:lang w:val="es-ES" w:eastAsia="ar-SA"/>
        </w:rPr>
        <w:tab/>
      </w:r>
      <w:r w:rsidRPr="00004D9A">
        <w:rPr>
          <w:rFonts w:ascii="Arial" w:eastAsia="Arial Unicode MS" w:hAnsi="Arial" w:cs="Arial"/>
          <w:color w:val="000000"/>
          <w:u w:val="single"/>
          <w:lang w:val="es-ES" w:eastAsia="ar-SA"/>
        </w:rPr>
        <w:tab/>
      </w:r>
    </w:p>
    <w:p w:rsidR="005D1963" w:rsidRPr="00004D9A" w:rsidRDefault="005D1963" w:rsidP="005D1963">
      <w:pPr>
        <w:widowControl w:val="0"/>
        <w:numPr>
          <w:ilvl w:val="12"/>
          <w:numId w:val="0"/>
        </w:numPr>
        <w:tabs>
          <w:tab w:val="left" w:pos="8640"/>
        </w:tabs>
        <w:suppressAutoHyphens/>
        <w:spacing w:after="0" w:line="276" w:lineRule="auto"/>
        <w:ind w:right="-720"/>
        <w:jc w:val="both"/>
        <w:rPr>
          <w:rFonts w:ascii="Arial" w:eastAsia="Arial Unicode MS" w:hAnsi="Arial" w:cs="Arial"/>
          <w:iCs/>
          <w:color w:val="000000"/>
          <w:lang w:val="es-ES" w:eastAsia="ar-SA"/>
        </w:rPr>
      </w:pPr>
      <w:r w:rsidRPr="00004D9A">
        <w:rPr>
          <w:rFonts w:ascii="Arial" w:eastAsia="Arial Unicode MS" w:hAnsi="Arial" w:cs="Arial"/>
          <w:iCs/>
          <w:color w:val="000000"/>
          <w:lang w:val="es-ES" w:eastAsia="ar-SA"/>
        </w:rPr>
        <w:t>[Firma(s) del (los) representante(s) autorizado(s) del Banco]</w:t>
      </w:r>
    </w:p>
    <w:p w:rsidR="005D1963" w:rsidRPr="00004D9A" w:rsidRDefault="005D1963" w:rsidP="005D1963">
      <w:pPr>
        <w:widowControl w:val="0"/>
        <w:suppressAutoHyphens/>
        <w:spacing w:after="0" w:line="276" w:lineRule="auto"/>
        <w:jc w:val="both"/>
        <w:rPr>
          <w:rFonts w:ascii="Arial" w:eastAsia="Arial Unicode MS" w:hAnsi="Arial" w:cs="Arial"/>
          <w:b/>
          <w:bCs/>
          <w:color w:val="000000"/>
          <w:u w:val="single"/>
          <w:lang w:val="es-ES" w:eastAsia="ar-SA"/>
        </w:rPr>
      </w:pPr>
      <w:r w:rsidRPr="00004D9A">
        <w:rPr>
          <w:rFonts w:ascii="Arial" w:eastAsia="Arial Unicode MS" w:hAnsi="Arial" w:cs="Arial"/>
          <w:bCs/>
          <w:color w:val="000000"/>
          <w:lang w:val="es-ES" w:eastAsia="ar-SA"/>
        </w:rPr>
        <w:br w:type="page"/>
      </w:r>
    </w:p>
    <w:p w:rsidR="005D1963" w:rsidRPr="00004D9A" w:rsidRDefault="005D1963" w:rsidP="005D1963">
      <w:pPr>
        <w:widowControl w:val="0"/>
        <w:suppressAutoHyphens/>
        <w:spacing w:after="0" w:line="276" w:lineRule="auto"/>
        <w:jc w:val="center"/>
        <w:rPr>
          <w:rFonts w:ascii="Arial" w:eastAsia="Arial Unicode MS" w:hAnsi="Arial" w:cs="Arial"/>
          <w:b/>
          <w:color w:val="000000"/>
          <w:lang w:val="es-ES" w:eastAsia="ar-SA"/>
        </w:rPr>
      </w:pPr>
      <w:r w:rsidRPr="00004D9A">
        <w:rPr>
          <w:rFonts w:ascii="Arial" w:eastAsia="Arial Unicode MS" w:hAnsi="Arial" w:cs="Arial"/>
          <w:b/>
          <w:color w:val="000000"/>
          <w:lang w:val="es-ES" w:eastAsia="ar-SA"/>
        </w:rPr>
        <w:t>FORMULARIO No. 5</w:t>
      </w:r>
    </w:p>
    <w:p w:rsidR="005D1963" w:rsidRPr="00004D9A" w:rsidRDefault="005D1963" w:rsidP="005D1963">
      <w:pPr>
        <w:widowControl w:val="0"/>
        <w:suppressAutoHyphens/>
        <w:spacing w:after="0" w:line="276" w:lineRule="auto"/>
        <w:jc w:val="center"/>
        <w:rPr>
          <w:rFonts w:ascii="Arial" w:eastAsia="Arial Unicode MS" w:hAnsi="Arial" w:cs="Arial"/>
          <w:b/>
          <w:color w:val="000000"/>
          <w:lang w:val="es-ES" w:eastAsia="ar-SA"/>
        </w:rPr>
      </w:pPr>
      <w:r w:rsidRPr="00004D9A">
        <w:rPr>
          <w:rFonts w:ascii="Arial" w:eastAsia="Arial Unicode MS" w:hAnsi="Arial" w:cs="Arial"/>
          <w:b/>
          <w:color w:val="000000"/>
          <w:lang w:val="es-ES" w:eastAsia="ar-SA"/>
        </w:rPr>
        <w:t>RESUMEN ECONÓMICO DE LA OFERTA</w:t>
      </w:r>
    </w:p>
    <w:p w:rsidR="005D1963" w:rsidRPr="00004D9A"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8825E5" w:rsidRPr="00004D9A" w:rsidRDefault="008825E5" w:rsidP="008825E5">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Mantenimiento al sistema eléctrico y mecánico de las puertas de apertura ascendente y corredizas ubicadas en la bodega de insumos, producto terminado y bodegas internas, para un total de nueve puertas en las instalaciones de la Empresa de Licores de Cundinamarca.</w:t>
      </w:r>
    </w:p>
    <w:p w:rsidR="00E955E9" w:rsidRPr="00004D9A" w:rsidRDefault="00E955E9" w:rsidP="005D1963">
      <w:pPr>
        <w:widowControl w:val="0"/>
        <w:suppressAutoHyphens/>
        <w:spacing w:after="0" w:line="276" w:lineRule="auto"/>
        <w:jc w:val="both"/>
        <w:rPr>
          <w:rFonts w:ascii="Arial" w:eastAsia="Arial Unicode MS" w:hAnsi="Arial" w:cs="Arial"/>
          <w:b/>
          <w:color w:val="000000"/>
          <w:lang w:eastAsia="ar-SA"/>
        </w:rPr>
      </w:pPr>
    </w:p>
    <w:tbl>
      <w:tblPr>
        <w:tblW w:w="8495" w:type="dxa"/>
        <w:tblLayout w:type="fixed"/>
        <w:tblCellMar>
          <w:left w:w="70" w:type="dxa"/>
          <w:right w:w="70" w:type="dxa"/>
        </w:tblCellMar>
        <w:tblLook w:val="04A0" w:firstRow="1" w:lastRow="0" w:firstColumn="1" w:lastColumn="0" w:noHBand="0" w:noVBand="1"/>
      </w:tblPr>
      <w:tblGrid>
        <w:gridCol w:w="578"/>
        <w:gridCol w:w="3665"/>
        <w:gridCol w:w="850"/>
        <w:gridCol w:w="993"/>
        <w:gridCol w:w="992"/>
        <w:gridCol w:w="1417"/>
      </w:tblGrid>
      <w:tr w:rsidR="005D1963" w:rsidRPr="00004D9A" w:rsidTr="009F6880">
        <w:trPr>
          <w:trHeight w:val="300"/>
        </w:trPr>
        <w:tc>
          <w:tcPr>
            <w:tcW w:w="8495" w:type="dxa"/>
            <w:gridSpan w:val="6"/>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5D1963" w:rsidRPr="00004D9A" w:rsidRDefault="009B6A5A" w:rsidP="005D1963">
            <w:pPr>
              <w:spacing w:after="0" w:line="240" w:lineRule="auto"/>
              <w:jc w:val="center"/>
              <w:rPr>
                <w:rFonts w:ascii="Arial" w:eastAsia="Times New Roman" w:hAnsi="Arial" w:cs="Arial"/>
                <w:b/>
                <w:bCs/>
                <w:lang w:val="es-ES" w:eastAsia="es-ES"/>
              </w:rPr>
            </w:pPr>
            <w:r w:rsidRPr="00004D9A">
              <w:rPr>
                <w:rFonts w:ascii="Arial" w:eastAsia="Times New Roman" w:hAnsi="Arial" w:cs="Arial"/>
                <w:b/>
                <w:bCs/>
                <w:lang w:val="es-ES" w:eastAsia="es-ES"/>
              </w:rPr>
              <w:t>Presupuesto</w:t>
            </w:r>
            <w:r w:rsidR="005D1963" w:rsidRPr="00004D9A">
              <w:rPr>
                <w:rFonts w:ascii="Arial" w:eastAsia="Times New Roman" w:hAnsi="Arial" w:cs="Arial"/>
                <w:b/>
                <w:bCs/>
                <w:lang w:val="es-ES" w:eastAsia="es-ES"/>
              </w:rPr>
              <w:t xml:space="preserve"> estimado</w:t>
            </w:r>
          </w:p>
        </w:tc>
      </w:tr>
      <w:tr w:rsidR="005D1963" w:rsidRPr="00004D9A" w:rsidTr="008825E5">
        <w:trPr>
          <w:trHeight w:val="300"/>
        </w:trPr>
        <w:tc>
          <w:tcPr>
            <w:tcW w:w="57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D1963" w:rsidRPr="00004D9A" w:rsidRDefault="005D1963" w:rsidP="005D1963">
            <w:pPr>
              <w:spacing w:after="0" w:line="240" w:lineRule="auto"/>
              <w:jc w:val="center"/>
              <w:rPr>
                <w:rFonts w:ascii="Arial" w:eastAsia="Times New Roman" w:hAnsi="Arial" w:cs="Arial"/>
                <w:b/>
                <w:bCs/>
                <w:lang w:val="es-ES" w:eastAsia="es-ES"/>
              </w:rPr>
            </w:pPr>
            <w:r w:rsidRPr="00004D9A">
              <w:rPr>
                <w:rFonts w:ascii="Arial" w:eastAsia="Times New Roman" w:hAnsi="Arial" w:cs="Arial"/>
                <w:b/>
                <w:bCs/>
                <w:lang w:val="es-ES" w:eastAsia="es-ES"/>
              </w:rPr>
              <w:t>ÍTEM</w:t>
            </w:r>
          </w:p>
        </w:tc>
        <w:tc>
          <w:tcPr>
            <w:tcW w:w="3665" w:type="dxa"/>
            <w:tcBorders>
              <w:top w:val="single" w:sz="4" w:space="0" w:color="auto"/>
              <w:left w:val="nil"/>
              <w:bottom w:val="single" w:sz="4" w:space="0" w:color="auto"/>
              <w:right w:val="single" w:sz="4" w:space="0" w:color="auto"/>
            </w:tcBorders>
            <w:shd w:val="clear" w:color="auto" w:fill="auto"/>
            <w:vAlign w:val="center"/>
            <w:hideMark/>
          </w:tcPr>
          <w:p w:rsidR="005D1963" w:rsidRPr="00004D9A" w:rsidRDefault="005D1963" w:rsidP="005D1963">
            <w:pPr>
              <w:spacing w:after="0" w:line="240" w:lineRule="auto"/>
              <w:jc w:val="center"/>
              <w:rPr>
                <w:rFonts w:ascii="Arial" w:eastAsia="Times New Roman" w:hAnsi="Arial" w:cs="Arial"/>
                <w:b/>
                <w:bCs/>
                <w:lang w:val="es-ES" w:eastAsia="es-ES"/>
              </w:rPr>
            </w:pPr>
            <w:r w:rsidRPr="00004D9A">
              <w:rPr>
                <w:rFonts w:ascii="Arial" w:eastAsia="Times New Roman" w:hAnsi="Arial" w:cs="Arial"/>
                <w:b/>
                <w:bCs/>
                <w:lang w:val="es-ES" w:eastAsia="es-ES"/>
              </w:rPr>
              <w:t>DESCRIPCIÓN</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D1963" w:rsidRPr="00004D9A" w:rsidRDefault="005D1963" w:rsidP="005D1963">
            <w:pPr>
              <w:spacing w:after="0" w:line="240" w:lineRule="auto"/>
              <w:jc w:val="center"/>
              <w:rPr>
                <w:rFonts w:ascii="Arial" w:eastAsia="Times New Roman" w:hAnsi="Arial" w:cs="Arial"/>
                <w:b/>
                <w:bCs/>
                <w:lang w:val="es-ES" w:eastAsia="es-ES"/>
              </w:rPr>
            </w:pPr>
            <w:r w:rsidRPr="00004D9A">
              <w:rPr>
                <w:rFonts w:ascii="Arial" w:eastAsia="Times New Roman" w:hAnsi="Arial" w:cs="Arial"/>
                <w:b/>
                <w:bCs/>
                <w:lang w:val="es-ES" w:eastAsia="es-ES"/>
              </w:rPr>
              <w:t>UNIDAD</w:t>
            </w:r>
          </w:p>
        </w:tc>
        <w:tc>
          <w:tcPr>
            <w:tcW w:w="993" w:type="dxa"/>
            <w:tcBorders>
              <w:top w:val="single" w:sz="4" w:space="0" w:color="auto"/>
              <w:left w:val="nil"/>
              <w:bottom w:val="single" w:sz="4" w:space="0" w:color="auto"/>
              <w:right w:val="single" w:sz="4" w:space="0" w:color="000000"/>
            </w:tcBorders>
            <w:shd w:val="clear" w:color="auto" w:fill="auto"/>
            <w:vAlign w:val="center"/>
            <w:hideMark/>
          </w:tcPr>
          <w:p w:rsidR="005D1963" w:rsidRPr="00004D9A" w:rsidRDefault="005D1963" w:rsidP="005D1963">
            <w:pPr>
              <w:spacing w:after="0" w:line="240" w:lineRule="auto"/>
              <w:jc w:val="center"/>
              <w:rPr>
                <w:rFonts w:ascii="Arial" w:eastAsia="Times New Roman" w:hAnsi="Arial" w:cs="Arial"/>
                <w:b/>
                <w:bCs/>
                <w:lang w:val="es-ES" w:eastAsia="es-ES"/>
              </w:rPr>
            </w:pPr>
            <w:r w:rsidRPr="00004D9A">
              <w:rPr>
                <w:rFonts w:ascii="Arial" w:eastAsia="Times New Roman" w:hAnsi="Arial" w:cs="Arial"/>
                <w:b/>
                <w:bCs/>
                <w:lang w:val="es-ES" w:eastAsia="es-ES"/>
              </w:rPr>
              <w:t>CANTIDAD</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D1963" w:rsidRPr="00004D9A" w:rsidRDefault="005D1963" w:rsidP="005D1963">
            <w:pPr>
              <w:spacing w:after="0" w:line="240" w:lineRule="auto"/>
              <w:jc w:val="center"/>
              <w:rPr>
                <w:rFonts w:ascii="Arial" w:eastAsia="Times New Roman" w:hAnsi="Arial" w:cs="Arial"/>
                <w:b/>
                <w:bCs/>
                <w:lang w:val="es-ES" w:eastAsia="es-ES"/>
              </w:rPr>
            </w:pPr>
            <w:r w:rsidRPr="00004D9A">
              <w:rPr>
                <w:rFonts w:ascii="Arial" w:eastAsia="Times New Roman" w:hAnsi="Arial" w:cs="Arial"/>
                <w:b/>
                <w:bCs/>
                <w:lang w:val="es-ES" w:eastAsia="es-ES"/>
              </w:rPr>
              <w:t>VALOR UNITARIO</w:t>
            </w:r>
          </w:p>
        </w:tc>
        <w:tc>
          <w:tcPr>
            <w:tcW w:w="1417" w:type="dxa"/>
            <w:tcBorders>
              <w:top w:val="single" w:sz="4" w:space="0" w:color="auto"/>
              <w:left w:val="nil"/>
              <w:bottom w:val="single" w:sz="4" w:space="0" w:color="auto"/>
              <w:right w:val="single" w:sz="8" w:space="0" w:color="000000"/>
            </w:tcBorders>
            <w:shd w:val="clear" w:color="auto" w:fill="auto"/>
            <w:vAlign w:val="center"/>
            <w:hideMark/>
          </w:tcPr>
          <w:p w:rsidR="005D1963" w:rsidRPr="00004D9A" w:rsidRDefault="005D1963" w:rsidP="005D1963">
            <w:pPr>
              <w:spacing w:after="0" w:line="240" w:lineRule="auto"/>
              <w:jc w:val="center"/>
              <w:rPr>
                <w:rFonts w:ascii="Arial" w:eastAsia="Times New Roman" w:hAnsi="Arial" w:cs="Arial"/>
                <w:b/>
                <w:bCs/>
                <w:lang w:val="es-ES" w:eastAsia="es-ES"/>
              </w:rPr>
            </w:pPr>
            <w:r w:rsidRPr="00004D9A">
              <w:rPr>
                <w:rFonts w:ascii="Arial" w:eastAsia="Times New Roman" w:hAnsi="Arial" w:cs="Arial"/>
                <w:b/>
                <w:bCs/>
                <w:lang w:val="es-ES" w:eastAsia="es-ES"/>
              </w:rPr>
              <w:t>VALOR TOTAL</w:t>
            </w:r>
          </w:p>
        </w:tc>
      </w:tr>
      <w:tr w:rsidR="00EB2D80" w:rsidRPr="00004D9A" w:rsidTr="008825E5">
        <w:trPr>
          <w:trHeight w:val="465"/>
        </w:trPr>
        <w:tc>
          <w:tcPr>
            <w:tcW w:w="57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B2D80" w:rsidRPr="00004D9A" w:rsidRDefault="00EB2D80" w:rsidP="00EB2D80">
            <w:pPr>
              <w:spacing w:after="0" w:line="240" w:lineRule="auto"/>
              <w:jc w:val="center"/>
              <w:rPr>
                <w:rFonts w:ascii="Arial" w:eastAsia="Times New Roman" w:hAnsi="Arial" w:cs="Arial"/>
                <w:lang w:val="es-ES" w:eastAsia="es-ES"/>
              </w:rPr>
            </w:pPr>
            <w:r w:rsidRPr="00004D9A">
              <w:rPr>
                <w:rFonts w:ascii="Arial" w:eastAsia="Times New Roman" w:hAnsi="Arial" w:cs="Arial"/>
                <w:lang w:val="es-ES" w:eastAsia="es-ES"/>
              </w:rPr>
              <w:t>1</w:t>
            </w:r>
          </w:p>
        </w:tc>
        <w:tc>
          <w:tcPr>
            <w:tcW w:w="3665" w:type="dxa"/>
            <w:tcBorders>
              <w:top w:val="single" w:sz="4" w:space="0" w:color="auto"/>
              <w:left w:val="nil"/>
              <w:bottom w:val="single" w:sz="4" w:space="0" w:color="auto"/>
              <w:right w:val="single" w:sz="4" w:space="0" w:color="auto"/>
            </w:tcBorders>
            <w:shd w:val="clear" w:color="auto" w:fill="auto"/>
            <w:vAlign w:val="center"/>
            <w:hideMark/>
          </w:tcPr>
          <w:p w:rsidR="008825E5" w:rsidRPr="00004D9A" w:rsidRDefault="008825E5" w:rsidP="008825E5">
            <w:pPr>
              <w:autoSpaceDE w:val="0"/>
              <w:autoSpaceDN w:val="0"/>
              <w:adjustRightInd w:val="0"/>
              <w:spacing w:after="0" w:line="240" w:lineRule="auto"/>
              <w:jc w:val="both"/>
              <w:rPr>
                <w:rFonts w:ascii="Arial" w:hAnsi="Arial" w:cs="Arial"/>
                <w:color w:val="000000"/>
              </w:rPr>
            </w:pPr>
            <w:r w:rsidRPr="00004D9A">
              <w:rPr>
                <w:rFonts w:ascii="Arial" w:hAnsi="Arial" w:cs="Arial"/>
                <w:color w:val="000000"/>
              </w:rPr>
              <w:t>Mantenimiento al sistema eléctrico y mecánico de las puertas de apertura ascendente y corredizas ubicadas en la bodega de insumos, producto terminado y bodegas internas, para un total de nueve puertas en las instalaciones de la Empresa de Licores de Cundinamarca.</w:t>
            </w:r>
          </w:p>
          <w:p w:rsidR="00EB2D80" w:rsidRPr="00004D9A" w:rsidRDefault="00EB2D80" w:rsidP="008825E5">
            <w:pPr>
              <w:spacing w:after="0" w:line="240" w:lineRule="auto"/>
              <w:jc w:val="both"/>
              <w:rPr>
                <w:rFonts w:ascii="Arial" w:eastAsia="Times New Roman" w:hAnsi="Arial" w:cs="Arial"/>
                <w:lang w:eastAsia="es-ES"/>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B2D80" w:rsidRPr="00004D9A" w:rsidRDefault="00EB2D80" w:rsidP="00EB2D80">
            <w:pPr>
              <w:spacing w:after="0" w:line="240" w:lineRule="auto"/>
              <w:jc w:val="center"/>
              <w:rPr>
                <w:rFonts w:ascii="Arial" w:eastAsia="Times New Roman" w:hAnsi="Arial" w:cs="Arial"/>
                <w:lang w:val="es-ES" w:eastAsia="es-ES"/>
              </w:rPr>
            </w:pPr>
            <w:r w:rsidRPr="00004D9A">
              <w:rPr>
                <w:rFonts w:ascii="Arial" w:eastAsia="Times New Roman" w:hAnsi="Arial" w:cs="Arial"/>
                <w:lang w:val="es-ES" w:eastAsia="es-ES"/>
              </w:rPr>
              <w:t>UN</w:t>
            </w:r>
          </w:p>
        </w:tc>
        <w:tc>
          <w:tcPr>
            <w:tcW w:w="993" w:type="dxa"/>
            <w:tcBorders>
              <w:top w:val="single" w:sz="4" w:space="0" w:color="auto"/>
              <w:left w:val="nil"/>
              <w:bottom w:val="single" w:sz="4" w:space="0" w:color="auto"/>
              <w:right w:val="single" w:sz="4" w:space="0" w:color="000000"/>
            </w:tcBorders>
            <w:shd w:val="clear" w:color="auto" w:fill="auto"/>
            <w:vAlign w:val="center"/>
            <w:hideMark/>
          </w:tcPr>
          <w:p w:rsidR="00EB2D80" w:rsidRPr="00004D9A" w:rsidRDefault="008825E5" w:rsidP="008825E5">
            <w:pPr>
              <w:spacing w:after="0" w:line="240" w:lineRule="auto"/>
              <w:jc w:val="center"/>
              <w:rPr>
                <w:rFonts w:ascii="Arial" w:eastAsia="Times New Roman" w:hAnsi="Arial" w:cs="Arial"/>
                <w:lang w:val="es-ES" w:eastAsia="es-ES"/>
              </w:rPr>
            </w:pPr>
            <w:r w:rsidRPr="00004D9A">
              <w:rPr>
                <w:rFonts w:ascii="Arial" w:eastAsia="Times New Roman" w:hAnsi="Arial" w:cs="Arial"/>
                <w:lang w:val="es-ES" w:eastAsia="es-ES"/>
              </w:rPr>
              <w:t>9</w:t>
            </w:r>
          </w:p>
        </w:tc>
        <w:tc>
          <w:tcPr>
            <w:tcW w:w="992" w:type="dxa"/>
            <w:tcBorders>
              <w:top w:val="single" w:sz="4" w:space="0" w:color="auto"/>
              <w:left w:val="nil"/>
              <w:bottom w:val="single" w:sz="4" w:space="0" w:color="auto"/>
              <w:right w:val="single" w:sz="4" w:space="0" w:color="auto"/>
            </w:tcBorders>
            <w:shd w:val="clear" w:color="auto" w:fill="auto"/>
            <w:vAlign w:val="bottom"/>
          </w:tcPr>
          <w:p w:rsidR="00EB2D80" w:rsidRPr="00004D9A" w:rsidRDefault="00EB2D80" w:rsidP="00EB2D80">
            <w:pPr>
              <w:spacing w:after="0" w:line="240" w:lineRule="auto"/>
              <w:jc w:val="center"/>
              <w:rPr>
                <w:rFonts w:ascii="Arial" w:eastAsia="Times New Roman" w:hAnsi="Arial" w:cs="Arial"/>
                <w:lang w:val="es-ES" w:eastAsia="es-ES"/>
              </w:rPr>
            </w:pPr>
          </w:p>
        </w:tc>
        <w:tc>
          <w:tcPr>
            <w:tcW w:w="1417" w:type="dxa"/>
            <w:tcBorders>
              <w:top w:val="single" w:sz="4" w:space="0" w:color="auto"/>
              <w:left w:val="nil"/>
              <w:bottom w:val="single" w:sz="4" w:space="0" w:color="auto"/>
              <w:right w:val="single" w:sz="8" w:space="0" w:color="000000"/>
            </w:tcBorders>
            <w:shd w:val="clear" w:color="auto" w:fill="auto"/>
            <w:vAlign w:val="bottom"/>
          </w:tcPr>
          <w:p w:rsidR="00EB2D80" w:rsidRPr="00004D9A" w:rsidRDefault="00EB2D80" w:rsidP="00EB2D80">
            <w:pPr>
              <w:spacing w:after="0" w:line="240" w:lineRule="auto"/>
              <w:jc w:val="center"/>
              <w:rPr>
                <w:rFonts w:ascii="Arial" w:eastAsia="Times New Roman" w:hAnsi="Arial" w:cs="Arial"/>
                <w:lang w:val="es-ES" w:eastAsia="es-ES"/>
              </w:rPr>
            </w:pPr>
          </w:p>
        </w:tc>
      </w:tr>
      <w:tr w:rsidR="005D1963" w:rsidRPr="00004D9A" w:rsidTr="009F6880">
        <w:trPr>
          <w:trHeight w:val="255"/>
        </w:trPr>
        <w:tc>
          <w:tcPr>
            <w:tcW w:w="7078" w:type="dxa"/>
            <w:gridSpan w:val="5"/>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5D1963" w:rsidRPr="00004D9A" w:rsidRDefault="005D1963" w:rsidP="005D1963">
            <w:pPr>
              <w:spacing w:after="0" w:line="240" w:lineRule="auto"/>
              <w:rPr>
                <w:rFonts w:ascii="Arial" w:eastAsia="Times New Roman" w:hAnsi="Arial" w:cs="Arial"/>
                <w:b/>
                <w:bCs/>
                <w:lang w:val="es-ES" w:eastAsia="es-ES"/>
              </w:rPr>
            </w:pPr>
            <w:r w:rsidRPr="00004D9A">
              <w:rPr>
                <w:rFonts w:ascii="Arial" w:eastAsia="Times New Roman" w:hAnsi="Arial" w:cs="Arial"/>
                <w:b/>
                <w:bCs/>
                <w:lang w:val="es-ES" w:eastAsia="es-ES"/>
              </w:rPr>
              <w:t>TOTAL SIN IVA</w:t>
            </w:r>
          </w:p>
        </w:tc>
        <w:tc>
          <w:tcPr>
            <w:tcW w:w="1417" w:type="dxa"/>
            <w:tcBorders>
              <w:top w:val="single" w:sz="8" w:space="0" w:color="auto"/>
              <w:left w:val="nil"/>
              <w:bottom w:val="single" w:sz="8" w:space="0" w:color="auto"/>
              <w:right w:val="single" w:sz="8" w:space="0" w:color="000000"/>
            </w:tcBorders>
            <w:shd w:val="clear" w:color="auto" w:fill="auto"/>
            <w:vAlign w:val="bottom"/>
            <w:hideMark/>
          </w:tcPr>
          <w:p w:rsidR="005D1963" w:rsidRPr="00004D9A" w:rsidRDefault="005D1963" w:rsidP="005D1963">
            <w:pPr>
              <w:spacing w:after="0" w:line="240" w:lineRule="auto"/>
              <w:jc w:val="center"/>
              <w:rPr>
                <w:rFonts w:ascii="Arial" w:eastAsia="Times New Roman" w:hAnsi="Arial" w:cs="Arial"/>
                <w:b/>
                <w:bCs/>
                <w:lang w:val="es-ES" w:eastAsia="es-ES"/>
              </w:rPr>
            </w:pPr>
          </w:p>
        </w:tc>
      </w:tr>
      <w:tr w:rsidR="005D1963" w:rsidRPr="00004D9A" w:rsidTr="009F6880">
        <w:trPr>
          <w:trHeight w:val="255"/>
        </w:trPr>
        <w:tc>
          <w:tcPr>
            <w:tcW w:w="7078" w:type="dxa"/>
            <w:gridSpan w:val="5"/>
            <w:tcBorders>
              <w:top w:val="single" w:sz="8" w:space="0" w:color="auto"/>
              <w:left w:val="single" w:sz="8" w:space="0" w:color="auto"/>
              <w:bottom w:val="single" w:sz="8" w:space="0" w:color="auto"/>
              <w:right w:val="single" w:sz="4" w:space="0" w:color="000000"/>
            </w:tcBorders>
            <w:shd w:val="clear" w:color="auto" w:fill="auto"/>
            <w:noWrap/>
            <w:vAlign w:val="center"/>
          </w:tcPr>
          <w:p w:rsidR="005D1963" w:rsidRPr="00004D9A" w:rsidRDefault="005D1963" w:rsidP="005D1963">
            <w:pPr>
              <w:spacing w:after="0" w:line="240" w:lineRule="auto"/>
              <w:rPr>
                <w:rFonts w:ascii="Arial" w:eastAsia="Times New Roman" w:hAnsi="Arial" w:cs="Arial"/>
                <w:b/>
                <w:bCs/>
                <w:lang w:val="es-ES" w:eastAsia="es-ES"/>
              </w:rPr>
            </w:pPr>
            <w:r w:rsidRPr="00004D9A">
              <w:rPr>
                <w:rFonts w:ascii="Arial" w:eastAsia="Times New Roman" w:hAnsi="Arial" w:cs="Arial"/>
                <w:b/>
                <w:bCs/>
                <w:lang w:val="es-ES" w:eastAsia="es-ES"/>
              </w:rPr>
              <w:t>IVA</w:t>
            </w:r>
          </w:p>
        </w:tc>
        <w:tc>
          <w:tcPr>
            <w:tcW w:w="1417" w:type="dxa"/>
            <w:tcBorders>
              <w:top w:val="single" w:sz="8" w:space="0" w:color="auto"/>
              <w:left w:val="nil"/>
              <w:bottom w:val="single" w:sz="8" w:space="0" w:color="auto"/>
              <w:right w:val="single" w:sz="8" w:space="0" w:color="000000"/>
            </w:tcBorders>
            <w:shd w:val="clear" w:color="auto" w:fill="auto"/>
            <w:vAlign w:val="bottom"/>
          </w:tcPr>
          <w:p w:rsidR="005D1963" w:rsidRPr="00004D9A" w:rsidRDefault="005D1963" w:rsidP="005D1963">
            <w:pPr>
              <w:spacing w:after="0" w:line="240" w:lineRule="auto"/>
              <w:jc w:val="center"/>
              <w:rPr>
                <w:rFonts w:ascii="Arial" w:eastAsia="Times New Roman" w:hAnsi="Arial" w:cs="Arial"/>
                <w:b/>
                <w:bCs/>
                <w:lang w:val="es-ES" w:eastAsia="es-ES"/>
              </w:rPr>
            </w:pPr>
          </w:p>
        </w:tc>
      </w:tr>
      <w:tr w:rsidR="005D1963" w:rsidRPr="00004D9A" w:rsidTr="009F6880">
        <w:trPr>
          <w:trHeight w:val="255"/>
        </w:trPr>
        <w:tc>
          <w:tcPr>
            <w:tcW w:w="7078" w:type="dxa"/>
            <w:gridSpan w:val="5"/>
            <w:tcBorders>
              <w:top w:val="single" w:sz="8" w:space="0" w:color="auto"/>
              <w:left w:val="single" w:sz="8" w:space="0" w:color="auto"/>
              <w:bottom w:val="single" w:sz="8" w:space="0" w:color="auto"/>
              <w:right w:val="single" w:sz="4" w:space="0" w:color="000000"/>
            </w:tcBorders>
            <w:shd w:val="clear" w:color="auto" w:fill="auto"/>
            <w:noWrap/>
            <w:vAlign w:val="center"/>
          </w:tcPr>
          <w:p w:rsidR="005D1963" w:rsidRPr="00004D9A" w:rsidRDefault="005D1963" w:rsidP="005D1963">
            <w:pPr>
              <w:spacing w:after="0" w:line="240" w:lineRule="auto"/>
              <w:rPr>
                <w:rFonts w:ascii="Arial" w:eastAsia="Times New Roman" w:hAnsi="Arial" w:cs="Arial"/>
                <w:b/>
                <w:bCs/>
                <w:lang w:val="es-ES" w:eastAsia="es-ES"/>
              </w:rPr>
            </w:pPr>
            <w:r w:rsidRPr="00004D9A">
              <w:rPr>
                <w:rFonts w:ascii="Arial" w:eastAsia="Times New Roman" w:hAnsi="Arial" w:cs="Arial"/>
                <w:b/>
                <w:bCs/>
                <w:lang w:val="es-ES" w:eastAsia="es-ES"/>
              </w:rPr>
              <w:t xml:space="preserve">TOTAL </w:t>
            </w:r>
          </w:p>
        </w:tc>
        <w:tc>
          <w:tcPr>
            <w:tcW w:w="1417" w:type="dxa"/>
            <w:tcBorders>
              <w:top w:val="single" w:sz="8" w:space="0" w:color="auto"/>
              <w:left w:val="nil"/>
              <w:bottom w:val="single" w:sz="8" w:space="0" w:color="auto"/>
              <w:right w:val="single" w:sz="8" w:space="0" w:color="000000"/>
            </w:tcBorders>
            <w:shd w:val="clear" w:color="auto" w:fill="auto"/>
            <w:vAlign w:val="bottom"/>
          </w:tcPr>
          <w:p w:rsidR="005D1963" w:rsidRPr="00004D9A" w:rsidRDefault="005D1963" w:rsidP="005D1963">
            <w:pPr>
              <w:spacing w:after="0" w:line="240" w:lineRule="auto"/>
              <w:jc w:val="center"/>
              <w:rPr>
                <w:rFonts w:ascii="Arial" w:eastAsia="Times New Roman" w:hAnsi="Arial" w:cs="Arial"/>
                <w:b/>
                <w:bCs/>
                <w:lang w:val="es-ES" w:eastAsia="es-ES"/>
              </w:rPr>
            </w:pPr>
          </w:p>
        </w:tc>
      </w:tr>
    </w:tbl>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8E42CF" w:rsidRPr="00004D9A" w:rsidRDefault="005D1963" w:rsidP="008E42CF">
      <w:pPr>
        <w:widowControl w:val="0"/>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El presupuesto oficial asignado por la EMPRESA para el presente proceso es hasta por la suma de </w:t>
      </w:r>
      <w:r w:rsidR="008825E5" w:rsidRPr="00004D9A">
        <w:rPr>
          <w:rFonts w:ascii="Arial" w:eastAsia="Arial Unicode MS" w:hAnsi="Arial" w:cs="Arial"/>
          <w:b/>
          <w:color w:val="000000"/>
          <w:lang w:val="es-ES" w:eastAsia="ar-SA"/>
        </w:rPr>
        <w:t>NOVENTA Y NUEVE MILLONES SETECIENTOS   SETENTA Y UN MIL DOSCIENTOS CUATRO PESOS ($99’771.204) Mcte, responsable</w:t>
      </w:r>
      <w:r w:rsidR="008825E5" w:rsidRPr="00004D9A">
        <w:rPr>
          <w:rFonts w:ascii="Arial" w:eastAsia="Arial Unicode MS" w:hAnsi="Arial" w:cs="Arial"/>
          <w:color w:val="000000"/>
          <w:lang w:val="es-ES" w:eastAsia="ar-SA"/>
        </w:rPr>
        <w:t xml:space="preserve"> de IVA</w:t>
      </w:r>
    </w:p>
    <w:p w:rsidR="005D1963" w:rsidRPr="00004D9A" w:rsidRDefault="005D1963" w:rsidP="005D1963">
      <w:pPr>
        <w:spacing w:after="0" w:line="276" w:lineRule="auto"/>
        <w:jc w:val="both"/>
        <w:rPr>
          <w:rFonts w:ascii="Arial" w:eastAsia="Arial Unicode MS" w:hAnsi="Arial" w:cs="Arial"/>
          <w:b/>
          <w:color w:val="000000"/>
          <w:lang w:val="es-ES" w:eastAsia="ar-SA"/>
        </w:rPr>
      </w:pPr>
    </w:p>
    <w:p w:rsidR="005D1963" w:rsidRPr="00004D9A" w:rsidRDefault="005D1963" w:rsidP="005D1963">
      <w:pPr>
        <w:widowControl w:val="0"/>
        <w:suppressAutoHyphens/>
        <w:spacing w:after="12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LOS OFERENTES DEBERÁN OFERTAR DE ACUERDO CON LAS ESPECIFICACIONES TECNICAS SOLICITADAS, DE LO CONTRARIO LA OFERTA ECONÓMICA SERÁ CALIFICADA COMO NO CUMPLE.</w:t>
      </w: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FIRMA DEL OFERENTE</w:t>
      </w: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E955E9" w:rsidRPr="00004D9A" w:rsidRDefault="00E955E9" w:rsidP="005D1963">
      <w:pPr>
        <w:widowControl w:val="0"/>
        <w:suppressAutoHyphens/>
        <w:spacing w:after="120" w:line="276" w:lineRule="auto"/>
        <w:jc w:val="center"/>
        <w:rPr>
          <w:rFonts w:ascii="Arial" w:eastAsia="Arial Unicode MS" w:hAnsi="Arial" w:cs="Arial"/>
          <w:b/>
          <w:color w:val="000000"/>
          <w:lang w:val="es-ES" w:eastAsia="ar-SA"/>
        </w:rPr>
      </w:pPr>
    </w:p>
    <w:p w:rsidR="00847EBF" w:rsidRPr="00004D9A" w:rsidRDefault="00847EBF" w:rsidP="005D1963">
      <w:pPr>
        <w:widowControl w:val="0"/>
        <w:suppressAutoHyphens/>
        <w:spacing w:after="120" w:line="276" w:lineRule="auto"/>
        <w:jc w:val="center"/>
        <w:rPr>
          <w:rFonts w:ascii="Arial" w:eastAsia="Arial Unicode MS" w:hAnsi="Arial" w:cs="Arial"/>
          <w:b/>
          <w:color w:val="000000"/>
          <w:lang w:val="es-ES" w:eastAsia="ar-SA"/>
        </w:rPr>
      </w:pPr>
    </w:p>
    <w:p w:rsidR="00847EBF" w:rsidRPr="00004D9A" w:rsidRDefault="00847EBF" w:rsidP="005D1963">
      <w:pPr>
        <w:widowControl w:val="0"/>
        <w:suppressAutoHyphens/>
        <w:spacing w:after="120" w:line="276" w:lineRule="auto"/>
        <w:jc w:val="center"/>
        <w:rPr>
          <w:rFonts w:ascii="Arial" w:eastAsia="Arial Unicode MS" w:hAnsi="Arial" w:cs="Arial"/>
          <w:b/>
          <w:color w:val="000000"/>
          <w:lang w:val="es-ES" w:eastAsia="ar-SA"/>
        </w:rPr>
      </w:pPr>
    </w:p>
    <w:p w:rsidR="005D1963" w:rsidRPr="00004D9A" w:rsidRDefault="005D1963" w:rsidP="005D1963">
      <w:pPr>
        <w:widowControl w:val="0"/>
        <w:suppressAutoHyphens/>
        <w:spacing w:after="120" w:line="276" w:lineRule="auto"/>
        <w:jc w:val="center"/>
        <w:rPr>
          <w:rFonts w:ascii="Arial" w:eastAsia="Arial Unicode MS" w:hAnsi="Arial" w:cs="Arial"/>
          <w:b/>
          <w:color w:val="000000"/>
          <w:lang w:val="es-ES" w:eastAsia="ar-SA"/>
        </w:rPr>
      </w:pPr>
      <w:r w:rsidRPr="00004D9A">
        <w:rPr>
          <w:rFonts w:ascii="Arial" w:eastAsia="Arial Unicode MS" w:hAnsi="Arial" w:cs="Arial"/>
          <w:b/>
          <w:color w:val="000000"/>
          <w:lang w:val="es-ES" w:eastAsia="ar-SA"/>
        </w:rPr>
        <w:t>FORMULARIO No. 6</w:t>
      </w:r>
    </w:p>
    <w:p w:rsidR="005D1963" w:rsidRPr="00004D9A" w:rsidRDefault="005D1963" w:rsidP="005D1963">
      <w:pPr>
        <w:widowControl w:val="0"/>
        <w:suppressAutoHyphens/>
        <w:spacing w:after="120" w:line="276" w:lineRule="auto"/>
        <w:jc w:val="both"/>
        <w:rPr>
          <w:rFonts w:ascii="Arial" w:eastAsia="Arial Unicode MS" w:hAnsi="Arial" w:cs="Arial"/>
          <w:caps/>
          <w:color w:val="000000"/>
          <w:lang w:val="es-ES" w:eastAsia="ar-SA"/>
        </w:rPr>
      </w:pPr>
      <w:r w:rsidRPr="00004D9A">
        <w:rPr>
          <w:rFonts w:ascii="Arial" w:eastAsia="Arial Unicode MS" w:hAnsi="Arial" w:cs="Arial"/>
          <w:b/>
          <w:caps/>
          <w:color w:val="000000"/>
          <w:lang w:val="es-ES" w:eastAsia="ar-SA"/>
        </w:rPr>
        <w:t>El Oferente se Compromete a realizar las siguientes actividades</w:t>
      </w:r>
    </w:p>
    <w:p w:rsidR="00E50ADC" w:rsidRPr="00004D9A" w:rsidRDefault="00E50ADC" w:rsidP="005D1963">
      <w:pPr>
        <w:widowControl w:val="0"/>
        <w:suppressAutoHyphens/>
        <w:spacing w:after="0" w:line="276" w:lineRule="auto"/>
        <w:jc w:val="both"/>
        <w:rPr>
          <w:rFonts w:ascii="Arial" w:eastAsia="Arial Unicode MS" w:hAnsi="Arial" w:cs="Arial"/>
          <w:b/>
          <w:color w:val="000000"/>
          <w:lang w:val="es-ES" w:eastAsia="ar-SA"/>
        </w:rPr>
      </w:pPr>
    </w:p>
    <w:p w:rsidR="004768CE" w:rsidRPr="00004D9A" w:rsidRDefault="004768CE" w:rsidP="004768CE">
      <w:pPr>
        <w:widowControl w:val="0"/>
        <w:suppressAutoHyphens/>
        <w:spacing w:after="0" w:line="240" w:lineRule="auto"/>
        <w:rPr>
          <w:rFonts w:ascii="Arial" w:eastAsia="Arial Unicode MS" w:hAnsi="Arial" w:cs="Arial"/>
          <w:lang w:eastAsia="ar-SA"/>
        </w:rPr>
      </w:pPr>
    </w:p>
    <w:p w:rsidR="00847EBF" w:rsidRPr="00004D9A" w:rsidRDefault="00884CDA"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1. R</w:t>
      </w:r>
      <w:r w:rsidR="00847EBF" w:rsidRPr="00004D9A">
        <w:rPr>
          <w:rFonts w:ascii="Arial" w:eastAsia="Arial Unicode MS" w:hAnsi="Arial" w:cs="Arial"/>
          <w:color w:val="000000"/>
          <w:lang w:val="es-ES" w:eastAsia="ar-SA"/>
        </w:rPr>
        <w:t>ealizar el mantenimiento al sistema eléctrico y mecánico de las puertas de apertura ascendente y corredizas</w:t>
      </w:r>
      <w:r w:rsidRPr="00004D9A">
        <w:rPr>
          <w:rFonts w:ascii="Arial" w:eastAsia="Arial Unicode MS" w:hAnsi="Arial" w:cs="Arial"/>
          <w:color w:val="000000"/>
          <w:lang w:val="es-ES" w:eastAsia="ar-SA"/>
        </w:rPr>
        <w:t xml:space="preserve"> ubicadas en las bodegas de la E</w:t>
      </w:r>
      <w:r w:rsidR="00847EBF" w:rsidRPr="00004D9A">
        <w:rPr>
          <w:rFonts w:ascii="Arial" w:eastAsia="Arial Unicode MS" w:hAnsi="Arial" w:cs="Arial"/>
          <w:color w:val="000000"/>
          <w:lang w:val="es-ES" w:eastAsia="ar-SA"/>
        </w:rPr>
        <w:t>mpresa, así como el montaje y apertura de puertas en desuso ubicadas al interior de las bodegas, de las cuales 6 son de elevación y 3 corredizas, para un total de 9 puertas.</w:t>
      </w: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2. </w:t>
      </w:r>
      <w:r w:rsidR="00884CDA" w:rsidRPr="00004D9A">
        <w:rPr>
          <w:rFonts w:ascii="Arial" w:eastAsia="Arial Unicode MS" w:hAnsi="Arial" w:cs="Arial"/>
          <w:color w:val="000000"/>
          <w:lang w:val="es-ES" w:eastAsia="ar-SA"/>
        </w:rPr>
        <w:t>R</w:t>
      </w:r>
      <w:r w:rsidRPr="00004D9A">
        <w:rPr>
          <w:rFonts w:ascii="Arial" w:eastAsia="Arial Unicode MS" w:hAnsi="Arial" w:cs="Arial"/>
          <w:color w:val="000000"/>
          <w:lang w:val="es-ES" w:eastAsia="ar-SA"/>
        </w:rPr>
        <w:t>ealizar el mantenimiento mecánico y eléctrico de nueve (9) puertas, las cuales están ubicadas en:</w:t>
      </w: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a. Puerta uno y tres: entrada </w:t>
      </w:r>
      <w:r w:rsidR="00884CDA" w:rsidRPr="00004D9A">
        <w:rPr>
          <w:rFonts w:ascii="Arial" w:eastAsia="Arial Unicode MS" w:hAnsi="Arial" w:cs="Arial"/>
          <w:color w:val="000000"/>
          <w:lang w:val="es-ES" w:eastAsia="ar-SA"/>
        </w:rPr>
        <w:t>almacén</w:t>
      </w:r>
      <w:r w:rsidRPr="00004D9A">
        <w:rPr>
          <w:rFonts w:ascii="Arial" w:eastAsia="Arial Unicode MS" w:hAnsi="Arial" w:cs="Arial"/>
          <w:color w:val="000000"/>
          <w:lang w:val="es-ES" w:eastAsia="ar-SA"/>
        </w:rPr>
        <w:t xml:space="preserve"> general</w:t>
      </w: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b. Puerta cuatro y seis: entrada producto terminado.</w:t>
      </w: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c. Puerta siete: entrada a sala de rones dentro del </w:t>
      </w:r>
      <w:r w:rsidR="00884CDA" w:rsidRPr="00004D9A">
        <w:rPr>
          <w:rFonts w:ascii="Arial" w:eastAsia="Arial Unicode MS" w:hAnsi="Arial" w:cs="Arial"/>
          <w:color w:val="000000"/>
          <w:lang w:val="es-ES" w:eastAsia="ar-SA"/>
        </w:rPr>
        <w:t>almacén</w:t>
      </w:r>
      <w:r w:rsidRPr="00004D9A">
        <w:rPr>
          <w:rFonts w:ascii="Arial" w:eastAsia="Arial Unicode MS" w:hAnsi="Arial" w:cs="Arial"/>
          <w:color w:val="000000"/>
          <w:lang w:val="es-ES" w:eastAsia="ar-SA"/>
        </w:rPr>
        <w:t xml:space="preserve"> general.</w:t>
      </w: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d. Puerta ocho: Entrada de almacén general a sala de envasado.</w:t>
      </w: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e. Puerta nueve: Entrada de sala de envasado a producto terminado.</w:t>
      </w: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3. En específico se deberán realizar estos trabajos para las siguientes puertas:</w:t>
      </w: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b/>
          <w:color w:val="000000"/>
          <w:lang w:val="es-ES" w:eastAsia="ar-SA"/>
        </w:rPr>
      </w:pPr>
      <w:r w:rsidRPr="00004D9A">
        <w:rPr>
          <w:rFonts w:ascii="Arial" w:eastAsia="Arial Unicode MS" w:hAnsi="Arial" w:cs="Arial"/>
          <w:b/>
          <w:color w:val="000000"/>
          <w:lang w:val="es-ES" w:eastAsia="ar-SA"/>
        </w:rPr>
        <w:t>PUERTA N</w:t>
      </w:r>
      <w:r w:rsidR="00884CDA" w:rsidRPr="00004D9A">
        <w:rPr>
          <w:rFonts w:ascii="Arial" w:eastAsia="Arial Unicode MS" w:hAnsi="Arial" w:cs="Arial"/>
          <w:b/>
          <w:color w:val="000000"/>
          <w:lang w:val="es-ES" w:eastAsia="ar-SA"/>
        </w:rPr>
        <w:t>o</w:t>
      </w:r>
      <w:r w:rsidRPr="00004D9A">
        <w:rPr>
          <w:rFonts w:ascii="Arial" w:eastAsia="Arial Unicode MS" w:hAnsi="Arial" w:cs="Arial"/>
          <w:b/>
          <w:color w:val="000000"/>
          <w:lang w:val="es-ES" w:eastAsia="ar-SA"/>
        </w:rPr>
        <w:t>.2:</w:t>
      </w: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-Instalar por primera vez el sistema de apertura con motor eléctrico.</w:t>
      </w: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b/>
          <w:color w:val="000000"/>
          <w:lang w:val="es-ES" w:eastAsia="ar-SA"/>
        </w:rPr>
      </w:pPr>
      <w:r w:rsidRPr="00004D9A">
        <w:rPr>
          <w:rFonts w:ascii="Arial" w:eastAsia="Arial Unicode MS" w:hAnsi="Arial" w:cs="Arial"/>
          <w:b/>
          <w:color w:val="000000"/>
          <w:lang w:val="es-ES" w:eastAsia="ar-SA"/>
        </w:rPr>
        <w:t>PUERTA N</w:t>
      </w:r>
      <w:r w:rsidR="00884CDA" w:rsidRPr="00004D9A">
        <w:rPr>
          <w:rFonts w:ascii="Arial" w:eastAsia="Arial Unicode MS" w:hAnsi="Arial" w:cs="Arial"/>
          <w:b/>
          <w:color w:val="000000"/>
          <w:lang w:val="es-ES" w:eastAsia="ar-SA"/>
        </w:rPr>
        <w:t>o</w:t>
      </w:r>
      <w:r w:rsidRPr="00004D9A">
        <w:rPr>
          <w:rFonts w:ascii="Arial" w:eastAsia="Arial Unicode MS" w:hAnsi="Arial" w:cs="Arial"/>
          <w:b/>
          <w:color w:val="000000"/>
          <w:lang w:val="es-ES" w:eastAsia="ar-SA"/>
        </w:rPr>
        <w:t>.5:</w:t>
      </w: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-Instalar por primera vez el sistema de apertura con motor eléctrico.</w:t>
      </w: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b/>
          <w:color w:val="000000"/>
          <w:lang w:val="es-ES" w:eastAsia="ar-SA"/>
        </w:rPr>
      </w:pPr>
      <w:r w:rsidRPr="00004D9A">
        <w:rPr>
          <w:rFonts w:ascii="Arial" w:eastAsia="Arial Unicode MS" w:hAnsi="Arial" w:cs="Arial"/>
          <w:b/>
          <w:color w:val="000000"/>
          <w:lang w:val="es-ES" w:eastAsia="ar-SA"/>
        </w:rPr>
        <w:t>PUERTA N</w:t>
      </w:r>
      <w:r w:rsidR="00884CDA" w:rsidRPr="00004D9A">
        <w:rPr>
          <w:rFonts w:ascii="Arial" w:eastAsia="Arial Unicode MS" w:hAnsi="Arial" w:cs="Arial"/>
          <w:b/>
          <w:color w:val="000000"/>
          <w:lang w:val="es-ES" w:eastAsia="ar-SA"/>
        </w:rPr>
        <w:t>o</w:t>
      </w:r>
      <w:r w:rsidRPr="00004D9A">
        <w:rPr>
          <w:rFonts w:ascii="Arial" w:eastAsia="Arial Unicode MS" w:hAnsi="Arial" w:cs="Arial"/>
          <w:b/>
          <w:color w:val="000000"/>
          <w:lang w:val="es-ES" w:eastAsia="ar-SA"/>
        </w:rPr>
        <w:t>. 7:</w:t>
      </w: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-Realizar cambio del sistema de apertura por patines al nivel del piso</w:t>
      </w: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b/>
          <w:color w:val="000000"/>
          <w:lang w:val="es-ES" w:eastAsia="ar-SA"/>
        </w:rPr>
      </w:pPr>
      <w:r w:rsidRPr="00004D9A">
        <w:rPr>
          <w:rFonts w:ascii="Arial" w:eastAsia="Arial Unicode MS" w:hAnsi="Arial" w:cs="Arial"/>
          <w:b/>
          <w:color w:val="000000"/>
          <w:lang w:val="es-ES" w:eastAsia="ar-SA"/>
        </w:rPr>
        <w:t>PUERTA N</w:t>
      </w:r>
      <w:r w:rsidR="00884CDA" w:rsidRPr="00004D9A">
        <w:rPr>
          <w:rFonts w:ascii="Arial" w:eastAsia="Arial Unicode MS" w:hAnsi="Arial" w:cs="Arial"/>
          <w:b/>
          <w:color w:val="000000"/>
          <w:lang w:val="es-ES" w:eastAsia="ar-SA"/>
        </w:rPr>
        <w:t>o</w:t>
      </w:r>
      <w:r w:rsidRPr="00004D9A">
        <w:rPr>
          <w:rFonts w:ascii="Arial" w:eastAsia="Arial Unicode MS" w:hAnsi="Arial" w:cs="Arial"/>
          <w:b/>
          <w:color w:val="000000"/>
          <w:lang w:val="es-ES" w:eastAsia="ar-SA"/>
        </w:rPr>
        <w:t>. 8:</w:t>
      </w: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-Realizar cambio del sistema de apertura por patines al nivel del piso</w:t>
      </w: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b/>
          <w:color w:val="000000"/>
          <w:lang w:val="es-ES" w:eastAsia="ar-SA"/>
        </w:rPr>
      </w:pPr>
      <w:r w:rsidRPr="00004D9A">
        <w:rPr>
          <w:rFonts w:ascii="Arial" w:eastAsia="Arial Unicode MS" w:hAnsi="Arial" w:cs="Arial"/>
          <w:b/>
          <w:color w:val="000000"/>
          <w:lang w:val="es-ES" w:eastAsia="ar-SA"/>
        </w:rPr>
        <w:t>PUERTA N</w:t>
      </w:r>
      <w:r w:rsidR="00884CDA" w:rsidRPr="00004D9A">
        <w:rPr>
          <w:rFonts w:ascii="Arial" w:eastAsia="Arial Unicode MS" w:hAnsi="Arial" w:cs="Arial"/>
          <w:b/>
          <w:color w:val="000000"/>
          <w:lang w:val="es-ES" w:eastAsia="ar-SA"/>
        </w:rPr>
        <w:t>o</w:t>
      </w:r>
      <w:r w:rsidRPr="00004D9A">
        <w:rPr>
          <w:rFonts w:ascii="Arial" w:eastAsia="Arial Unicode MS" w:hAnsi="Arial" w:cs="Arial"/>
          <w:b/>
          <w:color w:val="000000"/>
          <w:lang w:val="es-ES" w:eastAsia="ar-SA"/>
        </w:rPr>
        <w:t>. 9:</w:t>
      </w:r>
    </w:p>
    <w:p w:rsidR="00884CDA" w:rsidRPr="00004D9A" w:rsidRDefault="00884CDA"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-Realizar cambio del sistema de apertura por patines al nivel del piso</w:t>
      </w:r>
    </w:p>
    <w:p w:rsidR="00884CDA" w:rsidRPr="00004D9A" w:rsidRDefault="00884CDA"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-Se deberá hacer el mantenimiento respectivo en cuanto a la modificación mecánica para reforzar la parte superior de la puerta y demás actividades necesarias para poder montar los soportes de los patines y ponerla sobre la guía del piso. Esta puerta debe quedar completamente funcional, se deberá cambiar el motor, se deberá realizar el mantenimiento a las instalaciones eléctricas y cambio de las conexiones y cableado que sea necesario, los cambios de micros finales de carrera, así como la programación de la misma.</w:t>
      </w: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3. Para la TOTALIDAD de las puertas se deberá:</w:t>
      </w: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3.1 Realizar la adecuación y montaje de motores para subir y bajar puertas con control remoto, el cual consta de:</w:t>
      </w:r>
    </w:p>
    <w:p w:rsidR="006521A6" w:rsidRPr="00004D9A" w:rsidRDefault="006521A6"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a. Soporte pie de amigo para montar el motor, con todas las modificaciones </w:t>
      </w:r>
      <w:r w:rsidR="006521A6" w:rsidRPr="00004D9A">
        <w:rPr>
          <w:rFonts w:ascii="Arial" w:eastAsia="Arial Unicode MS" w:hAnsi="Arial" w:cs="Arial"/>
          <w:color w:val="000000"/>
          <w:lang w:val="es-ES" w:eastAsia="ar-SA"/>
        </w:rPr>
        <w:t>mecánicas</w:t>
      </w:r>
      <w:r w:rsidRPr="00004D9A">
        <w:rPr>
          <w:rFonts w:ascii="Arial" w:eastAsia="Arial Unicode MS" w:hAnsi="Arial" w:cs="Arial"/>
          <w:color w:val="000000"/>
          <w:lang w:val="es-ES" w:eastAsia="ar-SA"/>
        </w:rPr>
        <w:t xml:space="preserve"> a las puertas para montaje de riel dentado para engranaje con transmisión </w:t>
      </w:r>
      <w:r w:rsidR="006521A6" w:rsidRPr="00004D9A">
        <w:rPr>
          <w:rFonts w:ascii="Arial" w:eastAsia="Arial Unicode MS" w:hAnsi="Arial" w:cs="Arial"/>
          <w:color w:val="000000"/>
          <w:lang w:val="es-ES" w:eastAsia="ar-SA"/>
        </w:rPr>
        <w:t>piñón</w:t>
      </w:r>
      <w:r w:rsidRPr="00004D9A">
        <w:rPr>
          <w:rFonts w:ascii="Arial" w:eastAsia="Arial Unicode MS" w:hAnsi="Arial" w:cs="Arial"/>
          <w:color w:val="000000"/>
          <w:lang w:val="es-ES" w:eastAsia="ar-SA"/>
        </w:rPr>
        <w:t xml:space="preserve"> motor.</w:t>
      </w: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3.2 Realizar la instalación de las rodachinas y poleas necesarias para dejar en completo </w:t>
      </w:r>
      <w:r w:rsidR="006521A6" w:rsidRPr="00004D9A">
        <w:rPr>
          <w:rFonts w:ascii="Arial" w:eastAsia="Arial Unicode MS" w:hAnsi="Arial" w:cs="Arial"/>
          <w:color w:val="000000"/>
          <w:lang w:val="es-ES" w:eastAsia="ar-SA"/>
        </w:rPr>
        <w:t>funcionamiento</w:t>
      </w:r>
      <w:r w:rsidRPr="00004D9A">
        <w:rPr>
          <w:rFonts w:ascii="Arial" w:eastAsia="Arial Unicode MS" w:hAnsi="Arial" w:cs="Arial"/>
          <w:color w:val="000000"/>
          <w:lang w:val="es-ES" w:eastAsia="ar-SA"/>
        </w:rPr>
        <w:t xml:space="preserve"> las puertas, con guía para evitar que se salga de esta.</w:t>
      </w: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3.3 Realizar los trabajos de soldadura, cortado con pulidora, resanes metálicos, pintura y demás trabajo para entregar las puertas en perfectas </w:t>
      </w:r>
      <w:r w:rsidR="006521A6" w:rsidRPr="00004D9A">
        <w:rPr>
          <w:rFonts w:ascii="Arial" w:eastAsia="Arial Unicode MS" w:hAnsi="Arial" w:cs="Arial"/>
          <w:color w:val="000000"/>
          <w:lang w:val="es-ES" w:eastAsia="ar-SA"/>
        </w:rPr>
        <w:t>condiciones</w:t>
      </w:r>
      <w:r w:rsidRPr="00004D9A">
        <w:rPr>
          <w:rFonts w:ascii="Arial" w:eastAsia="Arial Unicode MS" w:hAnsi="Arial" w:cs="Arial"/>
          <w:color w:val="000000"/>
          <w:lang w:val="es-ES" w:eastAsia="ar-SA"/>
        </w:rPr>
        <w:t>, así como el espacio de trabajo.</w:t>
      </w: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3.4 Realizar todo el montaje eléctrico, para el cual se deberá:</w:t>
      </w: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a. Tender acometidas 220V con cable 2X14 el cual será conectado a la línea principal de las puertas.</w:t>
      </w:r>
    </w:p>
    <w:p w:rsidR="006521A6" w:rsidRPr="00004D9A" w:rsidRDefault="006521A6"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b. Instalar los metros de tubería necesaria de 3/4 por donde deberá pasar el cable que alimentará todo el circuito de las </w:t>
      </w:r>
      <w:r w:rsidR="006521A6" w:rsidRPr="00004D9A">
        <w:rPr>
          <w:rFonts w:ascii="Arial" w:eastAsia="Arial Unicode MS" w:hAnsi="Arial" w:cs="Arial"/>
          <w:color w:val="000000"/>
          <w:lang w:val="es-ES" w:eastAsia="ar-SA"/>
        </w:rPr>
        <w:t>puertas</w:t>
      </w:r>
      <w:r w:rsidRPr="00004D9A">
        <w:rPr>
          <w:rFonts w:ascii="Arial" w:eastAsia="Arial Unicode MS" w:hAnsi="Arial" w:cs="Arial"/>
          <w:color w:val="000000"/>
          <w:lang w:val="es-ES" w:eastAsia="ar-SA"/>
        </w:rPr>
        <w:t>.</w:t>
      </w:r>
    </w:p>
    <w:p w:rsidR="006521A6" w:rsidRPr="00004D9A" w:rsidRDefault="006521A6"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c. Montar las cajas de paso necesarias, en donde se debe realizar un </w:t>
      </w:r>
      <w:r w:rsidR="006521A6" w:rsidRPr="00004D9A">
        <w:rPr>
          <w:rFonts w:ascii="Arial" w:eastAsia="Arial Unicode MS" w:hAnsi="Arial" w:cs="Arial"/>
          <w:color w:val="000000"/>
          <w:lang w:val="es-ES" w:eastAsia="ar-SA"/>
        </w:rPr>
        <w:t>circuito</w:t>
      </w:r>
      <w:r w:rsidRPr="00004D9A">
        <w:rPr>
          <w:rFonts w:ascii="Arial" w:eastAsia="Arial Unicode MS" w:hAnsi="Arial" w:cs="Arial"/>
          <w:color w:val="000000"/>
          <w:lang w:val="es-ES" w:eastAsia="ar-SA"/>
        </w:rPr>
        <w:t xml:space="preserve"> de emergencia si llega a fallar el control remoto.</w:t>
      </w:r>
    </w:p>
    <w:p w:rsidR="006521A6" w:rsidRPr="00004D9A" w:rsidRDefault="006521A6"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d. Realizar los resanes civiles que se generen con el montaje de las puertas.</w:t>
      </w: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3.5. Para el mantenimiento de las puertas se deberá realizar el cambio de patines y soportes internos ya que se encuentras deteriorados.</w:t>
      </w: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3.6.</w:t>
      </w:r>
      <w:r w:rsidR="006521A6" w:rsidRPr="00004D9A">
        <w:rPr>
          <w:rFonts w:ascii="Arial" w:eastAsia="Arial Unicode MS" w:hAnsi="Arial" w:cs="Arial"/>
          <w:color w:val="000000"/>
          <w:lang w:val="es-ES" w:eastAsia="ar-SA"/>
        </w:rPr>
        <w:t xml:space="preserve"> Cambiar los micros f</w:t>
      </w:r>
      <w:r w:rsidRPr="00004D9A">
        <w:rPr>
          <w:rFonts w:ascii="Arial" w:eastAsia="Arial Unicode MS" w:hAnsi="Arial" w:cs="Arial"/>
          <w:color w:val="000000"/>
          <w:lang w:val="es-ES" w:eastAsia="ar-SA"/>
        </w:rPr>
        <w:t>inales de carrera a tipo industrial.</w:t>
      </w: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3.7. </w:t>
      </w:r>
      <w:r w:rsidR="006521A6" w:rsidRPr="00004D9A">
        <w:rPr>
          <w:rFonts w:ascii="Arial" w:eastAsia="Arial Unicode MS" w:hAnsi="Arial" w:cs="Arial"/>
          <w:color w:val="000000"/>
          <w:lang w:val="es-ES" w:eastAsia="ar-SA"/>
        </w:rPr>
        <w:t>P</w:t>
      </w:r>
      <w:r w:rsidRPr="00004D9A">
        <w:rPr>
          <w:rFonts w:ascii="Arial" w:eastAsia="Arial Unicode MS" w:hAnsi="Arial" w:cs="Arial"/>
          <w:color w:val="000000"/>
          <w:lang w:val="es-ES" w:eastAsia="ar-SA"/>
        </w:rPr>
        <w:t>rogramar los controles remotos de las puertas que no funcionan y dejar en todos funcionales.</w:t>
      </w: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3.8. </w:t>
      </w:r>
      <w:r w:rsidR="006521A6" w:rsidRPr="00004D9A">
        <w:rPr>
          <w:rFonts w:ascii="Arial" w:eastAsia="Arial Unicode MS" w:hAnsi="Arial" w:cs="Arial"/>
          <w:color w:val="000000"/>
          <w:lang w:val="es-ES" w:eastAsia="ar-SA"/>
        </w:rPr>
        <w:t>R</w:t>
      </w:r>
      <w:r w:rsidRPr="00004D9A">
        <w:rPr>
          <w:rFonts w:ascii="Arial" w:eastAsia="Arial Unicode MS" w:hAnsi="Arial" w:cs="Arial"/>
          <w:color w:val="000000"/>
          <w:lang w:val="es-ES" w:eastAsia="ar-SA"/>
        </w:rPr>
        <w:t>ealizar la configuración completa de los cambios de velocidad para abrir y cerrar las puertas.</w:t>
      </w: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3.9. A la puerta número siete de la bodega de la solera y en las de la sala de </w:t>
      </w:r>
      <w:r w:rsidR="00344A18" w:rsidRPr="00004D9A">
        <w:rPr>
          <w:rFonts w:ascii="Arial" w:eastAsia="Arial Unicode MS" w:hAnsi="Arial" w:cs="Arial"/>
          <w:color w:val="000000"/>
          <w:lang w:val="es-ES" w:eastAsia="ar-SA"/>
        </w:rPr>
        <w:t>envasado</w:t>
      </w:r>
      <w:r w:rsidRPr="00004D9A">
        <w:rPr>
          <w:rFonts w:ascii="Arial" w:eastAsia="Arial Unicode MS" w:hAnsi="Arial" w:cs="Arial"/>
          <w:color w:val="000000"/>
          <w:lang w:val="es-ES" w:eastAsia="ar-SA"/>
        </w:rPr>
        <w:t xml:space="preserve"> se deberá realizar el cambio del sistema de apertura por patines al nivel del piso.</w:t>
      </w: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3.10. </w:t>
      </w:r>
      <w:r w:rsidR="00344A18" w:rsidRPr="00004D9A">
        <w:rPr>
          <w:rFonts w:ascii="Arial" w:eastAsia="Arial Unicode MS" w:hAnsi="Arial" w:cs="Arial"/>
          <w:color w:val="000000"/>
          <w:lang w:val="es-ES" w:eastAsia="ar-SA"/>
        </w:rPr>
        <w:t>R</w:t>
      </w:r>
      <w:r w:rsidRPr="00004D9A">
        <w:rPr>
          <w:rFonts w:ascii="Arial" w:eastAsia="Arial Unicode MS" w:hAnsi="Arial" w:cs="Arial"/>
          <w:color w:val="000000"/>
          <w:lang w:val="es-ES" w:eastAsia="ar-SA"/>
        </w:rPr>
        <w:t>ealizar el cambio de los controles que estén dañados.</w:t>
      </w: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3.11. Todas las puertas deberán incluir un mantenimiento general y los resanes civiles a que </w:t>
      </w:r>
      <w:r w:rsidR="00344A18" w:rsidRPr="00004D9A">
        <w:rPr>
          <w:rFonts w:ascii="Arial" w:eastAsia="Arial Unicode MS" w:hAnsi="Arial" w:cs="Arial"/>
          <w:color w:val="000000"/>
          <w:lang w:val="es-ES" w:eastAsia="ar-SA"/>
        </w:rPr>
        <w:t>hayan</w:t>
      </w:r>
      <w:r w:rsidRPr="00004D9A">
        <w:rPr>
          <w:rFonts w:ascii="Arial" w:eastAsia="Arial Unicode MS" w:hAnsi="Arial" w:cs="Arial"/>
          <w:color w:val="000000"/>
          <w:lang w:val="es-ES" w:eastAsia="ar-SA"/>
        </w:rPr>
        <w:t xml:space="preserve"> lugar, asimismo, se deberá montar una platina para proteger el piso del paso de las maquinas estibadoras.</w:t>
      </w: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4. La instalación y mantenimiento de las puertas deberá incluir:</w:t>
      </w: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4.1 </w:t>
      </w:r>
      <w:r w:rsidR="00344A18" w:rsidRPr="00004D9A">
        <w:rPr>
          <w:rFonts w:ascii="Arial" w:eastAsia="Arial Unicode MS" w:hAnsi="Arial" w:cs="Arial"/>
          <w:color w:val="000000"/>
          <w:lang w:val="es-ES" w:eastAsia="ar-SA"/>
        </w:rPr>
        <w:t>Adecuaciones</w:t>
      </w:r>
      <w:r w:rsidRPr="00004D9A">
        <w:rPr>
          <w:rFonts w:ascii="Arial" w:eastAsia="Arial Unicode MS" w:hAnsi="Arial" w:cs="Arial"/>
          <w:color w:val="000000"/>
          <w:lang w:val="es-ES" w:eastAsia="ar-SA"/>
        </w:rPr>
        <w:t xml:space="preserve"> civiles de estructura y anclaje para montaje.</w:t>
      </w: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4.2. Suministro e instalación de motores que soporten la carga estructural de </w:t>
      </w:r>
      <w:r w:rsidR="00344A18" w:rsidRPr="00004D9A">
        <w:rPr>
          <w:rFonts w:ascii="Arial" w:eastAsia="Arial Unicode MS" w:hAnsi="Arial" w:cs="Arial"/>
          <w:color w:val="000000"/>
          <w:lang w:val="es-ES" w:eastAsia="ar-SA"/>
        </w:rPr>
        <w:t>las puertas</w:t>
      </w:r>
      <w:r w:rsidRPr="00004D9A">
        <w:rPr>
          <w:rFonts w:ascii="Arial" w:eastAsia="Arial Unicode MS" w:hAnsi="Arial" w:cs="Arial"/>
          <w:color w:val="000000"/>
          <w:lang w:val="es-ES" w:eastAsia="ar-SA"/>
        </w:rPr>
        <w:t xml:space="preserve"> con ficha técnica y garantía Unidades: (3).</w:t>
      </w: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4.3. Suministro e instalación de poleas con soporte para guayas Unidades: (4)</w:t>
      </w: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4.4. Suministro e instalación de finales de carrera. Unidades:(20)</w:t>
      </w: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4.5. Suministro e instalación de tubería EMT 3/4 Unidad: 30 mts.</w:t>
      </w: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4.6. Suministro e instalación de conduletas de 3/4" Unidades: (10)</w:t>
      </w: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4.7. Suministro e instalación de cajas plásticas 15x15 Unidades (2)</w:t>
      </w: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4.8. Suministro e instalación de guaya 1/2" Unidades: 70 mts.</w:t>
      </w: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4.9. Suministro e instalación de paros para emergencia con llave. Unidades: (10)</w:t>
      </w: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4.</w:t>
      </w:r>
      <w:r w:rsidR="00344A18" w:rsidRPr="00004D9A">
        <w:rPr>
          <w:rFonts w:ascii="Arial" w:eastAsia="Arial Unicode MS" w:hAnsi="Arial" w:cs="Arial"/>
          <w:color w:val="000000"/>
          <w:lang w:val="es-ES" w:eastAsia="ar-SA"/>
        </w:rPr>
        <w:t>10. Suministro</w:t>
      </w:r>
      <w:r w:rsidRPr="00004D9A">
        <w:rPr>
          <w:rFonts w:ascii="Arial" w:eastAsia="Arial Unicode MS" w:hAnsi="Arial" w:cs="Arial"/>
          <w:color w:val="000000"/>
          <w:lang w:val="es-ES" w:eastAsia="ar-SA"/>
        </w:rPr>
        <w:t xml:space="preserve"> e instalación de pulsadores verde schneider. Unidades (10)</w:t>
      </w: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4.11. Suministro e instalación de cajas metálicas para sistema de paro 5"x5"x2". Unidades (2)</w:t>
      </w: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4.12. Suministro e instalación terminales EMT 3/$"Unidades (20)</w:t>
      </w: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4.13.  coraza de 1 1/2". Unidades: (30 mts)</w:t>
      </w: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4.</w:t>
      </w:r>
      <w:r w:rsidR="00344A18" w:rsidRPr="00004D9A">
        <w:rPr>
          <w:rFonts w:ascii="Arial" w:eastAsia="Arial Unicode MS" w:hAnsi="Arial" w:cs="Arial"/>
          <w:color w:val="000000"/>
          <w:lang w:val="es-ES" w:eastAsia="ar-SA"/>
        </w:rPr>
        <w:t>14. Suministro</w:t>
      </w:r>
      <w:r w:rsidRPr="00004D9A">
        <w:rPr>
          <w:rFonts w:ascii="Arial" w:eastAsia="Arial Unicode MS" w:hAnsi="Arial" w:cs="Arial"/>
          <w:color w:val="000000"/>
          <w:lang w:val="es-ES" w:eastAsia="ar-SA"/>
        </w:rPr>
        <w:t xml:space="preserve"> e instalación de patines para </w:t>
      </w:r>
      <w:r w:rsidR="00344A18" w:rsidRPr="00004D9A">
        <w:rPr>
          <w:rFonts w:ascii="Arial" w:eastAsia="Arial Unicode MS" w:hAnsi="Arial" w:cs="Arial"/>
          <w:color w:val="000000"/>
          <w:lang w:val="es-ES" w:eastAsia="ar-SA"/>
        </w:rPr>
        <w:t>guía</w:t>
      </w:r>
      <w:r w:rsidRPr="00004D9A">
        <w:rPr>
          <w:rFonts w:ascii="Arial" w:eastAsia="Arial Unicode MS" w:hAnsi="Arial" w:cs="Arial"/>
          <w:color w:val="000000"/>
          <w:lang w:val="es-ES" w:eastAsia="ar-SA"/>
        </w:rPr>
        <w:t xml:space="preserve"> de 4"soportes Unidades 36 UN.</w:t>
      </w: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4.15. Suministro e instalación abrazaderas doble ala 3/4" Unidades (20)</w:t>
      </w: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4.16. Suministro e instalación bloques contrapeso Unidades (8)</w:t>
      </w: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4.17. Suministro e instalación controles remotos para motores Unidades (4) UN.</w:t>
      </w: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4.18. Suministro e instalación cable encauchetado 3x14 Unidades (60 mts)</w:t>
      </w: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4.19. Suministro e instalación y adecuación patines rodachines para movimiento de puertas Unidades (24)</w:t>
      </w: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4.20. Suministro y reparación obra civil piso de puerta corredizas Unidades (4).</w:t>
      </w: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4.</w:t>
      </w:r>
      <w:r w:rsidR="00344A18" w:rsidRPr="00004D9A">
        <w:rPr>
          <w:rFonts w:ascii="Arial" w:eastAsia="Arial Unicode MS" w:hAnsi="Arial" w:cs="Arial"/>
          <w:color w:val="000000"/>
          <w:lang w:val="es-ES" w:eastAsia="ar-SA"/>
        </w:rPr>
        <w:t>21. Suministro</w:t>
      </w:r>
      <w:r w:rsidRPr="00004D9A">
        <w:rPr>
          <w:rFonts w:ascii="Arial" w:eastAsia="Arial Unicode MS" w:hAnsi="Arial" w:cs="Arial"/>
          <w:color w:val="000000"/>
          <w:lang w:val="es-ES" w:eastAsia="ar-SA"/>
        </w:rPr>
        <w:t xml:space="preserve"> e instalación de recubrimientos con sistema de anclaje Unidades (8).</w:t>
      </w: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4.22. Recolección de escombros y aseo.</w:t>
      </w: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p>
    <w:p w:rsidR="00847EBF" w:rsidRPr="00004D9A" w:rsidRDefault="00847EBF" w:rsidP="00847EBF">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5. Se deberá realizar la disposición de los residuos especiales según la normativa ambiental vigente, el Sistema de Gestión Ambiental podrá solicitar las certificaciones de disposición final.</w:t>
      </w:r>
    </w:p>
    <w:p w:rsidR="00344A18" w:rsidRPr="00004D9A" w:rsidRDefault="00344A18" w:rsidP="005D1963">
      <w:pPr>
        <w:widowControl w:val="0"/>
        <w:suppressAutoHyphens/>
        <w:spacing w:after="0" w:line="276" w:lineRule="auto"/>
        <w:jc w:val="both"/>
        <w:rPr>
          <w:rFonts w:ascii="Arial" w:eastAsia="Arial Unicode MS" w:hAnsi="Arial" w:cs="Arial"/>
          <w:color w:val="000000"/>
          <w:lang w:val="es-ES" w:eastAsia="ar-SA"/>
        </w:rPr>
      </w:pPr>
    </w:p>
    <w:p w:rsidR="004768CE" w:rsidRPr="00004D9A" w:rsidRDefault="004768CE" w:rsidP="005D1963">
      <w:pPr>
        <w:widowControl w:val="0"/>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Como oferente y futuro contratista me obligo a realizar la totalidad de las tareas y actividades señaladas en el presente anexo técnico.</w:t>
      </w:r>
    </w:p>
    <w:p w:rsidR="004768CE" w:rsidRPr="00004D9A" w:rsidRDefault="004768CE" w:rsidP="005D1963">
      <w:pPr>
        <w:widowControl w:val="0"/>
        <w:suppressAutoHyphens/>
        <w:spacing w:after="0" w:line="276" w:lineRule="auto"/>
        <w:jc w:val="both"/>
        <w:rPr>
          <w:rFonts w:ascii="Arial" w:eastAsia="Arial Unicode MS" w:hAnsi="Arial" w:cs="Arial"/>
          <w:color w:val="000000"/>
          <w:lang w:val="es-ES" w:eastAsia="ar-SA"/>
        </w:rPr>
      </w:pPr>
    </w:p>
    <w:p w:rsidR="004768CE" w:rsidRPr="00004D9A" w:rsidRDefault="004768CE" w:rsidP="005D1963">
      <w:pPr>
        <w:widowControl w:val="0"/>
        <w:suppressAutoHyphens/>
        <w:spacing w:after="0" w:line="276"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Cordialmente,</w:t>
      </w:r>
    </w:p>
    <w:p w:rsidR="004768CE" w:rsidRPr="00004D9A" w:rsidRDefault="004768CE" w:rsidP="005D1963">
      <w:pPr>
        <w:widowControl w:val="0"/>
        <w:suppressAutoHyphens/>
        <w:spacing w:after="0" w:line="276" w:lineRule="auto"/>
        <w:jc w:val="both"/>
        <w:rPr>
          <w:rFonts w:ascii="Arial" w:eastAsia="Arial Unicode MS" w:hAnsi="Arial" w:cs="Arial"/>
          <w:b/>
          <w:color w:val="000000"/>
          <w:lang w:val="es-ES" w:eastAsia="ar-SA"/>
        </w:rPr>
      </w:pPr>
    </w:p>
    <w:p w:rsidR="004768CE" w:rsidRPr="00004D9A" w:rsidRDefault="004768CE" w:rsidP="005D1963">
      <w:pPr>
        <w:widowControl w:val="0"/>
        <w:suppressAutoHyphens/>
        <w:spacing w:after="0" w:line="276" w:lineRule="auto"/>
        <w:jc w:val="both"/>
        <w:rPr>
          <w:rFonts w:ascii="Arial" w:eastAsia="Arial Unicode MS" w:hAnsi="Arial" w:cs="Arial"/>
          <w:b/>
          <w:color w:val="000000"/>
          <w:lang w:val="es-ES" w:eastAsia="ar-SA"/>
        </w:rPr>
      </w:pPr>
    </w:p>
    <w:p w:rsidR="005D1963" w:rsidRPr="00004D9A" w:rsidRDefault="005D1963" w:rsidP="005D1963">
      <w:pPr>
        <w:widowControl w:val="0"/>
        <w:suppressAutoHyphens/>
        <w:spacing w:after="0" w:line="276" w:lineRule="auto"/>
        <w:jc w:val="both"/>
        <w:rPr>
          <w:rFonts w:ascii="Arial" w:eastAsia="Arial Unicode MS" w:hAnsi="Arial" w:cs="Arial"/>
          <w:b/>
          <w:color w:val="000000"/>
          <w:lang w:val="es-ES" w:eastAsia="ar-SA"/>
        </w:rPr>
      </w:pPr>
      <w:r w:rsidRPr="00004D9A">
        <w:rPr>
          <w:rFonts w:ascii="Arial" w:eastAsia="Arial Unicode MS" w:hAnsi="Arial" w:cs="Arial"/>
          <w:b/>
          <w:color w:val="000000"/>
          <w:lang w:val="es-ES" w:eastAsia="ar-SA"/>
        </w:rPr>
        <w:t>FIRMA DEL OFERENTE</w:t>
      </w:r>
    </w:p>
    <w:p w:rsidR="00E27D44" w:rsidRPr="00004D9A" w:rsidRDefault="00697162" w:rsidP="00E27D44">
      <w:pPr>
        <w:pStyle w:val="Ttulo"/>
        <w:rPr>
          <w:rFonts w:ascii="Arial" w:hAnsi="Arial" w:cs="Arial"/>
          <w:sz w:val="22"/>
          <w:szCs w:val="22"/>
        </w:rPr>
      </w:pPr>
      <w:r w:rsidRPr="00004D9A">
        <w:rPr>
          <w:rFonts w:ascii="Arial" w:hAnsi="Arial" w:cs="Arial"/>
          <w:sz w:val="22"/>
          <w:szCs w:val="22"/>
        </w:rPr>
        <w:t>ANEXO</w:t>
      </w:r>
      <w:r w:rsidR="00E27D44" w:rsidRPr="00004D9A">
        <w:rPr>
          <w:rFonts w:ascii="Arial" w:hAnsi="Arial" w:cs="Arial"/>
          <w:sz w:val="22"/>
          <w:szCs w:val="22"/>
        </w:rPr>
        <w:t xml:space="preserve"> 7</w:t>
      </w:r>
    </w:p>
    <w:p w:rsidR="00E27D44" w:rsidRPr="00004D9A" w:rsidRDefault="00E27D44" w:rsidP="00C4256F">
      <w:pPr>
        <w:jc w:val="center"/>
        <w:rPr>
          <w:rFonts w:ascii="Arial" w:hAnsi="Arial" w:cs="Arial"/>
          <w:b/>
        </w:rPr>
      </w:pPr>
      <w:r w:rsidRPr="00004D9A">
        <w:rPr>
          <w:rFonts w:ascii="Arial" w:hAnsi="Arial" w:cs="Arial"/>
          <w:b/>
        </w:rPr>
        <w:t xml:space="preserve">CARTA DE COMPROMISO </w:t>
      </w:r>
    </w:p>
    <w:p w:rsidR="00E27D44" w:rsidRPr="00004D9A" w:rsidRDefault="00E27D44" w:rsidP="00E27D44">
      <w:pPr>
        <w:rPr>
          <w:rFonts w:ascii="Arial" w:hAnsi="Arial" w:cs="Arial"/>
        </w:rPr>
      </w:pPr>
    </w:p>
    <w:p w:rsidR="00E27D44" w:rsidRPr="00004D9A" w:rsidRDefault="00344A18" w:rsidP="00E27D44">
      <w:pPr>
        <w:rPr>
          <w:rFonts w:ascii="Arial" w:hAnsi="Arial" w:cs="Arial"/>
        </w:rPr>
      </w:pPr>
      <w:r w:rsidRPr="00004D9A">
        <w:rPr>
          <w:rFonts w:ascii="Arial" w:hAnsi="Arial" w:cs="Arial"/>
        </w:rPr>
        <w:t>Cota   Cundinamarca</w:t>
      </w:r>
      <w:r w:rsidR="00E27D44" w:rsidRPr="00004D9A">
        <w:rPr>
          <w:rFonts w:ascii="Arial" w:hAnsi="Arial" w:cs="Arial"/>
        </w:rPr>
        <w:t>, ____ de __________ de 202</w:t>
      </w:r>
      <w:r w:rsidRPr="00004D9A">
        <w:rPr>
          <w:rFonts w:ascii="Arial" w:hAnsi="Arial" w:cs="Arial"/>
        </w:rPr>
        <w:t>1</w:t>
      </w:r>
    </w:p>
    <w:p w:rsidR="00E27D44" w:rsidRPr="00004D9A" w:rsidRDefault="00E27D44" w:rsidP="00E27D44">
      <w:pPr>
        <w:rPr>
          <w:rFonts w:ascii="Arial" w:hAnsi="Arial" w:cs="Arial"/>
        </w:rPr>
      </w:pPr>
    </w:p>
    <w:p w:rsidR="00E27D44" w:rsidRPr="00004D9A" w:rsidRDefault="00E27D44" w:rsidP="00344A18">
      <w:pPr>
        <w:spacing w:after="0"/>
        <w:rPr>
          <w:rFonts w:ascii="Arial" w:hAnsi="Arial" w:cs="Arial"/>
        </w:rPr>
      </w:pPr>
      <w:r w:rsidRPr="00004D9A">
        <w:rPr>
          <w:rFonts w:ascii="Arial" w:hAnsi="Arial" w:cs="Arial"/>
        </w:rPr>
        <w:t>Doctor</w:t>
      </w:r>
    </w:p>
    <w:p w:rsidR="00E27D44" w:rsidRPr="00004D9A" w:rsidRDefault="00E27D44" w:rsidP="00344A18">
      <w:pPr>
        <w:spacing w:after="0"/>
        <w:rPr>
          <w:rFonts w:ascii="Arial" w:hAnsi="Arial" w:cs="Arial"/>
          <w:b/>
        </w:rPr>
      </w:pPr>
      <w:r w:rsidRPr="00004D9A">
        <w:rPr>
          <w:rFonts w:ascii="Arial" w:hAnsi="Arial" w:cs="Arial"/>
          <w:b/>
        </w:rPr>
        <w:t>JORGE ENRRIQUE MACHUC</w:t>
      </w:r>
      <w:r w:rsidR="00A84766" w:rsidRPr="00004D9A">
        <w:rPr>
          <w:rFonts w:ascii="Arial" w:hAnsi="Arial" w:cs="Arial"/>
          <w:b/>
        </w:rPr>
        <w:t>A LÓPEZ</w:t>
      </w:r>
    </w:p>
    <w:p w:rsidR="00E27D44" w:rsidRPr="00004D9A" w:rsidRDefault="00E27D44" w:rsidP="00344A18">
      <w:pPr>
        <w:spacing w:after="0"/>
        <w:rPr>
          <w:rFonts w:ascii="Arial" w:hAnsi="Arial" w:cs="Arial"/>
        </w:rPr>
      </w:pPr>
      <w:r w:rsidRPr="00004D9A">
        <w:rPr>
          <w:rFonts w:ascii="Arial" w:hAnsi="Arial" w:cs="Arial"/>
        </w:rPr>
        <w:t xml:space="preserve">Gerente General </w:t>
      </w:r>
    </w:p>
    <w:p w:rsidR="00E27D44" w:rsidRPr="00004D9A" w:rsidRDefault="00E27D44" w:rsidP="00344A18">
      <w:pPr>
        <w:spacing w:after="0"/>
        <w:rPr>
          <w:rFonts w:ascii="Arial" w:hAnsi="Arial" w:cs="Arial"/>
        </w:rPr>
      </w:pPr>
      <w:r w:rsidRPr="00004D9A">
        <w:rPr>
          <w:rFonts w:ascii="Arial" w:hAnsi="Arial" w:cs="Arial"/>
        </w:rPr>
        <w:t xml:space="preserve">EMPRESA DE LICORES DE CUNICNAMARCA </w:t>
      </w:r>
    </w:p>
    <w:p w:rsidR="00E27D44" w:rsidRPr="00004D9A" w:rsidRDefault="00E27D44" w:rsidP="00E27D44">
      <w:pPr>
        <w:rPr>
          <w:rFonts w:ascii="Arial" w:hAnsi="Arial" w:cs="Arial"/>
        </w:rPr>
      </w:pPr>
      <w:r w:rsidRPr="00004D9A">
        <w:rPr>
          <w:rFonts w:ascii="Arial" w:hAnsi="Arial" w:cs="Arial"/>
        </w:rPr>
        <w:t>Ciudad</w:t>
      </w:r>
    </w:p>
    <w:p w:rsidR="00E27D44" w:rsidRPr="00004D9A" w:rsidRDefault="00E27D44" w:rsidP="00E27D44">
      <w:pPr>
        <w:rPr>
          <w:rFonts w:ascii="Arial" w:hAnsi="Arial" w:cs="Arial"/>
        </w:rPr>
      </w:pPr>
    </w:p>
    <w:p w:rsidR="00E27D44" w:rsidRPr="00004D9A" w:rsidRDefault="00E27D44" w:rsidP="00E27D44">
      <w:pPr>
        <w:rPr>
          <w:rFonts w:ascii="Arial" w:hAnsi="Arial" w:cs="Arial"/>
        </w:rPr>
      </w:pPr>
      <w:r w:rsidRPr="00004D9A">
        <w:rPr>
          <w:rFonts w:ascii="Arial" w:hAnsi="Arial" w:cs="Arial"/>
        </w:rPr>
        <w:t>REF.: INVITACION 01</w:t>
      </w:r>
      <w:r w:rsidR="00344A18" w:rsidRPr="00004D9A">
        <w:rPr>
          <w:rFonts w:ascii="Arial" w:hAnsi="Arial" w:cs="Arial"/>
        </w:rPr>
        <w:t>0</w:t>
      </w:r>
      <w:r w:rsidRPr="00004D9A">
        <w:rPr>
          <w:rFonts w:ascii="Arial" w:hAnsi="Arial" w:cs="Arial"/>
        </w:rPr>
        <w:t xml:space="preserve"> DE 202</w:t>
      </w:r>
      <w:r w:rsidR="00344A18" w:rsidRPr="00004D9A">
        <w:rPr>
          <w:rFonts w:ascii="Arial" w:hAnsi="Arial" w:cs="Arial"/>
        </w:rPr>
        <w:t>1</w:t>
      </w:r>
      <w:r w:rsidRPr="00004D9A">
        <w:rPr>
          <w:rFonts w:ascii="Arial" w:hAnsi="Arial" w:cs="Arial"/>
        </w:rPr>
        <w:t xml:space="preserve"> </w:t>
      </w:r>
    </w:p>
    <w:p w:rsidR="00E27D44" w:rsidRPr="00004D9A" w:rsidRDefault="00E27D44" w:rsidP="00E27D44">
      <w:pPr>
        <w:rPr>
          <w:rFonts w:ascii="Arial" w:hAnsi="Arial" w:cs="Arial"/>
        </w:rPr>
      </w:pPr>
      <w:r w:rsidRPr="00004D9A">
        <w:rPr>
          <w:rFonts w:ascii="Arial" w:hAnsi="Arial" w:cs="Arial"/>
        </w:rPr>
        <w:t>Apreciados Señores:</w:t>
      </w:r>
    </w:p>
    <w:p w:rsidR="00E27D44" w:rsidRPr="00004D9A" w:rsidRDefault="00E27D44" w:rsidP="00697162">
      <w:pPr>
        <w:jc w:val="both"/>
        <w:rPr>
          <w:rFonts w:ascii="Arial" w:hAnsi="Arial" w:cs="Arial"/>
        </w:rPr>
      </w:pPr>
      <w:r w:rsidRPr="00004D9A">
        <w:rPr>
          <w:rFonts w:ascii="Arial" w:hAnsi="Arial" w:cs="Arial"/>
        </w:rPr>
        <w:t>Yo ________________________, identificado con C.C., ____________________ me encuentro a plena disposición de formar parte del equipo de trabajo propuesto en el cargo de ____________________________ y con una dedicación de _________, para el desarrollo del objeto contractual que resultare de la adjudicación de</w:t>
      </w:r>
      <w:r w:rsidR="00C4256F" w:rsidRPr="00004D9A">
        <w:rPr>
          <w:rFonts w:ascii="Arial" w:hAnsi="Arial" w:cs="Arial"/>
        </w:rPr>
        <w:t xml:space="preserve"> </w:t>
      </w:r>
      <w:r w:rsidRPr="00004D9A">
        <w:rPr>
          <w:rFonts w:ascii="Arial" w:hAnsi="Arial" w:cs="Arial"/>
        </w:rPr>
        <w:t>l</w:t>
      </w:r>
      <w:r w:rsidR="00C4256F" w:rsidRPr="00004D9A">
        <w:rPr>
          <w:rFonts w:ascii="Arial" w:hAnsi="Arial" w:cs="Arial"/>
        </w:rPr>
        <w:t>a</w:t>
      </w:r>
      <w:r w:rsidRPr="00004D9A">
        <w:rPr>
          <w:rFonts w:ascii="Arial" w:hAnsi="Arial" w:cs="Arial"/>
        </w:rPr>
        <w:t xml:space="preserve"> presente </w:t>
      </w:r>
      <w:r w:rsidR="00C4256F" w:rsidRPr="00004D9A">
        <w:rPr>
          <w:rFonts w:ascii="Arial" w:hAnsi="Arial" w:cs="Arial"/>
        </w:rPr>
        <w:t xml:space="preserve">Invitación  Abierta </w:t>
      </w:r>
      <w:r w:rsidRPr="00004D9A">
        <w:rPr>
          <w:rFonts w:ascii="Arial" w:hAnsi="Arial" w:cs="Arial"/>
        </w:rPr>
        <w:t xml:space="preserve">y dando expresa constancia de conocimiento del pliego de condiciones </w:t>
      </w:r>
    </w:p>
    <w:p w:rsidR="00E27D44" w:rsidRPr="00004D9A" w:rsidRDefault="00E27D44" w:rsidP="00E27D44">
      <w:pPr>
        <w:rPr>
          <w:rFonts w:ascii="Arial" w:hAnsi="Arial" w:cs="Arial"/>
        </w:rPr>
      </w:pPr>
    </w:p>
    <w:p w:rsidR="00E27D44" w:rsidRPr="00004D9A" w:rsidRDefault="00E27D44" w:rsidP="00E27D44">
      <w:pPr>
        <w:rPr>
          <w:rFonts w:ascii="Arial" w:hAnsi="Arial" w:cs="Arial"/>
        </w:rPr>
      </w:pPr>
      <w:r w:rsidRPr="00004D9A">
        <w:rPr>
          <w:rFonts w:ascii="Arial" w:hAnsi="Arial" w:cs="Arial"/>
        </w:rPr>
        <w:t>Atentamente,</w:t>
      </w:r>
    </w:p>
    <w:p w:rsidR="00E27D44" w:rsidRPr="00004D9A" w:rsidRDefault="00E27D44" w:rsidP="00697162">
      <w:pPr>
        <w:spacing w:after="0"/>
        <w:rPr>
          <w:rFonts w:ascii="Arial" w:hAnsi="Arial" w:cs="Arial"/>
        </w:rPr>
      </w:pPr>
    </w:p>
    <w:p w:rsidR="00E27D44" w:rsidRPr="00004D9A" w:rsidRDefault="00E27D44" w:rsidP="00697162">
      <w:pPr>
        <w:spacing w:after="0"/>
        <w:rPr>
          <w:rFonts w:ascii="Arial" w:hAnsi="Arial" w:cs="Arial"/>
        </w:rPr>
      </w:pPr>
      <w:r w:rsidRPr="00004D9A">
        <w:rPr>
          <w:rFonts w:ascii="Arial" w:hAnsi="Arial" w:cs="Arial"/>
        </w:rPr>
        <w:t>___________________________</w:t>
      </w:r>
    </w:p>
    <w:p w:rsidR="00E27D44" w:rsidRPr="00004D9A" w:rsidRDefault="00E27D44" w:rsidP="00697162">
      <w:pPr>
        <w:spacing w:after="0"/>
        <w:rPr>
          <w:rFonts w:ascii="Arial" w:hAnsi="Arial" w:cs="Arial"/>
        </w:rPr>
      </w:pPr>
      <w:r w:rsidRPr="00004D9A">
        <w:rPr>
          <w:rFonts w:ascii="Arial" w:hAnsi="Arial" w:cs="Arial"/>
        </w:rPr>
        <w:t>Nombre</w:t>
      </w:r>
    </w:p>
    <w:p w:rsidR="00E27D44" w:rsidRPr="00004D9A" w:rsidRDefault="00C4256F" w:rsidP="00697162">
      <w:pPr>
        <w:spacing w:after="0"/>
        <w:rPr>
          <w:rFonts w:ascii="Arial" w:hAnsi="Arial" w:cs="Arial"/>
        </w:rPr>
      </w:pPr>
      <w:r w:rsidRPr="00004D9A">
        <w:rPr>
          <w:rFonts w:ascii="Arial" w:hAnsi="Arial" w:cs="Arial"/>
        </w:rPr>
        <w:t>Representante Legal</w:t>
      </w:r>
    </w:p>
    <w:p w:rsidR="00E27D44" w:rsidRPr="00004D9A" w:rsidRDefault="00E27D44" w:rsidP="00697162">
      <w:pPr>
        <w:spacing w:after="0" w:line="256" w:lineRule="auto"/>
        <w:rPr>
          <w:rFonts w:ascii="Arial" w:hAnsi="Arial" w:cs="Arial"/>
        </w:rPr>
      </w:pPr>
    </w:p>
    <w:p w:rsidR="00E27D44" w:rsidRPr="00004D9A" w:rsidRDefault="00E27D44">
      <w:pPr>
        <w:rPr>
          <w:rFonts w:ascii="Arial" w:hAnsi="Arial" w:cs="Arial"/>
        </w:rPr>
      </w:pPr>
    </w:p>
    <w:sectPr w:rsidR="00E27D44" w:rsidRPr="00004D9A" w:rsidSect="002316D5">
      <w:headerReference w:type="default" r:id="rId26"/>
      <w:footerReference w:type="default" r:id="rId27"/>
      <w:footnotePr>
        <w:pos w:val="beneathText"/>
      </w:footnotePr>
      <w:pgSz w:w="12240" w:h="15840"/>
      <w:pgMar w:top="2552" w:right="1418" w:bottom="1985" w:left="2410" w:header="709" w:footer="68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345" w:rsidRDefault="00590345">
      <w:pPr>
        <w:spacing w:after="0" w:line="240" w:lineRule="auto"/>
      </w:pPr>
      <w:r>
        <w:separator/>
      </w:r>
    </w:p>
  </w:endnote>
  <w:endnote w:type="continuationSeparator" w:id="0">
    <w:p w:rsidR="00590345" w:rsidRDefault="00590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otham Narrow Medium">
    <w:altName w:val="Arial"/>
    <w:panose1 w:val="00000000000000000000"/>
    <w:charset w:val="00"/>
    <w:family w:val="modern"/>
    <w:notTrueType/>
    <w:pitch w:val="variable"/>
    <w:sig w:usb0="A00000FF" w:usb1="4000004A" w:usb2="00000000" w:usb3="00000000" w:csb0="0000009B"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CF9" w:rsidRPr="002B54E7" w:rsidRDefault="00430CF9" w:rsidP="005D1963">
    <w:pPr>
      <w:ind w:right="360"/>
      <w:rPr>
        <w:rFonts w:ascii="Arial" w:hAnsi="Arial" w:cs="Arial"/>
        <w:sz w:val="18"/>
        <w:szCs w:val="18"/>
        <w:u w:val="single"/>
      </w:rPr>
    </w:pPr>
    <w:r>
      <w:rPr>
        <w:rFonts w:ascii="Arial" w:hAnsi="Arial" w:cs="Arial"/>
        <w:noProof/>
        <w:sz w:val="18"/>
        <w:szCs w:val="18"/>
        <w:lang w:eastAsia="es-CO"/>
      </w:rPr>
      <mc:AlternateContent>
        <mc:Choice Requires="wpg">
          <w:drawing>
            <wp:anchor distT="0" distB="0" distL="114300" distR="114300" simplePos="0" relativeHeight="251659264" behindDoc="1" locked="0" layoutInCell="1" allowOverlap="1">
              <wp:simplePos x="0" y="0"/>
              <wp:positionH relativeFrom="margin">
                <wp:align>right</wp:align>
              </wp:positionH>
              <wp:positionV relativeFrom="page">
                <wp:posOffset>8919713</wp:posOffset>
              </wp:positionV>
              <wp:extent cx="5442980" cy="810320"/>
              <wp:effectExtent l="0" t="0" r="5715" b="8890"/>
              <wp:wrapNone/>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2980" cy="810320"/>
                        <a:chOff x="283" y="13949"/>
                        <a:chExt cx="10512" cy="1080"/>
                      </a:xfrm>
                    </wpg:grpSpPr>
                    <pic:pic xmlns:pic="http://schemas.openxmlformats.org/drawingml/2006/picture">
                      <pic:nvPicPr>
                        <pic:cNvPr id="9"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83" y="13949"/>
                          <a:ext cx="10512" cy="10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83" y="13949"/>
                          <a:ext cx="10512" cy="108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FAF3F02" id="Grupo 8" o:spid="_x0000_s1026" style="position:absolute;margin-left:377.4pt;margin-top:702.35pt;width:428.6pt;height:63.8pt;z-index:-251657216;mso-position-horizontal:right;mso-position-horizontal-relative:margin;mso-position-vertical-relative:page" coordorigin="283,13949" coordsize="10512,1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283;top:13949;width:10512;height:1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">
                <v:imagedata r:id="rId3" o:title=""/>
              </v:shape>
              <v:shape id="Picture 7" o:spid="_x0000_s1028" type="#_x0000_t75" style="position:absolute;left:283;top:13949;width:10512;height:1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">
                <v:imagedata r:id="rId4" o:title=""/>
              </v:shape>
              <w10:wrap anchorx="margin" anchory="page"/>
            </v:group>
          </w:pict>
        </mc:Fallback>
      </mc:AlternateContent>
    </w:r>
    <w:r w:rsidRPr="002B54E7">
      <w:rPr>
        <w:rFonts w:ascii="Arial" w:hAnsi="Arial" w:cs="Arial"/>
        <w:sz w:val="18"/>
        <w:szCs w:val="18"/>
      </w:rPr>
      <w:fldChar w:fldCharType="begin"/>
    </w:r>
    <w:r w:rsidRPr="002B54E7">
      <w:rPr>
        <w:rFonts w:ascii="Arial" w:hAnsi="Arial" w:cs="Arial"/>
        <w:sz w:val="18"/>
        <w:szCs w:val="18"/>
      </w:rPr>
      <w:instrText xml:space="preserve"> PAGE   \* MERGEFORMAT </w:instrText>
    </w:r>
    <w:r w:rsidRPr="002B54E7">
      <w:rPr>
        <w:rFonts w:ascii="Arial" w:hAnsi="Arial" w:cs="Arial"/>
        <w:sz w:val="18"/>
        <w:szCs w:val="18"/>
      </w:rPr>
      <w:fldChar w:fldCharType="separate"/>
    </w:r>
    <w:r w:rsidR="00590345">
      <w:rPr>
        <w:rFonts w:ascii="Arial" w:hAnsi="Arial" w:cs="Arial"/>
        <w:noProof/>
        <w:sz w:val="18"/>
        <w:szCs w:val="18"/>
      </w:rPr>
      <w:t>1</w:t>
    </w:r>
    <w:r w:rsidRPr="002B54E7">
      <w:rPr>
        <w:rFonts w:ascii="Arial" w:hAnsi="Arial" w:cs="Arial"/>
        <w:sz w:val="18"/>
        <w:szCs w:val="18"/>
      </w:rPr>
      <w:fldChar w:fldCharType="end"/>
    </w:r>
  </w:p>
  <w:p w:rsidR="00430CF9" w:rsidRDefault="00430CF9" w:rsidP="005D1963">
    <w:pPr>
      <w:ind w:right="360"/>
      <w:rPr>
        <w:rFonts w:ascii="Arial" w:hAnsi="Arial" w:cs="Arial"/>
        <w:sz w:val="10"/>
        <w:szCs w:val="10"/>
      </w:rPr>
    </w:pPr>
    <w:r>
      <w:rPr>
        <w:rFonts w:ascii="Arial" w:hAnsi="Arial" w:cs="Arial"/>
        <w:sz w:val="10"/>
        <w:szCs w:val="10"/>
      </w:rPr>
      <w:t xml:space="preserve"> </w:t>
    </w:r>
  </w:p>
  <w:p w:rsidR="00430CF9" w:rsidRPr="0061161D" w:rsidRDefault="00430CF9" w:rsidP="005D1963">
    <w:pPr>
      <w:pStyle w:val="Piedepgina"/>
    </w:pPr>
  </w:p>
  <w:p w:rsidR="00430CF9" w:rsidRDefault="00430CF9">
    <w:pPr>
      <w:pStyle w:val="Piedepgina"/>
      <w:ind w:right="360"/>
      <w:rPr>
        <w:rFonts w:ascii="CG Times" w:hAnsi="CG Times"/>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345" w:rsidRDefault="00590345">
      <w:pPr>
        <w:spacing w:after="0" w:line="240" w:lineRule="auto"/>
      </w:pPr>
      <w:r>
        <w:separator/>
      </w:r>
    </w:p>
  </w:footnote>
  <w:footnote w:type="continuationSeparator" w:id="0">
    <w:p w:rsidR="00590345" w:rsidRDefault="005903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CF9" w:rsidRPr="00080C56" w:rsidRDefault="00430CF9" w:rsidP="005D1963">
    <w:pPr>
      <w:pStyle w:val="Encabezado"/>
      <w:rPr>
        <w:sz w:val="24"/>
        <w:szCs w:val="24"/>
      </w:rPr>
    </w:pPr>
    <w:r>
      <w:rPr>
        <w:noProof/>
        <w:sz w:val="24"/>
        <w:szCs w:val="24"/>
        <w:lang w:eastAsia="es-CO"/>
      </w:rPr>
      <mc:AlternateContent>
        <mc:Choice Requires="wpg">
          <w:drawing>
            <wp:anchor distT="0" distB="0" distL="114300" distR="114300" simplePos="0" relativeHeight="251658240" behindDoc="1" locked="0" layoutInCell="1" allowOverlap="1" wp14:anchorId="794F2734" wp14:editId="6C9FDECA">
              <wp:simplePos x="0" y="0"/>
              <wp:positionH relativeFrom="page">
                <wp:posOffset>563684</wp:posOffset>
              </wp:positionH>
              <wp:positionV relativeFrom="page">
                <wp:posOffset>70833</wp:posOffset>
              </wp:positionV>
              <wp:extent cx="1944370" cy="1490345"/>
              <wp:effectExtent l="0" t="0" r="0"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4370" cy="1490345"/>
                        <a:chOff x="737" y="115"/>
                        <a:chExt cx="3062" cy="2347"/>
                      </a:xfrm>
                    </wpg:grpSpPr>
                    <pic:pic xmlns:pic="http://schemas.openxmlformats.org/drawingml/2006/picture">
                      <pic:nvPicPr>
                        <pic:cNvPr id="4"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37" y="115"/>
                          <a:ext cx="3062" cy="23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37" y="115"/>
                          <a:ext cx="3062" cy="234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0E4CFDD" id="Grupo 1" o:spid="_x0000_s1026" style="position:absolute;margin-left:44.4pt;margin-top:5.6pt;width:153.1pt;height:117.35pt;z-index:-251658240;mso-position-horizontal-relative:page;mso-position-vertical-relative:page" coordorigin="737,115" coordsize="3062,23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737;top:115;width:3062;height:2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">
                <v:imagedata r:id="rId3" o:title=""/>
              </v:shape>
              <v:shape id="Picture 4" o:spid="_x0000_s1028" type="#_x0000_t75" style="position:absolute;left:737;top:115;width:3062;height:2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">
                <v:imagedata r:id="rId4"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25"/>
    <w:lvl w:ilvl="0">
      <w:start w:val="1"/>
      <w:numFmt w:val="decimal"/>
      <w:lvlText w:val="%1."/>
      <w:lvlJc w:val="left"/>
      <w:pPr>
        <w:tabs>
          <w:tab w:val="num" w:pos="720"/>
        </w:tabs>
        <w:ind w:left="720" w:hanging="360"/>
      </w:pPr>
    </w:lvl>
  </w:abstractNum>
  <w:abstractNum w:abstractNumId="1" w15:restartNumberingAfterBreak="0">
    <w:nsid w:val="00FB4235"/>
    <w:multiLevelType w:val="hybridMultilevel"/>
    <w:tmpl w:val="61B617C2"/>
    <w:lvl w:ilvl="0" w:tplc="A2345850">
      <w:numFmt w:val="bullet"/>
      <w:lvlText w:val="•"/>
      <w:lvlJc w:val="left"/>
      <w:pPr>
        <w:ind w:left="1065" w:hanging="705"/>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1EA0E38"/>
    <w:multiLevelType w:val="multilevel"/>
    <w:tmpl w:val="C41269E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534400A"/>
    <w:multiLevelType w:val="multilevel"/>
    <w:tmpl w:val="F940D1A0"/>
    <w:lvl w:ilvl="0">
      <w:start w:val="5"/>
      <w:numFmt w:val="decimal"/>
      <w:lvlText w:val="%1."/>
      <w:lvlJc w:val="left"/>
      <w:pPr>
        <w:ind w:left="585" w:hanging="585"/>
      </w:pPr>
      <w:rPr>
        <w:rFonts w:hint="default"/>
        <w:b/>
        <w:color w:val="000000"/>
      </w:rPr>
    </w:lvl>
    <w:lvl w:ilvl="1">
      <w:start w:val="6"/>
      <w:numFmt w:val="decimal"/>
      <w:lvlText w:val="%1.%2."/>
      <w:lvlJc w:val="left"/>
      <w:pPr>
        <w:ind w:left="1211" w:hanging="720"/>
      </w:pPr>
      <w:rPr>
        <w:rFonts w:hint="default"/>
        <w:b/>
        <w:color w:val="000000"/>
      </w:rPr>
    </w:lvl>
    <w:lvl w:ilvl="2">
      <w:start w:val="4"/>
      <w:numFmt w:val="decimal"/>
      <w:lvlText w:val="%1.%2.%3."/>
      <w:lvlJc w:val="left"/>
      <w:pPr>
        <w:ind w:left="1702" w:hanging="720"/>
      </w:pPr>
      <w:rPr>
        <w:rFonts w:hint="default"/>
        <w:b/>
        <w:color w:val="000000"/>
      </w:rPr>
    </w:lvl>
    <w:lvl w:ilvl="3">
      <w:start w:val="1"/>
      <w:numFmt w:val="decimal"/>
      <w:lvlText w:val="%1.%2.%3.%4."/>
      <w:lvlJc w:val="left"/>
      <w:pPr>
        <w:ind w:left="2553" w:hanging="1080"/>
      </w:pPr>
      <w:rPr>
        <w:rFonts w:hint="default"/>
        <w:b/>
        <w:color w:val="000000"/>
      </w:rPr>
    </w:lvl>
    <w:lvl w:ilvl="4">
      <w:start w:val="1"/>
      <w:numFmt w:val="decimal"/>
      <w:lvlText w:val="%1.%2.%3.%4.%5."/>
      <w:lvlJc w:val="left"/>
      <w:pPr>
        <w:ind w:left="3044" w:hanging="1080"/>
      </w:pPr>
      <w:rPr>
        <w:rFonts w:hint="default"/>
        <w:b/>
        <w:color w:val="000000"/>
      </w:rPr>
    </w:lvl>
    <w:lvl w:ilvl="5">
      <w:start w:val="1"/>
      <w:numFmt w:val="decimal"/>
      <w:lvlText w:val="%1.%2.%3.%4.%5.%6."/>
      <w:lvlJc w:val="left"/>
      <w:pPr>
        <w:ind w:left="3895" w:hanging="1440"/>
      </w:pPr>
      <w:rPr>
        <w:rFonts w:hint="default"/>
        <w:b/>
        <w:color w:val="000000"/>
      </w:rPr>
    </w:lvl>
    <w:lvl w:ilvl="6">
      <w:start w:val="1"/>
      <w:numFmt w:val="decimal"/>
      <w:lvlText w:val="%1.%2.%3.%4.%5.%6.%7."/>
      <w:lvlJc w:val="left"/>
      <w:pPr>
        <w:ind w:left="4386" w:hanging="1440"/>
      </w:pPr>
      <w:rPr>
        <w:rFonts w:hint="default"/>
        <w:b/>
        <w:color w:val="000000"/>
      </w:rPr>
    </w:lvl>
    <w:lvl w:ilvl="7">
      <w:start w:val="1"/>
      <w:numFmt w:val="decimal"/>
      <w:lvlText w:val="%1.%2.%3.%4.%5.%6.%7.%8."/>
      <w:lvlJc w:val="left"/>
      <w:pPr>
        <w:ind w:left="5237" w:hanging="1800"/>
      </w:pPr>
      <w:rPr>
        <w:rFonts w:hint="default"/>
        <w:b/>
        <w:color w:val="000000"/>
      </w:rPr>
    </w:lvl>
    <w:lvl w:ilvl="8">
      <w:start w:val="1"/>
      <w:numFmt w:val="decimal"/>
      <w:lvlText w:val="%1.%2.%3.%4.%5.%6.%7.%8.%9."/>
      <w:lvlJc w:val="left"/>
      <w:pPr>
        <w:ind w:left="6088" w:hanging="2160"/>
      </w:pPr>
      <w:rPr>
        <w:rFonts w:hint="default"/>
        <w:b/>
        <w:color w:val="000000"/>
      </w:rPr>
    </w:lvl>
  </w:abstractNum>
  <w:abstractNum w:abstractNumId="4" w15:restartNumberingAfterBreak="0">
    <w:nsid w:val="078650F1"/>
    <w:multiLevelType w:val="hybridMultilevel"/>
    <w:tmpl w:val="CB16C1B0"/>
    <w:lvl w:ilvl="0" w:tplc="A2345850">
      <w:numFmt w:val="bullet"/>
      <w:lvlText w:val="•"/>
      <w:lvlJc w:val="left"/>
      <w:pPr>
        <w:ind w:left="1065" w:hanging="705"/>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7DD4B3D"/>
    <w:multiLevelType w:val="multilevel"/>
    <w:tmpl w:val="4D201E4C"/>
    <w:lvl w:ilvl="0">
      <w:start w:val="2"/>
      <w:numFmt w:val="decimal"/>
      <w:lvlText w:val="%1"/>
      <w:lvlJc w:val="left"/>
      <w:pPr>
        <w:ind w:left="420" w:hanging="420"/>
      </w:pPr>
      <w:rPr>
        <w:rFonts w:hint="default"/>
      </w:rPr>
    </w:lvl>
    <w:lvl w:ilvl="1">
      <w:start w:val="10"/>
      <w:numFmt w:val="decimal"/>
      <w:lvlText w:val="%1.%2"/>
      <w:lvlJc w:val="left"/>
      <w:pPr>
        <w:ind w:left="2940" w:hanging="42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6" w15:restartNumberingAfterBreak="0">
    <w:nsid w:val="09B475B8"/>
    <w:multiLevelType w:val="multilevel"/>
    <w:tmpl w:val="2040BA0A"/>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eastAsia="Arial Unicode MS" w:hint="default"/>
        <w:sz w:val="22"/>
      </w:rPr>
    </w:lvl>
    <w:lvl w:ilvl="2">
      <w:start w:val="1"/>
      <w:numFmt w:val="decimal"/>
      <w:isLgl/>
      <w:lvlText w:val="%1.%2.%3."/>
      <w:lvlJc w:val="left"/>
      <w:pPr>
        <w:ind w:left="1080" w:hanging="720"/>
      </w:pPr>
      <w:rPr>
        <w:rFonts w:eastAsia="Arial Unicode MS" w:hint="default"/>
        <w:sz w:val="22"/>
      </w:rPr>
    </w:lvl>
    <w:lvl w:ilvl="3">
      <w:start w:val="1"/>
      <w:numFmt w:val="decimal"/>
      <w:isLgl/>
      <w:lvlText w:val="%1.%2.%3.%4."/>
      <w:lvlJc w:val="left"/>
      <w:pPr>
        <w:ind w:left="1440" w:hanging="1080"/>
      </w:pPr>
      <w:rPr>
        <w:rFonts w:eastAsia="Arial Unicode MS" w:hint="default"/>
        <w:sz w:val="22"/>
      </w:rPr>
    </w:lvl>
    <w:lvl w:ilvl="4">
      <w:start w:val="1"/>
      <w:numFmt w:val="decimal"/>
      <w:isLgl/>
      <w:lvlText w:val="%1.%2.%3.%4.%5."/>
      <w:lvlJc w:val="left"/>
      <w:pPr>
        <w:ind w:left="1440" w:hanging="1080"/>
      </w:pPr>
      <w:rPr>
        <w:rFonts w:eastAsia="Arial Unicode MS" w:hint="default"/>
        <w:sz w:val="22"/>
      </w:rPr>
    </w:lvl>
    <w:lvl w:ilvl="5">
      <w:start w:val="1"/>
      <w:numFmt w:val="decimal"/>
      <w:isLgl/>
      <w:lvlText w:val="%1.%2.%3.%4.%5.%6."/>
      <w:lvlJc w:val="left"/>
      <w:pPr>
        <w:ind w:left="1800" w:hanging="1440"/>
      </w:pPr>
      <w:rPr>
        <w:rFonts w:eastAsia="Arial Unicode MS" w:hint="default"/>
        <w:sz w:val="22"/>
      </w:rPr>
    </w:lvl>
    <w:lvl w:ilvl="6">
      <w:start w:val="1"/>
      <w:numFmt w:val="decimal"/>
      <w:isLgl/>
      <w:lvlText w:val="%1.%2.%3.%4.%5.%6.%7."/>
      <w:lvlJc w:val="left"/>
      <w:pPr>
        <w:ind w:left="1800" w:hanging="1440"/>
      </w:pPr>
      <w:rPr>
        <w:rFonts w:eastAsia="Arial Unicode MS" w:hint="default"/>
        <w:sz w:val="22"/>
      </w:rPr>
    </w:lvl>
    <w:lvl w:ilvl="7">
      <w:start w:val="1"/>
      <w:numFmt w:val="decimal"/>
      <w:isLgl/>
      <w:lvlText w:val="%1.%2.%3.%4.%5.%6.%7.%8."/>
      <w:lvlJc w:val="left"/>
      <w:pPr>
        <w:ind w:left="2160" w:hanging="1800"/>
      </w:pPr>
      <w:rPr>
        <w:rFonts w:eastAsia="Arial Unicode MS" w:hint="default"/>
        <w:sz w:val="22"/>
      </w:rPr>
    </w:lvl>
    <w:lvl w:ilvl="8">
      <w:start w:val="1"/>
      <w:numFmt w:val="decimal"/>
      <w:isLgl/>
      <w:lvlText w:val="%1.%2.%3.%4.%5.%6.%7.%8.%9."/>
      <w:lvlJc w:val="left"/>
      <w:pPr>
        <w:ind w:left="2520" w:hanging="2160"/>
      </w:pPr>
      <w:rPr>
        <w:rFonts w:eastAsia="Arial Unicode MS" w:hint="default"/>
        <w:sz w:val="22"/>
      </w:rPr>
    </w:lvl>
  </w:abstractNum>
  <w:abstractNum w:abstractNumId="7" w15:restartNumberingAfterBreak="0">
    <w:nsid w:val="0E453149"/>
    <w:multiLevelType w:val="multilevel"/>
    <w:tmpl w:val="E7822C2E"/>
    <w:lvl w:ilvl="0">
      <w:start w:val="5"/>
      <w:numFmt w:val="decimal"/>
      <w:lvlText w:val="%1"/>
      <w:lvlJc w:val="left"/>
      <w:pPr>
        <w:ind w:left="480" w:hanging="480"/>
      </w:pPr>
      <w:rPr>
        <w:rFonts w:hint="default"/>
        <w:b/>
      </w:rPr>
    </w:lvl>
    <w:lvl w:ilvl="1">
      <w:start w:val="6"/>
      <w:numFmt w:val="decimal"/>
      <w:lvlText w:val="%1.%2"/>
      <w:lvlJc w:val="left"/>
      <w:pPr>
        <w:ind w:left="982" w:hanging="480"/>
      </w:pPr>
      <w:rPr>
        <w:rFonts w:hint="default"/>
        <w:b/>
      </w:rPr>
    </w:lvl>
    <w:lvl w:ilvl="2">
      <w:start w:val="2"/>
      <w:numFmt w:val="decimal"/>
      <w:lvlText w:val="%1.%2.%3"/>
      <w:lvlJc w:val="left"/>
      <w:pPr>
        <w:ind w:left="1724" w:hanging="720"/>
      </w:pPr>
      <w:rPr>
        <w:rFonts w:hint="default"/>
        <w:b/>
      </w:rPr>
    </w:lvl>
    <w:lvl w:ilvl="3">
      <w:start w:val="1"/>
      <w:numFmt w:val="decimal"/>
      <w:lvlText w:val="%1.%2.%3.%4"/>
      <w:lvlJc w:val="left"/>
      <w:pPr>
        <w:ind w:left="2226" w:hanging="720"/>
      </w:pPr>
      <w:rPr>
        <w:rFonts w:hint="default"/>
        <w:b/>
      </w:rPr>
    </w:lvl>
    <w:lvl w:ilvl="4">
      <w:start w:val="1"/>
      <w:numFmt w:val="decimal"/>
      <w:lvlText w:val="%1.%2.%3.%4.%5"/>
      <w:lvlJc w:val="left"/>
      <w:pPr>
        <w:ind w:left="3088" w:hanging="1080"/>
      </w:pPr>
      <w:rPr>
        <w:rFonts w:hint="default"/>
        <w:b/>
      </w:rPr>
    </w:lvl>
    <w:lvl w:ilvl="5">
      <w:start w:val="1"/>
      <w:numFmt w:val="decimal"/>
      <w:lvlText w:val="%1.%2.%3.%4.%5.%6"/>
      <w:lvlJc w:val="left"/>
      <w:pPr>
        <w:ind w:left="3590" w:hanging="1080"/>
      </w:pPr>
      <w:rPr>
        <w:rFonts w:hint="default"/>
        <w:b/>
      </w:rPr>
    </w:lvl>
    <w:lvl w:ilvl="6">
      <w:start w:val="1"/>
      <w:numFmt w:val="decimal"/>
      <w:lvlText w:val="%1.%2.%3.%4.%5.%6.%7"/>
      <w:lvlJc w:val="left"/>
      <w:pPr>
        <w:ind w:left="4452" w:hanging="1440"/>
      </w:pPr>
      <w:rPr>
        <w:rFonts w:hint="default"/>
        <w:b/>
      </w:rPr>
    </w:lvl>
    <w:lvl w:ilvl="7">
      <w:start w:val="1"/>
      <w:numFmt w:val="decimal"/>
      <w:lvlText w:val="%1.%2.%3.%4.%5.%6.%7.%8"/>
      <w:lvlJc w:val="left"/>
      <w:pPr>
        <w:ind w:left="4954" w:hanging="1440"/>
      </w:pPr>
      <w:rPr>
        <w:rFonts w:hint="default"/>
        <w:b/>
      </w:rPr>
    </w:lvl>
    <w:lvl w:ilvl="8">
      <w:start w:val="1"/>
      <w:numFmt w:val="decimal"/>
      <w:lvlText w:val="%1.%2.%3.%4.%5.%6.%7.%8.%9"/>
      <w:lvlJc w:val="left"/>
      <w:pPr>
        <w:ind w:left="5816" w:hanging="1800"/>
      </w:pPr>
      <w:rPr>
        <w:rFonts w:hint="default"/>
        <w:b/>
      </w:rPr>
    </w:lvl>
  </w:abstractNum>
  <w:abstractNum w:abstractNumId="8" w15:restartNumberingAfterBreak="0">
    <w:nsid w:val="10FB2633"/>
    <w:multiLevelType w:val="hybridMultilevel"/>
    <w:tmpl w:val="5B2E8E8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73E4F28"/>
    <w:multiLevelType w:val="hybridMultilevel"/>
    <w:tmpl w:val="E77E8FAA"/>
    <w:lvl w:ilvl="0" w:tplc="A2345850">
      <w:numFmt w:val="bullet"/>
      <w:lvlText w:val="•"/>
      <w:lvlJc w:val="left"/>
      <w:pPr>
        <w:ind w:left="1425" w:hanging="705"/>
      </w:pPr>
      <w:rPr>
        <w:rFonts w:ascii="Arial" w:eastAsiaTheme="minorHAnsi"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0" w15:restartNumberingAfterBreak="0">
    <w:nsid w:val="18A93C5E"/>
    <w:multiLevelType w:val="hybridMultilevel"/>
    <w:tmpl w:val="59F6894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F94E23"/>
    <w:multiLevelType w:val="hybridMultilevel"/>
    <w:tmpl w:val="A3686CB4"/>
    <w:lvl w:ilvl="0" w:tplc="A2345850">
      <w:numFmt w:val="bullet"/>
      <w:lvlText w:val="•"/>
      <w:lvlJc w:val="left"/>
      <w:pPr>
        <w:ind w:left="1065" w:hanging="705"/>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1E8D3C05"/>
    <w:multiLevelType w:val="hybridMultilevel"/>
    <w:tmpl w:val="71D09FD8"/>
    <w:lvl w:ilvl="0" w:tplc="A2345850">
      <w:numFmt w:val="bullet"/>
      <w:lvlText w:val="•"/>
      <w:lvlJc w:val="left"/>
      <w:pPr>
        <w:ind w:left="1065" w:hanging="705"/>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4E3427B"/>
    <w:multiLevelType w:val="hybridMultilevel"/>
    <w:tmpl w:val="44C4A044"/>
    <w:lvl w:ilvl="0" w:tplc="A2345850">
      <w:numFmt w:val="bullet"/>
      <w:lvlText w:val="•"/>
      <w:lvlJc w:val="left"/>
      <w:pPr>
        <w:ind w:left="1065" w:hanging="705"/>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4FD39CA"/>
    <w:multiLevelType w:val="hybridMultilevel"/>
    <w:tmpl w:val="7E5650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7952C6D"/>
    <w:multiLevelType w:val="hybridMultilevel"/>
    <w:tmpl w:val="08FAD19C"/>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2A5530AB"/>
    <w:multiLevelType w:val="hybridMultilevel"/>
    <w:tmpl w:val="9CD4FE10"/>
    <w:lvl w:ilvl="0" w:tplc="A2345850">
      <w:numFmt w:val="bullet"/>
      <w:lvlText w:val="•"/>
      <w:lvlJc w:val="left"/>
      <w:pPr>
        <w:ind w:left="1065" w:hanging="705"/>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F3A0262"/>
    <w:multiLevelType w:val="multilevel"/>
    <w:tmpl w:val="16BCA398"/>
    <w:lvl w:ilvl="0">
      <w:start w:val="5"/>
      <w:numFmt w:val="decimal"/>
      <w:lvlText w:val="%1."/>
      <w:lvlJc w:val="left"/>
      <w:pPr>
        <w:ind w:left="720" w:hanging="720"/>
      </w:pPr>
      <w:rPr>
        <w:rFonts w:hint="default"/>
      </w:rPr>
    </w:lvl>
    <w:lvl w:ilvl="1">
      <w:start w:val="6"/>
      <w:numFmt w:val="decimal"/>
      <w:lvlText w:val="%1.%2."/>
      <w:lvlJc w:val="left"/>
      <w:pPr>
        <w:ind w:left="1123" w:hanging="720"/>
      </w:pPr>
      <w:rPr>
        <w:rFonts w:hint="default"/>
      </w:rPr>
    </w:lvl>
    <w:lvl w:ilvl="2">
      <w:start w:val="9"/>
      <w:numFmt w:val="decimal"/>
      <w:lvlText w:val="%1.%2.%3."/>
      <w:lvlJc w:val="left"/>
      <w:pPr>
        <w:ind w:left="1526" w:hanging="720"/>
      </w:pPr>
      <w:rPr>
        <w:rFonts w:hint="default"/>
      </w:rPr>
    </w:lvl>
    <w:lvl w:ilvl="3">
      <w:start w:val="2"/>
      <w:numFmt w:val="decimal"/>
      <w:lvlText w:val="%1.%2.%3.%4."/>
      <w:lvlJc w:val="left"/>
      <w:pPr>
        <w:ind w:left="2289" w:hanging="1080"/>
      </w:pPr>
      <w:rPr>
        <w:rFonts w:hint="default"/>
      </w:rPr>
    </w:lvl>
    <w:lvl w:ilvl="4">
      <w:start w:val="1"/>
      <w:numFmt w:val="decimal"/>
      <w:lvlText w:val="%1.%2.%3.%4.%5."/>
      <w:lvlJc w:val="left"/>
      <w:pPr>
        <w:ind w:left="2692" w:hanging="1080"/>
      </w:pPr>
      <w:rPr>
        <w:rFonts w:hint="default"/>
      </w:rPr>
    </w:lvl>
    <w:lvl w:ilvl="5">
      <w:start w:val="1"/>
      <w:numFmt w:val="decimal"/>
      <w:lvlText w:val="%1.%2.%3.%4.%5.%6."/>
      <w:lvlJc w:val="left"/>
      <w:pPr>
        <w:ind w:left="3455" w:hanging="1440"/>
      </w:pPr>
      <w:rPr>
        <w:rFonts w:hint="default"/>
      </w:rPr>
    </w:lvl>
    <w:lvl w:ilvl="6">
      <w:start w:val="1"/>
      <w:numFmt w:val="decimal"/>
      <w:lvlText w:val="%1.%2.%3.%4.%5.%6.%7."/>
      <w:lvlJc w:val="left"/>
      <w:pPr>
        <w:ind w:left="3858" w:hanging="1440"/>
      </w:pPr>
      <w:rPr>
        <w:rFonts w:hint="default"/>
      </w:rPr>
    </w:lvl>
    <w:lvl w:ilvl="7">
      <w:start w:val="1"/>
      <w:numFmt w:val="decimal"/>
      <w:lvlText w:val="%1.%2.%3.%4.%5.%6.%7.%8."/>
      <w:lvlJc w:val="left"/>
      <w:pPr>
        <w:ind w:left="4621" w:hanging="1800"/>
      </w:pPr>
      <w:rPr>
        <w:rFonts w:hint="default"/>
      </w:rPr>
    </w:lvl>
    <w:lvl w:ilvl="8">
      <w:start w:val="1"/>
      <w:numFmt w:val="decimal"/>
      <w:lvlText w:val="%1.%2.%3.%4.%5.%6.%7.%8.%9."/>
      <w:lvlJc w:val="left"/>
      <w:pPr>
        <w:ind w:left="5024" w:hanging="1800"/>
      </w:pPr>
      <w:rPr>
        <w:rFonts w:hint="default"/>
      </w:rPr>
    </w:lvl>
  </w:abstractNum>
  <w:abstractNum w:abstractNumId="18" w15:restartNumberingAfterBreak="0">
    <w:nsid w:val="30347CBA"/>
    <w:multiLevelType w:val="multilevel"/>
    <w:tmpl w:val="3B9C5A2C"/>
    <w:lvl w:ilvl="0">
      <w:start w:val="1"/>
      <w:numFmt w:val="decimal"/>
      <w:lvlText w:val="%1."/>
      <w:lvlJc w:val="left"/>
      <w:pPr>
        <w:ind w:left="720" w:hanging="360"/>
      </w:pPr>
      <w:rPr>
        <w:b/>
        <w:color w:val="000000" w:themeColor="text1"/>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32693179"/>
    <w:multiLevelType w:val="multilevel"/>
    <w:tmpl w:val="A6E04C3A"/>
    <w:lvl w:ilvl="0">
      <w:start w:val="5"/>
      <w:numFmt w:val="decimal"/>
      <w:lvlText w:val="%1."/>
      <w:lvlJc w:val="left"/>
      <w:pPr>
        <w:ind w:left="360" w:hanging="360"/>
      </w:pPr>
      <w:rPr>
        <w:rFonts w:hint="default"/>
      </w:rPr>
    </w:lvl>
    <w:lvl w:ilvl="1">
      <w:start w:val="5"/>
      <w:numFmt w:val="decimal"/>
      <w:lvlText w:val="%1.%2."/>
      <w:lvlJc w:val="left"/>
      <w:pPr>
        <w:ind w:left="1004" w:hanging="720"/>
      </w:pPr>
      <w:rPr>
        <w:rFonts w:hint="default"/>
        <w:lang w:val="es-ES"/>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327A3886"/>
    <w:multiLevelType w:val="multilevel"/>
    <w:tmpl w:val="63121990"/>
    <w:lvl w:ilvl="0">
      <w:start w:val="1"/>
      <w:numFmt w:val="decimal"/>
      <w:lvlText w:val="%1."/>
      <w:lvlJc w:val="left"/>
      <w:pPr>
        <w:tabs>
          <w:tab w:val="num" w:pos="786"/>
        </w:tabs>
        <w:ind w:left="786"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21" w15:restartNumberingAfterBreak="0">
    <w:nsid w:val="380C73FB"/>
    <w:multiLevelType w:val="hybridMultilevel"/>
    <w:tmpl w:val="495016D8"/>
    <w:lvl w:ilvl="0" w:tplc="00000005">
      <w:start w:val="1"/>
      <w:numFmt w:val="decimal"/>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22" w15:restartNumberingAfterBreak="0">
    <w:nsid w:val="40DC7CB6"/>
    <w:multiLevelType w:val="multilevel"/>
    <w:tmpl w:val="4DFC191C"/>
    <w:lvl w:ilvl="0">
      <w:start w:val="3"/>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23" w15:restartNumberingAfterBreak="0">
    <w:nsid w:val="456576AB"/>
    <w:multiLevelType w:val="multilevel"/>
    <w:tmpl w:val="8A58C6EC"/>
    <w:lvl w:ilvl="0">
      <w:start w:val="1"/>
      <w:numFmt w:val="decimal"/>
      <w:lvlText w:val="%1."/>
      <w:lvlJc w:val="left"/>
      <w:pPr>
        <w:tabs>
          <w:tab w:val="num" w:pos="720"/>
        </w:tabs>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66D04E9"/>
    <w:multiLevelType w:val="hybridMultilevel"/>
    <w:tmpl w:val="55787240"/>
    <w:lvl w:ilvl="0" w:tplc="240A0001">
      <w:start w:val="1"/>
      <w:numFmt w:val="bullet"/>
      <w:lvlText w:val=""/>
      <w:lvlJc w:val="left"/>
      <w:pPr>
        <w:ind w:left="720" w:hanging="360"/>
      </w:pPr>
      <w:rPr>
        <w:rFonts w:ascii="Symbol" w:hAnsi="Symbol" w:hint="default"/>
      </w:rPr>
    </w:lvl>
    <w:lvl w:ilvl="1" w:tplc="C47A301C">
      <w:numFmt w:val="bullet"/>
      <w:lvlText w:val="•"/>
      <w:lvlJc w:val="left"/>
      <w:pPr>
        <w:ind w:left="1785" w:hanging="705"/>
      </w:pPr>
      <w:rPr>
        <w:rFonts w:ascii="Arial" w:eastAsiaTheme="minorHAnsi"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A79466B"/>
    <w:multiLevelType w:val="hybridMultilevel"/>
    <w:tmpl w:val="68700A2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6" w15:restartNumberingAfterBreak="0">
    <w:nsid w:val="4BCC28BA"/>
    <w:multiLevelType w:val="multilevel"/>
    <w:tmpl w:val="43AA2EBC"/>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672F81"/>
    <w:multiLevelType w:val="hybridMultilevel"/>
    <w:tmpl w:val="4C68A9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44523A6"/>
    <w:multiLevelType w:val="hybridMultilevel"/>
    <w:tmpl w:val="91143206"/>
    <w:lvl w:ilvl="0" w:tplc="A2345850">
      <w:numFmt w:val="bullet"/>
      <w:lvlText w:val="•"/>
      <w:lvlJc w:val="left"/>
      <w:pPr>
        <w:ind w:left="1065" w:hanging="705"/>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49478C9"/>
    <w:multiLevelType w:val="multilevel"/>
    <w:tmpl w:val="F3E6727E"/>
    <w:lvl w:ilvl="0">
      <w:start w:val="5"/>
      <w:numFmt w:val="decimal"/>
      <w:lvlText w:val="%1"/>
      <w:lvlJc w:val="left"/>
      <w:pPr>
        <w:ind w:left="480" w:hanging="480"/>
      </w:pPr>
      <w:rPr>
        <w:rFonts w:hint="default"/>
      </w:rPr>
    </w:lvl>
    <w:lvl w:ilvl="1">
      <w:start w:val="6"/>
      <w:numFmt w:val="decimal"/>
      <w:lvlText w:val="%1.%2"/>
      <w:lvlJc w:val="left"/>
      <w:pPr>
        <w:ind w:left="971" w:hanging="480"/>
      </w:pPr>
      <w:rPr>
        <w:rFonts w:hint="default"/>
      </w:rPr>
    </w:lvl>
    <w:lvl w:ilvl="2">
      <w:start w:val="5"/>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30" w15:restartNumberingAfterBreak="0">
    <w:nsid w:val="54F46441"/>
    <w:multiLevelType w:val="hybridMultilevel"/>
    <w:tmpl w:val="BA30382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BEF2C87"/>
    <w:multiLevelType w:val="hybridMultilevel"/>
    <w:tmpl w:val="CF383856"/>
    <w:lvl w:ilvl="0" w:tplc="A2345850">
      <w:numFmt w:val="bullet"/>
      <w:lvlText w:val="•"/>
      <w:lvlJc w:val="left"/>
      <w:pPr>
        <w:ind w:left="1065" w:hanging="705"/>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EB75851"/>
    <w:multiLevelType w:val="hybridMultilevel"/>
    <w:tmpl w:val="5010D54C"/>
    <w:lvl w:ilvl="0" w:tplc="0C0A0017">
      <w:start w:val="1"/>
      <w:numFmt w:val="lowerLetter"/>
      <w:lvlText w:val="%1)"/>
      <w:lvlJc w:val="left"/>
      <w:pPr>
        <w:tabs>
          <w:tab w:val="num" w:pos="720"/>
        </w:tabs>
        <w:ind w:left="720" w:hanging="360"/>
      </w:pPr>
    </w:lvl>
    <w:lvl w:ilvl="1" w:tplc="72081C62">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61251901"/>
    <w:multiLevelType w:val="hybridMultilevel"/>
    <w:tmpl w:val="2AFA1F42"/>
    <w:lvl w:ilvl="0" w:tplc="7ED8A30A">
      <w:start w:val="1"/>
      <w:numFmt w:val="decimal"/>
      <w:lvlText w:val="%1."/>
      <w:lvlJc w:val="left"/>
      <w:pPr>
        <w:ind w:left="1800" w:hanging="360"/>
      </w:pPr>
      <w:rPr>
        <w:rFonts w:hint="default"/>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34" w15:restartNumberingAfterBreak="0">
    <w:nsid w:val="63A45EF2"/>
    <w:multiLevelType w:val="hybridMultilevel"/>
    <w:tmpl w:val="8AF4435A"/>
    <w:lvl w:ilvl="0" w:tplc="0C0A000F">
      <w:start w:val="1"/>
      <w:numFmt w:val="decimal"/>
      <w:lvlText w:val="%1."/>
      <w:lvlJc w:val="left"/>
      <w:pPr>
        <w:tabs>
          <w:tab w:val="num" w:pos="789"/>
        </w:tabs>
        <w:ind w:left="789" w:hanging="360"/>
      </w:pPr>
      <w:rPr>
        <w:rFonts w:hint="default"/>
      </w:rPr>
    </w:lvl>
    <w:lvl w:ilvl="1" w:tplc="040A0019" w:tentative="1">
      <w:start w:val="1"/>
      <w:numFmt w:val="lowerLetter"/>
      <w:lvlText w:val="%2."/>
      <w:lvlJc w:val="left"/>
      <w:pPr>
        <w:ind w:left="1509" w:hanging="360"/>
      </w:pPr>
    </w:lvl>
    <w:lvl w:ilvl="2" w:tplc="040A001B" w:tentative="1">
      <w:start w:val="1"/>
      <w:numFmt w:val="lowerRoman"/>
      <w:lvlText w:val="%3."/>
      <w:lvlJc w:val="right"/>
      <w:pPr>
        <w:ind w:left="2229" w:hanging="180"/>
      </w:pPr>
    </w:lvl>
    <w:lvl w:ilvl="3" w:tplc="040A000F" w:tentative="1">
      <w:start w:val="1"/>
      <w:numFmt w:val="decimal"/>
      <w:lvlText w:val="%4."/>
      <w:lvlJc w:val="left"/>
      <w:pPr>
        <w:ind w:left="2949" w:hanging="360"/>
      </w:pPr>
    </w:lvl>
    <w:lvl w:ilvl="4" w:tplc="040A0019" w:tentative="1">
      <w:start w:val="1"/>
      <w:numFmt w:val="lowerLetter"/>
      <w:lvlText w:val="%5."/>
      <w:lvlJc w:val="left"/>
      <w:pPr>
        <w:ind w:left="3669" w:hanging="360"/>
      </w:pPr>
    </w:lvl>
    <w:lvl w:ilvl="5" w:tplc="040A001B" w:tentative="1">
      <w:start w:val="1"/>
      <w:numFmt w:val="lowerRoman"/>
      <w:lvlText w:val="%6."/>
      <w:lvlJc w:val="right"/>
      <w:pPr>
        <w:ind w:left="4389" w:hanging="180"/>
      </w:pPr>
    </w:lvl>
    <w:lvl w:ilvl="6" w:tplc="040A000F" w:tentative="1">
      <w:start w:val="1"/>
      <w:numFmt w:val="decimal"/>
      <w:lvlText w:val="%7."/>
      <w:lvlJc w:val="left"/>
      <w:pPr>
        <w:ind w:left="5109" w:hanging="360"/>
      </w:pPr>
    </w:lvl>
    <w:lvl w:ilvl="7" w:tplc="040A0019" w:tentative="1">
      <w:start w:val="1"/>
      <w:numFmt w:val="lowerLetter"/>
      <w:lvlText w:val="%8."/>
      <w:lvlJc w:val="left"/>
      <w:pPr>
        <w:ind w:left="5829" w:hanging="360"/>
      </w:pPr>
    </w:lvl>
    <w:lvl w:ilvl="8" w:tplc="040A001B" w:tentative="1">
      <w:start w:val="1"/>
      <w:numFmt w:val="lowerRoman"/>
      <w:lvlText w:val="%9."/>
      <w:lvlJc w:val="right"/>
      <w:pPr>
        <w:ind w:left="6549" w:hanging="180"/>
      </w:pPr>
    </w:lvl>
  </w:abstractNum>
  <w:abstractNum w:abstractNumId="35" w15:restartNumberingAfterBreak="0">
    <w:nsid w:val="63F618E9"/>
    <w:multiLevelType w:val="hybridMultilevel"/>
    <w:tmpl w:val="2408BAAC"/>
    <w:lvl w:ilvl="0" w:tplc="72BC3184">
      <w:start w:val="1"/>
      <w:numFmt w:val="decimal"/>
      <w:lvlText w:val="%1."/>
      <w:lvlJc w:val="left"/>
      <w:pPr>
        <w:ind w:left="1800" w:hanging="360"/>
      </w:pPr>
      <w:rPr>
        <w:rFonts w:ascii="Courier New" w:eastAsiaTheme="minorHAnsi" w:hAnsi="Courier New" w:cs="Courier New" w:hint="default"/>
        <w:sz w:val="24"/>
      </w:rPr>
    </w:lvl>
    <w:lvl w:ilvl="1" w:tplc="240A0019">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36" w15:restartNumberingAfterBreak="0">
    <w:nsid w:val="648F0DD1"/>
    <w:multiLevelType w:val="multilevel"/>
    <w:tmpl w:val="6E9A755A"/>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4D3440A"/>
    <w:multiLevelType w:val="hybridMultilevel"/>
    <w:tmpl w:val="CD84D794"/>
    <w:lvl w:ilvl="0" w:tplc="A2345850">
      <w:numFmt w:val="bullet"/>
      <w:lvlText w:val="•"/>
      <w:lvlJc w:val="left"/>
      <w:pPr>
        <w:ind w:left="1065" w:hanging="705"/>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677A79C2"/>
    <w:multiLevelType w:val="hybridMultilevel"/>
    <w:tmpl w:val="C9EAAB8C"/>
    <w:lvl w:ilvl="0" w:tplc="A2345850">
      <w:numFmt w:val="bullet"/>
      <w:lvlText w:val="•"/>
      <w:lvlJc w:val="left"/>
      <w:pPr>
        <w:ind w:left="1065" w:hanging="705"/>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680C6581"/>
    <w:multiLevelType w:val="hybridMultilevel"/>
    <w:tmpl w:val="362E1240"/>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6AC85798"/>
    <w:multiLevelType w:val="multilevel"/>
    <w:tmpl w:val="33800F90"/>
    <w:lvl w:ilvl="0">
      <w:start w:val="5"/>
      <w:numFmt w:val="decimal"/>
      <w:lvlText w:val="%1"/>
      <w:lvlJc w:val="left"/>
      <w:pPr>
        <w:ind w:left="480" w:hanging="480"/>
      </w:pPr>
      <w:rPr>
        <w:rFonts w:hint="default"/>
      </w:rPr>
    </w:lvl>
    <w:lvl w:ilvl="1">
      <w:start w:val="6"/>
      <w:numFmt w:val="decimal"/>
      <w:lvlText w:val="%1.%2"/>
      <w:lvlJc w:val="left"/>
      <w:pPr>
        <w:ind w:left="4166" w:hanging="480"/>
      </w:pPr>
      <w:rPr>
        <w:rFonts w:hint="default"/>
      </w:rPr>
    </w:lvl>
    <w:lvl w:ilvl="2">
      <w:start w:val="9"/>
      <w:numFmt w:val="decimal"/>
      <w:lvlText w:val="%1.%2.%3"/>
      <w:lvlJc w:val="left"/>
      <w:pPr>
        <w:ind w:left="1288"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41" w15:restartNumberingAfterBreak="0">
    <w:nsid w:val="70B9479F"/>
    <w:multiLevelType w:val="hybridMultilevel"/>
    <w:tmpl w:val="EAD484B8"/>
    <w:lvl w:ilvl="0" w:tplc="240A000F">
      <w:start w:val="1"/>
      <w:numFmt w:val="decimal"/>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42" w15:restartNumberingAfterBreak="0">
    <w:nsid w:val="71663227"/>
    <w:multiLevelType w:val="multilevel"/>
    <w:tmpl w:val="9432AC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ind w:left="234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lowerLetter"/>
      <w:lvlText w:val="%8."/>
      <w:lvlJc w:val="left"/>
      <w:pPr>
        <w:tabs>
          <w:tab w:val="num" w:pos="5760"/>
        </w:tabs>
        <w:ind w:left="5760" w:hanging="360"/>
      </w:pPr>
      <w:rPr>
        <w:rFonts w:hint="default"/>
      </w:rPr>
    </w:lvl>
    <w:lvl w:ilvl="8" w:tentative="1">
      <w:start w:val="1"/>
      <w:numFmt w:val="lowerRoman"/>
      <w:lvlText w:val="%9."/>
      <w:lvlJc w:val="right"/>
      <w:pPr>
        <w:tabs>
          <w:tab w:val="num" w:pos="6480"/>
        </w:tabs>
        <w:ind w:left="6480" w:hanging="180"/>
      </w:pPr>
      <w:rPr>
        <w:rFonts w:hint="default"/>
      </w:rPr>
    </w:lvl>
  </w:abstractNum>
  <w:abstractNum w:abstractNumId="43" w15:restartNumberingAfterBreak="0">
    <w:nsid w:val="766D0755"/>
    <w:multiLevelType w:val="hybridMultilevel"/>
    <w:tmpl w:val="D850F09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767B2949"/>
    <w:multiLevelType w:val="hybridMultilevel"/>
    <w:tmpl w:val="415274E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15:restartNumberingAfterBreak="0">
    <w:nsid w:val="7A6C4BD8"/>
    <w:multiLevelType w:val="hybridMultilevel"/>
    <w:tmpl w:val="DFC64ED4"/>
    <w:lvl w:ilvl="0" w:tplc="88C0C82C">
      <w:start w:val="1"/>
      <w:numFmt w:val="decimal"/>
      <w:lvlText w:val="%1."/>
      <w:lvlJc w:val="left"/>
      <w:pPr>
        <w:ind w:left="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6205D8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900512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27C02A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67681D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B1CF9D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4E67FD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BA481D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9006AE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7C162100"/>
    <w:multiLevelType w:val="hybridMultilevel"/>
    <w:tmpl w:val="8834CC70"/>
    <w:lvl w:ilvl="0" w:tplc="A2345850">
      <w:numFmt w:val="bullet"/>
      <w:lvlText w:val="•"/>
      <w:lvlJc w:val="left"/>
      <w:pPr>
        <w:ind w:left="1065" w:hanging="705"/>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15:restartNumberingAfterBreak="0">
    <w:nsid w:val="7D4E6127"/>
    <w:multiLevelType w:val="multilevel"/>
    <w:tmpl w:val="AD787BC4"/>
    <w:lvl w:ilvl="0">
      <w:start w:val="5"/>
      <w:numFmt w:val="decimal"/>
      <w:lvlText w:val="%1."/>
      <w:lvlJc w:val="left"/>
      <w:pPr>
        <w:ind w:left="540" w:hanging="540"/>
      </w:pPr>
      <w:rPr>
        <w:rFonts w:hint="default"/>
      </w:rPr>
    </w:lvl>
    <w:lvl w:ilvl="1">
      <w:start w:val="6"/>
      <w:numFmt w:val="decimal"/>
      <w:lvlText w:val="%1.%2."/>
      <w:lvlJc w:val="left"/>
      <w:pPr>
        <w:ind w:left="1211" w:hanging="720"/>
      </w:pPr>
      <w:rPr>
        <w:rFonts w:hint="default"/>
      </w:rPr>
    </w:lvl>
    <w:lvl w:ilvl="2">
      <w:start w:val="6"/>
      <w:numFmt w:val="decimal"/>
      <w:lvlText w:val="%1.%2.%3."/>
      <w:lvlJc w:val="left"/>
      <w:pPr>
        <w:ind w:left="1702" w:hanging="720"/>
      </w:pPr>
      <w:rPr>
        <w:rFonts w:hint="default"/>
      </w:rPr>
    </w:lvl>
    <w:lvl w:ilvl="3">
      <w:start w:val="1"/>
      <w:numFmt w:val="decimal"/>
      <w:lvlText w:val="%1.%2.%3.%4."/>
      <w:lvlJc w:val="left"/>
      <w:pPr>
        <w:ind w:left="2553" w:hanging="108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895" w:hanging="144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5237" w:hanging="1800"/>
      </w:pPr>
      <w:rPr>
        <w:rFonts w:hint="default"/>
      </w:rPr>
    </w:lvl>
    <w:lvl w:ilvl="8">
      <w:start w:val="1"/>
      <w:numFmt w:val="decimal"/>
      <w:lvlText w:val="%1.%2.%3.%4.%5.%6.%7.%8.%9."/>
      <w:lvlJc w:val="left"/>
      <w:pPr>
        <w:ind w:left="5728" w:hanging="1800"/>
      </w:pPr>
      <w:rPr>
        <w:rFonts w:hint="default"/>
      </w:rPr>
    </w:lvl>
  </w:abstractNum>
  <w:num w:numId="1">
    <w:abstractNumId w:val="0"/>
  </w:num>
  <w:num w:numId="2">
    <w:abstractNumId w:val="44"/>
  </w:num>
  <w:num w:numId="3">
    <w:abstractNumId w:val="2"/>
  </w:num>
  <w:num w:numId="4">
    <w:abstractNumId w:val="20"/>
  </w:num>
  <w:num w:numId="5">
    <w:abstractNumId w:val="39"/>
  </w:num>
  <w:num w:numId="6">
    <w:abstractNumId w:val="32"/>
  </w:num>
  <w:num w:numId="7">
    <w:abstractNumId w:val="21"/>
  </w:num>
  <w:num w:numId="8">
    <w:abstractNumId w:val="23"/>
  </w:num>
  <w:num w:numId="9">
    <w:abstractNumId w:val="6"/>
  </w:num>
  <w:num w:numId="10">
    <w:abstractNumId w:val="18"/>
  </w:num>
  <w:num w:numId="11">
    <w:abstractNumId w:val="34"/>
  </w:num>
  <w:num w:numId="12">
    <w:abstractNumId w:val="27"/>
  </w:num>
  <w:num w:numId="13">
    <w:abstractNumId w:val="45"/>
  </w:num>
  <w:num w:numId="14">
    <w:abstractNumId w:val="25"/>
  </w:num>
  <w:num w:numId="15">
    <w:abstractNumId w:val="24"/>
  </w:num>
  <w:num w:numId="16">
    <w:abstractNumId w:val="12"/>
  </w:num>
  <w:num w:numId="17">
    <w:abstractNumId w:val="11"/>
  </w:num>
  <w:num w:numId="18">
    <w:abstractNumId w:val="31"/>
  </w:num>
  <w:num w:numId="19">
    <w:abstractNumId w:val="4"/>
  </w:num>
  <w:num w:numId="20">
    <w:abstractNumId w:val="46"/>
  </w:num>
  <w:num w:numId="21">
    <w:abstractNumId w:val="9"/>
  </w:num>
  <w:num w:numId="22">
    <w:abstractNumId w:val="1"/>
  </w:num>
  <w:num w:numId="23">
    <w:abstractNumId w:val="38"/>
  </w:num>
  <w:num w:numId="24">
    <w:abstractNumId w:val="28"/>
  </w:num>
  <w:num w:numId="25">
    <w:abstractNumId w:val="16"/>
  </w:num>
  <w:num w:numId="26">
    <w:abstractNumId w:val="37"/>
  </w:num>
  <w:num w:numId="27">
    <w:abstractNumId w:val="13"/>
  </w:num>
  <w:num w:numId="28">
    <w:abstractNumId w:val="14"/>
  </w:num>
  <w:num w:numId="29">
    <w:abstractNumId w:val="30"/>
  </w:num>
  <w:num w:numId="30">
    <w:abstractNumId w:val="42"/>
  </w:num>
  <w:num w:numId="31">
    <w:abstractNumId w:val="43"/>
  </w:num>
  <w:num w:numId="32">
    <w:abstractNumId w:val="33"/>
  </w:num>
  <w:num w:numId="33">
    <w:abstractNumId w:val="35"/>
  </w:num>
  <w:num w:numId="34">
    <w:abstractNumId w:val="5"/>
  </w:num>
  <w:num w:numId="35">
    <w:abstractNumId w:val="15"/>
  </w:num>
  <w:num w:numId="36">
    <w:abstractNumId w:val="36"/>
  </w:num>
  <w:num w:numId="37">
    <w:abstractNumId w:val="26"/>
  </w:num>
  <w:num w:numId="38">
    <w:abstractNumId w:val="19"/>
  </w:num>
  <w:num w:numId="39">
    <w:abstractNumId w:val="7"/>
  </w:num>
  <w:num w:numId="40">
    <w:abstractNumId w:val="3"/>
  </w:num>
  <w:num w:numId="41">
    <w:abstractNumId w:val="29"/>
  </w:num>
  <w:num w:numId="42">
    <w:abstractNumId w:val="47"/>
  </w:num>
  <w:num w:numId="43">
    <w:abstractNumId w:val="40"/>
  </w:num>
  <w:num w:numId="44">
    <w:abstractNumId w:val="17"/>
  </w:num>
  <w:num w:numId="45">
    <w:abstractNumId w:val="41"/>
  </w:num>
  <w:num w:numId="46">
    <w:abstractNumId w:val="22"/>
  </w:num>
  <w:num w:numId="47">
    <w:abstractNumId w:val="8"/>
  </w:num>
  <w:num w:numId="48">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savePreviewPicture/>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963"/>
    <w:rsid w:val="000012DE"/>
    <w:rsid w:val="00004D9A"/>
    <w:rsid w:val="00014EC4"/>
    <w:rsid w:val="00016180"/>
    <w:rsid w:val="00040E02"/>
    <w:rsid w:val="00040E29"/>
    <w:rsid w:val="000433C2"/>
    <w:rsid w:val="000516DB"/>
    <w:rsid w:val="00062B38"/>
    <w:rsid w:val="00063368"/>
    <w:rsid w:val="000747E0"/>
    <w:rsid w:val="0008581B"/>
    <w:rsid w:val="000A058D"/>
    <w:rsid w:val="000A4C28"/>
    <w:rsid w:val="000A5982"/>
    <w:rsid w:val="000B28E4"/>
    <w:rsid w:val="000B5118"/>
    <w:rsid w:val="000C1CC1"/>
    <w:rsid w:val="000C4FD8"/>
    <w:rsid w:val="000C6823"/>
    <w:rsid w:val="000D6FA5"/>
    <w:rsid w:val="000E0C78"/>
    <w:rsid w:val="000E331F"/>
    <w:rsid w:val="000F315B"/>
    <w:rsid w:val="000F5314"/>
    <w:rsid w:val="00107C2D"/>
    <w:rsid w:val="001161C3"/>
    <w:rsid w:val="00137344"/>
    <w:rsid w:val="0014353D"/>
    <w:rsid w:val="00147AC7"/>
    <w:rsid w:val="0015250E"/>
    <w:rsid w:val="001544B4"/>
    <w:rsid w:val="00154BEE"/>
    <w:rsid w:val="00163CB5"/>
    <w:rsid w:val="00173C64"/>
    <w:rsid w:val="00173F9D"/>
    <w:rsid w:val="00177DDA"/>
    <w:rsid w:val="00186036"/>
    <w:rsid w:val="0019756E"/>
    <w:rsid w:val="001A16F6"/>
    <w:rsid w:val="001A21F1"/>
    <w:rsid w:val="001A5451"/>
    <w:rsid w:val="001C07AF"/>
    <w:rsid w:val="001C79F0"/>
    <w:rsid w:val="001D0F5D"/>
    <w:rsid w:val="001D1576"/>
    <w:rsid w:val="001D7D3A"/>
    <w:rsid w:val="001F37E2"/>
    <w:rsid w:val="001F6020"/>
    <w:rsid w:val="001F6651"/>
    <w:rsid w:val="001F6668"/>
    <w:rsid w:val="00217D85"/>
    <w:rsid w:val="00217EBD"/>
    <w:rsid w:val="002203C2"/>
    <w:rsid w:val="0023057C"/>
    <w:rsid w:val="002316D5"/>
    <w:rsid w:val="00242555"/>
    <w:rsid w:val="00254E7B"/>
    <w:rsid w:val="00262D76"/>
    <w:rsid w:val="002640CB"/>
    <w:rsid w:val="0027079E"/>
    <w:rsid w:val="002746C2"/>
    <w:rsid w:val="00274ACE"/>
    <w:rsid w:val="002811A1"/>
    <w:rsid w:val="00282E43"/>
    <w:rsid w:val="00282E6F"/>
    <w:rsid w:val="00290D5F"/>
    <w:rsid w:val="00290DE6"/>
    <w:rsid w:val="002C2491"/>
    <w:rsid w:val="002C2881"/>
    <w:rsid w:val="002C7DB2"/>
    <w:rsid w:val="002D2412"/>
    <w:rsid w:val="002D59AD"/>
    <w:rsid w:val="002D7090"/>
    <w:rsid w:val="002E0D2F"/>
    <w:rsid w:val="002E3EEB"/>
    <w:rsid w:val="002F2AE1"/>
    <w:rsid w:val="003100EB"/>
    <w:rsid w:val="00316F35"/>
    <w:rsid w:val="00334D26"/>
    <w:rsid w:val="00341503"/>
    <w:rsid w:val="00344A18"/>
    <w:rsid w:val="0035156A"/>
    <w:rsid w:val="00354919"/>
    <w:rsid w:val="00373392"/>
    <w:rsid w:val="0037467E"/>
    <w:rsid w:val="00386B9C"/>
    <w:rsid w:val="00391E9C"/>
    <w:rsid w:val="003979B9"/>
    <w:rsid w:val="003A6335"/>
    <w:rsid w:val="003B43A7"/>
    <w:rsid w:val="003B4810"/>
    <w:rsid w:val="003C2B5B"/>
    <w:rsid w:val="003C68A0"/>
    <w:rsid w:val="003F7092"/>
    <w:rsid w:val="0040293A"/>
    <w:rsid w:val="004070FE"/>
    <w:rsid w:val="00407A25"/>
    <w:rsid w:val="004151DF"/>
    <w:rsid w:val="00421925"/>
    <w:rsid w:val="0042282F"/>
    <w:rsid w:val="00430CF9"/>
    <w:rsid w:val="00434196"/>
    <w:rsid w:val="00436C58"/>
    <w:rsid w:val="004423AD"/>
    <w:rsid w:val="004437FA"/>
    <w:rsid w:val="00463304"/>
    <w:rsid w:val="004669DC"/>
    <w:rsid w:val="00466D76"/>
    <w:rsid w:val="00475902"/>
    <w:rsid w:val="004768CE"/>
    <w:rsid w:val="00487AE3"/>
    <w:rsid w:val="004964D6"/>
    <w:rsid w:val="004A0022"/>
    <w:rsid w:val="004B322A"/>
    <w:rsid w:val="004C43A9"/>
    <w:rsid w:val="004C6299"/>
    <w:rsid w:val="004D5404"/>
    <w:rsid w:val="004D716C"/>
    <w:rsid w:val="004E1CE8"/>
    <w:rsid w:val="004E5718"/>
    <w:rsid w:val="004E5C52"/>
    <w:rsid w:val="004E749A"/>
    <w:rsid w:val="004F4185"/>
    <w:rsid w:val="004F4F80"/>
    <w:rsid w:val="00502327"/>
    <w:rsid w:val="00506A1B"/>
    <w:rsid w:val="005101E5"/>
    <w:rsid w:val="00510559"/>
    <w:rsid w:val="00510BA8"/>
    <w:rsid w:val="005167F7"/>
    <w:rsid w:val="005173FF"/>
    <w:rsid w:val="00523817"/>
    <w:rsid w:val="00532F96"/>
    <w:rsid w:val="005368E0"/>
    <w:rsid w:val="0054200F"/>
    <w:rsid w:val="00543E55"/>
    <w:rsid w:val="00546AAA"/>
    <w:rsid w:val="005534A0"/>
    <w:rsid w:val="0055492E"/>
    <w:rsid w:val="0056350F"/>
    <w:rsid w:val="005641CD"/>
    <w:rsid w:val="00590345"/>
    <w:rsid w:val="005A2968"/>
    <w:rsid w:val="005A4108"/>
    <w:rsid w:val="005A5B80"/>
    <w:rsid w:val="005D1963"/>
    <w:rsid w:val="005D1CD2"/>
    <w:rsid w:val="005E088F"/>
    <w:rsid w:val="005E2A8A"/>
    <w:rsid w:val="005E623A"/>
    <w:rsid w:val="00600005"/>
    <w:rsid w:val="00604B8B"/>
    <w:rsid w:val="00607369"/>
    <w:rsid w:val="00607B19"/>
    <w:rsid w:val="00613A79"/>
    <w:rsid w:val="00623849"/>
    <w:rsid w:val="00640378"/>
    <w:rsid w:val="0064116B"/>
    <w:rsid w:val="0065085C"/>
    <w:rsid w:val="006521A6"/>
    <w:rsid w:val="0065487C"/>
    <w:rsid w:val="0065544E"/>
    <w:rsid w:val="00660D0D"/>
    <w:rsid w:val="00671A7A"/>
    <w:rsid w:val="00675588"/>
    <w:rsid w:val="0068566E"/>
    <w:rsid w:val="00690748"/>
    <w:rsid w:val="00695F0F"/>
    <w:rsid w:val="00697162"/>
    <w:rsid w:val="006B1C8E"/>
    <w:rsid w:val="006B2A1F"/>
    <w:rsid w:val="006C048B"/>
    <w:rsid w:val="006D06ED"/>
    <w:rsid w:val="006D0E28"/>
    <w:rsid w:val="006D3732"/>
    <w:rsid w:val="006D5A8B"/>
    <w:rsid w:val="006D6EE8"/>
    <w:rsid w:val="006E3607"/>
    <w:rsid w:val="006F0765"/>
    <w:rsid w:val="006F1B0E"/>
    <w:rsid w:val="007037DA"/>
    <w:rsid w:val="0070394C"/>
    <w:rsid w:val="007128A8"/>
    <w:rsid w:val="00717CC6"/>
    <w:rsid w:val="0072328D"/>
    <w:rsid w:val="00737F67"/>
    <w:rsid w:val="007467CD"/>
    <w:rsid w:val="007517FA"/>
    <w:rsid w:val="00753D9B"/>
    <w:rsid w:val="00770AF7"/>
    <w:rsid w:val="007736E4"/>
    <w:rsid w:val="00781BD9"/>
    <w:rsid w:val="00783371"/>
    <w:rsid w:val="00793A28"/>
    <w:rsid w:val="007A4922"/>
    <w:rsid w:val="007A4B19"/>
    <w:rsid w:val="007A7843"/>
    <w:rsid w:val="007B1B81"/>
    <w:rsid w:val="007B1D32"/>
    <w:rsid w:val="007B6DBE"/>
    <w:rsid w:val="007B7DFE"/>
    <w:rsid w:val="007C0DDC"/>
    <w:rsid w:val="007C5874"/>
    <w:rsid w:val="007D1BDE"/>
    <w:rsid w:val="007D5F1C"/>
    <w:rsid w:val="007E235C"/>
    <w:rsid w:val="007E2647"/>
    <w:rsid w:val="00806870"/>
    <w:rsid w:val="00812B11"/>
    <w:rsid w:val="00822B0D"/>
    <w:rsid w:val="00824207"/>
    <w:rsid w:val="00847EBF"/>
    <w:rsid w:val="0085596A"/>
    <w:rsid w:val="00860456"/>
    <w:rsid w:val="00863C59"/>
    <w:rsid w:val="00873D3C"/>
    <w:rsid w:val="00880666"/>
    <w:rsid w:val="008825E5"/>
    <w:rsid w:val="008829B1"/>
    <w:rsid w:val="00884CDA"/>
    <w:rsid w:val="00887CBF"/>
    <w:rsid w:val="008A0FCE"/>
    <w:rsid w:val="008A5D10"/>
    <w:rsid w:val="008A6252"/>
    <w:rsid w:val="008A752F"/>
    <w:rsid w:val="008C29F1"/>
    <w:rsid w:val="008D0B0F"/>
    <w:rsid w:val="008D20B9"/>
    <w:rsid w:val="008E0FC5"/>
    <w:rsid w:val="008E2A86"/>
    <w:rsid w:val="008E42CF"/>
    <w:rsid w:val="008E6B4F"/>
    <w:rsid w:val="008E6CE5"/>
    <w:rsid w:val="008E7CFA"/>
    <w:rsid w:val="008F02E2"/>
    <w:rsid w:val="008F72F1"/>
    <w:rsid w:val="00900CD0"/>
    <w:rsid w:val="00903695"/>
    <w:rsid w:val="0090561B"/>
    <w:rsid w:val="00927CC5"/>
    <w:rsid w:val="00937FD0"/>
    <w:rsid w:val="00943215"/>
    <w:rsid w:val="0095741F"/>
    <w:rsid w:val="009669E1"/>
    <w:rsid w:val="00967B0D"/>
    <w:rsid w:val="009814E1"/>
    <w:rsid w:val="00985C6C"/>
    <w:rsid w:val="009924C7"/>
    <w:rsid w:val="009A1CD0"/>
    <w:rsid w:val="009A3EED"/>
    <w:rsid w:val="009A5007"/>
    <w:rsid w:val="009A5489"/>
    <w:rsid w:val="009A57D5"/>
    <w:rsid w:val="009A5D38"/>
    <w:rsid w:val="009B125A"/>
    <w:rsid w:val="009B4CE4"/>
    <w:rsid w:val="009B6A5A"/>
    <w:rsid w:val="009C39EF"/>
    <w:rsid w:val="009C74B8"/>
    <w:rsid w:val="009E3EF2"/>
    <w:rsid w:val="009F262E"/>
    <w:rsid w:val="009F4992"/>
    <w:rsid w:val="009F6880"/>
    <w:rsid w:val="00A0032A"/>
    <w:rsid w:val="00A02CA5"/>
    <w:rsid w:val="00A148BB"/>
    <w:rsid w:val="00A17C36"/>
    <w:rsid w:val="00A268E7"/>
    <w:rsid w:val="00A400E1"/>
    <w:rsid w:val="00A405D9"/>
    <w:rsid w:val="00A45223"/>
    <w:rsid w:val="00A47F6A"/>
    <w:rsid w:val="00A509DC"/>
    <w:rsid w:val="00A604E2"/>
    <w:rsid w:val="00A6074A"/>
    <w:rsid w:val="00A645C0"/>
    <w:rsid w:val="00A84766"/>
    <w:rsid w:val="00A84AA4"/>
    <w:rsid w:val="00AB7E5F"/>
    <w:rsid w:val="00AC5460"/>
    <w:rsid w:val="00AD3AA2"/>
    <w:rsid w:val="00AD4FB1"/>
    <w:rsid w:val="00AD6B2B"/>
    <w:rsid w:val="00AF3F7D"/>
    <w:rsid w:val="00AF6239"/>
    <w:rsid w:val="00B21EF9"/>
    <w:rsid w:val="00B30BF6"/>
    <w:rsid w:val="00B36E44"/>
    <w:rsid w:val="00B37764"/>
    <w:rsid w:val="00B4060F"/>
    <w:rsid w:val="00B40C19"/>
    <w:rsid w:val="00B45A9B"/>
    <w:rsid w:val="00B52F35"/>
    <w:rsid w:val="00B55CA9"/>
    <w:rsid w:val="00B92AAF"/>
    <w:rsid w:val="00BA47AD"/>
    <w:rsid w:val="00BB2583"/>
    <w:rsid w:val="00BC6C78"/>
    <w:rsid w:val="00BF60B6"/>
    <w:rsid w:val="00BF78BB"/>
    <w:rsid w:val="00C076D2"/>
    <w:rsid w:val="00C256FB"/>
    <w:rsid w:val="00C4256F"/>
    <w:rsid w:val="00C47108"/>
    <w:rsid w:val="00C47D88"/>
    <w:rsid w:val="00C65CED"/>
    <w:rsid w:val="00C70282"/>
    <w:rsid w:val="00C828B7"/>
    <w:rsid w:val="00C82E9A"/>
    <w:rsid w:val="00C853AF"/>
    <w:rsid w:val="00CA31E7"/>
    <w:rsid w:val="00CA3A7C"/>
    <w:rsid w:val="00CA4494"/>
    <w:rsid w:val="00CC2D69"/>
    <w:rsid w:val="00CC65D3"/>
    <w:rsid w:val="00CD2273"/>
    <w:rsid w:val="00CE67AC"/>
    <w:rsid w:val="00CF1FF3"/>
    <w:rsid w:val="00CF5244"/>
    <w:rsid w:val="00CF64CA"/>
    <w:rsid w:val="00CF7E7E"/>
    <w:rsid w:val="00D221DA"/>
    <w:rsid w:val="00D306FC"/>
    <w:rsid w:val="00D30A22"/>
    <w:rsid w:val="00D51F48"/>
    <w:rsid w:val="00D61C04"/>
    <w:rsid w:val="00D623D7"/>
    <w:rsid w:val="00D9040E"/>
    <w:rsid w:val="00D9558F"/>
    <w:rsid w:val="00DB5D5E"/>
    <w:rsid w:val="00DD489C"/>
    <w:rsid w:val="00DD6AEC"/>
    <w:rsid w:val="00E00EA3"/>
    <w:rsid w:val="00E10B51"/>
    <w:rsid w:val="00E1420C"/>
    <w:rsid w:val="00E219A9"/>
    <w:rsid w:val="00E21FEB"/>
    <w:rsid w:val="00E22115"/>
    <w:rsid w:val="00E27D44"/>
    <w:rsid w:val="00E32F0E"/>
    <w:rsid w:val="00E348AE"/>
    <w:rsid w:val="00E418D8"/>
    <w:rsid w:val="00E43B0A"/>
    <w:rsid w:val="00E44B1E"/>
    <w:rsid w:val="00E451F5"/>
    <w:rsid w:val="00E50ADC"/>
    <w:rsid w:val="00E53FD1"/>
    <w:rsid w:val="00E611E6"/>
    <w:rsid w:val="00E700A8"/>
    <w:rsid w:val="00E7246B"/>
    <w:rsid w:val="00E7581C"/>
    <w:rsid w:val="00E800FA"/>
    <w:rsid w:val="00E81B1D"/>
    <w:rsid w:val="00E946D3"/>
    <w:rsid w:val="00E955E9"/>
    <w:rsid w:val="00EA0C8B"/>
    <w:rsid w:val="00EB2D80"/>
    <w:rsid w:val="00EC2066"/>
    <w:rsid w:val="00EC2FC7"/>
    <w:rsid w:val="00EE40D5"/>
    <w:rsid w:val="00EF6B13"/>
    <w:rsid w:val="00EF6BE2"/>
    <w:rsid w:val="00EF6D10"/>
    <w:rsid w:val="00EF7EB3"/>
    <w:rsid w:val="00F03E95"/>
    <w:rsid w:val="00F114EA"/>
    <w:rsid w:val="00F318F6"/>
    <w:rsid w:val="00F407D1"/>
    <w:rsid w:val="00F448C6"/>
    <w:rsid w:val="00F4579E"/>
    <w:rsid w:val="00F54DF2"/>
    <w:rsid w:val="00F6128D"/>
    <w:rsid w:val="00F62BB5"/>
    <w:rsid w:val="00F8470C"/>
    <w:rsid w:val="00F87A2B"/>
    <w:rsid w:val="00F9415C"/>
    <w:rsid w:val="00FB3F96"/>
    <w:rsid w:val="00FC34DB"/>
    <w:rsid w:val="00FC4A9E"/>
    <w:rsid w:val="00FD5418"/>
    <w:rsid w:val="00FE658C"/>
    <w:rsid w:val="00FF5B05"/>
    <w:rsid w:val="00FF6FE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76C58A"/>
  <w15:docId w15:val="{F273A4EC-411A-4C9C-9B3A-2D0EF2DB6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8CE"/>
  </w:style>
  <w:style w:type="paragraph" w:styleId="Ttulo1">
    <w:name w:val="heading 1"/>
    <w:next w:val="Normal"/>
    <w:link w:val="Ttulo1Car"/>
    <w:unhideWhenUsed/>
    <w:qFormat/>
    <w:rsid w:val="005173FF"/>
    <w:pPr>
      <w:keepNext/>
      <w:keepLines/>
      <w:spacing w:after="230" w:line="263" w:lineRule="auto"/>
      <w:ind w:left="10" w:right="51" w:hanging="10"/>
      <w:outlineLvl w:val="0"/>
    </w:pPr>
    <w:rPr>
      <w:rFonts w:ascii="Arial" w:eastAsia="Arial" w:hAnsi="Arial" w:cs="Arial"/>
      <w:b/>
      <w:color w:val="000000"/>
      <w:sz w:val="20"/>
      <w:lang w:eastAsia="es-CO"/>
    </w:rPr>
  </w:style>
  <w:style w:type="paragraph" w:styleId="Ttulo2">
    <w:name w:val="heading 2"/>
    <w:basedOn w:val="Normal"/>
    <w:next w:val="Normal"/>
    <w:link w:val="Ttulo2Car"/>
    <w:unhideWhenUsed/>
    <w:qFormat/>
    <w:rsid w:val="00AF623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aliases w:val="Título6_Pliegos"/>
    <w:basedOn w:val="Normal"/>
    <w:next w:val="Normal"/>
    <w:link w:val="Ttulo3Car"/>
    <w:unhideWhenUsed/>
    <w:qFormat/>
    <w:rsid w:val="00AF623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nhideWhenUsed/>
    <w:qFormat/>
    <w:rsid w:val="00AF623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5D1963"/>
  </w:style>
  <w:style w:type="character" w:styleId="Hipervnculo">
    <w:name w:val="Hyperlink"/>
    <w:uiPriority w:val="99"/>
    <w:rsid w:val="005D1963"/>
    <w:rPr>
      <w:color w:val="0000FF"/>
      <w:u w:val="single"/>
    </w:rPr>
  </w:style>
  <w:style w:type="paragraph" w:styleId="Textoindependiente">
    <w:name w:val="Body Text"/>
    <w:basedOn w:val="Normal"/>
    <w:link w:val="TextoindependienteCar"/>
    <w:rsid w:val="005D1963"/>
    <w:pPr>
      <w:widowControl w:val="0"/>
      <w:suppressAutoHyphens/>
      <w:spacing w:after="120" w:line="240" w:lineRule="auto"/>
    </w:pPr>
    <w:rPr>
      <w:rFonts w:ascii="Times New Roman" w:eastAsia="Arial Unicode MS" w:hAnsi="Times New Roman" w:cs="Times New Roman"/>
      <w:sz w:val="24"/>
      <w:szCs w:val="24"/>
      <w:lang w:val="x-none" w:eastAsia="ar-SA"/>
    </w:rPr>
  </w:style>
  <w:style w:type="character" w:customStyle="1" w:styleId="TextoindependienteCar">
    <w:name w:val="Texto independiente Car"/>
    <w:basedOn w:val="Fuentedeprrafopredeter"/>
    <w:link w:val="Textoindependiente"/>
    <w:rsid w:val="005D1963"/>
    <w:rPr>
      <w:rFonts w:ascii="Times New Roman" w:eastAsia="Arial Unicode MS" w:hAnsi="Times New Roman" w:cs="Times New Roman"/>
      <w:sz w:val="24"/>
      <w:szCs w:val="24"/>
      <w:lang w:val="x-none" w:eastAsia="ar-SA"/>
    </w:rPr>
  </w:style>
  <w:style w:type="paragraph" w:styleId="Encabezado">
    <w:name w:val="header"/>
    <w:aliases w:val="h,h8,h9,h10,h18"/>
    <w:basedOn w:val="Normal"/>
    <w:next w:val="Textoindependiente"/>
    <w:link w:val="EncabezadoCar"/>
    <w:uiPriority w:val="99"/>
    <w:rsid w:val="005D1963"/>
    <w:pPr>
      <w:keepNext/>
      <w:widowControl w:val="0"/>
      <w:suppressAutoHyphens/>
      <w:spacing w:before="240" w:after="120" w:line="240" w:lineRule="auto"/>
    </w:pPr>
    <w:rPr>
      <w:rFonts w:ascii="Arial" w:eastAsia="Lucida Sans Unicode" w:hAnsi="Arial" w:cs="Times New Roman"/>
      <w:sz w:val="28"/>
      <w:szCs w:val="28"/>
      <w:lang w:eastAsia="ar-SA"/>
    </w:rPr>
  </w:style>
  <w:style w:type="character" w:customStyle="1" w:styleId="EncabezadoCar">
    <w:name w:val="Encabezado Car"/>
    <w:aliases w:val="h Car,h8 Car,h9 Car,h10 Car,h18 Car"/>
    <w:basedOn w:val="Fuentedeprrafopredeter"/>
    <w:link w:val="Encabezado"/>
    <w:uiPriority w:val="99"/>
    <w:rsid w:val="005D1963"/>
    <w:rPr>
      <w:rFonts w:ascii="Arial" w:eastAsia="Lucida Sans Unicode" w:hAnsi="Arial" w:cs="Times New Roman"/>
      <w:sz w:val="28"/>
      <w:szCs w:val="28"/>
      <w:lang w:eastAsia="ar-SA"/>
    </w:rPr>
  </w:style>
  <w:style w:type="paragraph" w:styleId="Piedepgina">
    <w:name w:val="footer"/>
    <w:basedOn w:val="Normal"/>
    <w:link w:val="PiedepginaCar"/>
    <w:uiPriority w:val="99"/>
    <w:rsid w:val="005D1963"/>
    <w:pPr>
      <w:widowControl w:val="0"/>
      <w:suppressLineNumbers/>
      <w:tabs>
        <w:tab w:val="center" w:pos="4986"/>
        <w:tab w:val="right" w:pos="9972"/>
      </w:tabs>
      <w:suppressAutoHyphens/>
      <w:spacing w:after="0" w:line="240" w:lineRule="auto"/>
    </w:pPr>
    <w:rPr>
      <w:rFonts w:ascii="Times New Roman" w:eastAsia="Arial Unicode MS" w:hAnsi="Times New Roman" w:cs="Times New Roman"/>
      <w:sz w:val="24"/>
      <w:szCs w:val="24"/>
      <w:lang w:eastAsia="ar-SA"/>
    </w:rPr>
  </w:style>
  <w:style w:type="character" w:customStyle="1" w:styleId="PiedepginaCar">
    <w:name w:val="Pie de página Car"/>
    <w:basedOn w:val="Fuentedeprrafopredeter"/>
    <w:link w:val="Piedepgina"/>
    <w:uiPriority w:val="99"/>
    <w:rsid w:val="005D1963"/>
    <w:rPr>
      <w:rFonts w:ascii="Times New Roman" w:eastAsia="Arial Unicode MS" w:hAnsi="Times New Roman" w:cs="Times New Roman"/>
      <w:sz w:val="24"/>
      <w:szCs w:val="24"/>
      <w:lang w:eastAsia="ar-SA"/>
    </w:rPr>
  </w:style>
  <w:style w:type="paragraph" w:customStyle="1" w:styleId="WW-Textoindependiente212">
    <w:name w:val="WW-Texto independiente 212"/>
    <w:basedOn w:val="Normal"/>
    <w:rsid w:val="005D1963"/>
    <w:pPr>
      <w:widowControl w:val="0"/>
      <w:suppressAutoHyphens/>
      <w:spacing w:after="0" w:line="240" w:lineRule="auto"/>
      <w:jc w:val="both"/>
    </w:pPr>
    <w:rPr>
      <w:rFonts w:ascii="Times New Roman" w:eastAsia="Arial Unicode MS" w:hAnsi="Times New Roman" w:cs="Arial"/>
      <w:lang w:val="es-ES_tradnl" w:eastAsia="ar-SA"/>
    </w:rPr>
  </w:style>
  <w:style w:type="paragraph" w:customStyle="1" w:styleId="Textoindependiente31">
    <w:name w:val="Texto independiente 31"/>
    <w:basedOn w:val="Normal"/>
    <w:rsid w:val="005D1963"/>
    <w:pPr>
      <w:widowControl w:val="0"/>
      <w:suppressAutoHyphens/>
      <w:spacing w:after="0" w:line="240" w:lineRule="auto"/>
      <w:jc w:val="both"/>
    </w:pPr>
    <w:rPr>
      <w:rFonts w:ascii="Times New Roman" w:eastAsia="Arial Unicode MS" w:hAnsi="Times New Roman" w:cs="Times New Roman"/>
      <w:sz w:val="24"/>
      <w:szCs w:val="24"/>
      <w:lang w:eastAsia="ar-SA"/>
    </w:rPr>
  </w:style>
  <w:style w:type="paragraph" w:customStyle="1" w:styleId="Sangra2detindependiente1">
    <w:name w:val="Sangría 2 de t. independiente1"/>
    <w:basedOn w:val="Normal"/>
    <w:rsid w:val="005D1963"/>
    <w:pPr>
      <w:overflowPunct w:val="0"/>
      <w:autoSpaceDE w:val="0"/>
      <w:spacing w:after="0" w:line="240" w:lineRule="auto"/>
      <w:ind w:left="1065"/>
      <w:textAlignment w:val="baseline"/>
    </w:pPr>
    <w:rPr>
      <w:rFonts w:ascii="Arial" w:eastAsia="Times New Roman" w:hAnsi="Arial" w:cs="Arial"/>
      <w:sz w:val="28"/>
      <w:szCs w:val="20"/>
      <w:lang w:val="es-ES_tradnl" w:eastAsia="ar-SA"/>
    </w:rPr>
  </w:style>
  <w:style w:type="paragraph" w:styleId="NormalWeb">
    <w:name w:val="Normal (Web)"/>
    <w:basedOn w:val="Normal"/>
    <w:uiPriority w:val="99"/>
    <w:rsid w:val="005D1963"/>
    <w:pPr>
      <w:spacing w:before="100" w:after="100" w:line="240" w:lineRule="auto"/>
    </w:pPr>
    <w:rPr>
      <w:rFonts w:ascii="Arial" w:eastAsia="Arial Unicode MS" w:hAnsi="Arial" w:cs="Arial"/>
      <w:color w:val="000000"/>
      <w:sz w:val="20"/>
      <w:szCs w:val="20"/>
      <w:lang w:val="es-ES" w:eastAsia="ar-SA"/>
    </w:rPr>
  </w:style>
  <w:style w:type="paragraph" w:customStyle="1" w:styleId="Style4">
    <w:name w:val="Style 4"/>
    <w:basedOn w:val="Normal"/>
    <w:rsid w:val="005D1963"/>
    <w:pPr>
      <w:spacing w:after="0" w:line="240" w:lineRule="auto"/>
      <w:jc w:val="both"/>
    </w:pPr>
    <w:rPr>
      <w:rFonts w:ascii="Times New Roman" w:eastAsia="Times New Roman" w:hAnsi="Times New Roman" w:cs="Times New Roman"/>
      <w:color w:val="000000"/>
      <w:sz w:val="20"/>
      <w:szCs w:val="20"/>
      <w:lang w:val="es-ES" w:eastAsia="ar-SA"/>
    </w:rPr>
  </w:style>
  <w:style w:type="paragraph" w:customStyle="1" w:styleId="Titulo1">
    <w:name w:val="Titulo 1"/>
    <w:basedOn w:val="Normal"/>
    <w:rsid w:val="005D1963"/>
    <w:pPr>
      <w:tabs>
        <w:tab w:val="left" w:pos="705"/>
      </w:tabs>
      <w:spacing w:after="0" w:line="240" w:lineRule="auto"/>
      <w:jc w:val="center"/>
    </w:pPr>
    <w:rPr>
      <w:rFonts w:ascii="Arial" w:eastAsia="Times New Roman" w:hAnsi="Arial" w:cs="Times New Roman"/>
      <w:b/>
      <w:szCs w:val="20"/>
      <w:lang w:val="es-ES" w:eastAsia="ar-SA"/>
    </w:rPr>
  </w:style>
  <w:style w:type="paragraph" w:styleId="Textoindependiente3">
    <w:name w:val="Body Text 3"/>
    <w:basedOn w:val="Normal"/>
    <w:link w:val="Textoindependiente3Car"/>
    <w:unhideWhenUsed/>
    <w:rsid w:val="005D1963"/>
    <w:pPr>
      <w:widowControl w:val="0"/>
      <w:suppressAutoHyphens/>
      <w:spacing w:after="120" w:line="240" w:lineRule="auto"/>
    </w:pPr>
    <w:rPr>
      <w:rFonts w:ascii="Times New Roman" w:eastAsia="Arial Unicode MS" w:hAnsi="Times New Roman" w:cs="Times New Roman"/>
      <w:sz w:val="16"/>
      <w:szCs w:val="16"/>
      <w:lang w:eastAsia="ar-SA"/>
    </w:rPr>
  </w:style>
  <w:style w:type="character" w:customStyle="1" w:styleId="Textoindependiente3Car">
    <w:name w:val="Texto independiente 3 Car"/>
    <w:basedOn w:val="Fuentedeprrafopredeter"/>
    <w:link w:val="Textoindependiente3"/>
    <w:rsid w:val="005D1963"/>
    <w:rPr>
      <w:rFonts w:ascii="Times New Roman" w:eastAsia="Arial Unicode MS" w:hAnsi="Times New Roman" w:cs="Times New Roman"/>
      <w:sz w:val="16"/>
      <w:szCs w:val="16"/>
      <w:lang w:eastAsia="ar-SA"/>
    </w:rPr>
  </w:style>
  <w:style w:type="paragraph" w:styleId="Prrafodelista">
    <w:name w:val="List Paragraph"/>
    <w:basedOn w:val="Normal"/>
    <w:link w:val="PrrafodelistaCar"/>
    <w:uiPriority w:val="34"/>
    <w:qFormat/>
    <w:rsid w:val="005D1963"/>
    <w:pPr>
      <w:widowControl w:val="0"/>
      <w:suppressAutoHyphens/>
      <w:spacing w:after="0" w:line="240" w:lineRule="auto"/>
      <w:ind w:left="708"/>
    </w:pPr>
    <w:rPr>
      <w:rFonts w:ascii="Times New Roman" w:eastAsia="Arial Unicode MS" w:hAnsi="Times New Roman" w:cs="Times New Roman"/>
      <w:sz w:val="24"/>
      <w:szCs w:val="24"/>
      <w:lang w:eastAsia="ar-SA"/>
    </w:rPr>
  </w:style>
  <w:style w:type="character" w:customStyle="1" w:styleId="PrrafodelistaCar">
    <w:name w:val="Párrafo de lista Car"/>
    <w:link w:val="Prrafodelista"/>
    <w:uiPriority w:val="34"/>
    <w:rsid w:val="005D1963"/>
    <w:rPr>
      <w:rFonts w:ascii="Times New Roman" w:eastAsia="Arial Unicode MS" w:hAnsi="Times New Roman" w:cs="Times New Roman"/>
      <w:sz w:val="24"/>
      <w:szCs w:val="24"/>
      <w:lang w:eastAsia="ar-SA"/>
    </w:rPr>
  </w:style>
  <w:style w:type="paragraph" w:styleId="Sinespaciado">
    <w:name w:val="No Spacing"/>
    <w:qFormat/>
    <w:rsid w:val="005D1963"/>
    <w:pPr>
      <w:widowControl w:val="0"/>
      <w:suppressAutoHyphens/>
      <w:spacing w:after="0" w:line="240" w:lineRule="auto"/>
    </w:pPr>
    <w:rPr>
      <w:rFonts w:ascii="Times New Roman" w:eastAsia="Arial Unicode MS" w:hAnsi="Times New Roman" w:cs="Times New Roman"/>
      <w:sz w:val="24"/>
      <w:szCs w:val="24"/>
      <w:lang w:eastAsia="ar-SA"/>
    </w:rPr>
  </w:style>
  <w:style w:type="paragraph" w:customStyle="1" w:styleId="Default">
    <w:name w:val="Default"/>
    <w:rsid w:val="005D1963"/>
    <w:pPr>
      <w:autoSpaceDE w:val="0"/>
      <w:autoSpaceDN w:val="0"/>
      <w:adjustRightInd w:val="0"/>
      <w:spacing w:after="0" w:line="240" w:lineRule="auto"/>
    </w:pPr>
    <w:rPr>
      <w:rFonts w:ascii="Arial" w:eastAsia="Times New Roman" w:hAnsi="Arial" w:cs="Arial"/>
      <w:color w:val="000000"/>
      <w:sz w:val="24"/>
      <w:szCs w:val="24"/>
      <w:lang w:eastAsia="es-CO"/>
    </w:rPr>
  </w:style>
  <w:style w:type="paragraph" w:customStyle="1" w:styleId="ecxmsonormal">
    <w:name w:val="ecxmsonormal"/>
    <w:basedOn w:val="Normal"/>
    <w:rsid w:val="005D1963"/>
    <w:pPr>
      <w:spacing w:after="324" w:line="240" w:lineRule="auto"/>
    </w:pPr>
    <w:rPr>
      <w:rFonts w:ascii="Times New Roman" w:eastAsia="Times New Roman" w:hAnsi="Times New Roman" w:cs="Times New Roman"/>
      <w:sz w:val="24"/>
      <w:szCs w:val="24"/>
      <w:lang w:eastAsia="es-CO"/>
    </w:rPr>
  </w:style>
  <w:style w:type="paragraph" w:customStyle="1" w:styleId="Textoindependiente311">
    <w:name w:val="Texto independiente 311"/>
    <w:basedOn w:val="Normal"/>
    <w:rsid w:val="005D1963"/>
    <w:pPr>
      <w:overflowPunct w:val="0"/>
      <w:autoSpaceDE w:val="0"/>
      <w:spacing w:after="0" w:line="240" w:lineRule="auto"/>
      <w:jc w:val="both"/>
      <w:textAlignment w:val="baseline"/>
    </w:pPr>
    <w:rPr>
      <w:rFonts w:ascii="Arial" w:eastAsia="Times New Roman" w:hAnsi="Arial" w:cs="Times New Roman"/>
      <w:b/>
      <w:bCs/>
      <w:szCs w:val="20"/>
      <w:lang w:val="es-ES_tradnl" w:eastAsia="ar-SA"/>
    </w:rPr>
  </w:style>
  <w:style w:type="paragraph" w:customStyle="1" w:styleId="PrrafoPliegos">
    <w:name w:val="Párrafo_Pliegos"/>
    <w:basedOn w:val="Normal"/>
    <w:link w:val="PrrafoPliegosCar"/>
    <w:autoRedefine/>
    <w:qFormat/>
    <w:rsid w:val="005D1963"/>
    <w:pPr>
      <w:spacing w:after="0" w:line="240" w:lineRule="auto"/>
      <w:jc w:val="both"/>
    </w:pPr>
    <w:rPr>
      <w:rFonts w:ascii="Cambria Math" w:eastAsia="Times New Roman" w:hAnsi="Cambria Math" w:cs="Calibri"/>
      <w:i/>
      <w:iCs/>
      <w:sz w:val="24"/>
      <w:szCs w:val="24"/>
      <w:lang w:eastAsia="es-ES"/>
    </w:rPr>
  </w:style>
  <w:style w:type="character" w:customStyle="1" w:styleId="PrrafoPliegosCar">
    <w:name w:val="Párrafo_Pliegos Car"/>
    <w:link w:val="PrrafoPliegos"/>
    <w:rsid w:val="005D1963"/>
    <w:rPr>
      <w:rFonts w:ascii="Cambria Math" w:eastAsia="Times New Roman" w:hAnsi="Cambria Math" w:cs="Calibri"/>
      <w:i/>
      <w:iCs/>
      <w:sz w:val="24"/>
      <w:szCs w:val="24"/>
      <w:lang w:eastAsia="es-ES"/>
    </w:rPr>
  </w:style>
  <w:style w:type="character" w:customStyle="1" w:styleId="TextodegloboCar">
    <w:name w:val="Texto de globo Car"/>
    <w:basedOn w:val="Fuentedeprrafopredeter"/>
    <w:link w:val="Textodeglobo"/>
    <w:uiPriority w:val="99"/>
    <w:semiHidden/>
    <w:rsid w:val="005D1963"/>
    <w:rPr>
      <w:rFonts w:ascii="Tahoma" w:eastAsia="Arial Unicode MS" w:hAnsi="Tahoma" w:cs="Tahoma"/>
      <w:sz w:val="16"/>
      <w:szCs w:val="16"/>
      <w:lang w:eastAsia="ar-SA"/>
    </w:rPr>
  </w:style>
  <w:style w:type="paragraph" w:styleId="Textodeglobo">
    <w:name w:val="Balloon Text"/>
    <w:basedOn w:val="Normal"/>
    <w:link w:val="TextodegloboCar"/>
    <w:uiPriority w:val="99"/>
    <w:semiHidden/>
    <w:unhideWhenUsed/>
    <w:rsid w:val="005D1963"/>
    <w:pPr>
      <w:widowControl w:val="0"/>
      <w:suppressAutoHyphens/>
      <w:spacing w:after="0" w:line="240" w:lineRule="auto"/>
    </w:pPr>
    <w:rPr>
      <w:rFonts w:ascii="Tahoma" w:eastAsia="Arial Unicode MS" w:hAnsi="Tahoma" w:cs="Tahoma"/>
      <w:sz w:val="16"/>
      <w:szCs w:val="16"/>
      <w:lang w:eastAsia="ar-SA"/>
    </w:rPr>
  </w:style>
  <w:style w:type="character" w:customStyle="1" w:styleId="TextodegloboCar1">
    <w:name w:val="Texto de globo Car1"/>
    <w:basedOn w:val="Fuentedeprrafopredeter"/>
    <w:uiPriority w:val="99"/>
    <w:semiHidden/>
    <w:rsid w:val="005D1963"/>
    <w:rPr>
      <w:rFonts w:ascii="Segoe UI" w:hAnsi="Segoe UI" w:cs="Segoe UI"/>
      <w:sz w:val="18"/>
      <w:szCs w:val="18"/>
    </w:rPr>
  </w:style>
  <w:style w:type="table" w:styleId="Tablaconcuadrcula">
    <w:name w:val="Table Grid"/>
    <w:basedOn w:val="Tablanormal"/>
    <w:uiPriority w:val="59"/>
    <w:rsid w:val="005D196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semiHidden/>
    <w:unhideWhenUsed/>
    <w:rsid w:val="005D1963"/>
    <w:pPr>
      <w:widowControl w:val="0"/>
      <w:suppressAutoHyphens/>
      <w:spacing w:after="0" w:line="240" w:lineRule="auto"/>
    </w:pPr>
    <w:rPr>
      <w:rFonts w:ascii="Times New Roman" w:eastAsia="Arial Unicode MS" w:hAnsi="Times New Roman" w:cs="Times New Roman"/>
      <w:sz w:val="20"/>
      <w:szCs w:val="20"/>
      <w:lang w:eastAsia="ar-SA"/>
    </w:rPr>
  </w:style>
  <w:style w:type="character" w:customStyle="1" w:styleId="TextocomentarioCar">
    <w:name w:val="Texto comentario Car"/>
    <w:basedOn w:val="Fuentedeprrafopredeter"/>
    <w:link w:val="Textocomentario"/>
    <w:uiPriority w:val="99"/>
    <w:semiHidden/>
    <w:rsid w:val="005D1963"/>
    <w:rPr>
      <w:rFonts w:ascii="Times New Roman" w:eastAsia="Arial Unicode MS" w:hAnsi="Times New Roman" w:cs="Times New Roman"/>
      <w:sz w:val="20"/>
      <w:szCs w:val="20"/>
      <w:lang w:eastAsia="ar-SA"/>
    </w:rPr>
  </w:style>
  <w:style w:type="character" w:customStyle="1" w:styleId="AsuntodelcomentarioCar">
    <w:name w:val="Asunto del comentario Car"/>
    <w:basedOn w:val="TextocomentarioCar"/>
    <w:link w:val="Asuntodelcomentario"/>
    <w:uiPriority w:val="99"/>
    <w:semiHidden/>
    <w:rsid w:val="005D1963"/>
    <w:rPr>
      <w:rFonts w:ascii="Times New Roman" w:eastAsia="Arial Unicode MS" w:hAnsi="Times New Roman" w:cs="Times New Roman"/>
      <w:b/>
      <w:bCs/>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5D1963"/>
    <w:rPr>
      <w:b/>
      <w:bCs/>
    </w:rPr>
  </w:style>
  <w:style w:type="character" w:customStyle="1" w:styleId="AsuntodelcomentarioCar1">
    <w:name w:val="Asunto del comentario Car1"/>
    <w:basedOn w:val="TextocomentarioCar"/>
    <w:uiPriority w:val="99"/>
    <w:semiHidden/>
    <w:rsid w:val="005D1963"/>
    <w:rPr>
      <w:rFonts w:ascii="Times New Roman" w:eastAsia="Arial Unicode MS" w:hAnsi="Times New Roman" w:cs="Times New Roman"/>
      <w:b/>
      <w:bCs/>
      <w:sz w:val="20"/>
      <w:szCs w:val="20"/>
      <w:lang w:eastAsia="ar-SA"/>
    </w:rPr>
  </w:style>
  <w:style w:type="paragraph" w:customStyle="1" w:styleId="Listavistosa-nfasis11">
    <w:name w:val="Lista vistosa - Énfasis 11"/>
    <w:basedOn w:val="Normal"/>
    <w:uiPriority w:val="34"/>
    <w:qFormat/>
    <w:rsid w:val="005D1963"/>
    <w:pPr>
      <w:spacing w:after="200" w:line="276" w:lineRule="auto"/>
      <w:ind w:left="720"/>
      <w:contextualSpacing/>
    </w:pPr>
    <w:rPr>
      <w:rFonts w:ascii="Calibri" w:eastAsia="Calibri" w:hAnsi="Calibri" w:cs="Times New Roman"/>
      <w:lang w:val="es-ES"/>
    </w:rPr>
  </w:style>
  <w:style w:type="character" w:customStyle="1" w:styleId="SangradetextonormalCar">
    <w:name w:val="Sangría de texto normal Car"/>
    <w:basedOn w:val="Fuentedeprrafopredeter"/>
    <w:link w:val="Sangradetextonormal"/>
    <w:uiPriority w:val="99"/>
    <w:semiHidden/>
    <w:rsid w:val="005D1963"/>
    <w:rPr>
      <w:rFonts w:ascii="Times New Roman" w:eastAsia="Arial Unicode MS" w:hAnsi="Times New Roman" w:cs="Times New Roman"/>
      <w:sz w:val="24"/>
      <w:szCs w:val="24"/>
      <w:lang w:eastAsia="ar-SA"/>
    </w:rPr>
  </w:style>
  <w:style w:type="paragraph" w:styleId="Sangradetextonormal">
    <w:name w:val="Body Text Indent"/>
    <w:basedOn w:val="Normal"/>
    <w:link w:val="SangradetextonormalCar"/>
    <w:uiPriority w:val="99"/>
    <w:semiHidden/>
    <w:unhideWhenUsed/>
    <w:rsid w:val="005D1963"/>
    <w:pPr>
      <w:widowControl w:val="0"/>
      <w:suppressAutoHyphens/>
      <w:spacing w:after="120" w:line="240" w:lineRule="auto"/>
      <w:ind w:left="283"/>
    </w:pPr>
    <w:rPr>
      <w:rFonts w:ascii="Times New Roman" w:eastAsia="Arial Unicode MS" w:hAnsi="Times New Roman" w:cs="Times New Roman"/>
      <w:sz w:val="24"/>
      <w:szCs w:val="24"/>
      <w:lang w:eastAsia="ar-SA"/>
    </w:rPr>
  </w:style>
  <w:style w:type="character" w:customStyle="1" w:styleId="SangradetextonormalCar1">
    <w:name w:val="Sangría de texto normal Car1"/>
    <w:basedOn w:val="Fuentedeprrafopredeter"/>
    <w:uiPriority w:val="99"/>
    <w:semiHidden/>
    <w:rsid w:val="005D1963"/>
  </w:style>
  <w:style w:type="character" w:customStyle="1" w:styleId="Textoindependienteprimerasangra2Car">
    <w:name w:val="Texto independiente primera sangría 2 Car"/>
    <w:basedOn w:val="SangradetextonormalCar"/>
    <w:link w:val="Textoindependienteprimerasangra2"/>
    <w:uiPriority w:val="99"/>
    <w:semiHidden/>
    <w:rsid w:val="005D1963"/>
    <w:rPr>
      <w:rFonts w:ascii="Times New Roman" w:eastAsia="Arial Unicode MS" w:hAnsi="Times New Roman" w:cs="Times New Roman"/>
      <w:sz w:val="24"/>
      <w:szCs w:val="24"/>
      <w:lang w:eastAsia="ar-SA"/>
    </w:rPr>
  </w:style>
  <w:style w:type="paragraph" w:styleId="Textoindependienteprimerasangra2">
    <w:name w:val="Body Text First Indent 2"/>
    <w:basedOn w:val="Sangradetextonormal"/>
    <w:link w:val="Textoindependienteprimerasangra2Car"/>
    <w:uiPriority w:val="99"/>
    <w:semiHidden/>
    <w:unhideWhenUsed/>
    <w:rsid w:val="005D1963"/>
    <w:pPr>
      <w:spacing w:after="0"/>
      <w:ind w:left="360" w:firstLine="360"/>
    </w:pPr>
  </w:style>
  <w:style w:type="character" w:customStyle="1" w:styleId="Textoindependienteprimerasangra2Car1">
    <w:name w:val="Texto independiente primera sangría 2 Car1"/>
    <w:basedOn w:val="SangradetextonormalCar1"/>
    <w:uiPriority w:val="99"/>
    <w:semiHidden/>
    <w:rsid w:val="005D1963"/>
  </w:style>
  <w:style w:type="table" w:customStyle="1" w:styleId="Tabladecuadrcula1clara1">
    <w:name w:val="Tabla de cuadrícula 1 clara1"/>
    <w:basedOn w:val="Tablanormal"/>
    <w:uiPriority w:val="46"/>
    <w:rsid w:val="005D1963"/>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tulo1Car">
    <w:name w:val="Título 1 Car"/>
    <w:basedOn w:val="Fuentedeprrafopredeter"/>
    <w:link w:val="Ttulo1"/>
    <w:rsid w:val="005173FF"/>
    <w:rPr>
      <w:rFonts w:ascii="Arial" w:eastAsia="Arial" w:hAnsi="Arial" w:cs="Arial"/>
      <w:b/>
      <w:color w:val="000000"/>
      <w:sz w:val="20"/>
      <w:lang w:eastAsia="es-CO"/>
    </w:rPr>
  </w:style>
  <w:style w:type="character" w:customStyle="1" w:styleId="Ttulo2Car">
    <w:name w:val="Título 2 Car"/>
    <w:basedOn w:val="Fuentedeprrafopredeter"/>
    <w:link w:val="Ttulo2"/>
    <w:uiPriority w:val="9"/>
    <w:semiHidden/>
    <w:rsid w:val="00AF6239"/>
    <w:rPr>
      <w:rFonts w:asciiTheme="majorHAnsi" w:eastAsiaTheme="majorEastAsia" w:hAnsiTheme="majorHAnsi" w:cstheme="majorBidi"/>
      <w:color w:val="2F5496" w:themeColor="accent1" w:themeShade="BF"/>
      <w:sz w:val="26"/>
      <w:szCs w:val="26"/>
    </w:rPr>
  </w:style>
  <w:style w:type="character" w:customStyle="1" w:styleId="Ttulo3Car">
    <w:name w:val="Título 3 Car"/>
    <w:aliases w:val="Título6_Pliegos Car"/>
    <w:basedOn w:val="Fuentedeprrafopredeter"/>
    <w:link w:val="Ttulo3"/>
    <w:rsid w:val="00AF6239"/>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semiHidden/>
    <w:rsid w:val="00AF6239"/>
    <w:rPr>
      <w:rFonts w:asciiTheme="majorHAnsi" w:eastAsiaTheme="majorEastAsia" w:hAnsiTheme="majorHAnsi" w:cstheme="majorBidi"/>
      <w:i/>
      <w:iCs/>
      <w:color w:val="2F5496" w:themeColor="accent1" w:themeShade="BF"/>
    </w:rPr>
  </w:style>
  <w:style w:type="paragraph" w:styleId="Ttulo">
    <w:name w:val="Title"/>
    <w:basedOn w:val="Normal"/>
    <w:link w:val="TtuloCar"/>
    <w:qFormat/>
    <w:rsid w:val="00E27D44"/>
    <w:pPr>
      <w:spacing w:before="120" w:after="120" w:line="240" w:lineRule="auto"/>
      <w:jc w:val="center"/>
    </w:pPr>
    <w:rPr>
      <w:rFonts w:ascii="Gotham Narrow Medium" w:eastAsia="Times New Roman" w:hAnsi="Gotham Narrow Medium" w:cs="Times New Roman"/>
      <w:b/>
      <w:sz w:val="24"/>
      <w:szCs w:val="20"/>
      <w:lang w:val="es-ES" w:eastAsia="es-ES"/>
    </w:rPr>
  </w:style>
  <w:style w:type="character" w:customStyle="1" w:styleId="TtuloCar">
    <w:name w:val="Título Car"/>
    <w:basedOn w:val="Fuentedeprrafopredeter"/>
    <w:link w:val="Ttulo"/>
    <w:rsid w:val="00E27D44"/>
    <w:rPr>
      <w:rFonts w:ascii="Gotham Narrow Medium" w:eastAsia="Times New Roman" w:hAnsi="Gotham Narrow Medium" w:cs="Times New Roman"/>
      <w:b/>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586495">
      <w:bodyDiv w:val="1"/>
      <w:marLeft w:val="0"/>
      <w:marRight w:val="0"/>
      <w:marTop w:val="0"/>
      <w:marBottom w:val="0"/>
      <w:divBdr>
        <w:top w:val="none" w:sz="0" w:space="0" w:color="auto"/>
        <w:left w:val="none" w:sz="0" w:space="0" w:color="auto"/>
        <w:bottom w:val="none" w:sz="0" w:space="0" w:color="auto"/>
        <w:right w:val="none" w:sz="0" w:space="0" w:color="auto"/>
      </w:divBdr>
    </w:div>
    <w:div w:id="1007439111">
      <w:bodyDiv w:val="1"/>
      <w:marLeft w:val="0"/>
      <w:marRight w:val="0"/>
      <w:marTop w:val="0"/>
      <w:marBottom w:val="0"/>
      <w:divBdr>
        <w:top w:val="none" w:sz="0" w:space="0" w:color="auto"/>
        <w:left w:val="none" w:sz="0" w:space="0" w:color="auto"/>
        <w:bottom w:val="none" w:sz="0" w:space="0" w:color="auto"/>
        <w:right w:val="none" w:sz="0" w:space="0" w:color="auto"/>
      </w:divBdr>
    </w:div>
    <w:div w:id="1300376613">
      <w:bodyDiv w:val="1"/>
      <w:marLeft w:val="0"/>
      <w:marRight w:val="0"/>
      <w:marTop w:val="0"/>
      <w:marBottom w:val="0"/>
      <w:divBdr>
        <w:top w:val="none" w:sz="0" w:space="0" w:color="auto"/>
        <w:left w:val="none" w:sz="0" w:space="0" w:color="auto"/>
        <w:bottom w:val="none" w:sz="0" w:space="0" w:color="auto"/>
        <w:right w:val="none" w:sz="0" w:space="0" w:color="auto"/>
      </w:divBdr>
    </w:div>
    <w:div w:id="1469933315">
      <w:bodyDiv w:val="1"/>
      <w:marLeft w:val="0"/>
      <w:marRight w:val="0"/>
      <w:marTop w:val="0"/>
      <w:marBottom w:val="0"/>
      <w:divBdr>
        <w:top w:val="none" w:sz="0" w:space="0" w:color="auto"/>
        <w:left w:val="none" w:sz="0" w:space="0" w:color="auto"/>
        <w:bottom w:val="none" w:sz="0" w:space="0" w:color="auto"/>
        <w:right w:val="none" w:sz="0" w:space="0" w:color="auto"/>
      </w:divBdr>
    </w:div>
    <w:div w:id="1646206266">
      <w:bodyDiv w:val="1"/>
      <w:marLeft w:val="0"/>
      <w:marRight w:val="0"/>
      <w:marTop w:val="0"/>
      <w:marBottom w:val="0"/>
      <w:divBdr>
        <w:top w:val="none" w:sz="0" w:space="0" w:color="auto"/>
        <w:left w:val="none" w:sz="0" w:space="0" w:color="auto"/>
        <w:bottom w:val="none" w:sz="0" w:space="0" w:color="auto"/>
        <w:right w:val="none" w:sz="0" w:space="0" w:color="auto"/>
      </w:divBdr>
    </w:div>
    <w:div w:id="1866863636">
      <w:bodyDiv w:val="1"/>
      <w:marLeft w:val="0"/>
      <w:marRight w:val="0"/>
      <w:marTop w:val="0"/>
      <w:marBottom w:val="0"/>
      <w:divBdr>
        <w:top w:val="none" w:sz="0" w:space="0" w:color="auto"/>
        <w:left w:val="none" w:sz="0" w:space="0" w:color="auto"/>
        <w:bottom w:val="none" w:sz="0" w:space="0" w:color="auto"/>
        <w:right w:val="none" w:sz="0" w:space="0" w:color="auto"/>
      </w:divBdr>
    </w:div>
    <w:div w:id="197868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oreracundinamarca.com.co/" TargetMode="External"/><Relationship Id="rId13" Type="http://schemas.openxmlformats.org/officeDocument/2006/relationships/hyperlink" Target="http://www.licoreracundinamarca.com.co/" TargetMode="External"/><Relationship Id="rId18" Type="http://schemas.openxmlformats.org/officeDocument/2006/relationships/hyperlink" Target="mailto:sandra.cubillos@elc.com.co"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sandra.cubillos@elc.com.co" TargetMode="External"/><Relationship Id="rId7" Type="http://schemas.openxmlformats.org/officeDocument/2006/relationships/endnotes" Target="endnotes.xml"/><Relationship Id="rId12" Type="http://schemas.openxmlformats.org/officeDocument/2006/relationships/hyperlink" Target="http://www.licoreracundinamarca.com.co/" TargetMode="External"/><Relationship Id="rId17" Type="http://schemas.openxmlformats.org/officeDocument/2006/relationships/hyperlink" Target="mailto:jhon.guerrero@licoreracundinamarca.com.co" TargetMode="External"/><Relationship Id="rId25" Type="http://schemas.openxmlformats.org/officeDocument/2006/relationships/hyperlink" Target="mailto:luzmarina.torres@elc.com.co" TargetMode="External"/><Relationship Id="rId2" Type="http://schemas.openxmlformats.org/officeDocument/2006/relationships/numbering" Target="numbering.xml"/><Relationship Id="rId16" Type="http://schemas.openxmlformats.org/officeDocument/2006/relationships/hyperlink" Target="mailto:sandra.cubillos@elc.com.co" TargetMode="External"/><Relationship Id="rId20" Type="http://schemas.openxmlformats.org/officeDocument/2006/relationships/hyperlink" Target="mailto:jhon.guerrero@licoreracundinamarca.com.c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oreracundinamarca.com.co/" TargetMode="External"/><Relationship Id="rId24" Type="http://schemas.openxmlformats.org/officeDocument/2006/relationships/hyperlink" Target="http://www.licoreracundinamarca.com.co" TargetMode="External"/><Relationship Id="rId5" Type="http://schemas.openxmlformats.org/officeDocument/2006/relationships/webSettings" Target="webSettings.xml"/><Relationship Id="rId15" Type="http://schemas.openxmlformats.org/officeDocument/2006/relationships/hyperlink" Target="mailto:jhon.guerrero@licoreracundinamarca.com.co" TargetMode="External"/><Relationship Id="rId23" Type="http://schemas.openxmlformats.org/officeDocument/2006/relationships/hyperlink" Target="http://www.licorercundinamarca.com.co" TargetMode="External"/><Relationship Id="rId28" Type="http://schemas.openxmlformats.org/officeDocument/2006/relationships/fontTable" Target="fontTable.xml"/><Relationship Id="rId10" Type="http://schemas.openxmlformats.org/officeDocument/2006/relationships/hyperlink" Target="mailto:jhon.guerrero@licoreracundinamarca.com.co" TargetMode="External"/><Relationship Id="rId19" Type="http://schemas.openxmlformats.org/officeDocument/2006/relationships/hyperlink" Target="mailto:jhon.guerrero@licoreracundinamarca.com.co" TargetMode="External"/><Relationship Id="rId4" Type="http://schemas.openxmlformats.org/officeDocument/2006/relationships/settings" Target="settings.xml"/><Relationship Id="rId9" Type="http://schemas.openxmlformats.org/officeDocument/2006/relationships/hyperlink" Target="mailto:sandra.cubillos@elc.com.co" TargetMode="External"/><Relationship Id="rId14" Type="http://schemas.openxmlformats.org/officeDocument/2006/relationships/hyperlink" Target="mailto:sandra.cubillos@elc.com.co" TargetMode="External"/><Relationship Id="rId22" Type="http://schemas.openxmlformats.org/officeDocument/2006/relationships/hyperlink" Target="mailto:luzmarina.torres@elc.com.co"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10.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934DF-8BFE-470B-9531-4AC36A8FB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18229</Words>
  <Characters>100262</Characters>
  <Application>Microsoft Office Word</Application>
  <DocSecurity>0</DocSecurity>
  <Lines>835</Lines>
  <Paragraphs>236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cubillos</dc:creator>
  <cp:lastModifiedBy>Sandra Milena Cubillos Gonzalez</cp:lastModifiedBy>
  <cp:revision>2</cp:revision>
  <dcterms:created xsi:type="dcterms:W3CDTF">2021-06-17T20:22:00Z</dcterms:created>
  <dcterms:modified xsi:type="dcterms:W3CDTF">2021-06-17T20:22:00Z</dcterms:modified>
</cp:coreProperties>
</file>