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C6B" w:rsidRPr="000058FF" w:rsidRDefault="00375763" w:rsidP="008B2005">
      <w:pPr>
        <w:pStyle w:val="Encabezado"/>
        <w:tabs>
          <w:tab w:val="clear" w:pos="8504"/>
        </w:tabs>
        <w:ind w:right="47"/>
        <w:jc w:val="both"/>
        <w:rPr>
          <w:rFonts w:ascii="Arial" w:hAnsi="Arial" w:cs="Arial"/>
          <w:sz w:val="22"/>
          <w:szCs w:val="22"/>
          <w:lang w:val="es-MX"/>
        </w:rPr>
      </w:pPr>
      <w:r w:rsidRPr="000058FF">
        <w:rPr>
          <w:rFonts w:ascii="Arial" w:hAnsi="Arial" w:cs="Arial"/>
          <w:sz w:val="22"/>
          <w:szCs w:val="22"/>
          <w:lang w:val="es-MX"/>
        </w:rPr>
        <w:t xml:space="preserve">Cota    </w:t>
      </w:r>
      <w:r w:rsidR="00331F7E" w:rsidRPr="000058FF">
        <w:rPr>
          <w:rFonts w:ascii="Arial" w:hAnsi="Arial" w:cs="Arial"/>
          <w:sz w:val="22"/>
          <w:szCs w:val="22"/>
          <w:lang w:val="es-MX"/>
        </w:rPr>
        <w:t xml:space="preserve">Cundinamarca, </w:t>
      </w:r>
      <w:r w:rsidR="00061190" w:rsidRPr="000058FF">
        <w:rPr>
          <w:rFonts w:ascii="Arial" w:hAnsi="Arial" w:cs="Arial"/>
          <w:sz w:val="22"/>
          <w:szCs w:val="22"/>
          <w:lang w:val="es-MX"/>
        </w:rPr>
        <w:t>7</w:t>
      </w:r>
      <w:r w:rsidR="00520324" w:rsidRPr="000058FF">
        <w:rPr>
          <w:rFonts w:ascii="Arial" w:hAnsi="Arial" w:cs="Arial"/>
          <w:sz w:val="22"/>
          <w:szCs w:val="22"/>
          <w:lang w:val="es-MX"/>
        </w:rPr>
        <w:t xml:space="preserve"> </w:t>
      </w:r>
      <w:r w:rsidR="002D5791" w:rsidRPr="000058FF">
        <w:rPr>
          <w:rFonts w:ascii="Arial" w:hAnsi="Arial" w:cs="Arial"/>
          <w:sz w:val="22"/>
          <w:szCs w:val="22"/>
          <w:lang w:val="es-MX"/>
        </w:rPr>
        <w:t xml:space="preserve">de </w:t>
      </w:r>
      <w:r w:rsidR="00002C26" w:rsidRPr="000058FF">
        <w:rPr>
          <w:rFonts w:ascii="Arial" w:hAnsi="Arial" w:cs="Arial"/>
          <w:sz w:val="22"/>
          <w:szCs w:val="22"/>
          <w:lang w:val="es-MX"/>
        </w:rPr>
        <w:t xml:space="preserve">abril </w:t>
      </w:r>
      <w:r w:rsidRPr="000058FF">
        <w:rPr>
          <w:rFonts w:ascii="Arial" w:hAnsi="Arial" w:cs="Arial"/>
          <w:sz w:val="22"/>
          <w:szCs w:val="22"/>
          <w:lang w:val="es-MX"/>
        </w:rPr>
        <w:t>de   20</w:t>
      </w:r>
      <w:r w:rsidR="00F72AB2" w:rsidRPr="000058FF">
        <w:rPr>
          <w:rFonts w:ascii="Arial" w:hAnsi="Arial" w:cs="Arial"/>
          <w:sz w:val="22"/>
          <w:szCs w:val="22"/>
          <w:lang w:val="es-MX"/>
        </w:rPr>
        <w:t>2</w:t>
      </w:r>
      <w:r w:rsidR="00025893" w:rsidRPr="000058FF">
        <w:rPr>
          <w:rFonts w:ascii="Arial" w:hAnsi="Arial" w:cs="Arial"/>
          <w:sz w:val="22"/>
          <w:szCs w:val="22"/>
          <w:lang w:val="es-MX"/>
        </w:rPr>
        <w:t>1</w:t>
      </w:r>
      <w:r w:rsidRPr="000058FF">
        <w:rPr>
          <w:rFonts w:ascii="Arial" w:hAnsi="Arial" w:cs="Arial"/>
          <w:sz w:val="22"/>
          <w:szCs w:val="22"/>
          <w:lang w:val="es-MX"/>
        </w:rPr>
        <w:t>.</w:t>
      </w:r>
    </w:p>
    <w:p w:rsidR="00B67B98" w:rsidRPr="000058FF" w:rsidRDefault="00B67B98" w:rsidP="008B2005">
      <w:pPr>
        <w:pStyle w:val="Encabezado"/>
        <w:tabs>
          <w:tab w:val="clear" w:pos="8504"/>
        </w:tabs>
        <w:ind w:right="47"/>
        <w:jc w:val="both"/>
        <w:rPr>
          <w:rFonts w:ascii="Arial" w:hAnsi="Arial" w:cs="Arial"/>
          <w:sz w:val="22"/>
          <w:szCs w:val="22"/>
          <w:lang w:val="es-MX"/>
        </w:rPr>
      </w:pPr>
    </w:p>
    <w:p w:rsidR="004642F0" w:rsidRPr="000058FF" w:rsidRDefault="004642F0" w:rsidP="008B2005">
      <w:pPr>
        <w:pStyle w:val="Encabezado"/>
        <w:tabs>
          <w:tab w:val="clear" w:pos="8504"/>
        </w:tabs>
        <w:ind w:right="47"/>
        <w:jc w:val="both"/>
        <w:rPr>
          <w:rFonts w:ascii="Arial" w:hAnsi="Arial" w:cs="Arial"/>
          <w:sz w:val="22"/>
          <w:szCs w:val="22"/>
          <w:lang w:val="es-MX"/>
        </w:rPr>
      </w:pPr>
    </w:p>
    <w:p w:rsidR="00FB4A67" w:rsidRPr="000058FF" w:rsidRDefault="00FB4A67" w:rsidP="008B2005">
      <w:pPr>
        <w:pStyle w:val="Ttulo11"/>
        <w:tabs>
          <w:tab w:val="clear" w:pos="0"/>
          <w:tab w:val="left" w:pos="708"/>
        </w:tabs>
        <w:ind w:right="47"/>
        <w:rPr>
          <w:rFonts w:ascii="Arial" w:eastAsia="Tahoma" w:hAnsi="Arial" w:cs="Arial"/>
          <w:b w:val="0"/>
          <w:bCs w:val="0"/>
          <w:sz w:val="22"/>
          <w:szCs w:val="22"/>
        </w:rPr>
      </w:pPr>
      <w:r w:rsidRPr="000058FF">
        <w:rPr>
          <w:rFonts w:ascii="Arial" w:eastAsia="Tahoma" w:hAnsi="Arial" w:cs="Arial"/>
          <w:b w:val="0"/>
          <w:bCs w:val="0"/>
          <w:sz w:val="22"/>
          <w:szCs w:val="22"/>
        </w:rPr>
        <w:t>Señores</w:t>
      </w:r>
    </w:p>
    <w:p w:rsidR="00FB4A67" w:rsidRPr="000058FF" w:rsidRDefault="00FB4A67" w:rsidP="008B2005">
      <w:pPr>
        <w:pStyle w:val="Encabezado"/>
        <w:tabs>
          <w:tab w:val="clear" w:pos="8504"/>
        </w:tabs>
        <w:ind w:right="47"/>
        <w:jc w:val="both"/>
        <w:rPr>
          <w:rFonts w:ascii="Arial" w:hAnsi="Arial" w:cs="Arial"/>
          <w:b/>
          <w:bCs/>
          <w:sz w:val="22"/>
          <w:szCs w:val="22"/>
          <w:lang w:val="es-MX"/>
        </w:rPr>
      </w:pPr>
      <w:r w:rsidRPr="000058FF">
        <w:rPr>
          <w:rFonts w:ascii="Arial" w:hAnsi="Arial" w:cs="Arial"/>
          <w:b/>
          <w:bCs/>
          <w:sz w:val="22"/>
          <w:szCs w:val="22"/>
          <w:lang w:val="es-MX"/>
        </w:rPr>
        <w:t xml:space="preserve">INTERESADOS INVITACIÓN ABIERTA No. </w:t>
      </w:r>
      <w:r w:rsidR="00667CFC" w:rsidRPr="000058FF">
        <w:rPr>
          <w:rFonts w:ascii="Arial" w:hAnsi="Arial" w:cs="Arial"/>
          <w:b/>
          <w:bCs/>
          <w:sz w:val="22"/>
          <w:szCs w:val="22"/>
          <w:lang w:val="es-MX"/>
        </w:rPr>
        <w:t>0</w:t>
      </w:r>
      <w:r w:rsidR="00250058" w:rsidRPr="000058FF">
        <w:rPr>
          <w:rFonts w:ascii="Arial" w:hAnsi="Arial" w:cs="Arial"/>
          <w:b/>
          <w:bCs/>
          <w:sz w:val="22"/>
          <w:szCs w:val="22"/>
          <w:lang w:val="es-MX"/>
        </w:rPr>
        <w:t>0</w:t>
      </w:r>
      <w:r w:rsidR="00520324" w:rsidRPr="000058FF">
        <w:rPr>
          <w:rFonts w:ascii="Arial" w:hAnsi="Arial" w:cs="Arial"/>
          <w:b/>
          <w:bCs/>
          <w:sz w:val="22"/>
          <w:szCs w:val="22"/>
          <w:lang w:val="es-MX"/>
        </w:rPr>
        <w:t>8</w:t>
      </w:r>
      <w:r w:rsidR="00E633F5" w:rsidRPr="000058FF">
        <w:rPr>
          <w:rFonts w:ascii="Arial" w:hAnsi="Arial" w:cs="Arial"/>
          <w:b/>
          <w:bCs/>
          <w:sz w:val="22"/>
          <w:szCs w:val="22"/>
          <w:lang w:val="es-MX"/>
        </w:rPr>
        <w:t xml:space="preserve"> DE</w:t>
      </w:r>
      <w:r w:rsidR="00582466" w:rsidRPr="000058FF">
        <w:rPr>
          <w:rFonts w:ascii="Arial" w:hAnsi="Arial" w:cs="Arial"/>
          <w:b/>
          <w:bCs/>
          <w:sz w:val="22"/>
          <w:szCs w:val="22"/>
          <w:lang w:val="es-MX"/>
        </w:rPr>
        <w:t xml:space="preserve"> </w:t>
      </w:r>
      <w:r w:rsidRPr="000058FF">
        <w:rPr>
          <w:rFonts w:ascii="Arial" w:hAnsi="Arial" w:cs="Arial"/>
          <w:b/>
          <w:bCs/>
          <w:sz w:val="22"/>
          <w:szCs w:val="22"/>
          <w:lang w:val="es-MX"/>
        </w:rPr>
        <w:t xml:space="preserve"> 20</w:t>
      </w:r>
      <w:r w:rsidR="00025893" w:rsidRPr="000058FF">
        <w:rPr>
          <w:rFonts w:ascii="Arial" w:hAnsi="Arial" w:cs="Arial"/>
          <w:b/>
          <w:bCs/>
          <w:sz w:val="22"/>
          <w:szCs w:val="22"/>
          <w:lang w:val="es-MX"/>
        </w:rPr>
        <w:t>21</w:t>
      </w:r>
    </w:p>
    <w:p w:rsidR="00FB4A67" w:rsidRPr="000058FF" w:rsidRDefault="00FB4A67" w:rsidP="008B2005">
      <w:pPr>
        <w:ind w:right="47"/>
        <w:jc w:val="both"/>
        <w:rPr>
          <w:rFonts w:ascii="Arial" w:eastAsia="Tahoma" w:hAnsi="Arial" w:cs="Arial"/>
          <w:sz w:val="22"/>
          <w:szCs w:val="22"/>
        </w:rPr>
      </w:pPr>
      <w:r w:rsidRPr="000058FF">
        <w:rPr>
          <w:rFonts w:ascii="Arial" w:eastAsia="Tahoma" w:hAnsi="Arial" w:cs="Arial"/>
          <w:sz w:val="22"/>
          <w:szCs w:val="22"/>
        </w:rPr>
        <w:t>Ciudad</w:t>
      </w:r>
    </w:p>
    <w:p w:rsidR="00FB4A67" w:rsidRPr="000058FF" w:rsidRDefault="00FB4A67" w:rsidP="008B2005">
      <w:pPr>
        <w:pStyle w:val="Encabezado"/>
        <w:tabs>
          <w:tab w:val="clear" w:pos="8504"/>
        </w:tabs>
        <w:ind w:right="47"/>
        <w:jc w:val="both"/>
        <w:rPr>
          <w:rFonts w:ascii="Arial" w:hAnsi="Arial" w:cs="Arial"/>
          <w:b/>
          <w:sz w:val="22"/>
          <w:szCs w:val="22"/>
          <w:lang w:val="es-MX"/>
        </w:rPr>
      </w:pPr>
    </w:p>
    <w:p w:rsidR="00FB4A67" w:rsidRPr="000058FF" w:rsidRDefault="00FB4A67" w:rsidP="008B2005">
      <w:pPr>
        <w:pStyle w:val="Encabezado"/>
        <w:tabs>
          <w:tab w:val="clear" w:pos="8504"/>
        </w:tabs>
        <w:ind w:right="47"/>
        <w:jc w:val="both"/>
        <w:rPr>
          <w:rFonts w:ascii="Arial" w:hAnsi="Arial" w:cs="Arial"/>
          <w:sz w:val="22"/>
          <w:szCs w:val="22"/>
          <w:lang w:val="es-MX"/>
        </w:rPr>
      </w:pPr>
      <w:r w:rsidRPr="000058FF">
        <w:rPr>
          <w:rFonts w:ascii="Arial" w:hAnsi="Arial" w:cs="Arial"/>
          <w:b/>
          <w:sz w:val="22"/>
          <w:szCs w:val="22"/>
          <w:lang w:val="es-MX"/>
        </w:rPr>
        <w:t xml:space="preserve">Referencia: </w:t>
      </w:r>
      <w:r w:rsidRPr="000058FF">
        <w:rPr>
          <w:rFonts w:ascii="Arial" w:hAnsi="Arial" w:cs="Arial"/>
          <w:sz w:val="22"/>
          <w:szCs w:val="22"/>
          <w:lang w:val="es-MX"/>
        </w:rPr>
        <w:t xml:space="preserve">Respuesta </w:t>
      </w:r>
      <w:r w:rsidR="00280843" w:rsidRPr="000058FF">
        <w:rPr>
          <w:rFonts w:ascii="Arial" w:hAnsi="Arial" w:cs="Arial"/>
          <w:sz w:val="22"/>
          <w:szCs w:val="22"/>
          <w:lang w:val="es-MX"/>
        </w:rPr>
        <w:t xml:space="preserve">a las observaciones presentadas </w:t>
      </w:r>
      <w:r w:rsidR="00046DE9" w:rsidRPr="000058FF">
        <w:rPr>
          <w:rFonts w:ascii="Arial" w:hAnsi="Arial" w:cs="Arial"/>
          <w:sz w:val="22"/>
          <w:szCs w:val="22"/>
          <w:lang w:val="es-MX"/>
        </w:rPr>
        <w:t xml:space="preserve">a </w:t>
      </w:r>
      <w:r w:rsidR="00AF2352" w:rsidRPr="000058FF">
        <w:rPr>
          <w:rFonts w:ascii="Arial" w:hAnsi="Arial" w:cs="Arial"/>
          <w:sz w:val="22"/>
          <w:szCs w:val="22"/>
          <w:lang w:val="es-MX"/>
        </w:rPr>
        <w:t xml:space="preserve">la Evaluación de la </w:t>
      </w:r>
      <w:r w:rsidRPr="000058FF">
        <w:rPr>
          <w:rFonts w:ascii="Arial" w:hAnsi="Arial" w:cs="Arial"/>
          <w:sz w:val="22"/>
          <w:szCs w:val="22"/>
          <w:lang w:val="es-MX"/>
        </w:rPr>
        <w:t xml:space="preserve">Invitación </w:t>
      </w:r>
      <w:r w:rsidR="00AF2352" w:rsidRPr="000058FF">
        <w:rPr>
          <w:rFonts w:ascii="Arial" w:hAnsi="Arial" w:cs="Arial"/>
          <w:sz w:val="22"/>
          <w:szCs w:val="22"/>
          <w:lang w:val="es-MX"/>
        </w:rPr>
        <w:t xml:space="preserve"> </w:t>
      </w:r>
      <w:r w:rsidRPr="000058FF">
        <w:rPr>
          <w:rFonts w:ascii="Arial" w:hAnsi="Arial" w:cs="Arial"/>
          <w:sz w:val="22"/>
          <w:szCs w:val="22"/>
          <w:lang w:val="es-MX"/>
        </w:rPr>
        <w:t xml:space="preserve">Abierta </w:t>
      </w:r>
      <w:r w:rsidR="00250058" w:rsidRPr="000058FF">
        <w:rPr>
          <w:rFonts w:ascii="Arial" w:hAnsi="Arial" w:cs="Arial"/>
          <w:sz w:val="22"/>
          <w:szCs w:val="22"/>
          <w:lang w:val="es-MX"/>
        </w:rPr>
        <w:t>00</w:t>
      </w:r>
      <w:r w:rsidR="00520324" w:rsidRPr="000058FF">
        <w:rPr>
          <w:rFonts w:ascii="Arial" w:hAnsi="Arial" w:cs="Arial"/>
          <w:sz w:val="22"/>
          <w:szCs w:val="22"/>
          <w:lang w:val="es-MX"/>
        </w:rPr>
        <w:t>8</w:t>
      </w:r>
      <w:r w:rsidRPr="000058FF">
        <w:rPr>
          <w:rFonts w:ascii="Arial" w:hAnsi="Arial" w:cs="Arial"/>
          <w:sz w:val="22"/>
          <w:szCs w:val="22"/>
          <w:lang w:val="es-MX"/>
        </w:rPr>
        <w:t xml:space="preserve"> de 20</w:t>
      </w:r>
      <w:r w:rsidR="0036408D" w:rsidRPr="000058FF">
        <w:rPr>
          <w:rFonts w:ascii="Arial" w:hAnsi="Arial" w:cs="Arial"/>
          <w:sz w:val="22"/>
          <w:szCs w:val="22"/>
          <w:lang w:val="es-MX"/>
        </w:rPr>
        <w:t>2</w:t>
      </w:r>
      <w:r w:rsidR="00025893" w:rsidRPr="000058FF">
        <w:rPr>
          <w:rFonts w:ascii="Arial" w:hAnsi="Arial" w:cs="Arial"/>
          <w:sz w:val="22"/>
          <w:szCs w:val="22"/>
          <w:lang w:val="es-MX"/>
        </w:rPr>
        <w:t>1</w:t>
      </w:r>
      <w:r w:rsidRPr="000058FF">
        <w:rPr>
          <w:rFonts w:ascii="Arial" w:hAnsi="Arial" w:cs="Arial"/>
          <w:sz w:val="22"/>
          <w:szCs w:val="22"/>
          <w:lang w:val="es-MX"/>
        </w:rPr>
        <w:t>.</w:t>
      </w:r>
    </w:p>
    <w:p w:rsidR="00FB4A67" w:rsidRPr="000058FF" w:rsidRDefault="00FB4A67" w:rsidP="008B2005">
      <w:pPr>
        <w:autoSpaceDE w:val="0"/>
        <w:autoSpaceDN w:val="0"/>
        <w:adjustRightInd w:val="0"/>
        <w:ind w:right="47"/>
        <w:jc w:val="both"/>
        <w:rPr>
          <w:rFonts w:ascii="Arial" w:hAnsi="Arial" w:cs="Arial"/>
          <w:sz w:val="22"/>
          <w:szCs w:val="22"/>
          <w:lang w:eastAsia="es-CO"/>
        </w:rPr>
      </w:pPr>
    </w:p>
    <w:p w:rsidR="00FB4A67" w:rsidRPr="000058FF" w:rsidRDefault="00FB4A67" w:rsidP="008B2005">
      <w:pPr>
        <w:autoSpaceDE w:val="0"/>
        <w:autoSpaceDN w:val="0"/>
        <w:adjustRightInd w:val="0"/>
        <w:ind w:right="47"/>
        <w:jc w:val="both"/>
        <w:rPr>
          <w:rFonts w:ascii="Arial" w:hAnsi="Arial" w:cs="Arial"/>
          <w:sz w:val="22"/>
          <w:szCs w:val="22"/>
          <w:lang w:eastAsia="es-CO"/>
        </w:rPr>
      </w:pPr>
      <w:r w:rsidRPr="000058FF">
        <w:rPr>
          <w:rFonts w:ascii="Arial" w:hAnsi="Arial" w:cs="Arial"/>
          <w:sz w:val="22"/>
          <w:szCs w:val="22"/>
          <w:lang w:eastAsia="es-CO"/>
        </w:rPr>
        <w:t>Respetados Señores:</w:t>
      </w:r>
    </w:p>
    <w:p w:rsidR="00FB4A67" w:rsidRPr="000058FF" w:rsidRDefault="00FB4A67" w:rsidP="008B2005">
      <w:pPr>
        <w:autoSpaceDE w:val="0"/>
        <w:autoSpaceDN w:val="0"/>
        <w:adjustRightInd w:val="0"/>
        <w:ind w:right="47"/>
        <w:jc w:val="both"/>
        <w:rPr>
          <w:rFonts w:ascii="Arial" w:hAnsi="Arial" w:cs="Arial"/>
          <w:sz w:val="22"/>
          <w:szCs w:val="22"/>
          <w:lang w:eastAsia="es-CO"/>
        </w:rPr>
      </w:pPr>
    </w:p>
    <w:p w:rsidR="00B5038A" w:rsidRPr="000058FF" w:rsidRDefault="00FB4A67" w:rsidP="008B2005">
      <w:pPr>
        <w:ind w:right="47"/>
        <w:jc w:val="both"/>
        <w:rPr>
          <w:rFonts w:ascii="Arial" w:eastAsia="Tahoma" w:hAnsi="Arial" w:cs="Arial"/>
          <w:b/>
          <w:caps/>
          <w:sz w:val="22"/>
          <w:szCs w:val="22"/>
        </w:rPr>
      </w:pPr>
      <w:r w:rsidRPr="000058FF">
        <w:rPr>
          <w:rFonts w:ascii="Arial" w:hAnsi="Arial" w:cs="Arial"/>
          <w:sz w:val="22"/>
          <w:szCs w:val="22"/>
          <w:lang w:eastAsia="es-CO"/>
        </w:rPr>
        <w:t xml:space="preserve">La EMPRESA DE LICORES DE </w:t>
      </w:r>
      <w:r w:rsidR="00D91296" w:rsidRPr="000058FF">
        <w:rPr>
          <w:rFonts w:ascii="Arial" w:hAnsi="Arial" w:cs="Arial"/>
          <w:sz w:val="22"/>
          <w:szCs w:val="22"/>
          <w:lang w:eastAsia="es-CO"/>
        </w:rPr>
        <w:t xml:space="preserve">CUNDINAMARCA, por medio del presente documentos procede a </w:t>
      </w:r>
      <w:r w:rsidRPr="000058FF">
        <w:rPr>
          <w:rFonts w:ascii="Arial" w:hAnsi="Arial" w:cs="Arial"/>
          <w:sz w:val="22"/>
          <w:szCs w:val="22"/>
          <w:lang w:eastAsia="es-CO"/>
        </w:rPr>
        <w:t xml:space="preserve">da respuesta a las </w:t>
      </w:r>
      <w:r w:rsidR="00F8489E" w:rsidRPr="000058FF">
        <w:rPr>
          <w:rFonts w:ascii="Arial" w:hAnsi="Arial" w:cs="Arial"/>
          <w:sz w:val="22"/>
          <w:szCs w:val="22"/>
          <w:lang w:eastAsia="es-CO"/>
        </w:rPr>
        <w:t xml:space="preserve">observaciones </w:t>
      </w:r>
      <w:r w:rsidRPr="000058FF">
        <w:rPr>
          <w:rFonts w:ascii="Arial" w:hAnsi="Arial" w:cs="Arial"/>
          <w:sz w:val="22"/>
          <w:szCs w:val="22"/>
          <w:lang w:eastAsia="es-CO"/>
        </w:rPr>
        <w:t>presentadas por los interesados a la</w:t>
      </w:r>
      <w:r w:rsidR="00AF2352" w:rsidRPr="000058FF">
        <w:rPr>
          <w:rFonts w:ascii="Arial" w:hAnsi="Arial" w:cs="Arial"/>
          <w:sz w:val="22"/>
          <w:szCs w:val="22"/>
          <w:lang w:eastAsia="es-CO"/>
        </w:rPr>
        <w:t xml:space="preserve"> evaluación </w:t>
      </w:r>
      <w:r w:rsidRPr="000058FF">
        <w:rPr>
          <w:rFonts w:ascii="Arial" w:hAnsi="Arial" w:cs="Arial"/>
          <w:sz w:val="22"/>
          <w:szCs w:val="22"/>
          <w:lang w:eastAsia="es-CO"/>
        </w:rPr>
        <w:t xml:space="preserve">de la Invitación Abierta No. </w:t>
      </w:r>
      <w:r w:rsidR="00250058" w:rsidRPr="000058FF">
        <w:rPr>
          <w:rFonts w:ascii="Arial" w:hAnsi="Arial" w:cs="Arial"/>
          <w:sz w:val="22"/>
          <w:szCs w:val="22"/>
          <w:lang w:eastAsia="es-CO"/>
        </w:rPr>
        <w:t>00</w:t>
      </w:r>
      <w:r w:rsidR="00520324" w:rsidRPr="000058FF">
        <w:rPr>
          <w:rFonts w:ascii="Arial" w:hAnsi="Arial" w:cs="Arial"/>
          <w:sz w:val="22"/>
          <w:szCs w:val="22"/>
          <w:lang w:eastAsia="es-CO"/>
        </w:rPr>
        <w:t>8</w:t>
      </w:r>
      <w:r w:rsidR="00CC4E3F" w:rsidRPr="000058FF">
        <w:rPr>
          <w:rFonts w:ascii="Arial" w:hAnsi="Arial" w:cs="Arial"/>
          <w:sz w:val="22"/>
          <w:szCs w:val="22"/>
          <w:lang w:eastAsia="es-CO"/>
        </w:rPr>
        <w:t xml:space="preserve"> de 20</w:t>
      </w:r>
      <w:r w:rsidR="0036408D" w:rsidRPr="000058FF">
        <w:rPr>
          <w:rFonts w:ascii="Arial" w:hAnsi="Arial" w:cs="Arial"/>
          <w:sz w:val="22"/>
          <w:szCs w:val="22"/>
          <w:lang w:eastAsia="es-CO"/>
        </w:rPr>
        <w:t>2</w:t>
      </w:r>
      <w:r w:rsidR="00025893" w:rsidRPr="000058FF">
        <w:rPr>
          <w:rFonts w:ascii="Arial" w:hAnsi="Arial" w:cs="Arial"/>
          <w:sz w:val="22"/>
          <w:szCs w:val="22"/>
          <w:lang w:eastAsia="es-CO"/>
        </w:rPr>
        <w:t>1</w:t>
      </w:r>
      <w:r w:rsidRPr="000058FF">
        <w:rPr>
          <w:rFonts w:ascii="Arial" w:hAnsi="Arial" w:cs="Arial"/>
          <w:sz w:val="22"/>
          <w:szCs w:val="22"/>
          <w:lang w:eastAsia="es-CO"/>
        </w:rPr>
        <w:t xml:space="preserve"> cuyo objeto es</w:t>
      </w:r>
      <w:r w:rsidR="00443712" w:rsidRPr="000058FF">
        <w:rPr>
          <w:rFonts w:ascii="Arial" w:hAnsi="Arial" w:cs="Arial"/>
          <w:sz w:val="22"/>
          <w:szCs w:val="22"/>
          <w:lang w:eastAsia="es-CO"/>
        </w:rPr>
        <w:t>:</w:t>
      </w:r>
      <w:r w:rsidR="00443712" w:rsidRPr="000058FF">
        <w:rPr>
          <w:rFonts w:ascii="Arial" w:hAnsi="Arial" w:cs="Arial"/>
          <w:b/>
          <w:sz w:val="22"/>
          <w:szCs w:val="22"/>
          <w:lang w:eastAsia="es-CO"/>
        </w:rPr>
        <w:t xml:space="preserve"> </w:t>
      </w:r>
      <w:r w:rsidR="00F1760E" w:rsidRPr="000058FF">
        <w:rPr>
          <w:rFonts w:ascii="Arial" w:hAnsi="Arial" w:cs="Arial"/>
          <w:b/>
          <w:sz w:val="22"/>
          <w:szCs w:val="22"/>
          <w:lang w:eastAsia="es-CO"/>
        </w:rPr>
        <w:t>El suministro de</w:t>
      </w:r>
      <w:r w:rsidR="00443712" w:rsidRPr="000058FF">
        <w:rPr>
          <w:rFonts w:ascii="Arial" w:hAnsi="Arial" w:cs="Arial"/>
          <w:b/>
          <w:sz w:val="22"/>
          <w:szCs w:val="22"/>
          <w:lang w:eastAsia="es-CO"/>
        </w:rPr>
        <w:t xml:space="preserve">   </w:t>
      </w:r>
      <w:r w:rsidR="00F1760E" w:rsidRPr="000058FF">
        <w:rPr>
          <w:rFonts w:ascii="Arial" w:hAnsi="Arial" w:cs="Arial"/>
          <w:b/>
          <w:sz w:val="22"/>
          <w:szCs w:val="22"/>
          <w:lang w:eastAsia="es-CO"/>
        </w:rPr>
        <w:t>alimentación para</w:t>
      </w:r>
      <w:r w:rsidR="00443712" w:rsidRPr="000058FF">
        <w:rPr>
          <w:rFonts w:ascii="Arial" w:hAnsi="Arial" w:cs="Arial"/>
          <w:b/>
          <w:sz w:val="22"/>
          <w:szCs w:val="22"/>
          <w:lang w:eastAsia="es-CO"/>
        </w:rPr>
        <w:t xml:space="preserve"> </w:t>
      </w:r>
      <w:r w:rsidR="00F1760E" w:rsidRPr="000058FF">
        <w:rPr>
          <w:rFonts w:ascii="Arial" w:hAnsi="Arial" w:cs="Arial"/>
          <w:b/>
          <w:sz w:val="22"/>
          <w:szCs w:val="22"/>
          <w:lang w:eastAsia="es-CO"/>
        </w:rPr>
        <w:t>los trabajadores de</w:t>
      </w:r>
      <w:r w:rsidR="00443712" w:rsidRPr="000058FF">
        <w:rPr>
          <w:rFonts w:ascii="Arial" w:hAnsi="Arial" w:cs="Arial"/>
          <w:b/>
          <w:sz w:val="22"/>
          <w:szCs w:val="22"/>
          <w:lang w:eastAsia="es-CO"/>
        </w:rPr>
        <w:t xml:space="preserve"> la Empresa de Licores </w:t>
      </w:r>
      <w:r w:rsidR="00F1760E" w:rsidRPr="000058FF">
        <w:rPr>
          <w:rFonts w:ascii="Arial" w:hAnsi="Arial" w:cs="Arial"/>
          <w:b/>
          <w:sz w:val="22"/>
          <w:szCs w:val="22"/>
          <w:lang w:eastAsia="es-CO"/>
        </w:rPr>
        <w:t>de Cundinamarca</w:t>
      </w:r>
      <w:r w:rsidR="00443712" w:rsidRPr="000058FF">
        <w:rPr>
          <w:rFonts w:ascii="Arial" w:hAnsi="Arial" w:cs="Arial"/>
          <w:b/>
          <w:sz w:val="22"/>
          <w:szCs w:val="22"/>
          <w:lang w:eastAsia="es-CO"/>
        </w:rPr>
        <w:t>.</w:t>
      </w:r>
    </w:p>
    <w:p w:rsidR="0036408D" w:rsidRPr="000058FF" w:rsidRDefault="0036408D" w:rsidP="008B2005">
      <w:pPr>
        <w:spacing w:after="9"/>
        <w:ind w:left="-5" w:right="47"/>
        <w:jc w:val="both"/>
        <w:rPr>
          <w:rFonts w:ascii="Arial" w:hAnsi="Arial" w:cs="Arial"/>
          <w:sz w:val="22"/>
          <w:szCs w:val="22"/>
        </w:rPr>
      </w:pPr>
    </w:p>
    <w:p w:rsidR="00FB4A67" w:rsidRPr="000058FF" w:rsidRDefault="00FB4A67" w:rsidP="008B2005">
      <w:pPr>
        <w:ind w:right="47"/>
        <w:jc w:val="both"/>
        <w:rPr>
          <w:rFonts w:ascii="Arial" w:hAnsi="Arial" w:cs="Arial"/>
          <w:sz w:val="22"/>
          <w:szCs w:val="22"/>
          <w:lang w:eastAsia="es-CO"/>
        </w:rPr>
      </w:pPr>
    </w:p>
    <w:p w:rsidR="001A4E52" w:rsidRPr="000058FF" w:rsidRDefault="004B5424" w:rsidP="008B2005">
      <w:pPr>
        <w:ind w:right="47"/>
        <w:jc w:val="both"/>
        <w:rPr>
          <w:rFonts w:ascii="Arial" w:hAnsi="Arial" w:cs="Arial"/>
          <w:b/>
          <w:bCs/>
          <w:i/>
          <w:sz w:val="22"/>
          <w:szCs w:val="22"/>
          <w:u w:val="single"/>
        </w:rPr>
      </w:pPr>
      <w:r w:rsidRPr="000058FF">
        <w:rPr>
          <w:rFonts w:ascii="Arial" w:hAnsi="Arial" w:cs="Arial"/>
          <w:b/>
          <w:bCs/>
          <w:i/>
          <w:sz w:val="22"/>
          <w:szCs w:val="22"/>
          <w:u w:val="single"/>
        </w:rPr>
        <w:t xml:space="preserve">OBSERVACION </w:t>
      </w:r>
      <w:r w:rsidR="00395245" w:rsidRPr="000058FF">
        <w:rPr>
          <w:rFonts w:ascii="Arial" w:hAnsi="Arial" w:cs="Arial"/>
          <w:b/>
          <w:bCs/>
          <w:i/>
          <w:sz w:val="22"/>
          <w:szCs w:val="22"/>
          <w:u w:val="single"/>
        </w:rPr>
        <w:t>PRESENTADA POR</w:t>
      </w:r>
      <w:r w:rsidR="001A4E52" w:rsidRPr="000058FF">
        <w:rPr>
          <w:rFonts w:ascii="Arial" w:hAnsi="Arial" w:cs="Arial"/>
          <w:b/>
          <w:bCs/>
          <w:i/>
          <w:sz w:val="22"/>
          <w:szCs w:val="22"/>
          <w:u w:val="single"/>
        </w:rPr>
        <w:t xml:space="preserve">   </w:t>
      </w:r>
      <w:r w:rsidR="00AF2352" w:rsidRPr="000058FF">
        <w:rPr>
          <w:rFonts w:ascii="Arial" w:hAnsi="Arial" w:cs="Arial"/>
          <w:b/>
          <w:bCs/>
          <w:i/>
          <w:sz w:val="22"/>
          <w:szCs w:val="22"/>
          <w:u w:val="single"/>
        </w:rPr>
        <w:t xml:space="preserve">CONSORCIO  8 </w:t>
      </w:r>
    </w:p>
    <w:p w:rsidR="00AF2352" w:rsidRPr="000058FF" w:rsidRDefault="00AF2352" w:rsidP="008B2005">
      <w:pPr>
        <w:ind w:right="47"/>
        <w:jc w:val="both"/>
        <w:rPr>
          <w:rFonts w:ascii="Arial" w:hAnsi="Arial" w:cs="Arial"/>
          <w:b/>
          <w:bCs/>
          <w:i/>
          <w:sz w:val="22"/>
          <w:szCs w:val="22"/>
          <w:u w:val="single"/>
        </w:rPr>
      </w:pPr>
    </w:p>
    <w:p w:rsidR="00AF2352" w:rsidRPr="000058FF" w:rsidRDefault="00AF2352" w:rsidP="008B2005">
      <w:pPr>
        <w:ind w:right="47"/>
        <w:jc w:val="both"/>
        <w:rPr>
          <w:rFonts w:ascii="Arial" w:hAnsi="Arial" w:cs="Arial"/>
          <w:b/>
          <w:bCs/>
          <w:i/>
          <w:sz w:val="22"/>
          <w:szCs w:val="22"/>
          <w:u w:val="single"/>
        </w:rPr>
      </w:pPr>
    </w:p>
    <w:p w:rsidR="00F1760E" w:rsidRPr="000058FF" w:rsidRDefault="00AF2352" w:rsidP="008B2005">
      <w:pPr>
        <w:ind w:right="47"/>
        <w:jc w:val="both"/>
        <w:rPr>
          <w:rFonts w:ascii="Arial" w:hAnsi="Arial" w:cs="Arial"/>
          <w:b/>
          <w:bCs/>
          <w:i/>
          <w:sz w:val="22"/>
          <w:szCs w:val="22"/>
          <w:u w:val="single"/>
        </w:rPr>
      </w:pPr>
      <w:r w:rsidRPr="000058FF">
        <w:rPr>
          <w:rFonts w:ascii="Arial" w:hAnsi="Arial" w:cs="Arial"/>
          <w:b/>
          <w:bCs/>
          <w:i/>
          <w:sz w:val="22"/>
          <w:szCs w:val="22"/>
          <w:u w:val="single"/>
        </w:rPr>
        <w:t>OBSERVACION 1</w:t>
      </w:r>
    </w:p>
    <w:p w:rsidR="00AF2352" w:rsidRPr="000058FF" w:rsidRDefault="00AF2352" w:rsidP="008B2005">
      <w:pPr>
        <w:ind w:right="47"/>
        <w:jc w:val="both"/>
        <w:rPr>
          <w:rFonts w:ascii="Arial" w:hAnsi="Arial" w:cs="Arial"/>
          <w:b/>
          <w:bCs/>
          <w:i/>
          <w:sz w:val="22"/>
          <w:szCs w:val="22"/>
          <w:u w:val="single"/>
        </w:rPr>
      </w:pPr>
    </w:p>
    <w:p w:rsidR="00AF2352" w:rsidRPr="000058FF" w:rsidRDefault="00AF2352" w:rsidP="00AF2352">
      <w:pPr>
        <w:jc w:val="both"/>
        <w:rPr>
          <w:rFonts w:ascii="Arial" w:hAnsi="Arial" w:cs="Arial"/>
          <w:color w:val="000000"/>
          <w:sz w:val="22"/>
          <w:szCs w:val="22"/>
          <w:lang w:val="es-CO" w:eastAsia="es-CO"/>
        </w:rPr>
      </w:pPr>
      <w:r w:rsidRPr="000058FF">
        <w:rPr>
          <w:rFonts w:ascii="Arial" w:hAnsi="Arial" w:cs="Arial"/>
          <w:color w:val="000000"/>
          <w:sz w:val="22"/>
          <w:szCs w:val="22"/>
          <w:lang w:val="es-CO" w:eastAsia="es-CO"/>
        </w:rPr>
        <w:t>Una vez verificado el informe de evaluación de la entidad del proceso de la referencia, me permito solicitar se indique el plazo para realizar dicha subsanación, teniendo en cuenta que la ley 1882 y 1150 indican que se debe otorgar un periodo de 3 días hábiles para realizar la aclaración de requisitos habilitantes.</w:t>
      </w:r>
    </w:p>
    <w:p w:rsidR="00AF2352" w:rsidRPr="000058FF" w:rsidRDefault="00AF2352" w:rsidP="00AF2352">
      <w:pPr>
        <w:jc w:val="both"/>
        <w:rPr>
          <w:rFonts w:ascii="Arial" w:hAnsi="Arial" w:cs="Arial"/>
          <w:color w:val="000000"/>
          <w:sz w:val="22"/>
          <w:szCs w:val="22"/>
          <w:lang w:val="es-CO" w:eastAsia="es-CO"/>
        </w:rPr>
      </w:pPr>
    </w:p>
    <w:p w:rsidR="00AF2352" w:rsidRPr="000058FF" w:rsidRDefault="00AF2352" w:rsidP="005B6E24">
      <w:pPr>
        <w:jc w:val="both"/>
        <w:rPr>
          <w:rFonts w:ascii="Arial" w:hAnsi="Arial" w:cs="Arial"/>
          <w:color w:val="000000"/>
          <w:sz w:val="22"/>
          <w:szCs w:val="22"/>
          <w:lang w:val="es-CO" w:eastAsia="es-CO"/>
        </w:rPr>
      </w:pPr>
      <w:r w:rsidRPr="000058FF">
        <w:rPr>
          <w:rFonts w:ascii="Arial" w:hAnsi="Arial" w:cs="Arial"/>
          <w:color w:val="000000"/>
          <w:sz w:val="22"/>
          <w:szCs w:val="22"/>
          <w:lang w:val="es-CO" w:eastAsia="es-CO"/>
        </w:rPr>
        <w:t>por lo que solicito se amplíe el plazo para subsanar y se modifique el cronograma mediante adenda</w:t>
      </w:r>
      <w:r w:rsidR="005B6E24" w:rsidRPr="000058FF">
        <w:rPr>
          <w:rFonts w:ascii="Arial" w:hAnsi="Arial" w:cs="Arial"/>
          <w:color w:val="000000"/>
          <w:sz w:val="22"/>
          <w:szCs w:val="22"/>
          <w:lang w:val="es-CO" w:eastAsia="es-CO"/>
        </w:rPr>
        <w:t xml:space="preserve">. </w:t>
      </w:r>
    </w:p>
    <w:p w:rsidR="00AF2352" w:rsidRPr="000058FF" w:rsidRDefault="00AF2352" w:rsidP="00AF2352">
      <w:pPr>
        <w:rPr>
          <w:rFonts w:ascii="Arial" w:hAnsi="Arial" w:cs="Arial"/>
          <w:color w:val="000000"/>
          <w:sz w:val="22"/>
          <w:szCs w:val="22"/>
          <w:lang w:val="es-CO" w:eastAsia="es-CO"/>
        </w:rPr>
      </w:pPr>
    </w:p>
    <w:p w:rsidR="00AF2352" w:rsidRPr="000058FF" w:rsidRDefault="00AF2352" w:rsidP="00AF2352">
      <w:pPr>
        <w:rPr>
          <w:rFonts w:ascii="Arial" w:hAnsi="Arial" w:cs="Arial"/>
          <w:b/>
          <w:color w:val="000000"/>
          <w:sz w:val="22"/>
          <w:szCs w:val="22"/>
          <w:lang w:val="es-CO" w:eastAsia="es-CO"/>
        </w:rPr>
      </w:pPr>
      <w:r w:rsidRPr="000058FF">
        <w:rPr>
          <w:rFonts w:ascii="Arial" w:hAnsi="Arial" w:cs="Arial"/>
          <w:b/>
          <w:color w:val="000000"/>
          <w:sz w:val="22"/>
          <w:szCs w:val="22"/>
          <w:lang w:val="es-CO" w:eastAsia="es-CO"/>
        </w:rPr>
        <w:t xml:space="preserve">RESPUESTA OBSERVACION 1 </w:t>
      </w:r>
    </w:p>
    <w:p w:rsidR="00AF2352" w:rsidRPr="000058FF" w:rsidRDefault="00AF2352" w:rsidP="00AF2352">
      <w:pPr>
        <w:rPr>
          <w:rFonts w:ascii="Arial" w:hAnsi="Arial" w:cs="Arial"/>
          <w:color w:val="000000"/>
          <w:sz w:val="22"/>
          <w:szCs w:val="22"/>
          <w:lang w:val="es-CO" w:eastAsia="es-CO"/>
        </w:rPr>
      </w:pPr>
    </w:p>
    <w:p w:rsidR="005B6E24" w:rsidRPr="000058FF" w:rsidRDefault="00DF2A20" w:rsidP="005B6E24">
      <w:pPr>
        <w:jc w:val="both"/>
        <w:rPr>
          <w:rFonts w:ascii="Arial" w:hAnsi="Arial" w:cs="Arial"/>
          <w:color w:val="000000"/>
          <w:sz w:val="22"/>
          <w:szCs w:val="22"/>
          <w:lang w:val="es-CO" w:eastAsia="es-CO"/>
        </w:rPr>
      </w:pPr>
      <w:r w:rsidRPr="000058FF">
        <w:rPr>
          <w:rFonts w:ascii="Arial" w:hAnsi="Arial" w:cs="Arial"/>
          <w:color w:val="000000"/>
          <w:sz w:val="22"/>
          <w:szCs w:val="22"/>
          <w:lang w:val="es-CO" w:eastAsia="es-CO"/>
        </w:rPr>
        <w:t>La Empresa</w:t>
      </w:r>
      <w:r w:rsidR="00C0550C" w:rsidRPr="000058FF">
        <w:rPr>
          <w:rFonts w:ascii="Arial" w:hAnsi="Arial" w:cs="Arial"/>
          <w:color w:val="000000"/>
          <w:sz w:val="22"/>
          <w:szCs w:val="22"/>
          <w:lang w:val="es-CO" w:eastAsia="es-CO"/>
        </w:rPr>
        <w:t xml:space="preserve"> </w:t>
      </w:r>
      <w:r w:rsidRPr="000058FF">
        <w:rPr>
          <w:rFonts w:ascii="Arial" w:hAnsi="Arial" w:cs="Arial"/>
          <w:color w:val="000000"/>
          <w:sz w:val="22"/>
          <w:szCs w:val="22"/>
          <w:lang w:val="es-CO" w:eastAsia="es-CO"/>
        </w:rPr>
        <w:t xml:space="preserve">de </w:t>
      </w:r>
      <w:r w:rsidR="005B6E24" w:rsidRPr="000058FF">
        <w:rPr>
          <w:rFonts w:ascii="Arial" w:hAnsi="Arial" w:cs="Arial"/>
          <w:color w:val="000000"/>
          <w:sz w:val="22"/>
          <w:szCs w:val="22"/>
          <w:lang w:val="es-CO" w:eastAsia="es-CO"/>
        </w:rPr>
        <w:t>Licores de Cundinamarca se</w:t>
      </w:r>
      <w:r w:rsidR="00C0550C" w:rsidRPr="000058FF">
        <w:rPr>
          <w:rFonts w:ascii="Arial" w:hAnsi="Arial" w:cs="Arial"/>
          <w:color w:val="000000"/>
          <w:sz w:val="22"/>
          <w:szCs w:val="22"/>
          <w:lang w:val="es-CO" w:eastAsia="es-CO"/>
        </w:rPr>
        <w:t xml:space="preserve"> permite   </w:t>
      </w:r>
      <w:r w:rsidR="005B6E24" w:rsidRPr="000058FF">
        <w:rPr>
          <w:rFonts w:ascii="Arial" w:hAnsi="Arial" w:cs="Arial"/>
          <w:color w:val="000000"/>
          <w:sz w:val="22"/>
          <w:szCs w:val="22"/>
          <w:lang w:val="es-CO" w:eastAsia="es-CO"/>
        </w:rPr>
        <w:t>informarle al</w:t>
      </w:r>
      <w:r w:rsidR="00C0550C" w:rsidRPr="000058FF">
        <w:rPr>
          <w:rFonts w:ascii="Arial" w:hAnsi="Arial" w:cs="Arial"/>
          <w:color w:val="000000"/>
          <w:sz w:val="22"/>
          <w:szCs w:val="22"/>
          <w:lang w:val="es-CO" w:eastAsia="es-CO"/>
        </w:rPr>
        <w:t xml:space="preserve"> oferente que   </w:t>
      </w:r>
      <w:r w:rsidR="005B6E24" w:rsidRPr="000058FF">
        <w:rPr>
          <w:rFonts w:ascii="Arial" w:hAnsi="Arial" w:cs="Arial"/>
          <w:color w:val="000000"/>
          <w:sz w:val="22"/>
          <w:szCs w:val="22"/>
          <w:lang w:val="es-CO" w:eastAsia="es-CO"/>
        </w:rPr>
        <w:t>se modificó el cronograma</w:t>
      </w:r>
      <w:r w:rsidR="00C0550C" w:rsidRPr="000058FF">
        <w:rPr>
          <w:rFonts w:ascii="Arial" w:hAnsi="Arial" w:cs="Arial"/>
          <w:color w:val="000000"/>
          <w:sz w:val="22"/>
          <w:szCs w:val="22"/>
          <w:lang w:val="es-CO" w:eastAsia="es-CO"/>
        </w:rPr>
        <w:t xml:space="preserve"> </w:t>
      </w:r>
      <w:r w:rsidR="005B6E24" w:rsidRPr="000058FF">
        <w:rPr>
          <w:rFonts w:ascii="Arial" w:hAnsi="Arial" w:cs="Arial"/>
          <w:color w:val="000000"/>
          <w:sz w:val="22"/>
          <w:szCs w:val="22"/>
          <w:lang w:val="es-CO" w:eastAsia="es-CO"/>
        </w:rPr>
        <w:t>mediante adenda</w:t>
      </w:r>
      <w:r w:rsidR="00C0550C" w:rsidRPr="000058FF">
        <w:rPr>
          <w:rFonts w:ascii="Arial" w:hAnsi="Arial" w:cs="Arial"/>
          <w:color w:val="000000"/>
          <w:sz w:val="22"/>
          <w:szCs w:val="22"/>
          <w:lang w:val="es-CO" w:eastAsia="es-CO"/>
        </w:rPr>
        <w:t xml:space="preserve"> </w:t>
      </w:r>
      <w:r w:rsidR="005B6E24" w:rsidRPr="000058FF">
        <w:rPr>
          <w:rFonts w:ascii="Arial" w:hAnsi="Arial" w:cs="Arial"/>
          <w:color w:val="000000"/>
          <w:sz w:val="22"/>
          <w:szCs w:val="22"/>
          <w:lang w:val="es-CO" w:eastAsia="es-CO"/>
        </w:rPr>
        <w:t>3, con el</w:t>
      </w:r>
      <w:r w:rsidR="00C0550C" w:rsidRPr="000058FF">
        <w:rPr>
          <w:rFonts w:ascii="Arial" w:hAnsi="Arial" w:cs="Arial"/>
          <w:color w:val="000000"/>
          <w:sz w:val="22"/>
          <w:szCs w:val="22"/>
          <w:lang w:val="es-CO" w:eastAsia="es-CO"/>
        </w:rPr>
        <w:t xml:space="preserve"> fin </w:t>
      </w:r>
      <w:r w:rsidR="005B6E24" w:rsidRPr="000058FF">
        <w:rPr>
          <w:rFonts w:ascii="Arial" w:hAnsi="Arial" w:cs="Arial"/>
          <w:color w:val="000000"/>
          <w:sz w:val="22"/>
          <w:szCs w:val="22"/>
          <w:lang w:val="es-CO" w:eastAsia="es-CO"/>
        </w:rPr>
        <w:t>de dar cumplimiento</w:t>
      </w:r>
      <w:r w:rsidRPr="000058FF">
        <w:rPr>
          <w:rFonts w:ascii="Arial" w:hAnsi="Arial" w:cs="Arial"/>
          <w:color w:val="000000"/>
          <w:sz w:val="22"/>
          <w:szCs w:val="22"/>
          <w:lang w:val="es-CO" w:eastAsia="es-CO"/>
        </w:rPr>
        <w:t xml:space="preserve"> al principio </w:t>
      </w:r>
      <w:r w:rsidR="001B3BB3" w:rsidRPr="000058FF">
        <w:rPr>
          <w:rFonts w:ascii="Arial" w:hAnsi="Arial" w:cs="Arial"/>
          <w:color w:val="000000"/>
          <w:sz w:val="22"/>
          <w:szCs w:val="22"/>
          <w:lang w:val="es-CO" w:eastAsia="es-CO"/>
        </w:rPr>
        <w:t>de oportunidad para subsanar</w:t>
      </w:r>
      <w:r w:rsidR="00395245" w:rsidRPr="000058FF">
        <w:rPr>
          <w:rFonts w:ascii="Arial" w:hAnsi="Arial" w:cs="Arial"/>
          <w:color w:val="000000"/>
          <w:sz w:val="22"/>
          <w:szCs w:val="22"/>
          <w:lang w:val="es-CO" w:eastAsia="es-CO"/>
        </w:rPr>
        <w:t>,</w:t>
      </w:r>
      <w:r w:rsidR="005B6E24" w:rsidRPr="000058FF">
        <w:rPr>
          <w:rFonts w:ascii="Arial" w:hAnsi="Arial" w:cs="Arial"/>
          <w:color w:val="000000"/>
          <w:sz w:val="22"/>
          <w:szCs w:val="22"/>
          <w:lang w:val="es-CO" w:eastAsia="es-CO"/>
        </w:rPr>
        <w:t xml:space="preserve"> así mismo es necesario señalar </w:t>
      </w:r>
      <w:r w:rsidR="001B3BB3" w:rsidRPr="000058FF">
        <w:rPr>
          <w:rFonts w:ascii="Arial" w:hAnsi="Arial" w:cs="Arial"/>
          <w:color w:val="000000"/>
          <w:sz w:val="22"/>
          <w:szCs w:val="22"/>
          <w:lang w:val="es-CO" w:eastAsia="es-CO"/>
        </w:rPr>
        <w:t>que la</w:t>
      </w:r>
      <w:r w:rsidR="005B6E24" w:rsidRPr="000058FF">
        <w:rPr>
          <w:rFonts w:ascii="Arial" w:hAnsi="Arial" w:cs="Arial"/>
          <w:color w:val="000000"/>
          <w:sz w:val="22"/>
          <w:szCs w:val="22"/>
          <w:lang w:val="es-CO" w:eastAsia="es-CO"/>
        </w:rPr>
        <w:t xml:space="preserve">   ELC </w:t>
      </w:r>
      <w:r w:rsidR="001B3BB3" w:rsidRPr="000058FF">
        <w:rPr>
          <w:rFonts w:ascii="Arial" w:hAnsi="Arial" w:cs="Arial"/>
          <w:color w:val="000000"/>
          <w:sz w:val="22"/>
          <w:szCs w:val="22"/>
          <w:lang w:val="es-CO" w:eastAsia="es-CO"/>
        </w:rPr>
        <w:t>se rige</w:t>
      </w:r>
      <w:r w:rsidR="005B6E24" w:rsidRPr="000058FF">
        <w:rPr>
          <w:rFonts w:ascii="Arial" w:hAnsi="Arial" w:cs="Arial"/>
          <w:color w:val="000000"/>
          <w:sz w:val="22"/>
          <w:szCs w:val="22"/>
          <w:lang w:val="es-CO" w:eastAsia="es-CO"/>
        </w:rPr>
        <w:t xml:space="preserve">  por  su  Manual  de  Contratación, </w:t>
      </w:r>
      <w:r w:rsidR="00395245" w:rsidRPr="000058FF">
        <w:rPr>
          <w:rFonts w:ascii="Arial" w:hAnsi="Arial" w:cs="Arial"/>
          <w:color w:val="000000"/>
          <w:sz w:val="22"/>
          <w:szCs w:val="22"/>
          <w:lang w:val="es-CO" w:eastAsia="es-CO"/>
        </w:rPr>
        <w:t xml:space="preserve">pues al ser </w:t>
      </w:r>
      <w:r w:rsidR="005B6E24" w:rsidRPr="000058FF">
        <w:rPr>
          <w:rFonts w:ascii="Arial" w:hAnsi="Arial" w:cs="Arial"/>
          <w:color w:val="000000"/>
          <w:sz w:val="22"/>
          <w:szCs w:val="22"/>
          <w:lang w:val="es-CO" w:eastAsia="es-CO"/>
        </w:rPr>
        <w:t xml:space="preserve"> una Empresa Industrial  y  Comercial </w:t>
      </w:r>
      <w:r w:rsidR="00395245" w:rsidRPr="000058FF">
        <w:rPr>
          <w:rFonts w:ascii="Arial" w:hAnsi="Arial" w:cs="Arial"/>
          <w:color w:val="000000"/>
          <w:sz w:val="22"/>
          <w:szCs w:val="22"/>
          <w:lang w:val="es-CO" w:eastAsia="es-CO"/>
        </w:rPr>
        <w:t xml:space="preserve">  del  Estado que compite con los privados, su régimen de contratación es mixto.</w:t>
      </w:r>
    </w:p>
    <w:p w:rsidR="005B6E24" w:rsidRPr="000058FF" w:rsidRDefault="005B6E24" w:rsidP="005B6E24">
      <w:pPr>
        <w:rPr>
          <w:rFonts w:ascii="Arial" w:hAnsi="Arial" w:cs="Arial"/>
          <w:color w:val="000000"/>
          <w:sz w:val="22"/>
          <w:szCs w:val="22"/>
          <w:lang w:val="es-CO" w:eastAsia="es-CO"/>
        </w:rPr>
      </w:pPr>
    </w:p>
    <w:p w:rsidR="00DF2A20" w:rsidRPr="000058FF" w:rsidRDefault="00DF2A20" w:rsidP="00AF2352">
      <w:pPr>
        <w:rPr>
          <w:rFonts w:ascii="Arial" w:hAnsi="Arial" w:cs="Arial"/>
          <w:color w:val="000000"/>
          <w:sz w:val="22"/>
          <w:szCs w:val="22"/>
          <w:lang w:val="es-CO" w:eastAsia="es-CO"/>
        </w:rPr>
      </w:pPr>
    </w:p>
    <w:p w:rsidR="00AF2352" w:rsidRPr="000058FF" w:rsidRDefault="00C0550C" w:rsidP="00AF2352">
      <w:pPr>
        <w:rPr>
          <w:rFonts w:ascii="Arial" w:hAnsi="Arial" w:cs="Arial"/>
          <w:color w:val="000000"/>
          <w:sz w:val="22"/>
          <w:szCs w:val="22"/>
          <w:lang w:val="es-CO" w:eastAsia="es-CO"/>
        </w:rPr>
      </w:pPr>
      <w:r w:rsidRPr="000058FF">
        <w:rPr>
          <w:rFonts w:ascii="Arial" w:hAnsi="Arial" w:cs="Arial"/>
          <w:color w:val="000000"/>
          <w:sz w:val="22"/>
          <w:szCs w:val="22"/>
          <w:lang w:val="es-CO" w:eastAsia="es-CO"/>
        </w:rPr>
        <w:t xml:space="preserve"> </w:t>
      </w:r>
    </w:p>
    <w:p w:rsidR="00AF2352" w:rsidRPr="000058FF" w:rsidRDefault="00AF2352" w:rsidP="00AF2352">
      <w:pPr>
        <w:rPr>
          <w:rFonts w:ascii="Arial" w:hAnsi="Arial" w:cs="Arial"/>
          <w:b/>
          <w:color w:val="000000"/>
          <w:sz w:val="22"/>
          <w:szCs w:val="22"/>
          <w:lang w:val="es-CO" w:eastAsia="es-CO"/>
        </w:rPr>
      </w:pPr>
      <w:r w:rsidRPr="000058FF">
        <w:rPr>
          <w:rFonts w:ascii="Arial" w:hAnsi="Arial" w:cs="Arial"/>
          <w:b/>
          <w:color w:val="000000"/>
          <w:sz w:val="22"/>
          <w:szCs w:val="22"/>
          <w:lang w:val="es-CO" w:eastAsia="es-CO"/>
        </w:rPr>
        <w:t>OBSERVACION 2</w:t>
      </w:r>
    </w:p>
    <w:p w:rsidR="00AF2352" w:rsidRPr="000058FF" w:rsidRDefault="00AF2352" w:rsidP="00AF2352">
      <w:pPr>
        <w:rPr>
          <w:rFonts w:ascii="Arial" w:hAnsi="Arial" w:cs="Arial"/>
          <w:color w:val="000000"/>
          <w:sz w:val="22"/>
          <w:szCs w:val="22"/>
          <w:lang w:val="es-CO" w:eastAsia="es-CO"/>
        </w:rPr>
      </w:pPr>
    </w:p>
    <w:p w:rsidR="00AF2352" w:rsidRPr="000058FF" w:rsidRDefault="00AF2352" w:rsidP="00AF2352">
      <w:pPr>
        <w:jc w:val="both"/>
        <w:rPr>
          <w:rFonts w:ascii="Arial" w:hAnsi="Arial" w:cs="Arial"/>
          <w:color w:val="000000"/>
          <w:sz w:val="22"/>
          <w:szCs w:val="22"/>
          <w:lang w:val="es-CO" w:eastAsia="es-CO"/>
        </w:rPr>
      </w:pPr>
      <w:r w:rsidRPr="000058FF">
        <w:rPr>
          <w:rFonts w:ascii="Arial" w:hAnsi="Arial" w:cs="Arial"/>
          <w:color w:val="000000"/>
          <w:sz w:val="22"/>
          <w:szCs w:val="22"/>
          <w:lang w:val="es-CO" w:eastAsia="es-CO"/>
        </w:rPr>
        <w:t xml:space="preserve">Así mismo en un correo pasado solicité que nos suministren copias de las propuestas presentadas por todos los oferentes. en virtud del principio de transparencia y publicidad que </w:t>
      </w:r>
      <w:r w:rsidRPr="000058FF">
        <w:rPr>
          <w:rFonts w:ascii="Arial" w:hAnsi="Arial" w:cs="Arial"/>
          <w:color w:val="000000"/>
          <w:sz w:val="22"/>
          <w:szCs w:val="22"/>
          <w:lang w:val="es-CO" w:eastAsia="es-CO"/>
        </w:rPr>
        <w:lastRenderedPageBreak/>
        <w:t>funge en la Ley 80, y que nos indiquen si se van a cargar en un archivo en DRIVE o si es necesario ir a las instalaciones de la entidad a tomar copia de las mismas.</w:t>
      </w:r>
    </w:p>
    <w:p w:rsidR="001B7CBF" w:rsidRPr="000058FF" w:rsidRDefault="001B7CBF" w:rsidP="008B2005">
      <w:pPr>
        <w:shd w:val="clear" w:color="auto" w:fill="FFFFFF"/>
        <w:jc w:val="both"/>
        <w:rPr>
          <w:rFonts w:ascii="Arial" w:hAnsi="Arial" w:cs="Arial"/>
          <w:color w:val="222222"/>
          <w:sz w:val="22"/>
          <w:szCs w:val="22"/>
          <w:lang w:val="es-CO" w:eastAsia="es-CO"/>
        </w:rPr>
      </w:pPr>
    </w:p>
    <w:p w:rsidR="00AF2352" w:rsidRPr="000058FF" w:rsidRDefault="00E104F1" w:rsidP="00AF2352">
      <w:pPr>
        <w:rPr>
          <w:rFonts w:ascii="Arial" w:hAnsi="Arial" w:cs="Arial"/>
          <w:b/>
          <w:color w:val="000000"/>
          <w:sz w:val="22"/>
          <w:szCs w:val="22"/>
          <w:lang w:val="es-CO" w:eastAsia="es-CO"/>
        </w:rPr>
      </w:pPr>
      <w:r w:rsidRPr="000058FF">
        <w:rPr>
          <w:rFonts w:ascii="Arial" w:hAnsi="Arial" w:cs="Arial"/>
          <w:b/>
          <w:color w:val="000000"/>
          <w:sz w:val="22"/>
          <w:szCs w:val="22"/>
          <w:lang w:val="es-CO" w:eastAsia="es-CO"/>
        </w:rPr>
        <w:t>RESPUESTA OBSERVACION</w:t>
      </w:r>
      <w:r w:rsidR="00AF2352" w:rsidRPr="000058FF">
        <w:rPr>
          <w:rFonts w:ascii="Arial" w:hAnsi="Arial" w:cs="Arial"/>
          <w:b/>
          <w:color w:val="000000"/>
          <w:sz w:val="22"/>
          <w:szCs w:val="22"/>
          <w:lang w:val="es-CO" w:eastAsia="es-CO"/>
        </w:rPr>
        <w:t xml:space="preserve"> 2 </w:t>
      </w:r>
    </w:p>
    <w:p w:rsidR="00DF2A20" w:rsidRPr="000058FF" w:rsidRDefault="00DF2A20" w:rsidP="00AF2352">
      <w:pPr>
        <w:rPr>
          <w:rFonts w:ascii="Arial" w:hAnsi="Arial" w:cs="Arial"/>
          <w:b/>
          <w:color w:val="000000"/>
          <w:sz w:val="22"/>
          <w:szCs w:val="22"/>
          <w:lang w:val="es-CO" w:eastAsia="es-CO"/>
        </w:rPr>
      </w:pPr>
    </w:p>
    <w:p w:rsidR="00DF2A20" w:rsidRPr="000058FF" w:rsidRDefault="00D84A7C" w:rsidP="00DF2A20">
      <w:pPr>
        <w:jc w:val="both"/>
        <w:rPr>
          <w:rFonts w:ascii="Arial" w:hAnsi="Arial" w:cs="Arial"/>
          <w:color w:val="000000"/>
          <w:sz w:val="22"/>
          <w:szCs w:val="22"/>
          <w:lang w:val="es-CO" w:eastAsia="es-CO"/>
        </w:rPr>
      </w:pPr>
      <w:r w:rsidRPr="000058FF">
        <w:rPr>
          <w:rFonts w:ascii="Arial" w:hAnsi="Arial" w:cs="Arial"/>
          <w:color w:val="000000"/>
          <w:sz w:val="22"/>
          <w:szCs w:val="22"/>
          <w:lang w:val="es-CO" w:eastAsia="es-CO"/>
        </w:rPr>
        <w:t>La Empresa</w:t>
      </w:r>
      <w:r w:rsidR="00DF2A20" w:rsidRPr="000058FF">
        <w:rPr>
          <w:rFonts w:ascii="Arial" w:hAnsi="Arial" w:cs="Arial"/>
          <w:color w:val="000000"/>
          <w:sz w:val="22"/>
          <w:szCs w:val="22"/>
          <w:lang w:val="es-CO" w:eastAsia="es-CO"/>
        </w:rPr>
        <w:t xml:space="preserve"> </w:t>
      </w:r>
      <w:r w:rsidR="00E104F1" w:rsidRPr="000058FF">
        <w:rPr>
          <w:rFonts w:ascii="Arial" w:hAnsi="Arial" w:cs="Arial"/>
          <w:color w:val="000000"/>
          <w:sz w:val="22"/>
          <w:szCs w:val="22"/>
          <w:lang w:val="es-CO" w:eastAsia="es-CO"/>
        </w:rPr>
        <w:t>de Licores</w:t>
      </w:r>
      <w:r w:rsidR="00DF2A20" w:rsidRPr="000058FF">
        <w:rPr>
          <w:rFonts w:ascii="Arial" w:hAnsi="Arial" w:cs="Arial"/>
          <w:color w:val="000000"/>
          <w:sz w:val="22"/>
          <w:szCs w:val="22"/>
          <w:lang w:val="es-CO" w:eastAsia="es-CO"/>
        </w:rPr>
        <w:t xml:space="preserve"> de Cundinamarca, </w:t>
      </w:r>
      <w:r w:rsidR="00E104F1" w:rsidRPr="000058FF">
        <w:rPr>
          <w:rFonts w:ascii="Arial" w:hAnsi="Arial" w:cs="Arial"/>
          <w:color w:val="000000"/>
          <w:sz w:val="22"/>
          <w:szCs w:val="22"/>
          <w:lang w:val="es-CO" w:eastAsia="es-CO"/>
        </w:rPr>
        <w:t>se permite</w:t>
      </w:r>
      <w:r w:rsidR="00DF2A20" w:rsidRPr="000058FF">
        <w:rPr>
          <w:rFonts w:ascii="Arial" w:hAnsi="Arial" w:cs="Arial"/>
          <w:color w:val="000000"/>
          <w:sz w:val="22"/>
          <w:szCs w:val="22"/>
          <w:lang w:val="es-CO" w:eastAsia="es-CO"/>
        </w:rPr>
        <w:t xml:space="preserve">   </w:t>
      </w:r>
      <w:r w:rsidR="00E104F1" w:rsidRPr="000058FF">
        <w:rPr>
          <w:rFonts w:ascii="Arial" w:hAnsi="Arial" w:cs="Arial"/>
          <w:color w:val="000000"/>
          <w:sz w:val="22"/>
          <w:szCs w:val="22"/>
          <w:lang w:val="es-CO" w:eastAsia="es-CO"/>
        </w:rPr>
        <w:t>informar al oferente que se</w:t>
      </w:r>
      <w:r w:rsidR="00DF2A20" w:rsidRPr="000058FF">
        <w:rPr>
          <w:rFonts w:ascii="Arial" w:hAnsi="Arial" w:cs="Arial"/>
          <w:color w:val="000000"/>
          <w:sz w:val="22"/>
          <w:szCs w:val="22"/>
          <w:lang w:val="es-CO" w:eastAsia="es-CO"/>
        </w:rPr>
        <w:t xml:space="preserve"> </w:t>
      </w:r>
      <w:r w:rsidR="00E104F1" w:rsidRPr="000058FF">
        <w:rPr>
          <w:rFonts w:ascii="Arial" w:hAnsi="Arial" w:cs="Arial"/>
          <w:color w:val="000000"/>
          <w:sz w:val="22"/>
          <w:szCs w:val="22"/>
          <w:lang w:val="es-CO" w:eastAsia="es-CO"/>
        </w:rPr>
        <w:t>les ha informado que</w:t>
      </w:r>
      <w:r w:rsidR="00DF2A20" w:rsidRPr="000058FF">
        <w:rPr>
          <w:rFonts w:ascii="Arial" w:hAnsi="Arial" w:cs="Arial"/>
          <w:color w:val="000000"/>
          <w:sz w:val="22"/>
          <w:szCs w:val="22"/>
          <w:lang w:val="es-CO" w:eastAsia="es-CO"/>
        </w:rPr>
        <w:t xml:space="preserve"> las </w:t>
      </w:r>
      <w:r w:rsidR="00E104F1" w:rsidRPr="000058FF">
        <w:rPr>
          <w:rFonts w:ascii="Arial" w:hAnsi="Arial" w:cs="Arial"/>
          <w:color w:val="000000"/>
          <w:sz w:val="22"/>
          <w:szCs w:val="22"/>
          <w:lang w:val="es-CO" w:eastAsia="es-CO"/>
        </w:rPr>
        <w:t>propuestas están</w:t>
      </w:r>
      <w:r w:rsidR="00DF2A20" w:rsidRPr="000058FF">
        <w:rPr>
          <w:rFonts w:ascii="Arial" w:hAnsi="Arial" w:cs="Arial"/>
          <w:color w:val="000000"/>
          <w:sz w:val="22"/>
          <w:szCs w:val="22"/>
          <w:lang w:val="es-CO" w:eastAsia="es-CO"/>
        </w:rPr>
        <w:t xml:space="preserve"> </w:t>
      </w:r>
      <w:r w:rsidR="00E104F1" w:rsidRPr="000058FF">
        <w:rPr>
          <w:rFonts w:ascii="Arial" w:hAnsi="Arial" w:cs="Arial"/>
          <w:color w:val="000000"/>
          <w:sz w:val="22"/>
          <w:szCs w:val="22"/>
          <w:lang w:val="es-CO" w:eastAsia="es-CO"/>
        </w:rPr>
        <w:t xml:space="preserve">disponibles para su revisión en </w:t>
      </w:r>
      <w:r w:rsidR="00696F43" w:rsidRPr="000058FF">
        <w:rPr>
          <w:rFonts w:ascii="Arial" w:hAnsi="Arial" w:cs="Arial"/>
          <w:color w:val="000000"/>
          <w:sz w:val="22"/>
          <w:szCs w:val="22"/>
          <w:lang w:val="es-CO" w:eastAsia="es-CO"/>
        </w:rPr>
        <w:t>las instalaciones de la ELC</w:t>
      </w:r>
      <w:r w:rsidR="005B6E24" w:rsidRPr="000058FF">
        <w:rPr>
          <w:rFonts w:ascii="Arial" w:hAnsi="Arial" w:cs="Arial"/>
          <w:color w:val="000000"/>
          <w:sz w:val="22"/>
          <w:szCs w:val="22"/>
          <w:lang w:val="es-CO" w:eastAsia="es-CO"/>
        </w:rPr>
        <w:t xml:space="preserve"> y a </w:t>
      </w:r>
      <w:r w:rsidR="00696F43" w:rsidRPr="000058FF">
        <w:rPr>
          <w:rFonts w:ascii="Arial" w:hAnsi="Arial" w:cs="Arial"/>
          <w:color w:val="000000"/>
          <w:sz w:val="22"/>
          <w:szCs w:val="22"/>
          <w:lang w:val="es-CO" w:eastAsia="es-CO"/>
        </w:rPr>
        <w:t>la fecha ya fueron revisadas</w:t>
      </w:r>
      <w:r w:rsidR="005B6E24" w:rsidRPr="000058FF">
        <w:rPr>
          <w:rFonts w:ascii="Arial" w:hAnsi="Arial" w:cs="Arial"/>
          <w:color w:val="000000"/>
          <w:sz w:val="22"/>
          <w:szCs w:val="22"/>
          <w:lang w:val="es-CO" w:eastAsia="es-CO"/>
        </w:rPr>
        <w:t xml:space="preserve"> </w:t>
      </w:r>
      <w:r w:rsidR="00696F43" w:rsidRPr="000058FF">
        <w:rPr>
          <w:rFonts w:ascii="Arial" w:hAnsi="Arial" w:cs="Arial"/>
          <w:color w:val="000000"/>
          <w:sz w:val="22"/>
          <w:szCs w:val="22"/>
          <w:lang w:val="es-CO" w:eastAsia="es-CO"/>
        </w:rPr>
        <w:t>por el Oferente</w:t>
      </w:r>
      <w:r w:rsidR="001B3BB3" w:rsidRPr="000058FF">
        <w:rPr>
          <w:rFonts w:ascii="Arial" w:hAnsi="Arial" w:cs="Arial"/>
          <w:color w:val="000000"/>
          <w:sz w:val="22"/>
          <w:szCs w:val="22"/>
          <w:lang w:val="es-CO" w:eastAsia="es-CO"/>
        </w:rPr>
        <w:t xml:space="preserve">, que realizó </w:t>
      </w:r>
      <w:r w:rsidR="00AE50B0" w:rsidRPr="000058FF">
        <w:rPr>
          <w:rFonts w:ascii="Arial" w:hAnsi="Arial" w:cs="Arial"/>
          <w:color w:val="000000"/>
          <w:sz w:val="22"/>
          <w:szCs w:val="22"/>
          <w:lang w:val="es-CO" w:eastAsia="es-CO"/>
        </w:rPr>
        <w:t>la presente observación.</w:t>
      </w:r>
    </w:p>
    <w:p w:rsidR="00AF2352" w:rsidRPr="000058FF" w:rsidRDefault="00AF2352" w:rsidP="00DF2A20">
      <w:pPr>
        <w:ind w:right="47"/>
        <w:jc w:val="both"/>
        <w:rPr>
          <w:rFonts w:ascii="Arial" w:hAnsi="Arial" w:cs="Arial"/>
          <w:sz w:val="22"/>
          <w:szCs w:val="22"/>
          <w:lang w:val="es-CO" w:eastAsia="es-CO"/>
        </w:rPr>
      </w:pPr>
    </w:p>
    <w:p w:rsidR="00AF2352" w:rsidRPr="000058FF" w:rsidRDefault="00AF2352" w:rsidP="008B2005">
      <w:pPr>
        <w:ind w:right="47"/>
        <w:jc w:val="both"/>
        <w:rPr>
          <w:rFonts w:ascii="Arial" w:hAnsi="Arial" w:cs="Arial"/>
          <w:sz w:val="22"/>
          <w:szCs w:val="22"/>
          <w:lang w:val="es-CO" w:eastAsia="es-CO"/>
        </w:rPr>
      </w:pPr>
    </w:p>
    <w:p w:rsidR="00EE0306" w:rsidRPr="000058FF" w:rsidRDefault="00EE0306" w:rsidP="00EE0306">
      <w:pPr>
        <w:rPr>
          <w:rFonts w:ascii="Arial" w:hAnsi="Arial" w:cs="Arial"/>
          <w:b/>
          <w:color w:val="000000"/>
          <w:sz w:val="22"/>
          <w:szCs w:val="22"/>
          <w:lang w:val="es-CO" w:eastAsia="es-CO"/>
        </w:rPr>
      </w:pPr>
      <w:r w:rsidRPr="000058FF">
        <w:rPr>
          <w:rFonts w:ascii="Arial" w:hAnsi="Arial" w:cs="Arial"/>
          <w:b/>
          <w:color w:val="000000"/>
          <w:sz w:val="22"/>
          <w:szCs w:val="22"/>
          <w:lang w:val="es-CO" w:eastAsia="es-CO"/>
        </w:rPr>
        <w:t xml:space="preserve">OBSERVACION 3 </w:t>
      </w:r>
    </w:p>
    <w:p w:rsidR="00EE0306" w:rsidRPr="000058FF" w:rsidRDefault="00EE0306" w:rsidP="008B2005">
      <w:pPr>
        <w:ind w:right="47"/>
        <w:jc w:val="both"/>
        <w:rPr>
          <w:rFonts w:ascii="Arial" w:hAnsi="Arial" w:cs="Arial"/>
          <w:sz w:val="22"/>
          <w:szCs w:val="22"/>
          <w:lang w:val="es-CO" w:eastAsia="es-CO"/>
        </w:rPr>
      </w:pPr>
    </w:p>
    <w:p w:rsidR="00EE0306" w:rsidRPr="000058FF" w:rsidRDefault="00EE0306" w:rsidP="00DF2A20">
      <w:pPr>
        <w:jc w:val="both"/>
        <w:rPr>
          <w:rFonts w:ascii="Arial" w:hAnsi="Arial" w:cs="Arial"/>
          <w:color w:val="000000"/>
          <w:sz w:val="22"/>
          <w:szCs w:val="22"/>
          <w:lang w:val="es-CO" w:eastAsia="es-CO"/>
        </w:rPr>
      </w:pPr>
      <w:r w:rsidRPr="000058FF">
        <w:rPr>
          <w:rFonts w:ascii="Arial" w:hAnsi="Arial" w:cs="Arial"/>
          <w:color w:val="000000"/>
          <w:sz w:val="22"/>
          <w:szCs w:val="22"/>
          <w:lang w:val="es-CO" w:eastAsia="es-CO"/>
        </w:rPr>
        <w:t>como proponentes interesados en el proceso de la referencia, solicitamos amablemente nos suministren copias de las propuestas presentadas por todos los oferentes. en virtud del principio de transparencia y publicidad que funge en la Ley 80, así mismo nos indiquen si se van a cargar en un archivo en DRIVE o si es necesario ir a las instalaciones de la entidad a tomar copia de las mismas.</w:t>
      </w:r>
    </w:p>
    <w:p w:rsidR="00EE0306" w:rsidRPr="000058FF" w:rsidRDefault="00EE0306" w:rsidP="008B2005">
      <w:pPr>
        <w:ind w:right="47"/>
        <w:jc w:val="both"/>
        <w:rPr>
          <w:rFonts w:ascii="Arial" w:hAnsi="Arial" w:cs="Arial"/>
          <w:sz w:val="22"/>
          <w:szCs w:val="22"/>
          <w:lang w:val="es-CO" w:eastAsia="es-CO"/>
        </w:rPr>
      </w:pPr>
    </w:p>
    <w:p w:rsidR="00EE0306" w:rsidRPr="000058FF" w:rsidRDefault="00E104F1" w:rsidP="00EE0306">
      <w:pPr>
        <w:rPr>
          <w:rFonts w:ascii="Arial" w:hAnsi="Arial" w:cs="Arial"/>
          <w:b/>
          <w:color w:val="000000"/>
          <w:sz w:val="22"/>
          <w:szCs w:val="22"/>
          <w:lang w:val="es-CO" w:eastAsia="es-CO"/>
        </w:rPr>
      </w:pPr>
      <w:r w:rsidRPr="000058FF">
        <w:rPr>
          <w:rFonts w:ascii="Arial" w:hAnsi="Arial" w:cs="Arial"/>
          <w:b/>
          <w:color w:val="000000"/>
          <w:sz w:val="22"/>
          <w:szCs w:val="22"/>
          <w:lang w:val="es-CO" w:eastAsia="es-CO"/>
        </w:rPr>
        <w:t>RESPUESTA OBSERVACION</w:t>
      </w:r>
      <w:r w:rsidR="00EE0306" w:rsidRPr="000058FF">
        <w:rPr>
          <w:rFonts w:ascii="Arial" w:hAnsi="Arial" w:cs="Arial"/>
          <w:b/>
          <w:color w:val="000000"/>
          <w:sz w:val="22"/>
          <w:szCs w:val="22"/>
          <w:lang w:val="es-CO" w:eastAsia="es-CO"/>
        </w:rPr>
        <w:t xml:space="preserve"> 3 </w:t>
      </w:r>
    </w:p>
    <w:p w:rsidR="00DF2A20" w:rsidRPr="000058FF" w:rsidRDefault="00DF2A20" w:rsidP="008B2005">
      <w:pPr>
        <w:ind w:right="47"/>
        <w:jc w:val="both"/>
        <w:rPr>
          <w:rFonts w:ascii="Arial" w:hAnsi="Arial" w:cs="Arial"/>
          <w:sz w:val="22"/>
          <w:szCs w:val="22"/>
          <w:lang w:val="es-CO" w:eastAsia="es-CO"/>
        </w:rPr>
      </w:pPr>
    </w:p>
    <w:p w:rsidR="00DF2A20" w:rsidRPr="000058FF" w:rsidRDefault="00D84A7C" w:rsidP="00DF2A20">
      <w:pPr>
        <w:jc w:val="both"/>
        <w:rPr>
          <w:rFonts w:ascii="Arial" w:hAnsi="Arial" w:cs="Arial"/>
          <w:color w:val="000000"/>
          <w:sz w:val="22"/>
          <w:szCs w:val="22"/>
          <w:lang w:val="es-CO" w:eastAsia="es-CO"/>
        </w:rPr>
      </w:pPr>
      <w:r w:rsidRPr="000058FF">
        <w:rPr>
          <w:rFonts w:ascii="Arial" w:hAnsi="Arial" w:cs="Arial"/>
          <w:color w:val="000000"/>
          <w:sz w:val="22"/>
          <w:szCs w:val="22"/>
          <w:lang w:val="es-CO" w:eastAsia="es-CO"/>
        </w:rPr>
        <w:t>La Empresa de</w:t>
      </w:r>
      <w:r w:rsidR="00DF2A20" w:rsidRPr="000058FF">
        <w:rPr>
          <w:rFonts w:ascii="Arial" w:hAnsi="Arial" w:cs="Arial"/>
          <w:color w:val="000000"/>
          <w:sz w:val="22"/>
          <w:szCs w:val="22"/>
          <w:lang w:val="es-CO" w:eastAsia="es-CO"/>
        </w:rPr>
        <w:t xml:space="preserve">   </w:t>
      </w:r>
      <w:r w:rsidRPr="000058FF">
        <w:rPr>
          <w:rFonts w:ascii="Arial" w:hAnsi="Arial" w:cs="Arial"/>
          <w:color w:val="000000"/>
          <w:sz w:val="22"/>
          <w:szCs w:val="22"/>
          <w:lang w:val="es-CO" w:eastAsia="es-CO"/>
        </w:rPr>
        <w:t>Licores de Cundinamarca</w:t>
      </w:r>
      <w:r w:rsidR="00DF2A20" w:rsidRPr="000058FF">
        <w:rPr>
          <w:rFonts w:ascii="Arial" w:hAnsi="Arial" w:cs="Arial"/>
          <w:color w:val="000000"/>
          <w:sz w:val="22"/>
          <w:szCs w:val="22"/>
          <w:lang w:val="es-CO" w:eastAsia="es-CO"/>
        </w:rPr>
        <w:t xml:space="preserve">, </w:t>
      </w:r>
      <w:r w:rsidRPr="000058FF">
        <w:rPr>
          <w:rFonts w:ascii="Arial" w:hAnsi="Arial" w:cs="Arial"/>
          <w:color w:val="000000"/>
          <w:sz w:val="22"/>
          <w:szCs w:val="22"/>
          <w:lang w:val="es-CO" w:eastAsia="es-CO"/>
        </w:rPr>
        <w:t>se permite</w:t>
      </w:r>
      <w:r w:rsidR="00DF2A20" w:rsidRPr="000058FF">
        <w:rPr>
          <w:rFonts w:ascii="Arial" w:hAnsi="Arial" w:cs="Arial"/>
          <w:color w:val="000000"/>
          <w:sz w:val="22"/>
          <w:szCs w:val="22"/>
          <w:lang w:val="es-CO" w:eastAsia="es-CO"/>
        </w:rPr>
        <w:t xml:space="preserve">   </w:t>
      </w:r>
      <w:r w:rsidRPr="000058FF">
        <w:rPr>
          <w:rFonts w:ascii="Arial" w:hAnsi="Arial" w:cs="Arial"/>
          <w:color w:val="000000"/>
          <w:sz w:val="22"/>
          <w:szCs w:val="22"/>
          <w:lang w:val="es-CO" w:eastAsia="es-CO"/>
        </w:rPr>
        <w:t>informar a los oferentes que se</w:t>
      </w:r>
      <w:r w:rsidR="00DF2A20" w:rsidRPr="000058FF">
        <w:rPr>
          <w:rFonts w:ascii="Arial" w:hAnsi="Arial" w:cs="Arial"/>
          <w:color w:val="000000"/>
          <w:sz w:val="22"/>
          <w:szCs w:val="22"/>
          <w:lang w:val="es-CO" w:eastAsia="es-CO"/>
        </w:rPr>
        <w:t xml:space="preserve"> </w:t>
      </w:r>
      <w:r w:rsidR="008F4160" w:rsidRPr="000058FF">
        <w:rPr>
          <w:rFonts w:ascii="Arial" w:hAnsi="Arial" w:cs="Arial"/>
          <w:color w:val="000000"/>
          <w:sz w:val="22"/>
          <w:szCs w:val="22"/>
          <w:lang w:val="es-CO" w:eastAsia="es-CO"/>
        </w:rPr>
        <w:t>lo manifestado en el numeral anterior</w:t>
      </w:r>
      <w:r w:rsidR="00DF2A20" w:rsidRPr="000058FF">
        <w:rPr>
          <w:rFonts w:ascii="Arial" w:hAnsi="Arial" w:cs="Arial"/>
          <w:color w:val="000000"/>
          <w:sz w:val="22"/>
          <w:szCs w:val="22"/>
          <w:lang w:val="es-CO" w:eastAsia="es-CO"/>
        </w:rPr>
        <w:t>.</w:t>
      </w:r>
    </w:p>
    <w:p w:rsidR="00DF2A20" w:rsidRPr="000058FF" w:rsidRDefault="00DF2A20" w:rsidP="008B2005">
      <w:pPr>
        <w:ind w:right="47"/>
        <w:jc w:val="both"/>
        <w:rPr>
          <w:rFonts w:ascii="Arial" w:hAnsi="Arial" w:cs="Arial"/>
          <w:sz w:val="22"/>
          <w:szCs w:val="22"/>
          <w:lang w:val="es-CO" w:eastAsia="es-CO"/>
        </w:rPr>
      </w:pPr>
    </w:p>
    <w:p w:rsidR="00DF2A20" w:rsidRPr="000058FF" w:rsidRDefault="00E104F1" w:rsidP="008B2005">
      <w:pPr>
        <w:ind w:right="47"/>
        <w:jc w:val="both"/>
        <w:rPr>
          <w:rFonts w:ascii="Arial" w:hAnsi="Arial" w:cs="Arial"/>
          <w:b/>
          <w:sz w:val="22"/>
          <w:szCs w:val="22"/>
          <w:lang w:val="es-CO" w:eastAsia="es-CO"/>
        </w:rPr>
      </w:pPr>
      <w:r w:rsidRPr="000058FF">
        <w:rPr>
          <w:rFonts w:ascii="Arial" w:hAnsi="Arial" w:cs="Arial"/>
          <w:b/>
          <w:sz w:val="22"/>
          <w:szCs w:val="22"/>
          <w:lang w:val="es-CO" w:eastAsia="es-CO"/>
        </w:rPr>
        <w:t xml:space="preserve">OBSERVACION PRESENTADA POR UT INDUSTRIAL ALIMENTAR </w:t>
      </w:r>
    </w:p>
    <w:p w:rsidR="00E104F1" w:rsidRPr="000058FF" w:rsidRDefault="00E104F1" w:rsidP="008B2005">
      <w:pPr>
        <w:ind w:right="47"/>
        <w:jc w:val="both"/>
        <w:rPr>
          <w:rFonts w:ascii="Arial" w:hAnsi="Arial" w:cs="Arial"/>
          <w:b/>
          <w:sz w:val="22"/>
          <w:szCs w:val="22"/>
          <w:lang w:val="es-CO" w:eastAsia="es-CO"/>
        </w:rPr>
      </w:pPr>
    </w:p>
    <w:p w:rsidR="00281B93" w:rsidRPr="000058FF" w:rsidRDefault="00281B93" w:rsidP="008B2005">
      <w:pPr>
        <w:ind w:right="47"/>
        <w:jc w:val="both"/>
        <w:rPr>
          <w:rFonts w:ascii="Arial" w:hAnsi="Arial" w:cs="Arial"/>
          <w:b/>
          <w:sz w:val="22"/>
          <w:szCs w:val="22"/>
          <w:lang w:val="es-CO" w:eastAsia="es-CO"/>
        </w:rPr>
      </w:pPr>
      <w:r w:rsidRPr="000058FF">
        <w:rPr>
          <w:rFonts w:ascii="Arial" w:hAnsi="Arial" w:cs="Arial"/>
          <w:b/>
          <w:sz w:val="22"/>
          <w:szCs w:val="22"/>
          <w:lang w:val="es-CO" w:eastAsia="es-CO"/>
        </w:rPr>
        <w:t>OBSERVACION   1</w:t>
      </w:r>
    </w:p>
    <w:p w:rsidR="00281B93" w:rsidRPr="000058FF" w:rsidRDefault="00281B93" w:rsidP="008B2005">
      <w:pPr>
        <w:ind w:right="47"/>
        <w:jc w:val="both"/>
        <w:rPr>
          <w:rFonts w:ascii="Arial" w:hAnsi="Arial" w:cs="Arial"/>
          <w:b/>
          <w:sz w:val="22"/>
          <w:szCs w:val="22"/>
          <w:lang w:val="es-CO" w:eastAsia="es-CO"/>
        </w:rPr>
      </w:pPr>
    </w:p>
    <w:p w:rsidR="00E104F1" w:rsidRPr="000058FF" w:rsidRDefault="00E104F1" w:rsidP="00E104F1">
      <w:pPr>
        <w:jc w:val="both"/>
        <w:rPr>
          <w:rFonts w:ascii="Arial" w:hAnsi="Arial" w:cs="Arial"/>
          <w:color w:val="000000"/>
          <w:sz w:val="22"/>
          <w:szCs w:val="22"/>
          <w:lang w:val="es-CO" w:eastAsia="es-CO"/>
        </w:rPr>
      </w:pPr>
      <w:r w:rsidRPr="000058FF">
        <w:rPr>
          <w:rFonts w:ascii="Arial" w:hAnsi="Arial" w:cs="Arial"/>
          <w:color w:val="000000"/>
          <w:sz w:val="22"/>
          <w:szCs w:val="22"/>
          <w:lang w:val="es-CO" w:eastAsia="es-CO"/>
        </w:rPr>
        <w:t xml:space="preserve">Nos permitimos presentar la siguiente observación al informe de evaluación del proceso de la referencia cuyo objeto es “SUMINISTRO DE ALIMENTACIÓN PARA LOS TRABAJADORES DE LA EMPRESA DE LICORES DE CUNDINAMARCA” Establece el informe de evaluación de experiencia respeto a nuestra oferta los siguiente: </w:t>
      </w:r>
    </w:p>
    <w:p w:rsidR="00BC75D9" w:rsidRPr="000058FF" w:rsidRDefault="00BC75D9" w:rsidP="00E104F1">
      <w:pPr>
        <w:jc w:val="both"/>
        <w:rPr>
          <w:rFonts w:ascii="Arial" w:hAnsi="Arial" w:cs="Arial"/>
          <w:color w:val="000000"/>
          <w:sz w:val="22"/>
          <w:szCs w:val="22"/>
          <w:lang w:val="es-CO" w:eastAsia="es-CO"/>
        </w:rPr>
      </w:pPr>
    </w:p>
    <w:p w:rsidR="00BC75D9" w:rsidRPr="000058FF" w:rsidRDefault="00BC75D9" w:rsidP="00E104F1">
      <w:pPr>
        <w:jc w:val="both"/>
        <w:rPr>
          <w:rFonts w:ascii="Arial" w:hAnsi="Arial" w:cs="Arial"/>
          <w:color w:val="000000"/>
          <w:sz w:val="22"/>
          <w:szCs w:val="22"/>
          <w:lang w:val="es-CO" w:eastAsia="es-CO"/>
        </w:rPr>
      </w:pPr>
    </w:p>
    <w:p w:rsidR="00BC75D9" w:rsidRPr="000058FF" w:rsidRDefault="00BC75D9" w:rsidP="00E104F1">
      <w:pPr>
        <w:jc w:val="both"/>
        <w:rPr>
          <w:rFonts w:ascii="Arial" w:hAnsi="Arial" w:cs="Arial"/>
          <w:color w:val="000000"/>
          <w:sz w:val="22"/>
          <w:szCs w:val="22"/>
          <w:lang w:val="es-CO" w:eastAsia="es-CO"/>
        </w:rPr>
      </w:pPr>
    </w:p>
    <w:p w:rsidR="00BC75D9" w:rsidRPr="000058FF" w:rsidRDefault="00BC75D9" w:rsidP="00E104F1">
      <w:pPr>
        <w:jc w:val="both"/>
        <w:rPr>
          <w:rFonts w:ascii="Arial" w:hAnsi="Arial" w:cs="Arial"/>
          <w:color w:val="000000"/>
          <w:sz w:val="22"/>
          <w:szCs w:val="22"/>
          <w:lang w:val="es-CO" w:eastAsia="es-CO"/>
        </w:rPr>
      </w:pPr>
    </w:p>
    <w:p w:rsidR="00BC75D9" w:rsidRPr="000058FF" w:rsidRDefault="00BC75D9" w:rsidP="00E104F1">
      <w:pPr>
        <w:jc w:val="both"/>
        <w:rPr>
          <w:rFonts w:ascii="Arial" w:hAnsi="Arial" w:cs="Arial"/>
          <w:color w:val="000000"/>
          <w:sz w:val="22"/>
          <w:szCs w:val="22"/>
          <w:lang w:val="es-CO" w:eastAsia="es-CO"/>
        </w:rPr>
      </w:pPr>
    </w:p>
    <w:p w:rsidR="00E104F1" w:rsidRPr="000058FF" w:rsidRDefault="00E104F1" w:rsidP="00E104F1">
      <w:pPr>
        <w:jc w:val="both"/>
        <w:rPr>
          <w:rFonts w:ascii="Arial" w:hAnsi="Arial" w:cs="Arial"/>
          <w:color w:val="000000"/>
          <w:sz w:val="22"/>
          <w:szCs w:val="22"/>
          <w:lang w:val="es-CO" w:eastAsia="es-CO"/>
        </w:rPr>
      </w:pPr>
    </w:p>
    <w:tbl>
      <w:tblPr>
        <w:tblW w:w="8175" w:type="dxa"/>
        <w:tblCellMar>
          <w:left w:w="0" w:type="dxa"/>
          <w:right w:w="0" w:type="dxa"/>
        </w:tblCellMar>
        <w:tblLook w:val="04A0" w:firstRow="1" w:lastRow="0" w:firstColumn="1" w:lastColumn="0" w:noHBand="0" w:noVBand="1"/>
      </w:tblPr>
      <w:tblGrid>
        <w:gridCol w:w="863"/>
        <w:gridCol w:w="1107"/>
        <w:gridCol w:w="1106"/>
        <w:gridCol w:w="1106"/>
        <w:gridCol w:w="1106"/>
        <w:gridCol w:w="1106"/>
        <w:gridCol w:w="897"/>
        <w:gridCol w:w="938"/>
        <w:gridCol w:w="808"/>
      </w:tblGrid>
      <w:tr w:rsidR="00281B93" w:rsidRPr="000058FF" w:rsidTr="00281B93">
        <w:trPr>
          <w:trHeight w:val="450"/>
        </w:trPr>
        <w:tc>
          <w:tcPr>
            <w:tcW w:w="846" w:type="dxa"/>
            <w:tcBorders>
              <w:top w:val="single" w:sz="4" w:space="0" w:color="auto"/>
              <w:left w:val="single" w:sz="4" w:space="0" w:color="auto"/>
              <w:bottom w:val="single" w:sz="4" w:space="0" w:color="auto"/>
              <w:right w:val="single" w:sz="4" w:space="0" w:color="auto"/>
            </w:tcBorders>
            <w:shd w:val="clear" w:color="000000" w:fill="FABF8F"/>
            <w:noWrap/>
            <w:tcMar>
              <w:top w:w="15" w:type="dxa"/>
              <w:left w:w="15" w:type="dxa"/>
              <w:bottom w:w="0" w:type="dxa"/>
              <w:right w:w="15" w:type="dxa"/>
            </w:tcMar>
            <w:vAlign w:val="center"/>
            <w:hideMark/>
          </w:tcPr>
          <w:p w:rsidR="00E104F1" w:rsidRPr="000058FF" w:rsidRDefault="00E104F1">
            <w:pPr>
              <w:jc w:val="center"/>
              <w:rPr>
                <w:rFonts w:ascii="Arial" w:hAnsi="Arial" w:cs="Arial"/>
                <w:b/>
                <w:bCs/>
                <w:sz w:val="22"/>
                <w:szCs w:val="22"/>
                <w:lang w:val="es-CO" w:eastAsia="es-CO"/>
              </w:rPr>
            </w:pPr>
            <w:r w:rsidRPr="000058FF">
              <w:rPr>
                <w:rFonts w:ascii="Arial" w:hAnsi="Arial" w:cs="Arial"/>
                <w:b/>
                <w:bCs/>
                <w:sz w:val="22"/>
                <w:szCs w:val="22"/>
              </w:rPr>
              <w:t>OFERENTE</w:t>
            </w:r>
          </w:p>
        </w:tc>
        <w:tc>
          <w:tcPr>
            <w:tcW w:w="992" w:type="dxa"/>
            <w:tcBorders>
              <w:top w:val="single" w:sz="4" w:space="0" w:color="auto"/>
              <w:left w:val="nil"/>
              <w:bottom w:val="single" w:sz="4" w:space="0" w:color="auto"/>
              <w:right w:val="single" w:sz="4" w:space="0" w:color="auto"/>
            </w:tcBorders>
            <w:shd w:val="clear" w:color="000000" w:fill="FABF8F"/>
            <w:noWrap/>
            <w:tcMar>
              <w:top w:w="15" w:type="dxa"/>
              <w:left w:w="15" w:type="dxa"/>
              <w:bottom w:w="0" w:type="dxa"/>
              <w:right w:w="15" w:type="dxa"/>
            </w:tcMar>
            <w:vAlign w:val="center"/>
            <w:hideMark/>
          </w:tcPr>
          <w:p w:rsidR="00E104F1" w:rsidRPr="000058FF" w:rsidRDefault="00E104F1">
            <w:pPr>
              <w:jc w:val="center"/>
              <w:rPr>
                <w:rFonts w:ascii="Arial" w:hAnsi="Arial" w:cs="Arial"/>
                <w:b/>
                <w:bCs/>
                <w:sz w:val="22"/>
                <w:szCs w:val="22"/>
              </w:rPr>
            </w:pPr>
            <w:r w:rsidRPr="000058FF">
              <w:rPr>
                <w:rFonts w:ascii="Arial" w:hAnsi="Arial" w:cs="Arial"/>
                <w:b/>
                <w:bCs/>
                <w:sz w:val="22"/>
                <w:szCs w:val="22"/>
              </w:rPr>
              <w:t xml:space="preserve">CERTIFICACION 1 </w:t>
            </w:r>
          </w:p>
        </w:tc>
        <w:tc>
          <w:tcPr>
            <w:tcW w:w="1284" w:type="dxa"/>
            <w:tcBorders>
              <w:top w:val="single" w:sz="4" w:space="0" w:color="auto"/>
              <w:left w:val="nil"/>
              <w:bottom w:val="single" w:sz="4" w:space="0" w:color="auto"/>
              <w:right w:val="single" w:sz="4" w:space="0" w:color="auto"/>
            </w:tcBorders>
            <w:shd w:val="clear" w:color="000000" w:fill="FABF8F"/>
            <w:noWrap/>
            <w:tcMar>
              <w:top w:w="15" w:type="dxa"/>
              <w:left w:w="15" w:type="dxa"/>
              <w:bottom w:w="0" w:type="dxa"/>
              <w:right w:w="15" w:type="dxa"/>
            </w:tcMar>
            <w:vAlign w:val="center"/>
            <w:hideMark/>
          </w:tcPr>
          <w:p w:rsidR="00E104F1" w:rsidRPr="000058FF" w:rsidRDefault="00E104F1">
            <w:pPr>
              <w:jc w:val="center"/>
              <w:rPr>
                <w:rFonts w:ascii="Arial" w:hAnsi="Arial" w:cs="Arial"/>
                <w:b/>
                <w:bCs/>
                <w:sz w:val="22"/>
                <w:szCs w:val="22"/>
              </w:rPr>
            </w:pPr>
            <w:r w:rsidRPr="000058FF">
              <w:rPr>
                <w:rFonts w:ascii="Arial" w:hAnsi="Arial" w:cs="Arial"/>
                <w:b/>
                <w:bCs/>
                <w:sz w:val="22"/>
                <w:szCs w:val="22"/>
              </w:rPr>
              <w:t>CERTIFICACION 2</w:t>
            </w:r>
          </w:p>
        </w:tc>
        <w:tc>
          <w:tcPr>
            <w:tcW w:w="842" w:type="dxa"/>
            <w:tcBorders>
              <w:top w:val="single" w:sz="4" w:space="0" w:color="auto"/>
              <w:left w:val="nil"/>
              <w:bottom w:val="single" w:sz="4" w:space="0" w:color="auto"/>
              <w:right w:val="single" w:sz="4" w:space="0" w:color="auto"/>
            </w:tcBorders>
            <w:shd w:val="clear" w:color="000000" w:fill="FABF8F"/>
            <w:noWrap/>
            <w:tcMar>
              <w:top w:w="15" w:type="dxa"/>
              <w:left w:w="15" w:type="dxa"/>
              <w:bottom w:w="0" w:type="dxa"/>
              <w:right w:w="15" w:type="dxa"/>
            </w:tcMar>
            <w:vAlign w:val="center"/>
            <w:hideMark/>
          </w:tcPr>
          <w:p w:rsidR="00E104F1" w:rsidRPr="000058FF" w:rsidRDefault="00E104F1">
            <w:pPr>
              <w:jc w:val="center"/>
              <w:rPr>
                <w:rFonts w:ascii="Arial" w:hAnsi="Arial" w:cs="Arial"/>
                <w:b/>
                <w:bCs/>
                <w:sz w:val="22"/>
                <w:szCs w:val="22"/>
              </w:rPr>
            </w:pPr>
            <w:r w:rsidRPr="000058FF">
              <w:rPr>
                <w:rFonts w:ascii="Arial" w:hAnsi="Arial" w:cs="Arial"/>
                <w:b/>
                <w:bCs/>
                <w:sz w:val="22"/>
                <w:szCs w:val="22"/>
              </w:rPr>
              <w:t>CERTIFICACION 3</w:t>
            </w:r>
          </w:p>
        </w:tc>
        <w:tc>
          <w:tcPr>
            <w:tcW w:w="968" w:type="dxa"/>
            <w:tcBorders>
              <w:top w:val="single" w:sz="4" w:space="0" w:color="auto"/>
              <w:left w:val="nil"/>
              <w:bottom w:val="single" w:sz="4" w:space="0" w:color="auto"/>
              <w:right w:val="single" w:sz="4" w:space="0" w:color="auto"/>
            </w:tcBorders>
            <w:shd w:val="clear" w:color="000000" w:fill="FABF8F"/>
            <w:noWrap/>
            <w:tcMar>
              <w:top w:w="15" w:type="dxa"/>
              <w:left w:w="15" w:type="dxa"/>
              <w:bottom w:w="0" w:type="dxa"/>
              <w:right w:w="15" w:type="dxa"/>
            </w:tcMar>
            <w:vAlign w:val="center"/>
            <w:hideMark/>
          </w:tcPr>
          <w:p w:rsidR="00E104F1" w:rsidRPr="000058FF" w:rsidRDefault="00E104F1">
            <w:pPr>
              <w:jc w:val="center"/>
              <w:rPr>
                <w:rFonts w:ascii="Arial" w:hAnsi="Arial" w:cs="Arial"/>
                <w:b/>
                <w:bCs/>
                <w:sz w:val="22"/>
                <w:szCs w:val="22"/>
              </w:rPr>
            </w:pPr>
            <w:r w:rsidRPr="000058FF">
              <w:rPr>
                <w:rFonts w:ascii="Arial" w:hAnsi="Arial" w:cs="Arial"/>
                <w:b/>
                <w:bCs/>
                <w:sz w:val="22"/>
                <w:szCs w:val="22"/>
              </w:rPr>
              <w:t>CERTIFICACION 4</w:t>
            </w:r>
          </w:p>
        </w:tc>
        <w:tc>
          <w:tcPr>
            <w:tcW w:w="450" w:type="dxa"/>
            <w:tcBorders>
              <w:top w:val="single" w:sz="4" w:space="0" w:color="auto"/>
              <w:left w:val="nil"/>
              <w:bottom w:val="single" w:sz="4" w:space="0" w:color="auto"/>
              <w:right w:val="single" w:sz="4" w:space="0" w:color="auto"/>
            </w:tcBorders>
            <w:shd w:val="clear" w:color="000000" w:fill="FABF8F"/>
            <w:tcMar>
              <w:top w:w="15" w:type="dxa"/>
              <w:left w:w="15" w:type="dxa"/>
              <w:bottom w:w="0" w:type="dxa"/>
              <w:right w:w="15" w:type="dxa"/>
            </w:tcMar>
            <w:vAlign w:val="center"/>
            <w:hideMark/>
          </w:tcPr>
          <w:p w:rsidR="00E104F1" w:rsidRPr="000058FF" w:rsidRDefault="00E104F1">
            <w:pPr>
              <w:jc w:val="center"/>
              <w:rPr>
                <w:rFonts w:ascii="Arial" w:hAnsi="Arial" w:cs="Arial"/>
                <w:b/>
                <w:bCs/>
                <w:sz w:val="22"/>
                <w:szCs w:val="22"/>
              </w:rPr>
            </w:pPr>
            <w:r w:rsidRPr="000058FF">
              <w:rPr>
                <w:rFonts w:ascii="Arial" w:hAnsi="Arial" w:cs="Arial"/>
                <w:b/>
                <w:bCs/>
                <w:sz w:val="22"/>
                <w:szCs w:val="22"/>
              </w:rPr>
              <w:t>CERTIFICACION 5</w:t>
            </w:r>
          </w:p>
        </w:tc>
        <w:tc>
          <w:tcPr>
            <w:tcW w:w="685" w:type="dxa"/>
            <w:tcBorders>
              <w:top w:val="single" w:sz="4" w:space="0" w:color="auto"/>
              <w:left w:val="nil"/>
              <w:bottom w:val="single" w:sz="4" w:space="0" w:color="auto"/>
              <w:right w:val="single" w:sz="4" w:space="0" w:color="auto"/>
            </w:tcBorders>
            <w:shd w:val="clear" w:color="000000" w:fill="FABF8F"/>
            <w:tcMar>
              <w:top w:w="15" w:type="dxa"/>
              <w:left w:w="15" w:type="dxa"/>
              <w:bottom w:w="0" w:type="dxa"/>
              <w:right w:w="15" w:type="dxa"/>
            </w:tcMar>
            <w:vAlign w:val="center"/>
            <w:hideMark/>
          </w:tcPr>
          <w:p w:rsidR="00E104F1" w:rsidRPr="000058FF" w:rsidRDefault="00E104F1">
            <w:pPr>
              <w:jc w:val="center"/>
              <w:rPr>
                <w:rFonts w:ascii="Arial" w:hAnsi="Arial" w:cs="Arial"/>
                <w:b/>
                <w:bCs/>
                <w:sz w:val="22"/>
                <w:szCs w:val="22"/>
              </w:rPr>
            </w:pPr>
            <w:r w:rsidRPr="000058FF">
              <w:rPr>
                <w:rFonts w:ascii="Arial" w:hAnsi="Arial" w:cs="Arial"/>
                <w:b/>
                <w:bCs/>
                <w:sz w:val="22"/>
                <w:szCs w:val="22"/>
              </w:rPr>
              <w:t xml:space="preserve">VALOR </w:t>
            </w:r>
            <w:r w:rsidRPr="000058FF">
              <w:rPr>
                <w:rFonts w:ascii="Arial" w:hAnsi="Arial" w:cs="Arial"/>
                <w:b/>
                <w:bCs/>
                <w:sz w:val="22"/>
                <w:szCs w:val="22"/>
              </w:rPr>
              <w:br/>
              <w:t>TOTAL</w:t>
            </w:r>
          </w:p>
        </w:tc>
        <w:tc>
          <w:tcPr>
            <w:tcW w:w="1171" w:type="dxa"/>
            <w:tcBorders>
              <w:top w:val="single" w:sz="4" w:space="0" w:color="auto"/>
              <w:left w:val="nil"/>
              <w:bottom w:val="single" w:sz="4" w:space="0" w:color="auto"/>
              <w:right w:val="single" w:sz="4" w:space="0" w:color="auto"/>
            </w:tcBorders>
            <w:shd w:val="clear" w:color="000000" w:fill="FABF8F"/>
            <w:noWrap/>
            <w:tcMar>
              <w:top w:w="15" w:type="dxa"/>
              <w:left w:w="15" w:type="dxa"/>
              <w:bottom w:w="0" w:type="dxa"/>
              <w:right w:w="15" w:type="dxa"/>
            </w:tcMar>
            <w:vAlign w:val="center"/>
            <w:hideMark/>
          </w:tcPr>
          <w:p w:rsidR="00E104F1" w:rsidRPr="000058FF" w:rsidRDefault="00E104F1">
            <w:pPr>
              <w:jc w:val="center"/>
              <w:rPr>
                <w:rFonts w:ascii="Arial" w:hAnsi="Arial" w:cs="Arial"/>
                <w:b/>
                <w:bCs/>
                <w:sz w:val="22"/>
                <w:szCs w:val="22"/>
              </w:rPr>
            </w:pPr>
            <w:r w:rsidRPr="000058FF">
              <w:rPr>
                <w:rFonts w:ascii="Arial" w:hAnsi="Arial" w:cs="Arial"/>
                <w:b/>
                <w:bCs/>
                <w:sz w:val="22"/>
                <w:szCs w:val="22"/>
              </w:rPr>
              <w:t xml:space="preserve">EVALUACIÓN </w:t>
            </w:r>
          </w:p>
        </w:tc>
        <w:tc>
          <w:tcPr>
            <w:tcW w:w="937" w:type="dxa"/>
            <w:tcBorders>
              <w:top w:val="single" w:sz="4" w:space="0" w:color="auto"/>
              <w:left w:val="nil"/>
              <w:bottom w:val="single" w:sz="4" w:space="0" w:color="auto"/>
              <w:right w:val="single" w:sz="4" w:space="0" w:color="auto"/>
            </w:tcBorders>
            <w:shd w:val="clear" w:color="000000" w:fill="FABF8F"/>
            <w:noWrap/>
            <w:tcMar>
              <w:top w:w="15" w:type="dxa"/>
              <w:left w:w="15" w:type="dxa"/>
              <w:bottom w:w="0" w:type="dxa"/>
              <w:right w:w="15" w:type="dxa"/>
            </w:tcMar>
            <w:vAlign w:val="center"/>
            <w:hideMark/>
          </w:tcPr>
          <w:p w:rsidR="00E104F1" w:rsidRPr="000058FF" w:rsidRDefault="00E104F1">
            <w:pPr>
              <w:jc w:val="center"/>
              <w:rPr>
                <w:rFonts w:ascii="Arial" w:hAnsi="Arial" w:cs="Arial"/>
                <w:b/>
                <w:bCs/>
                <w:sz w:val="22"/>
                <w:szCs w:val="22"/>
              </w:rPr>
            </w:pPr>
            <w:r w:rsidRPr="000058FF">
              <w:rPr>
                <w:rFonts w:ascii="Arial" w:hAnsi="Arial" w:cs="Arial"/>
                <w:b/>
                <w:bCs/>
                <w:sz w:val="22"/>
                <w:szCs w:val="22"/>
              </w:rPr>
              <w:t xml:space="preserve">TOTAL </w:t>
            </w:r>
          </w:p>
        </w:tc>
      </w:tr>
      <w:tr w:rsidR="00BC75D9" w:rsidRPr="000058FF" w:rsidTr="00281B93">
        <w:trPr>
          <w:trHeight w:val="1125"/>
        </w:trPr>
        <w:tc>
          <w:tcPr>
            <w:tcW w:w="846" w:type="dxa"/>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E104F1" w:rsidRPr="000058FF" w:rsidRDefault="00E104F1">
            <w:pPr>
              <w:jc w:val="center"/>
              <w:rPr>
                <w:rFonts w:ascii="Arial" w:hAnsi="Arial" w:cs="Arial"/>
                <w:b/>
                <w:bCs/>
                <w:sz w:val="22"/>
                <w:szCs w:val="22"/>
              </w:rPr>
            </w:pPr>
            <w:r w:rsidRPr="000058FF">
              <w:rPr>
                <w:rFonts w:ascii="Arial" w:hAnsi="Arial" w:cs="Arial"/>
                <w:b/>
                <w:bCs/>
                <w:sz w:val="22"/>
                <w:szCs w:val="22"/>
              </w:rPr>
              <w:t>UT  INDUSTRIAL  ALIMENTAR</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04F1" w:rsidRPr="000058FF" w:rsidRDefault="00E104F1">
            <w:pPr>
              <w:jc w:val="center"/>
              <w:rPr>
                <w:rFonts w:ascii="Arial" w:hAnsi="Arial" w:cs="Arial"/>
                <w:sz w:val="22"/>
                <w:szCs w:val="22"/>
              </w:rPr>
            </w:pPr>
            <w:r w:rsidRPr="000058FF">
              <w:rPr>
                <w:rFonts w:ascii="Arial" w:hAnsi="Arial" w:cs="Arial"/>
                <w:sz w:val="22"/>
                <w:szCs w:val="22"/>
              </w:rPr>
              <w:t xml:space="preserve">FOLIO   163  UNIO  TEMPORAL  NUTRIJES ( Disfruver SAS) </w:t>
            </w:r>
          </w:p>
        </w:tc>
        <w:tc>
          <w:tcPr>
            <w:tcW w:w="1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04F1" w:rsidRPr="000058FF" w:rsidRDefault="00E104F1">
            <w:pPr>
              <w:jc w:val="center"/>
              <w:rPr>
                <w:rFonts w:ascii="Arial" w:hAnsi="Arial" w:cs="Arial"/>
                <w:sz w:val="22"/>
                <w:szCs w:val="22"/>
              </w:rPr>
            </w:pPr>
            <w:r w:rsidRPr="000058FF">
              <w:rPr>
                <w:rFonts w:ascii="Arial" w:hAnsi="Arial" w:cs="Arial"/>
                <w:sz w:val="22"/>
                <w:szCs w:val="22"/>
              </w:rPr>
              <w:t xml:space="preserve">FOLIO  -164 -SERVICIOS  ESPECIALES  DE  SALUD - SES  (Sarupetrol ) </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04F1" w:rsidRPr="000058FF" w:rsidRDefault="00E104F1">
            <w:pPr>
              <w:jc w:val="center"/>
              <w:rPr>
                <w:rFonts w:ascii="Arial" w:hAnsi="Arial" w:cs="Arial"/>
                <w:color w:val="000000"/>
                <w:sz w:val="22"/>
                <w:szCs w:val="22"/>
              </w:rPr>
            </w:pPr>
            <w:r w:rsidRPr="000058FF">
              <w:rPr>
                <w:rFonts w:ascii="Arial" w:hAnsi="Arial" w:cs="Arial"/>
                <w:color w:val="000000"/>
                <w:sz w:val="22"/>
                <w:szCs w:val="22"/>
              </w:rPr>
              <w:t xml:space="preserve">FOLIO 161 Y 162 SARUPETROL SAS </w:t>
            </w:r>
          </w:p>
        </w:tc>
        <w:tc>
          <w:tcPr>
            <w:tcW w:w="9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04F1" w:rsidRPr="000058FF" w:rsidRDefault="00E104F1">
            <w:pPr>
              <w:jc w:val="center"/>
              <w:rPr>
                <w:rFonts w:ascii="Arial" w:hAnsi="Arial" w:cs="Arial"/>
                <w:sz w:val="22"/>
                <w:szCs w:val="22"/>
              </w:rPr>
            </w:pPr>
            <w:r w:rsidRPr="000058FF">
              <w:rPr>
                <w:rFonts w:ascii="Arial" w:hAnsi="Arial" w:cs="Arial"/>
                <w:sz w:val="22"/>
                <w:szCs w:val="22"/>
              </w:rPr>
              <w:t> </w:t>
            </w:r>
          </w:p>
        </w:tc>
        <w:tc>
          <w:tcPr>
            <w:tcW w:w="4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04F1" w:rsidRPr="000058FF" w:rsidRDefault="00E104F1">
            <w:pPr>
              <w:jc w:val="center"/>
              <w:rPr>
                <w:rFonts w:ascii="Arial" w:hAnsi="Arial" w:cs="Arial"/>
                <w:sz w:val="22"/>
                <w:szCs w:val="22"/>
              </w:rPr>
            </w:pPr>
            <w:r w:rsidRPr="000058FF">
              <w:rPr>
                <w:rFonts w:ascii="Arial" w:hAnsi="Arial" w:cs="Arial"/>
                <w:sz w:val="22"/>
                <w:szCs w:val="22"/>
              </w:rPr>
              <w:t> </w:t>
            </w:r>
          </w:p>
        </w:tc>
        <w:tc>
          <w:tcPr>
            <w:tcW w:w="6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04F1" w:rsidRPr="000058FF" w:rsidRDefault="00E104F1">
            <w:pPr>
              <w:jc w:val="center"/>
              <w:rPr>
                <w:rFonts w:ascii="Arial" w:hAnsi="Arial" w:cs="Arial"/>
                <w:color w:val="000000"/>
                <w:sz w:val="22"/>
                <w:szCs w:val="22"/>
              </w:rPr>
            </w:pPr>
            <w:r w:rsidRPr="000058FF">
              <w:rPr>
                <w:rFonts w:ascii="Arial" w:hAnsi="Arial" w:cs="Arial"/>
                <w:color w:val="000000"/>
                <w:sz w:val="22"/>
                <w:szCs w:val="22"/>
              </w:rPr>
              <w:t xml:space="preserve"> 3.527'549.043  INCLUIDO  IVA </w:t>
            </w:r>
          </w:p>
        </w:tc>
        <w:tc>
          <w:tcPr>
            <w:tcW w:w="11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04F1" w:rsidRPr="000058FF" w:rsidRDefault="00E104F1">
            <w:pPr>
              <w:jc w:val="center"/>
              <w:rPr>
                <w:rFonts w:ascii="Arial" w:hAnsi="Arial" w:cs="Arial"/>
                <w:b/>
                <w:bCs/>
                <w:color w:val="000000"/>
                <w:sz w:val="22"/>
                <w:szCs w:val="22"/>
              </w:rPr>
            </w:pPr>
            <w:r w:rsidRPr="000058FF">
              <w:rPr>
                <w:rFonts w:ascii="Arial" w:hAnsi="Arial" w:cs="Arial"/>
                <w:b/>
                <w:bCs/>
                <w:color w:val="000000"/>
                <w:sz w:val="22"/>
                <w:szCs w:val="22"/>
              </w:rPr>
              <w:t>EXELENTE</w:t>
            </w:r>
          </w:p>
        </w:tc>
        <w:tc>
          <w:tcPr>
            <w:tcW w:w="9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04F1" w:rsidRPr="000058FF" w:rsidRDefault="00E104F1">
            <w:pPr>
              <w:jc w:val="center"/>
              <w:rPr>
                <w:rFonts w:ascii="Arial" w:hAnsi="Arial" w:cs="Arial"/>
                <w:b/>
                <w:bCs/>
                <w:color w:val="000000"/>
                <w:sz w:val="22"/>
                <w:szCs w:val="22"/>
              </w:rPr>
            </w:pPr>
            <w:r w:rsidRPr="000058FF">
              <w:rPr>
                <w:rFonts w:ascii="Arial" w:hAnsi="Arial" w:cs="Arial"/>
                <w:b/>
                <w:bCs/>
                <w:color w:val="000000"/>
                <w:sz w:val="22"/>
                <w:szCs w:val="22"/>
              </w:rPr>
              <w:t xml:space="preserve">DEBE SUBSANAR </w:t>
            </w:r>
          </w:p>
        </w:tc>
      </w:tr>
    </w:tbl>
    <w:p w:rsidR="00281B93" w:rsidRPr="000058FF" w:rsidRDefault="00281B93" w:rsidP="00E104F1">
      <w:pPr>
        <w:ind w:right="-25"/>
        <w:jc w:val="both"/>
        <w:rPr>
          <w:rFonts w:ascii="Arial" w:hAnsi="Arial" w:cs="Arial"/>
          <w:color w:val="000000"/>
          <w:sz w:val="22"/>
          <w:szCs w:val="22"/>
          <w:lang w:val="es-CO" w:eastAsia="es-CO"/>
        </w:rPr>
      </w:pPr>
    </w:p>
    <w:p w:rsidR="00E104F1" w:rsidRPr="000058FF" w:rsidRDefault="00E104F1" w:rsidP="00E104F1">
      <w:pPr>
        <w:ind w:right="-25"/>
        <w:jc w:val="both"/>
        <w:rPr>
          <w:rFonts w:ascii="Arial" w:hAnsi="Arial" w:cs="Arial"/>
          <w:color w:val="000000"/>
          <w:sz w:val="22"/>
          <w:szCs w:val="22"/>
          <w:lang w:val="es-CO" w:eastAsia="es-CO"/>
        </w:rPr>
      </w:pPr>
      <w:r w:rsidRPr="000058FF">
        <w:rPr>
          <w:rFonts w:ascii="Arial" w:hAnsi="Arial" w:cs="Arial"/>
          <w:color w:val="000000"/>
          <w:sz w:val="22"/>
          <w:szCs w:val="22"/>
          <w:lang w:val="es-CO" w:eastAsia="es-CO"/>
        </w:rPr>
        <w:t xml:space="preserve"> (….) (…) Sin embargo no entendemos que debemos subsanar, toda vez que esta no contiene notas u observaciones que nos lleven a concluir que documento debemos aportar para subsanar la omisión si es que la hubo., como si aparece en la evaluación realizada a otros proponentes.</w:t>
      </w:r>
    </w:p>
    <w:p w:rsidR="00E104F1" w:rsidRPr="000058FF" w:rsidRDefault="00E104F1" w:rsidP="008B2005">
      <w:pPr>
        <w:ind w:right="47"/>
        <w:jc w:val="both"/>
        <w:rPr>
          <w:rFonts w:ascii="Arial" w:hAnsi="Arial" w:cs="Arial"/>
          <w:sz w:val="22"/>
          <w:szCs w:val="22"/>
          <w:lang w:val="es-CO" w:eastAsia="es-CO"/>
        </w:rPr>
      </w:pPr>
    </w:p>
    <w:p w:rsidR="00E104F1" w:rsidRPr="000058FF" w:rsidRDefault="00281B93" w:rsidP="008B2005">
      <w:pPr>
        <w:ind w:right="47"/>
        <w:jc w:val="both"/>
        <w:rPr>
          <w:rFonts w:ascii="Arial" w:hAnsi="Arial" w:cs="Arial"/>
          <w:b/>
          <w:sz w:val="22"/>
          <w:szCs w:val="22"/>
          <w:lang w:val="es-CO" w:eastAsia="es-CO"/>
        </w:rPr>
      </w:pPr>
      <w:r w:rsidRPr="000058FF">
        <w:rPr>
          <w:rFonts w:ascii="Arial" w:hAnsi="Arial" w:cs="Arial"/>
          <w:b/>
          <w:sz w:val="22"/>
          <w:szCs w:val="22"/>
          <w:lang w:val="es-CO" w:eastAsia="es-CO"/>
        </w:rPr>
        <w:t>RESPUESTA   OBSERVACION 1</w:t>
      </w:r>
    </w:p>
    <w:p w:rsidR="00281B93" w:rsidRPr="000058FF" w:rsidRDefault="00281B93" w:rsidP="008B2005">
      <w:pPr>
        <w:ind w:right="47"/>
        <w:jc w:val="both"/>
        <w:rPr>
          <w:rFonts w:ascii="Arial" w:hAnsi="Arial" w:cs="Arial"/>
          <w:sz w:val="22"/>
          <w:szCs w:val="22"/>
          <w:lang w:val="es-CO" w:eastAsia="es-CO"/>
        </w:rPr>
      </w:pPr>
    </w:p>
    <w:p w:rsidR="00281B93" w:rsidRPr="000058FF" w:rsidRDefault="00BC75D9" w:rsidP="008B2005">
      <w:pPr>
        <w:ind w:right="47"/>
        <w:jc w:val="both"/>
        <w:rPr>
          <w:rFonts w:ascii="Arial" w:hAnsi="Arial" w:cs="Arial"/>
          <w:sz w:val="22"/>
          <w:szCs w:val="22"/>
          <w:lang w:val="es-CO" w:eastAsia="es-CO"/>
        </w:rPr>
      </w:pPr>
      <w:r w:rsidRPr="000058FF">
        <w:rPr>
          <w:rFonts w:ascii="Arial" w:hAnsi="Arial" w:cs="Arial"/>
          <w:sz w:val="22"/>
          <w:szCs w:val="22"/>
          <w:lang w:val="es-CO" w:eastAsia="es-CO"/>
        </w:rPr>
        <w:t>La Empresa de Licores de Cundinamarca</w:t>
      </w:r>
      <w:r w:rsidR="00281B93" w:rsidRPr="000058FF">
        <w:rPr>
          <w:rFonts w:ascii="Arial" w:hAnsi="Arial" w:cs="Arial"/>
          <w:sz w:val="22"/>
          <w:szCs w:val="22"/>
          <w:lang w:val="es-CO" w:eastAsia="es-CO"/>
        </w:rPr>
        <w:t xml:space="preserve"> se permite informar al oferente </w:t>
      </w:r>
      <w:r w:rsidR="00AE50B0" w:rsidRPr="000058FF">
        <w:rPr>
          <w:rFonts w:ascii="Arial" w:hAnsi="Arial" w:cs="Arial"/>
          <w:sz w:val="22"/>
          <w:szCs w:val="22"/>
          <w:lang w:val="es-CO" w:eastAsia="es-CO"/>
        </w:rPr>
        <w:t xml:space="preserve">que por </w:t>
      </w:r>
      <w:r w:rsidR="008F4160" w:rsidRPr="000058FF">
        <w:rPr>
          <w:rFonts w:ascii="Arial" w:hAnsi="Arial" w:cs="Arial"/>
          <w:sz w:val="22"/>
          <w:szCs w:val="22"/>
          <w:lang w:val="es-CO" w:eastAsia="es-CO"/>
        </w:rPr>
        <w:t>error involuntario en</w:t>
      </w:r>
      <w:r w:rsidR="00BB137C" w:rsidRPr="000058FF">
        <w:rPr>
          <w:rFonts w:ascii="Arial" w:hAnsi="Arial" w:cs="Arial"/>
          <w:sz w:val="22"/>
          <w:szCs w:val="22"/>
          <w:lang w:val="es-CO" w:eastAsia="es-CO"/>
        </w:rPr>
        <w:t xml:space="preserve"> </w:t>
      </w:r>
      <w:r w:rsidR="008F4160" w:rsidRPr="000058FF">
        <w:rPr>
          <w:rFonts w:ascii="Arial" w:hAnsi="Arial" w:cs="Arial"/>
          <w:sz w:val="22"/>
          <w:szCs w:val="22"/>
          <w:lang w:val="es-CO" w:eastAsia="es-CO"/>
        </w:rPr>
        <w:t xml:space="preserve">el </w:t>
      </w:r>
      <w:r w:rsidR="00357BAD" w:rsidRPr="000058FF">
        <w:rPr>
          <w:rFonts w:ascii="Arial" w:hAnsi="Arial" w:cs="Arial"/>
          <w:sz w:val="22"/>
          <w:szCs w:val="22"/>
          <w:lang w:val="es-CO" w:eastAsia="es-CO"/>
        </w:rPr>
        <w:t>total se debió colocar cumple</w:t>
      </w:r>
      <w:r w:rsidR="008F4160" w:rsidRPr="000058FF">
        <w:rPr>
          <w:rFonts w:ascii="Arial" w:hAnsi="Arial" w:cs="Arial"/>
          <w:sz w:val="22"/>
          <w:szCs w:val="22"/>
          <w:lang w:val="es-CO" w:eastAsia="es-CO"/>
        </w:rPr>
        <w:t xml:space="preserve">, por lo anterior se procederá </w:t>
      </w:r>
      <w:r w:rsidR="00357BAD" w:rsidRPr="000058FF">
        <w:rPr>
          <w:rFonts w:ascii="Arial" w:hAnsi="Arial" w:cs="Arial"/>
          <w:sz w:val="22"/>
          <w:szCs w:val="22"/>
          <w:lang w:val="es-CO" w:eastAsia="es-CO"/>
        </w:rPr>
        <w:t xml:space="preserve">a realizar la corrección en la evaluación definitiva </w:t>
      </w:r>
    </w:p>
    <w:p w:rsidR="00BB137C" w:rsidRPr="000058FF" w:rsidRDefault="00BB137C" w:rsidP="008B2005">
      <w:pPr>
        <w:ind w:right="47"/>
        <w:jc w:val="both"/>
        <w:rPr>
          <w:rFonts w:ascii="Arial" w:hAnsi="Arial" w:cs="Arial"/>
          <w:sz w:val="22"/>
          <w:szCs w:val="22"/>
          <w:lang w:val="es-CO" w:eastAsia="es-CO"/>
        </w:rPr>
      </w:pPr>
    </w:p>
    <w:p w:rsidR="00BB137C" w:rsidRPr="000058FF" w:rsidRDefault="00BB137C" w:rsidP="008B2005">
      <w:pPr>
        <w:ind w:right="47"/>
        <w:jc w:val="both"/>
        <w:rPr>
          <w:rFonts w:ascii="Arial" w:hAnsi="Arial" w:cs="Arial"/>
          <w:b/>
          <w:sz w:val="22"/>
          <w:szCs w:val="22"/>
          <w:lang w:val="es-CO" w:eastAsia="es-CO"/>
        </w:rPr>
      </w:pPr>
      <w:r w:rsidRPr="000058FF">
        <w:rPr>
          <w:rFonts w:ascii="Arial" w:hAnsi="Arial" w:cs="Arial"/>
          <w:b/>
          <w:sz w:val="22"/>
          <w:szCs w:val="22"/>
          <w:lang w:val="es-CO" w:eastAsia="es-CO"/>
        </w:rPr>
        <w:t xml:space="preserve">OBSERVACIONES </w:t>
      </w:r>
      <w:r w:rsidR="00B8455C" w:rsidRPr="000058FF">
        <w:rPr>
          <w:rFonts w:ascii="Arial" w:hAnsi="Arial" w:cs="Arial"/>
          <w:b/>
          <w:sz w:val="22"/>
          <w:szCs w:val="22"/>
          <w:lang w:val="es-CO" w:eastAsia="es-CO"/>
        </w:rPr>
        <w:t>PRESENTADAS POR SERVINUTRIR</w:t>
      </w:r>
    </w:p>
    <w:p w:rsidR="00BB137C" w:rsidRPr="000058FF" w:rsidRDefault="00BB137C" w:rsidP="008B2005">
      <w:pPr>
        <w:ind w:right="47"/>
        <w:jc w:val="both"/>
        <w:rPr>
          <w:rFonts w:ascii="Arial" w:hAnsi="Arial" w:cs="Arial"/>
          <w:b/>
          <w:sz w:val="22"/>
          <w:szCs w:val="22"/>
          <w:lang w:val="es-CO" w:eastAsia="es-CO"/>
        </w:rPr>
      </w:pPr>
    </w:p>
    <w:p w:rsidR="00BB137C" w:rsidRPr="000058FF" w:rsidRDefault="00BB137C" w:rsidP="008B2005">
      <w:pPr>
        <w:ind w:right="47"/>
        <w:jc w:val="both"/>
        <w:rPr>
          <w:rFonts w:ascii="Arial" w:hAnsi="Arial" w:cs="Arial"/>
          <w:b/>
          <w:sz w:val="22"/>
          <w:szCs w:val="22"/>
          <w:lang w:val="es-CO" w:eastAsia="es-CO"/>
        </w:rPr>
      </w:pPr>
      <w:r w:rsidRPr="000058FF">
        <w:rPr>
          <w:rFonts w:ascii="Arial" w:hAnsi="Arial" w:cs="Arial"/>
          <w:b/>
          <w:sz w:val="22"/>
          <w:szCs w:val="22"/>
          <w:lang w:val="es-CO" w:eastAsia="es-CO"/>
        </w:rPr>
        <w:t>OBSERVACION 1</w:t>
      </w:r>
    </w:p>
    <w:p w:rsidR="00BB137C" w:rsidRPr="000058FF" w:rsidRDefault="00BB137C" w:rsidP="008B2005">
      <w:pPr>
        <w:ind w:right="47"/>
        <w:jc w:val="both"/>
        <w:rPr>
          <w:rFonts w:ascii="Arial" w:hAnsi="Arial" w:cs="Arial"/>
          <w:b/>
          <w:sz w:val="22"/>
          <w:szCs w:val="22"/>
          <w:lang w:val="es-CO" w:eastAsia="es-CO"/>
        </w:rPr>
      </w:pPr>
    </w:p>
    <w:p w:rsidR="00BB137C" w:rsidRPr="000058FF" w:rsidRDefault="00BB137C" w:rsidP="00BB137C">
      <w:pPr>
        <w:ind w:right="47"/>
        <w:jc w:val="both"/>
        <w:rPr>
          <w:rFonts w:ascii="Arial" w:hAnsi="Arial" w:cs="Arial"/>
          <w:sz w:val="22"/>
          <w:szCs w:val="22"/>
          <w:lang w:val="es-CO" w:eastAsia="es-CO"/>
        </w:rPr>
      </w:pPr>
      <w:r w:rsidRPr="000058FF">
        <w:rPr>
          <w:rFonts w:ascii="Arial" w:hAnsi="Arial" w:cs="Arial"/>
          <w:sz w:val="22"/>
          <w:szCs w:val="22"/>
          <w:lang w:val="es-CO" w:eastAsia="es-CO"/>
        </w:rPr>
        <w:t>Solicitamos corregir el resumen consolidado de la evaluación, por cuanto se solicita a SERVINUTRIR subsanar pese a que en todos los aspectos de evaluación fue calificada como cumple.</w:t>
      </w:r>
    </w:p>
    <w:p w:rsidR="00BB137C" w:rsidRPr="000058FF" w:rsidRDefault="00BB137C" w:rsidP="008B2005">
      <w:pPr>
        <w:ind w:right="47"/>
        <w:jc w:val="both"/>
        <w:rPr>
          <w:rFonts w:ascii="Arial" w:hAnsi="Arial" w:cs="Arial"/>
          <w:b/>
          <w:sz w:val="22"/>
          <w:szCs w:val="22"/>
          <w:lang w:val="es-CO" w:eastAsia="es-CO"/>
        </w:rPr>
      </w:pPr>
    </w:p>
    <w:p w:rsidR="00BB137C" w:rsidRPr="000058FF" w:rsidRDefault="008E66F6" w:rsidP="008B2005">
      <w:pPr>
        <w:ind w:right="47"/>
        <w:jc w:val="both"/>
        <w:rPr>
          <w:rFonts w:ascii="Arial" w:hAnsi="Arial" w:cs="Arial"/>
          <w:b/>
          <w:sz w:val="22"/>
          <w:szCs w:val="22"/>
          <w:lang w:val="es-CO" w:eastAsia="es-CO"/>
        </w:rPr>
      </w:pPr>
      <w:r w:rsidRPr="000058FF">
        <w:rPr>
          <w:rFonts w:ascii="Arial" w:hAnsi="Arial" w:cs="Arial"/>
          <w:b/>
          <w:sz w:val="22"/>
          <w:szCs w:val="22"/>
          <w:lang w:val="es-CO" w:eastAsia="es-CO"/>
        </w:rPr>
        <w:t>RESPUESTA OBSERVACION</w:t>
      </w:r>
      <w:r w:rsidR="00BB137C" w:rsidRPr="000058FF">
        <w:rPr>
          <w:rFonts w:ascii="Arial" w:hAnsi="Arial" w:cs="Arial"/>
          <w:b/>
          <w:sz w:val="22"/>
          <w:szCs w:val="22"/>
          <w:lang w:val="es-CO" w:eastAsia="es-CO"/>
        </w:rPr>
        <w:t xml:space="preserve"> 1 </w:t>
      </w:r>
    </w:p>
    <w:p w:rsidR="00BB137C" w:rsidRPr="000058FF" w:rsidRDefault="00BB137C" w:rsidP="008B2005">
      <w:pPr>
        <w:ind w:right="47"/>
        <w:jc w:val="both"/>
        <w:rPr>
          <w:rFonts w:ascii="Arial" w:hAnsi="Arial" w:cs="Arial"/>
          <w:sz w:val="22"/>
          <w:szCs w:val="22"/>
          <w:lang w:val="es-CO" w:eastAsia="es-CO"/>
        </w:rPr>
      </w:pPr>
      <w:bookmarkStart w:id="0" w:name="_GoBack"/>
      <w:bookmarkEnd w:id="0"/>
    </w:p>
    <w:p w:rsidR="00BB137C" w:rsidRPr="000058FF" w:rsidRDefault="00BB137C" w:rsidP="008B2005">
      <w:pPr>
        <w:ind w:right="47"/>
        <w:jc w:val="both"/>
        <w:rPr>
          <w:rFonts w:ascii="Arial" w:hAnsi="Arial" w:cs="Arial"/>
          <w:sz w:val="22"/>
          <w:szCs w:val="22"/>
          <w:lang w:val="es-CO" w:eastAsia="es-CO"/>
        </w:rPr>
      </w:pPr>
    </w:p>
    <w:p w:rsidR="007369AD" w:rsidRPr="000058FF" w:rsidRDefault="00BB137C" w:rsidP="007369AD">
      <w:pPr>
        <w:ind w:right="47"/>
        <w:jc w:val="both"/>
        <w:rPr>
          <w:rFonts w:ascii="Arial" w:hAnsi="Arial" w:cs="Arial"/>
          <w:sz w:val="22"/>
          <w:szCs w:val="22"/>
          <w:lang w:val="es-CO" w:eastAsia="es-CO"/>
        </w:rPr>
      </w:pPr>
      <w:r w:rsidRPr="000058FF">
        <w:rPr>
          <w:rFonts w:ascii="Arial" w:hAnsi="Arial" w:cs="Arial"/>
          <w:sz w:val="22"/>
          <w:szCs w:val="22"/>
          <w:lang w:val="es-CO" w:eastAsia="es-CO"/>
        </w:rPr>
        <w:t>La Empresa de Licores de Cundinamarca se permite informar al oferente que por error involuntario en e</w:t>
      </w:r>
      <w:r w:rsidR="007369AD" w:rsidRPr="000058FF">
        <w:rPr>
          <w:rFonts w:ascii="Arial" w:hAnsi="Arial" w:cs="Arial"/>
          <w:sz w:val="22"/>
          <w:szCs w:val="22"/>
          <w:lang w:val="es-CO" w:eastAsia="es-CO"/>
        </w:rPr>
        <w:t xml:space="preserve">l total se debió colocar cumple, </w:t>
      </w:r>
      <w:r w:rsidR="007369AD" w:rsidRPr="000058FF">
        <w:rPr>
          <w:rFonts w:ascii="Arial" w:hAnsi="Arial" w:cs="Arial"/>
          <w:sz w:val="22"/>
          <w:szCs w:val="22"/>
          <w:lang w:val="es-CO" w:eastAsia="es-CO"/>
        </w:rPr>
        <w:t xml:space="preserve">por lo anterior se procederá a realizar la corrección en la evaluación definitiva </w:t>
      </w:r>
    </w:p>
    <w:p w:rsidR="00987040" w:rsidRPr="000058FF" w:rsidRDefault="00987040" w:rsidP="00BB137C">
      <w:pPr>
        <w:ind w:right="47"/>
        <w:jc w:val="both"/>
        <w:rPr>
          <w:rFonts w:ascii="Arial" w:hAnsi="Arial" w:cs="Arial"/>
          <w:sz w:val="22"/>
          <w:szCs w:val="22"/>
          <w:lang w:val="es-CO" w:eastAsia="es-CO"/>
        </w:rPr>
      </w:pPr>
    </w:p>
    <w:p w:rsidR="00987040" w:rsidRPr="000058FF" w:rsidRDefault="00987040" w:rsidP="00BB137C">
      <w:pPr>
        <w:ind w:right="47"/>
        <w:jc w:val="both"/>
        <w:rPr>
          <w:rFonts w:ascii="Arial" w:hAnsi="Arial" w:cs="Arial"/>
          <w:b/>
          <w:sz w:val="22"/>
          <w:szCs w:val="22"/>
          <w:lang w:val="es-CO" w:eastAsia="es-CO"/>
        </w:rPr>
      </w:pPr>
      <w:r w:rsidRPr="000058FF">
        <w:rPr>
          <w:rFonts w:ascii="Arial" w:hAnsi="Arial" w:cs="Arial"/>
          <w:b/>
          <w:sz w:val="22"/>
          <w:szCs w:val="22"/>
          <w:lang w:val="es-CO" w:eastAsia="es-CO"/>
        </w:rPr>
        <w:t>OBSERVACION 2</w:t>
      </w:r>
    </w:p>
    <w:p w:rsidR="00987040" w:rsidRPr="000058FF" w:rsidRDefault="00987040" w:rsidP="00BB137C">
      <w:pPr>
        <w:ind w:right="47"/>
        <w:jc w:val="both"/>
        <w:rPr>
          <w:rFonts w:ascii="Arial" w:hAnsi="Arial" w:cs="Arial"/>
          <w:sz w:val="22"/>
          <w:szCs w:val="22"/>
          <w:lang w:val="es-CO" w:eastAsia="es-CO"/>
        </w:rPr>
      </w:pPr>
    </w:p>
    <w:p w:rsidR="00987040" w:rsidRPr="000058FF" w:rsidRDefault="00221AEE" w:rsidP="00BB137C">
      <w:pPr>
        <w:ind w:right="47"/>
        <w:jc w:val="both"/>
        <w:rPr>
          <w:rFonts w:ascii="Arial" w:hAnsi="Arial" w:cs="Arial"/>
          <w:sz w:val="22"/>
          <w:szCs w:val="22"/>
          <w:lang w:val="es-CO" w:eastAsia="es-CO"/>
        </w:rPr>
      </w:pPr>
      <w:r w:rsidRPr="000058FF">
        <w:rPr>
          <w:rFonts w:ascii="Arial" w:hAnsi="Arial" w:cs="Arial"/>
          <w:sz w:val="22"/>
          <w:szCs w:val="22"/>
          <w:lang w:val="es-CO" w:eastAsia="es-CO"/>
        </w:rPr>
        <w:t xml:space="preserve">Con el objeto que se dé estricta aplicación a los principios básicos y generales que regulan la contratación bajo régimen privado de la Empresa de Licores, solicitamos se rechace la oferta presentada por este proponente por cuanto omitió un aspecto sustancial necesario para la comparación objetiva de las propuestas, induciendo en error al comité evaluador y a los demás proponentes. Este proponente omitió diligenciar correctamente el formulario de la oferta económica y no indico el valor del IVA tal como lo requería la Entidad, de esta manera no hay certeza y claridad del ofrecimiento al </w:t>
      </w:r>
      <w:r w:rsidR="007369AD" w:rsidRPr="000058FF">
        <w:rPr>
          <w:rFonts w:ascii="Arial" w:hAnsi="Arial" w:cs="Arial"/>
          <w:sz w:val="22"/>
          <w:szCs w:val="22"/>
          <w:lang w:val="es-CO" w:eastAsia="es-CO"/>
        </w:rPr>
        <w:t>cual,</w:t>
      </w:r>
      <w:r w:rsidRPr="000058FF">
        <w:rPr>
          <w:rFonts w:ascii="Arial" w:hAnsi="Arial" w:cs="Arial"/>
          <w:sz w:val="22"/>
          <w:szCs w:val="22"/>
          <w:lang w:val="es-CO" w:eastAsia="es-CO"/>
        </w:rPr>
        <w:t xml:space="preserve"> si se le adiciona el IVA como deber ser, no </w:t>
      </w:r>
      <w:r w:rsidR="007369AD" w:rsidRPr="000058FF">
        <w:rPr>
          <w:rFonts w:ascii="Arial" w:hAnsi="Arial" w:cs="Arial"/>
          <w:sz w:val="22"/>
          <w:szCs w:val="22"/>
          <w:lang w:val="es-CO" w:eastAsia="es-CO"/>
        </w:rPr>
        <w:t>sería</w:t>
      </w:r>
      <w:r w:rsidRPr="000058FF">
        <w:rPr>
          <w:rFonts w:ascii="Arial" w:hAnsi="Arial" w:cs="Arial"/>
          <w:sz w:val="22"/>
          <w:szCs w:val="22"/>
          <w:lang w:val="es-CO" w:eastAsia="es-CO"/>
        </w:rPr>
        <w:t xml:space="preserve"> la oferta más económica y por ende conveniente para adjudica.</w:t>
      </w:r>
    </w:p>
    <w:p w:rsidR="00221AEE" w:rsidRPr="000058FF" w:rsidRDefault="00221AEE" w:rsidP="00BB137C">
      <w:pPr>
        <w:ind w:right="47"/>
        <w:jc w:val="both"/>
        <w:rPr>
          <w:rFonts w:ascii="Arial" w:hAnsi="Arial" w:cs="Arial"/>
          <w:sz w:val="22"/>
          <w:szCs w:val="22"/>
          <w:lang w:val="es-CO" w:eastAsia="es-CO"/>
        </w:rPr>
      </w:pPr>
    </w:p>
    <w:p w:rsidR="00221AEE" w:rsidRPr="000058FF" w:rsidRDefault="00221AEE" w:rsidP="00221AEE">
      <w:pPr>
        <w:ind w:right="47"/>
        <w:jc w:val="both"/>
        <w:rPr>
          <w:rFonts w:ascii="Arial" w:hAnsi="Arial" w:cs="Arial"/>
          <w:sz w:val="22"/>
          <w:szCs w:val="22"/>
          <w:lang w:val="es-CO" w:eastAsia="es-CO"/>
        </w:rPr>
      </w:pPr>
      <w:r w:rsidRPr="000058FF">
        <w:rPr>
          <w:rFonts w:ascii="Arial" w:hAnsi="Arial" w:cs="Arial"/>
          <w:sz w:val="22"/>
          <w:szCs w:val="22"/>
          <w:lang w:val="es-CO" w:eastAsia="es-CO"/>
        </w:rPr>
        <w:t>Es un tema del que el proponente se está aprovechando hábilmente y atentando en contra del principio de buena fe, al conocer el valor de las otras ofertas jugara con su precio e indicara si tiene IVA o NO, lo correcto es rechazar la oferta o sumarle el valor del IVA al valor unitario ofertado sin IVA, es un error que debe asumir el proponente y que no debe ser usado en contra de los otros proponentes.</w:t>
      </w:r>
    </w:p>
    <w:p w:rsidR="00221AEE" w:rsidRPr="000058FF" w:rsidRDefault="00221AEE" w:rsidP="00221AEE">
      <w:pPr>
        <w:ind w:right="47"/>
        <w:jc w:val="both"/>
        <w:rPr>
          <w:rFonts w:ascii="Arial" w:hAnsi="Arial" w:cs="Arial"/>
          <w:sz w:val="22"/>
          <w:szCs w:val="22"/>
          <w:lang w:val="es-CO" w:eastAsia="es-CO"/>
        </w:rPr>
      </w:pPr>
    </w:p>
    <w:p w:rsidR="00221AEE" w:rsidRPr="000058FF" w:rsidRDefault="000B5763" w:rsidP="00221AEE">
      <w:pPr>
        <w:ind w:right="47"/>
        <w:jc w:val="both"/>
        <w:rPr>
          <w:rFonts w:ascii="Arial" w:hAnsi="Arial" w:cs="Arial"/>
          <w:b/>
          <w:sz w:val="22"/>
          <w:szCs w:val="22"/>
          <w:lang w:val="es-CO" w:eastAsia="es-CO"/>
        </w:rPr>
      </w:pPr>
      <w:r w:rsidRPr="000058FF">
        <w:rPr>
          <w:rFonts w:ascii="Arial" w:hAnsi="Arial" w:cs="Arial"/>
          <w:b/>
          <w:sz w:val="22"/>
          <w:szCs w:val="22"/>
          <w:lang w:val="es-CO" w:eastAsia="es-CO"/>
        </w:rPr>
        <w:t>RESPUESTA OBSERVACION</w:t>
      </w:r>
      <w:r w:rsidR="00221AEE" w:rsidRPr="000058FF">
        <w:rPr>
          <w:rFonts w:ascii="Arial" w:hAnsi="Arial" w:cs="Arial"/>
          <w:b/>
          <w:sz w:val="22"/>
          <w:szCs w:val="22"/>
          <w:lang w:val="es-CO" w:eastAsia="es-CO"/>
        </w:rPr>
        <w:t xml:space="preserve"> 2</w:t>
      </w:r>
    </w:p>
    <w:p w:rsidR="00221AEE" w:rsidRPr="000058FF" w:rsidRDefault="00221AEE" w:rsidP="00221AEE">
      <w:pPr>
        <w:ind w:right="47"/>
        <w:jc w:val="both"/>
        <w:rPr>
          <w:rFonts w:ascii="Arial" w:hAnsi="Arial" w:cs="Arial"/>
          <w:sz w:val="22"/>
          <w:szCs w:val="22"/>
          <w:lang w:val="es-CO" w:eastAsia="es-CO"/>
        </w:rPr>
      </w:pPr>
    </w:p>
    <w:p w:rsidR="00973F0A" w:rsidRPr="000058FF" w:rsidRDefault="007104AD" w:rsidP="000B5763">
      <w:pPr>
        <w:ind w:right="47"/>
        <w:jc w:val="both"/>
        <w:rPr>
          <w:rFonts w:ascii="Arial" w:hAnsi="Arial" w:cs="Arial"/>
          <w:sz w:val="22"/>
          <w:szCs w:val="22"/>
          <w:lang w:val="es-CO" w:eastAsia="es-CO"/>
        </w:rPr>
      </w:pPr>
      <w:r w:rsidRPr="000058FF">
        <w:rPr>
          <w:rFonts w:ascii="Arial" w:hAnsi="Arial" w:cs="Arial"/>
          <w:sz w:val="22"/>
          <w:szCs w:val="22"/>
          <w:lang w:val="es-CO" w:eastAsia="es-CO"/>
        </w:rPr>
        <w:t xml:space="preserve">La </w:t>
      </w:r>
      <w:r w:rsidR="000B5763" w:rsidRPr="000058FF">
        <w:rPr>
          <w:rFonts w:ascii="Arial" w:hAnsi="Arial" w:cs="Arial"/>
          <w:sz w:val="22"/>
          <w:szCs w:val="22"/>
          <w:lang w:val="es-CO" w:eastAsia="es-CO"/>
        </w:rPr>
        <w:t>Empresa de Licores de Cundinamarca se</w:t>
      </w:r>
      <w:r w:rsidR="00221AEE" w:rsidRPr="000058FF">
        <w:rPr>
          <w:rFonts w:ascii="Arial" w:hAnsi="Arial" w:cs="Arial"/>
          <w:sz w:val="22"/>
          <w:szCs w:val="22"/>
          <w:lang w:val="es-CO" w:eastAsia="es-CO"/>
        </w:rPr>
        <w:t xml:space="preserve"> </w:t>
      </w:r>
      <w:r w:rsidR="000B5763" w:rsidRPr="000058FF">
        <w:rPr>
          <w:rFonts w:ascii="Arial" w:hAnsi="Arial" w:cs="Arial"/>
          <w:sz w:val="22"/>
          <w:szCs w:val="22"/>
          <w:lang w:val="es-CO" w:eastAsia="es-CO"/>
        </w:rPr>
        <w:t>permite informar al</w:t>
      </w:r>
      <w:r w:rsidR="00221AEE" w:rsidRPr="000058FF">
        <w:rPr>
          <w:rFonts w:ascii="Arial" w:hAnsi="Arial" w:cs="Arial"/>
          <w:sz w:val="22"/>
          <w:szCs w:val="22"/>
          <w:lang w:val="es-CO" w:eastAsia="es-CO"/>
        </w:rPr>
        <w:t xml:space="preserve"> </w:t>
      </w:r>
      <w:r w:rsidR="000B5763" w:rsidRPr="000058FF">
        <w:rPr>
          <w:rFonts w:ascii="Arial" w:hAnsi="Arial" w:cs="Arial"/>
          <w:sz w:val="22"/>
          <w:szCs w:val="22"/>
          <w:lang w:val="es-CO" w:eastAsia="es-CO"/>
        </w:rPr>
        <w:t xml:space="preserve">oferente que </w:t>
      </w:r>
      <w:r w:rsidR="000B57A3" w:rsidRPr="000058FF">
        <w:rPr>
          <w:rFonts w:ascii="Arial" w:hAnsi="Arial" w:cs="Arial"/>
          <w:sz w:val="22"/>
          <w:szCs w:val="22"/>
          <w:lang w:val="es-CO" w:eastAsia="es-CO"/>
        </w:rPr>
        <w:t xml:space="preserve">se procedió a revisar su observación </w:t>
      </w:r>
      <w:r w:rsidR="000B5763" w:rsidRPr="000058FF">
        <w:rPr>
          <w:rFonts w:ascii="Arial" w:hAnsi="Arial" w:cs="Arial"/>
          <w:sz w:val="22"/>
          <w:szCs w:val="22"/>
          <w:lang w:val="es-CO" w:eastAsia="es-CO"/>
        </w:rPr>
        <w:t>teniendo</w:t>
      </w:r>
      <w:r w:rsidR="00221AEE" w:rsidRPr="000058FF">
        <w:rPr>
          <w:rFonts w:ascii="Arial" w:hAnsi="Arial" w:cs="Arial"/>
          <w:sz w:val="22"/>
          <w:szCs w:val="22"/>
          <w:lang w:val="es-CO" w:eastAsia="es-CO"/>
        </w:rPr>
        <w:t xml:space="preserve"> en </w:t>
      </w:r>
      <w:r w:rsidRPr="000058FF">
        <w:rPr>
          <w:rFonts w:ascii="Arial" w:hAnsi="Arial" w:cs="Arial"/>
          <w:sz w:val="22"/>
          <w:szCs w:val="22"/>
          <w:lang w:val="es-CO" w:eastAsia="es-CO"/>
        </w:rPr>
        <w:t>c</w:t>
      </w:r>
      <w:r w:rsidR="00221AEE" w:rsidRPr="000058FF">
        <w:rPr>
          <w:rFonts w:ascii="Arial" w:hAnsi="Arial" w:cs="Arial"/>
          <w:sz w:val="22"/>
          <w:szCs w:val="22"/>
          <w:lang w:val="es-CO" w:eastAsia="es-CO"/>
        </w:rPr>
        <w:t xml:space="preserve">uenta </w:t>
      </w:r>
      <w:r w:rsidRPr="000058FF">
        <w:rPr>
          <w:rFonts w:ascii="Arial" w:hAnsi="Arial" w:cs="Arial"/>
          <w:sz w:val="22"/>
          <w:szCs w:val="22"/>
          <w:lang w:val="es-CO" w:eastAsia="es-CO"/>
        </w:rPr>
        <w:t xml:space="preserve">el numeral </w:t>
      </w:r>
      <w:r w:rsidRPr="000058FF">
        <w:rPr>
          <w:rFonts w:ascii="Arial" w:hAnsi="Arial" w:cs="Arial"/>
          <w:b/>
          <w:sz w:val="22"/>
          <w:szCs w:val="22"/>
          <w:lang w:val="es-CO" w:eastAsia="es-CO"/>
        </w:rPr>
        <w:t xml:space="preserve">2.3 </w:t>
      </w:r>
      <w:r w:rsidR="000B5763" w:rsidRPr="000058FF">
        <w:rPr>
          <w:rFonts w:ascii="Arial" w:hAnsi="Arial" w:cs="Arial"/>
          <w:b/>
          <w:sz w:val="22"/>
          <w:szCs w:val="22"/>
          <w:lang w:val="es-CO" w:eastAsia="es-CO"/>
        </w:rPr>
        <w:t>DOCUMENTOS DE CONTENIDO ECONOMICO, párrafo 3 “</w:t>
      </w:r>
      <w:r w:rsidR="000B5763" w:rsidRPr="000058FF">
        <w:rPr>
          <w:rFonts w:ascii="Arial" w:hAnsi="Arial" w:cs="Arial"/>
          <w:b/>
          <w:i/>
          <w:sz w:val="22"/>
          <w:szCs w:val="22"/>
          <w:u w:val="single"/>
          <w:lang w:val="es-CO" w:eastAsia="es-CO"/>
        </w:rPr>
        <w:t>Si los OFERENTES no discriminan el impuesto a las ventas (IVA) y otras cargas tributarias y haya lugar a ello, se entenderá que se encuentra incluido en los valores unitarios</w:t>
      </w:r>
      <w:r w:rsidR="000B5763" w:rsidRPr="000058FF">
        <w:rPr>
          <w:rFonts w:ascii="Arial" w:hAnsi="Arial" w:cs="Arial"/>
          <w:sz w:val="22"/>
          <w:szCs w:val="22"/>
          <w:lang w:val="es-CO" w:eastAsia="es-CO"/>
        </w:rPr>
        <w:t>.</w:t>
      </w:r>
    </w:p>
    <w:p w:rsidR="00973F0A" w:rsidRPr="000058FF" w:rsidRDefault="00973F0A" w:rsidP="000B5763">
      <w:pPr>
        <w:ind w:right="47"/>
        <w:jc w:val="both"/>
        <w:rPr>
          <w:rFonts w:ascii="Arial" w:hAnsi="Arial" w:cs="Arial"/>
          <w:sz w:val="22"/>
          <w:szCs w:val="22"/>
          <w:lang w:val="es-CO" w:eastAsia="es-CO"/>
        </w:rPr>
      </w:pPr>
    </w:p>
    <w:p w:rsidR="00221AEE" w:rsidRPr="000058FF" w:rsidRDefault="008E66F6" w:rsidP="000B5763">
      <w:pPr>
        <w:ind w:right="47"/>
        <w:jc w:val="both"/>
        <w:rPr>
          <w:rFonts w:ascii="Arial" w:hAnsi="Arial" w:cs="Arial"/>
          <w:sz w:val="22"/>
          <w:szCs w:val="22"/>
          <w:lang w:val="es-CO" w:eastAsia="es-CO"/>
        </w:rPr>
      </w:pPr>
      <w:r w:rsidRPr="000058FF">
        <w:rPr>
          <w:rFonts w:ascii="Arial" w:hAnsi="Arial" w:cs="Arial"/>
          <w:sz w:val="22"/>
          <w:szCs w:val="22"/>
          <w:lang w:val="es-CO" w:eastAsia="es-CO"/>
        </w:rPr>
        <w:t xml:space="preserve">Adicionalmente es necesario resalta que en el formulario de oferta económica presentada por el oferente </w:t>
      </w:r>
      <w:r w:rsidR="0009566A" w:rsidRPr="000058FF">
        <w:rPr>
          <w:rFonts w:ascii="Arial" w:hAnsi="Arial" w:cs="Arial"/>
          <w:sz w:val="22"/>
          <w:szCs w:val="22"/>
          <w:lang w:val="es-CO" w:eastAsia="es-CO"/>
        </w:rPr>
        <w:t>DICOVA, se</w:t>
      </w:r>
      <w:r w:rsidR="000B5763" w:rsidRPr="000058FF">
        <w:rPr>
          <w:rFonts w:ascii="Arial" w:hAnsi="Arial" w:cs="Arial"/>
          <w:sz w:val="22"/>
          <w:szCs w:val="22"/>
          <w:lang w:val="es-CO" w:eastAsia="es-CO"/>
        </w:rPr>
        <w:t xml:space="preserve"> </w:t>
      </w:r>
      <w:r w:rsidR="00A136C6" w:rsidRPr="000058FF">
        <w:rPr>
          <w:rFonts w:ascii="Arial" w:hAnsi="Arial" w:cs="Arial"/>
          <w:sz w:val="22"/>
          <w:szCs w:val="22"/>
          <w:lang w:val="es-CO" w:eastAsia="es-CO"/>
        </w:rPr>
        <w:t xml:space="preserve">señala claramente que el valor unitario incluye el </w:t>
      </w:r>
      <w:r w:rsidR="00861FD9" w:rsidRPr="000058FF">
        <w:rPr>
          <w:rFonts w:ascii="Arial" w:hAnsi="Arial" w:cs="Arial"/>
          <w:sz w:val="22"/>
          <w:szCs w:val="22"/>
          <w:lang w:val="es-CO" w:eastAsia="es-CO"/>
        </w:rPr>
        <w:t>IVA.</w:t>
      </w:r>
    </w:p>
    <w:p w:rsidR="00861FD9" w:rsidRPr="000058FF" w:rsidRDefault="009F38B6" w:rsidP="00861FD9">
      <w:pPr>
        <w:ind w:right="47"/>
        <w:jc w:val="center"/>
        <w:rPr>
          <w:rFonts w:ascii="Arial" w:hAnsi="Arial" w:cs="Arial"/>
          <w:sz w:val="22"/>
          <w:szCs w:val="22"/>
          <w:lang w:val="es-CO" w:eastAsia="es-CO"/>
        </w:rPr>
      </w:pPr>
      <w:r w:rsidRPr="000058FF">
        <w:rPr>
          <w:rFonts w:ascii="Arial" w:hAnsi="Arial" w:cs="Arial"/>
          <w:noProof/>
          <w:sz w:val="22"/>
          <w:szCs w:val="22"/>
          <w:lang w:val="es-CO" w:eastAsia="es-CO"/>
        </w:rPr>
        <w:drawing>
          <wp:inline distT="0" distB="0" distL="0" distR="0">
            <wp:extent cx="5246146" cy="2362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8519" cy="2367771"/>
                    </a:xfrm>
                    <a:prstGeom prst="rect">
                      <a:avLst/>
                    </a:prstGeom>
                    <a:noFill/>
                    <a:ln>
                      <a:noFill/>
                    </a:ln>
                  </pic:spPr>
                </pic:pic>
              </a:graphicData>
            </a:graphic>
          </wp:inline>
        </w:drawing>
      </w:r>
    </w:p>
    <w:p w:rsidR="00BB137C" w:rsidRPr="000058FF" w:rsidRDefault="00BB137C" w:rsidP="00BB137C">
      <w:pPr>
        <w:ind w:right="47"/>
        <w:jc w:val="both"/>
        <w:rPr>
          <w:rFonts w:ascii="Arial" w:hAnsi="Arial" w:cs="Arial"/>
          <w:b/>
          <w:sz w:val="22"/>
          <w:szCs w:val="22"/>
          <w:lang w:val="es-CO" w:eastAsia="es-CO"/>
        </w:rPr>
      </w:pPr>
    </w:p>
    <w:p w:rsidR="000B5763" w:rsidRPr="000058FF" w:rsidRDefault="000B5763" w:rsidP="00BB137C">
      <w:pPr>
        <w:ind w:right="47"/>
        <w:jc w:val="both"/>
        <w:rPr>
          <w:rFonts w:ascii="Arial" w:hAnsi="Arial" w:cs="Arial"/>
          <w:b/>
          <w:sz w:val="22"/>
          <w:szCs w:val="22"/>
          <w:lang w:val="es-CO" w:eastAsia="es-CO"/>
        </w:rPr>
      </w:pPr>
      <w:r w:rsidRPr="000058FF">
        <w:rPr>
          <w:rFonts w:ascii="Arial" w:hAnsi="Arial" w:cs="Arial"/>
          <w:b/>
          <w:sz w:val="22"/>
          <w:szCs w:val="22"/>
          <w:lang w:val="es-CO" w:eastAsia="es-CO"/>
        </w:rPr>
        <w:t>OBSERVACION 3</w:t>
      </w:r>
      <w:r w:rsidR="000C05BD" w:rsidRPr="000058FF">
        <w:rPr>
          <w:rFonts w:ascii="Arial" w:hAnsi="Arial" w:cs="Arial"/>
          <w:b/>
          <w:sz w:val="22"/>
          <w:szCs w:val="22"/>
          <w:lang w:val="es-CO" w:eastAsia="es-CO"/>
        </w:rPr>
        <w:t xml:space="preserve"> </w:t>
      </w:r>
      <w:r w:rsidR="000058FF" w:rsidRPr="000058FF">
        <w:rPr>
          <w:rFonts w:ascii="Arial" w:hAnsi="Arial" w:cs="Arial"/>
          <w:b/>
          <w:sz w:val="22"/>
          <w:szCs w:val="22"/>
          <w:lang w:val="es-CO" w:eastAsia="es-CO"/>
        </w:rPr>
        <w:t>(DICOVA</w:t>
      </w:r>
      <w:r w:rsidR="000C05BD" w:rsidRPr="000058FF">
        <w:rPr>
          <w:rFonts w:ascii="Arial" w:hAnsi="Arial" w:cs="Arial"/>
          <w:b/>
          <w:sz w:val="22"/>
          <w:szCs w:val="22"/>
          <w:lang w:val="es-CO" w:eastAsia="es-CO"/>
        </w:rPr>
        <w:t xml:space="preserve">) </w:t>
      </w:r>
    </w:p>
    <w:p w:rsidR="000C05BD" w:rsidRPr="000058FF" w:rsidRDefault="000C05BD" w:rsidP="00BB137C">
      <w:pPr>
        <w:ind w:right="47"/>
        <w:jc w:val="both"/>
        <w:rPr>
          <w:rFonts w:ascii="Arial" w:hAnsi="Arial" w:cs="Arial"/>
          <w:b/>
          <w:sz w:val="22"/>
          <w:szCs w:val="22"/>
          <w:lang w:val="es-CO" w:eastAsia="es-CO"/>
        </w:rPr>
      </w:pPr>
    </w:p>
    <w:p w:rsidR="000C05BD" w:rsidRPr="000058FF" w:rsidRDefault="000C05BD" w:rsidP="000C05BD">
      <w:pPr>
        <w:ind w:right="47"/>
        <w:jc w:val="both"/>
        <w:rPr>
          <w:rFonts w:ascii="Arial" w:hAnsi="Arial" w:cs="Arial"/>
          <w:sz w:val="22"/>
          <w:szCs w:val="22"/>
          <w:lang w:val="es-CO" w:eastAsia="es-CO"/>
        </w:rPr>
      </w:pPr>
      <w:r w:rsidRPr="000058FF">
        <w:rPr>
          <w:rFonts w:ascii="Arial" w:hAnsi="Arial" w:cs="Arial"/>
          <w:sz w:val="22"/>
          <w:szCs w:val="22"/>
          <w:lang w:val="es-CO" w:eastAsia="es-CO"/>
        </w:rPr>
        <w:t xml:space="preserve">Este proponente acredita tres (3) contratos celebrados con personas jurídicas de carácter privado, sin embargo, no anexa certificación expedida por los contratantes, presenta auto certificaciones expedidas por el mismo proponente y firmadas por su Representante Legal, de las cuales no es posible concluir el servicio prestado ni realizar ningún tipo de evaluación objetiva. </w:t>
      </w:r>
    </w:p>
    <w:p w:rsidR="000C05BD" w:rsidRPr="000058FF" w:rsidRDefault="000C05BD" w:rsidP="000C05BD">
      <w:pPr>
        <w:ind w:right="47"/>
        <w:jc w:val="both"/>
        <w:rPr>
          <w:rFonts w:ascii="Arial" w:hAnsi="Arial" w:cs="Arial"/>
          <w:sz w:val="22"/>
          <w:szCs w:val="22"/>
          <w:lang w:val="es-CO" w:eastAsia="es-CO"/>
        </w:rPr>
      </w:pPr>
    </w:p>
    <w:p w:rsidR="000C05BD" w:rsidRPr="000058FF" w:rsidRDefault="000C05BD" w:rsidP="000C05BD">
      <w:pPr>
        <w:ind w:right="47"/>
        <w:jc w:val="both"/>
        <w:rPr>
          <w:rFonts w:ascii="Arial" w:hAnsi="Arial" w:cs="Arial"/>
          <w:sz w:val="22"/>
          <w:szCs w:val="22"/>
          <w:lang w:val="es-CO" w:eastAsia="es-CO"/>
        </w:rPr>
      </w:pPr>
      <w:r w:rsidRPr="000058FF">
        <w:rPr>
          <w:rFonts w:ascii="Arial" w:hAnsi="Arial" w:cs="Arial"/>
          <w:sz w:val="22"/>
          <w:szCs w:val="22"/>
          <w:lang w:val="es-CO" w:eastAsia="es-CO"/>
        </w:rPr>
        <w:t xml:space="preserve">Si se realiza una evaluación minuciosa de la experiencia acreditada, se determina que se trata de los mismos contratos a los cuales solo se les cambio el nombre del contratista, documentos con errores de ortografía y firmas escaneadas que no permiten ninguna valoración objetiva, de esta manera solicitamos el rechazo de la oferta al no haber acreditado correctamente la experiencia acreditada, no es posible que presente auto certificaciones y se le permita sin acatar el principio de igualdad que presente otro tipo de documentos, los cuales debe estar consiguiendo con posterioridad al cierre del proceso de contratación. </w:t>
      </w:r>
    </w:p>
    <w:p w:rsidR="000C05BD" w:rsidRPr="000058FF" w:rsidRDefault="000C05BD" w:rsidP="000C05BD">
      <w:pPr>
        <w:ind w:right="47"/>
        <w:jc w:val="both"/>
        <w:rPr>
          <w:rFonts w:ascii="Arial" w:hAnsi="Arial" w:cs="Arial"/>
          <w:sz w:val="22"/>
          <w:szCs w:val="22"/>
          <w:lang w:val="es-CO" w:eastAsia="es-CO"/>
        </w:rPr>
      </w:pPr>
    </w:p>
    <w:p w:rsidR="000C05BD" w:rsidRPr="000058FF" w:rsidRDefault="000C05BD" w:rsidP="000C05BD">
      <w:pPr>
        <w:ind w:right="47"/>
        <w:jc w:val="both"/>
        <w:rPr>
          <w:rFonts w:ascii="Arial" w:hAnsi="Arial" w:cs="Arial"/>
          <w:sz w:val="22"/>
          <w:szCs w:val="22"/>
          <w:lang w:val="es-CO" w:eastAsia="es-CO"/>
        </w:rPr>
      </w:pPr>
      <w:r w:rsidRPr="000058FF">
        <w:rPr>
          <w:rFonts w:ascii="Arial" w:hAnsi="Arial" w:cs="Arial"/>
          <w:sz w:val="22"/>
          <w:szCs w:val="22"/>
          <w:lang w:val="es-CO" w:eastAsia="es-CO"/>
        </w:rPr>
        <w:t>En caso que este proponente subsane algún tipo de documentación relacionada con su experiencia, solicitamos sea verificada directamente con la Entidad que la expida con el objeto de constatar su veracidad, de igual forma sea publicada en el portal de contratación de la Empresa.</w:t>
      </w:r>
    </w:p>
    <w:p w:rsidR="000C05BD" w:rsidRPr="000058FF" w:rsidRDefault="000C05BD" w:rsidP="008B2005">
      <w:pPr>
        <w:ind w:right="47"/>
        <w:jc w:val="both"/>
        <w:rPr>
          <w:rFonts w:ascii="Arial" w:hAnsi="Arial" w:cs="Arial"/>
          <w:sz w:val="22"/>
          <w:szCs w:val="22"/>
          <w:lang w:val="es-CO" w:eastAsia="es-CO"/>
        </w:rPr>
      </w:pPr>
    </w:p>
    <w:p w:rsidR="000C05BD" w:rsidRPr="000058FF" w:rsidRDefault="000C05BD" w:rsidP="008B2005">
      <w:pPr>
        <w:ind w:right="47"/>
        <w:jc w:val="both"/>
        <w:rPr>
          <w:rFonts w:ascii="Arial" w:hAnsi="Arial" w:cs="Arial"/>
          <w:b/>
          <w:sz w:val="22"/>
          <w:szCs w:val="22"/>
          <w:lang w:val="es-CO" w:eastAsia="es-CO"/>
        </w:rPr>
      </w:pPr>
      <w:r w:rsidRPr="000058FF">
        <w:rPr>
          <w:rFonts w:ascii="Arial" w:hAnsi="Arial" w:cs="Arial"/>
          <w:b/>
          <w:sz w:val="22"/>
          <w:szCs w:val="22"/>
          <w:lang w:val="es-CO" w:eastAsia="es-CO"/>
        </w:rPr>
        <w:t>RESPUESTA OBSERVACION  3</w:t>
      </w:r>
    </w:p>
    <w:p w:rsidR="000C05BD" w:rsidRPr="000058FF" w:rsidRDefault="000C05BD" w:rsidP="008B2005">
      <w:pPr>
        <w:ind w:right="47"/>
        <w:jc w:val="both"/>
        <w:rPr>
          <w:rFonts w:ascii="Arial" w:hAnsi="Arial" w:cs="Arial"/>
          <w:b/>
          <w:sz w:val="22"/>
          <w:szCs w:val="22"/>
          <w:lang w:val="es-CO" w:eastAsia="es-CO"/>
        </w:rPr>
      </w:pPr>
    </w:p>
    <w:p w:rsidR="000C05BD" w:rsidRPr="000058FF" w:rsidRDefault="000019B3" w:rsidP="008B2005">
      <w:pPr>
        <w:ind w:right="47"/>
        <w:jc w:val="both"/>
        <w:rPr>
          <w:rFonts w:ascii="Arial" w:hAnsi="Arial" w:cs="Arial"/>
          <w:sz w:val="22"/>
          <w:szCs w:val="22"/>
          <w:lang w:val="es-CO" w:eastAsia="es-CO"/>
        </w:rPr>
      </w:pPr>
      <w:r w:rsidRPr="000058FF">
        <w:rPr>
          <w:rFonts w:ascii="Arial" w:hAnsi="Arial" w:cs="Arial"/>
          <w:sz w:val="22"/>
          <w:szCs w:val="22"/>
          <w:lang w:val="es-CO" w:eastAsia="es-CO"/>
        </w:rPr>
        <w:t>La Empresa de Licores de Cundinamarca</w:t>
      </w:r>
      <w:r w:rsidR="000C05BD" w:rsidRPr="000058FF">
        <w:rPr>
          <w:rFonts w:ascii="Arial" w:hAnsi="Arial" w:cs="Arial"/>
          <w:sz w:val="22"/>
          <w:szCs w:val="22"/>
          <w:lang w:val="es-CO" w:eastAsia="es-CO"/>
        </w:rPr>
        <w:t xml:space="preserve"> se </w:t>
      </w:r>
      <w:r w:rsidRPr="000058FF">
        <w:rPr>
          <w:rFonts w:ascii="Arial" w:hAnsi="Arial" w:cs="Arial"/>
          <w:sz w:val="22"/>
          <w:szCs w:val="22"/>
          <w:lang w:val="es-CO" w:eastAsia="es-CO"/>
        </w:rPr>
        <w:t xml:space="preserve">permite </w:t>
      </w:r>
      <w:r w:rsidR="00696F43" w:rsidRPr="000058FF">
        <w:rPr>
          <w:rFonts w:ascii="Arial" w:hAnsi="Arial" w:cs="Arial"/>
          <w:sz w:val="22"/>
          <w:szCs w:val="22"/>
          <w:lang w:val="es-CO" w:eastAsia="es-CO"/>
        </w:rPr>
        <w:t>comunicar</w:t>
      </w:r>
      <w:r w:rsidRPr="000058FF">
        <w:rPr>
          <w:rFonts w:ascii="Arial" w:hAnsi="Arial" w:cs="Arial"/>
          <w:sz w:val="22"/>
          <w:szCs w:val="22"/>
          <w:lang w:val="es-CO" w:eastAsia="es-CO"/>
        </w:rPr>
        <w:t xml:space="preserve"> al </w:t>
      </w:r>
      <w:r w:rsidR="00BE7FA8" w:rsidRPr="000058FF">
        <w:rPr>
          <w:rFonts w:ascii="Arial" w:hAnsi="Arial" w:cs="Arial"/>
          <w:sz w:val="22"/>
          <w:szCs w:val="22"/>
          <w:lang w:val="es-CO" w:eastAsia="es-CO"/>
        </w:rPr>
        <w:t xml:space="preserve">oferente </w:t>
      </w:r>
      <w:r w:rsidR="000B57A3" w:rsidRPr="000058FF">
        <w:rPr>
          <w:rFonts w:ascii="Arial" w:hAnsi="Arial" w:cs="Arial"/>
          <w:sz w:val="22"/>
          <w:szCs w:val="22"/>
          <w:lang w:val="es-CO" w:eastAsia="es-CO"/>
        </w:rPr>
        <w:t xml:space="preserve">el comité evaluador dentro del proceso de evaluación realizó </w:t>
      </w:r>
      <w:r w:rsidR="00816120" w:rsidRPr="000058FF">
        <w:rPr>
          <w:rFonts w:ascii="Arial" w:hAnsi="Arial" w:cs="Arial"/>
          <w:sz w:val="22"/>
          <w:szCs w:val="22"/>
          <w:lang w:val="es-CO" w:eastAsia="es-CO"/>
        </w:rPr>
        <w:t>las</w:t>
      </w:r>
      <w:r w:rsidRPr="000058FF">
        <w:rPr>
          <w:rFonts w:ascii="Arial" w:hAnsi="Arial" w:cs="Arial"/>
          <w:sz w:val="22"/>
          <w:szCs w:val="22"/>
          <w:lang w:val="es-CO" w:eastAsia="es-CO"/>
        </w:rPr>
        <w:t xml:space="preserve"> </w:t>
      </w:r>
      <w:r w:rsidR="00816120" w:rsidRPr="000058FF">
        <w:rPr>
          <w:rFonts w:ascii="Arial" w:hAnsi="Arial" w:cs="Arial"/>
          <w:sz w:val="22"/>
          <w:szCs w:val="22"/>
          <w:lang w:val="es-CO" w:eastAsia="es-CO"/>
        </w:rPr>
        <w:t xml:space="preserve">respectivas llamadas para </w:t>
      </w:r>
      <w:r w:rsidR="00614699" w:rsidRPr="000058FF">
        <w:rPr>
          <w:rFonts w:ascii="Arial" w:hAnsi="Arial" w:cs="Arial"/>
          <w:sz w:val="22"/>
          <w:szCs w:val="22"/>
          <w:lang w:val="es-CO" w:eastAsia="es-CO"/>
        </w:rPr>
        <w:t>confirmarlas, evidenciando</w:t>
      </w:r>
      <w:r w:rsidR="00696F43" w:rsidRPr="000058FF">
        <w:rPr>
          <w:rFonts w:ascii="Arial" w:hAnsi="Arial" w:cs="Arial"/>
          <w:sz w:val="22"/>
          <w:szCs w:val="22"/>
          <w:lang w:val="es-CO" w:eastAsia="es-CO"/>
        </w:rPr>
        <w:t xml:space="preserve">   que </w:t>
      </w:r>
      <w:r w:rsidR="00614699" w:rsidRPr="000058FF">
        <w:rPr>
          <w:rFonts w:ascii="Arial" w:hAnsi="Arial" w:cs="Arial"/>
          <w:sz w:val="22"/>
          <w:szCs w:val="22"/>
          <w:lang w:val="es-CO" w:eastAsia="es-CO"/>
        </w:rPr>
        <w:t>los contratos</w:t>
      </w:r>
      <w:r w:rsidR="00696F43" w:rsidRPr="000058FF">
        <w:rPr>
          <w:rFonts w:ascii="Arial" w:hAnsi="Arial" w:cs="Arial"/>
          <w:sz w:val="22"/>
          <w:szCs w:val="22"/>
          <w:lang w:val="es-CO" w:eastAsia="es-CO"/>
        </w:rPr>
        <w:t xml:space="preserve"> fueron ejecutados </w:t>
      </w:r>
      <w:r w:rsidR="00614699" w:rsidRPr="000058FF">
        <w:rPr>
          <w:rFonts w:ascii="Arial" w:hAnsi="Arial" w:cs="Arial"/>
          <w:sz w:val="22"/>
          <w:szCs w:val="22"/>
          <w:lang w:val="es-CO" w:eastAsia="es-CO"/>
        </w:rPr>
        <w:t>y así</w:t>
      </w:r>
      <w:r w:rsidR="00696F43" w:rsidRPr="000058FF">
        <w:rPr>
          <w:rFonts w:ascii="Arial" w:hAnsi="Arial" w:cs="Arial"/>
          <w:sz w:val="22"/>
          <w:szCs w:val="22"/>
          <w:lang w:val="es-CO" w:eastAsia="es-CO"/>
        </w:rPr>
        <w:t xml:space="preserve"> mismo </w:t>
      </w:r>
      <w:r w:rsidR="001352E9" w:rsidRPr="000058FF">
        <w:rPr>
          <w:rFonts w:ascii="Arial" w:hAnsi="Arial" w:cs="Arial"/>
          <w:sz w:val="22"/>
          <w:szCs w:val="22"/>
          <w:lang w:val="es-CO" w:eastAsia="es-CO"/>
        </w:rPr>
        <w:t xml:space="preserve">es necesario </w:t>
      </w:r>
      <w:r w:rsidR="00614699" w:rsidRPr="000058FF">
        <w:rPr>
          <w:rFonts w:ascii="Arial" w:hAnsi="Arial" w:cs="Arial"/>
          <w:sz w:val="22"/>
          <w:szCs w:val="22"/>
          <w:lang w:val="es-CO" w:eastAsia="es-CO"/>
        </w:rPr>
        <w:t>informa</w:t>
      </w:r>
      <w:r w:rsidR="001352E9" w:rsidRPr="000058FF">
        <w:rPr>
          <w:rFonts w:ascii="Arial" w:hAnsi="Arial" w:cs="Arial"/>
          <w:sz w:val="22"/>
          <w:szCs w:val="22"/>
          <w:lang w:val="es-CO" w:eastAsia="es-CO"/>
        </w:rPr>
        <w:t>r que experiencia aportada por el oferente se</w:t>
      </w:r>
      <w:r w:rsidR="00614699" w:rsidRPr="000058FF">
        <w:rPr>
          <w:rFonts w:ascii="Arial" w:hAnsi="Arial" w:cs="Arial"/>
          <w:sz w:val="22"/>
          <w:szCs w:val="22"/>
          <w:lang w:val="es-CO" w:eastAsia="es-CO"/>
        </w:rPr>
        <w:t xml:space="preserve"> encuentra</w:t>
      </w:r>
      <w:r w:rsidR="00696F43" w:rsidRPr="000058FF">
        <w:rPr>
          <w:rFonts w:ascii="Arial" w:hAnsi="Arial" w:cs="Arial"/>
          <w:sz w:val="22"/>
          <w:szCs w:val="22"/>
          <w:lang w:val="es-CO" w:eastAsia="es-CO"/>
        </w:rPr>
        <w:t xml:space="preserve"> registrada en </w:t>
      </w:r>
      <w:r w:rsidR="006A4F8A" w:rsidRPr="000058FF">
        <w:rPr>
          <w:rFonts w:ascii="Arial" w:hAnsi="Arial" w:cs="Arial"/>
          <w:sz w:val="22"/>
          <w:szCs w:val="22"/>
          <w:lang w:val="es-CO" w:eastAsia="es-CO"/>
        </w:rPr>
        <w:t>el RUP</w:t>
      </w:r>
      <w:r w:rsidR="00696F43" w:rsidRPr="000058FF">
        <w:rPr>
          <w:rFonts w:ascii="Arial" w:hAnsi="Arial" w:cs="Arial"/>
          <w:sz w:val="22"/>
          <w:szCs w:val="22"/>
          <w:lang w:val="es-CO" w:eastAsia="es-CO"/>
        </w:rPr>
        <w:t>.</w:t>
      </w:r>
    </w:p>
    <w:p w:rsidR="000C05BD" w:rsidRPr="000058FF" w:rsidRDefault="000C05BD" w:rsidP="008B2005">
      <w:pPr>
        <w:ind w:right="47"/>
        <w:jc w:val="both"/>
        <w:rPr>
          <w:rFonts w:ascii="Arial" w:hAnsi="Arial" w:cs="Arial"/>
          <w:sz w:val="22"/>
          <w:szCs w:val="22"/>
          <w:lang w:val="es-CO" w:eastAsia="es-CO"/>
        </w:rPr>
      </w:pPr>
    </w:p>
    <w:p w:rsidR="00BB137C" w:rsidRPr="000058FF" w:rsidRDefault="003E1E58" w:rsidP="008B2005">
      <w:pPr>
        <w:ind w:right="47"/>
        <w:jc w:val="both"/>
        <w:rPr>
          <w:rFonts w:ascii="Arial" w:hAnsi="Arial" w:cs="Arial"/>
          <w:b/>
          <w:sz w:val="22"/>
          <w:szCs w:val="22"/>
          <w:lang w:val="es-CO" w:eastAsia="es-CO"/>
        </w:rPr>
      </w:pPr>
      <w:r w:rsidRPr="000058FF">
        <w:rPr>
          <w:rFonts w:ascii="Arial" w:hAnsi="Arial" w:cs="Arial"/>
          <w:b/>
          <w:sz w:val="22"/>
          <w:szCs w:val="22"/>
          <w:lang w:val="es-CO" w:eastAsia="es-CO"/>
        </w:rPr>
        <w:t>OBSERVACION 4</w:t>
      </w:r>
    </w:p>
    <w:p w:rsidR="003E1E58" w:rsidRPr="000058FF" w:rsidRDefault="003E1E58" w:rsidP="008B2005">
      <w:pPr>
        <w:ind w:right="47"/>
        <w:jc w:val="both"/>
        <w:rPr>
          <w:rFonts w:ascii="Arial" w:hAnsi="Arial" w:cs="Arial"/>
          <w:b/>
          <w:sz w:val="22"/>
          <w:szCs w:val="22"/>
          <w:lang w:val="es-CO" w:eastAsia="es-CO"/>
        </w:rPr>
      </w:pPr>
    </w:p>
    <w:p w:rsidR="003E1E58" w:rsidRPr="000058FF" w:rsidRDefault="003E1E58" w:rsidP="003E1E58">
      <w:pPr>
        <w:ind w:right="47"/>
        <w:jc w:val="both"/>
        <w:rPr>
          <w:rFonts w:ascii="Arial" w:hAnsi="Arial" w:cs="Arial"/>
          <w:sz w:val="22"/>
          <w:szCs w:val="22"/>
          <w:lang w:val="es-CO" w:eastAsia="es-CO"/>
        </w:rPr>
      </w:pPr>
      <w:r w:rsidRPr="000058FF">
        <w:rPr>
          <w:rFonts w:ascii="Arial" w:hAnsi="Arial" w:cs="Arial"/>
          <w:sz w:val="22"/>
          <w:szCs w:val="22"/>
          <w:lang w:val="es-CO" w:eastAsia="es-CO"/>
        </w:rPr>
        <w:t>3. Documentos contador: La certificación de la Junta Central de Contadores expedida a nombre de contador OSCAR ALFREDO BELTRAN VELANDIA, se encuentra vencida y por ende no cumple con los requisitos exigidos</w:t>
      </w:r>
      <w:r w:rsidRPr="000058FF">
        <w:rPr>
          <w:sz w:val="22"/>
          <w:szCs w:val="22"/>
        </w:rPr>
        <w:t>.</w:t>
      </w:r>
    </w:p>
    <w:p w:rsidR="00BB137C" w:rsidRPr="000058FF" w:rsidRDefault="00BB137C" w:rsidP="008B2005">
      <w:pPr>
        <w:ind w:right="47"/>
        <w:jc w:val="both"/>
        <w:rPr>
          <w:rFonts w:ascii="Arial" w:hAnsi="Arial" w:cs="Arial"/>
          <w:sz w:val="22"/>
          <w:szCs w:val="22"/>
          <w:lang w:val="es-CO" w:eastAsia="es-CO"/>
        </w:rPr>
      </w:pPr>
    </w:p>
    <w:p w:rsidR="00BB137C" w:rsidRPr="000058FF" w:rsidRDefault="00C86800" w:rsidP="008B2005">
      <w:pPr>
        <w:ind w:right="47"/>
        <w:jc w:val="both"/>
        <w:rPr>
          <w:rFonts w:ascii="Arial" w:hAnsi="Arial" w:cs="Arial"/>
          <w:b/>
          <w:sz w:val="22"/>
          <w:szCs w:val="22"/>
          <w:lang w:val="es-CO" w:eastAsia="es-CO"/>
        </w:rPr>
      </w:pPr>
      <w:r w:rsidRPr="000058FF">
        <w:rPr>
          <w:rFonts w:ascii="Arial" w:hAnsi="Arial" w:cs="Arial"/>
          <w:b/>
          <w:sz w:val="22"/>
          <w:szCs w:val="22"/>
          <w:lang w:val="es-CO" w:eastAsia="es-CO"/>
        </w:rPr>
        <w:t>RESPUESTA OBSERVACION</w:t>
      </w:r>
      <w:r w:rsidR="00816120" w:rsidRPr="000058FF">
        <w:rPr>
          <w:rFonts w:ascii="Arial" w:hAnsi="Arial" w:cs="Arial"/>
          <w:b/>
          <w:sz w:val="22"/>
          <w:szCs w:val="22"/>
          <w:lang w:val="es-CO" w:eastAsia="es-CO"/>
        </w:rPr>
        <w:t xml:space="preserve"> 4</w:t>
      </w:r>
    </w:p>
    <w:p w:rsidR="00816120" w:rsidRPr="000058FF" w:rsidRDefault="00C86800" w:rsidP="00C86800">
      <w:pPr>
        <w:pStyle w:val="Ttulo2"/>
        <w:numPr>
          <w:ilvl w:val="0"/>
          <w:numId w:val="0"/>
        </w:numPr>
        <w:ind w:left="-5" w:right="165"/>
        <w:jc w:val="both"/>
        <w:rPr>
          <w:rFonts w:ascii="Arial" w:hAnsi="Arial" w:cs="Arial"/>
          <w:b w:val="0"/>
          <w:sz w:val="22"/>
          <w:szCs w:val="22"/>
          <w:lang w:val="es-CO" w:eastAsia="es-CO"/>
        </w:rPr>
      </w:pPr>
      <w:r w:rsidRPr="000058FF">
        <w:rPr>
          <w:rFonts w:ascii="Arial" w:hAnsi="Arial" w:cs="Arial"/>
          <w:b w:val="0"/>
          <w:i w:val="0"/>
          <w:sz w:val="22"/>
          <w:szCs w:val="22"/>
          <w:lang w:val="es-CO" w:eastAsia="es-CO"/>
        </w:rPr>
        <w:t xml:space="preserve">La Empresa de Licores de Cundinamarca, se permite informar al oferente </w:t>
      </w:r>
      <w:r w:rsidR="009569AB" w:rsidRPr="000058FF">
        <w:rPr>
          <w:rFonts w:ascii="Arial" w:hAnsi="Arial" w:cs="Arial"/>
          <w:b w:val="0"/>
          <w:i w:val="0"/>
          <w:sz w:val="22"/>
          <w:szCs w:val="22"/>
          <w:lang w:val="es-CO" w:eastAsia="es-CO"/>
        </w:rPr>
        <w:t>que la certificación tiene</w:t>
      </w:r>
      <w:r w:rsidR="008D584D" w:rsidRPr="000058FF">
        <w:rPr>
          <w:rFonts w:ascii="Arial" w:hAnsi="Arial" w:cs="Arial"/>
          <w:b w:val="0"/>
          <w:i w:val="0"/>
          <w:sz w:val="22"/>
          <w:szCs w:val="22"/>
          <w:lang w:val="es-CO" w:eastAsia="es-CO"/>
        </w:rPr>
        <w:t xml:space="preserve">   </w:t>
      </w:r>
      <w:r w:rsidR="009569AB" w:rsidRPr="000058FF">
        <w:rPr>
          <w:rFonts w:ascii="Arial" w:hAnsi="Arial" w:cs="Arial"/>
          <w:b w:val="0"/>
          <w:i w:val="0"/>
          <w:sz w:val="22"/>
          <w:szCs w:val="22"/>
          <w:lang w:val="es-CO" w:eastAsia="es-CO"/>
        </w:rPr>
        <w:t>una validez de</w:t>
      </w:r>
      <w:r w:rsidR="008D584D" w:rsidRPr="000058FF">
        <w:rPr>
          <w:rFonts w:ascii="Arial" w:hAnsi="Arial" w:cs="Arial"/>
          <w:b w:val="0"/>
          <w:i w:val="0"/>
          <w:sz w:val="22"/>
          <w:szCs w:val="22"/>
          <w:lang w:val="es-CO" w:eastAsia="es-CO"/>
        </w:rPr>
        <w:t xml:space="preserve"> (3) meses, contados </w:t>
      </w:r>
      <w:r w:rsidR="001352E9" w:rsidRPr="000058FF">
        <w:rPr>
          <w:rFonts w:ascii="Arial" w:hAnsi="Arial" w:cs="Arial"/>
          <w:b w:val="0"/>
          <w:i w:val="0"/>
          <w:sz w:val="22"/>
          <w:szCs w:val="22"/>
          <w:lang w:val="es-CO" w:eastAsia="es-CO"/>
        </w:rPr>
        <w:t xml:space="preserve">a </w:t>
      </w:r>
      <w:r w:rsidR="000058FF" w:rsidRPr="000058FF">
        <w:rPr>
          <w:rFonts w:ascii="Arial" w:hAnsi="Arial" w:cs="Arial"/>
          <w:b w:val="0"/>
          <w:i w:val="0"/>
          <w:sz w:val="22"/>
          <w:szCs w:val="22"/>
          <w:lang w:val="es-CO" w:eastAsia="es-CO"/>
        </w:rPr>
        <w:t>partir de</w:t>
      </w:r>
      <w:r w:rsidR="008D584D" w:rsidRPr="000058FF">
        <w:rPr>
          <w:rFonts w:ascii="Arial" w:hAnsi="Arial" w:cs="Arial"/>
          <w:b w:val="0"/>
          <w:i w:val="0"/>
          <w:sz w:val="22"/>
          <w:szCs w:val="22"/>
          <w:lang w:val="es-CO" w:eastAsia="es-CO"/>
        </w:rPr>
        <w:t xml:space="preserve"> </w:t>
      </w:r>
      <w:r w:rsidR="000058FF" w:rsidRPr="000058FF">
        <w:rPr>
          <w:rFonts w:ascii="Arial" w:hAnsi="Arial" w:cs="Arial"/>
          <w:b w:val="0"/>
          <w:i w:val="0"/>
          <w:sz w:val="22"/>
          <w:szCs w:val="22"/>
          <w:lang w:val="es-CO" w:eastAsia="es-CO"/>
        </w:rPr>
        <w:t>la expedición</w:t>
      </w:r>
      <w:r w:rsidR="008D584D" w:rsidRPr="000058FF">
        <w:rPr>
          <w:rFonts w:ascii="Arial" w:hAnsi="Arial" w:cs="Arial"/>
          <w:b w:val="0"/>
          <w:i w:val="0"/>
          <w:sz w:val="22"/>
          <w:szCs w:val="22"/>
          <w:lang w:val="es-CO" w:eastAsia="es-CO"/>
        </w:rPr>
        <w:t xml:space="preserve">, </w:t>
      </w:r>
      <w:r w:rsidR="000058FF" w:rsidRPr="000058FF">
        <w:rPr>
          <w:rFonts w:ascii="Arial" w:hAnsi="Arial" w:cs="Arial"/>
          <w:b w:val="0"/>
          <w:i w:val="0"/>
          <w:sz w:val="22"/>
          <w:szCs w:val="22"/>
          <w:lang w:val="es-CO" w:eastAsia="es-CO"/>
        </w:rPr>
        <w:t>que para la entrega de</w:t>
      </w:r>
      <w:r w:rsidR="008D584D" w:rsidRPr="000058FF">
        <w:rPr>
          <w:rFonts w:ascii="Arial" w:hAnsi="Arial" w:cs="Arial"/>
          <w:b w:val="0"/>
          <w:i w:val="0"/>
          <w:sz w:val="22"/>
          <w:szCs w:val="22"/>
          <w:lang w:val="es-CO" w:eastAsia="es-CO"/>
        </w:rPr>
        <w:t xml:space="preserve"> </w:t>
      </w:r>
      <w:r w:rsidR="000058FF" w:rsidRPr="000058FF">
        <w:rPr>
          <w:rFonts w:ascii="Arial" w:hAnsi="Arial" w:cs="Arial"/>
          <w:b w:val="0"/>
          <w:i w:val="0"/>
          <w:sz w:val="22"/>
          <w:szCs w:val="22"/>
          <w:lang w:val="es-CO" w:eastAsia="es-CO"/>
        </w:rPr>
        <w:t xml:space="preserve">la </w:t>
      </w:r>
      <w:r w:rsidR="00CF2E02" w:rsidRPr="000058FF">
        <w:rPr>
          <w:rFonts w:ascii="Arial" w:hAnsi="Arial" w:cs="Arial"/>
          <w:b w:val="0"/>
          <w:i w:val="0"/>
          <w:sz w:val="22"/>
          <w:szCs w:val="22"/>
          <w:lang w:val="es-CO" w:eastAsia="es-CO"/>
        </w:rPr>
        <w:t>oferta se encontraba</w:t>
      </w:r>
      <w:r w:rsidR="008D584D" w:rsidRPr="000058FF">
        <w:rPr>
          <w:rFonts w:ascii="Arial" w:hAnsi="Arial" w:cs="Arial"/>
          <w:b w:val="0"/>
          <w:i w:val="0"/>
          <w:sz w:val="22"/>
          <w:szCs w:val="22"/>
          <w:lang w:val="es-CO" w:eastAsia="es-CO"/>
        </w:rPr>
        <w:t xml:space="preserve"> vigente.</w:t>
      </w:r>
      <w:r w:rsidRPr="000058FF">
        <w:rPr>
          <w:rFonts w:ascii="Arial" w:hAnsi="Arial" w:cs="Arial"/>
          <w:b w:val="0"/>
          <w:i w:val="0"/>
          <w:sz w:val="22"/>
          <w:szCs w:val="22"/>
          <w:lang w:val="es-CO" w:eastAsia="es-CO"/>
        </w:rPr>
        <w:t xml:space="preserve"> </w:t>
      </w:r>
    </w:p>
    <w:p w:rsidR="00816120" w:rsidRPr="000058FF" w:rsidRDefault="00816120" w:rsidP="00C86800">
      <w:pPr>
        <w:ind w:right="47"/>
        <w:jc w:val="both"/>
        <w:rPr>
          <w:rFonts w:ascii="Arial" w:hAnsi="Arial" w:cs="Arial"/>
          <w:sz w:val="22"/>
          <w:szCs w:val="22"/>
          <w:lang w:val="es-CO" w:eastAsia="es-CO"/>
        </w:rPr>
      </w:pPr>
    </w:p>
    <w:p w:rsidR="007E12A6" w:rsidRPr="000058FF" w:rsidRDefault="007E12A6" w:rsidP="008B2005">
      <w:pPr>
        <w:ind w:right="47"/>
        <w:jc w:val="both"/>
        <w:rPr>
          <w:rFonts w:ascii="Arial" w:hAnsi="Arial" w:cs="Arial"/>
          <w:b/>
          <w:sz w:val="22"/>
          <w:szCs w:val="22"/>
          <w:lang w:val="es-CO" w:eastAsia="es-CO"/>
        </w:rPr>
      </w:pPr>
      <w:r w:rsidRPr="000058FF">
        <w:rPr>
          <w:rFonts w:ascii="Arial" w:hAnsi="Arial" w:cs="Arial"/>
          <w:b/>
          <w:sz w:val="22"/>
          <w:szCs w:val="22"/>
          <w:lang w:val="es-CO" w:eastAsia="es-CO"/>
        </w:rPr>
        <w:t>OBSERVACIONES PRE</w:t>
      </w:r>
      <w:r w:rsidR="009569AB" w:rsidRPr="000058FF">
        <w:rPr>
          <w:rFonts w:ascii="Arial" w:hAnsi="Arial" w:cs="Arial"/>
          <w:b/>
          <w:sz w:val="22"/>
          <w:szCs w:val="22"/>
          <w:lang w:val="es-CO" w:eastAsia="es-CO"/>
        </w:rPr>
        <w:t xml:space="preserve">SENTADAS POR </w:t>
      </w:r>
      <w:r w:rsidRPr="000058FF">
        <w:rPr>
          <w:rFonts w:ascii="Arial" w:hAnsi="Arial" w:cs="Arial"/>
          <w:b/>
          <w:sz w:val="22"/>
          <w:szCs w:val="22"/>
          <w:lang w:val="es-CO" w:eastAsia="es-CO"/>
        </w:rPr>
        <w:t>EL REPRESENTANTE DEL CONSORCIO ALIMENTARIO 08</w:t>
      </w:r>
    </w:p>
    <w:p w:rsidR="007E12A6" w:rsidRPr="000058FF" w:rsidRDefault="007E12A6" w:rsidP="007E12A6">
      <w:pPr>
        <w:pStyle w:val="Ttulo2"/>
        <w:numPr>
          <w:ilvl w:val="0"/>
          <w:numId w:val="0"/>
        </w:numPr>
        <w:ind w:left="-5" w:right="165"/>
        <w:jc w:val="both"/>
        <w:rPr>
          <w:rFonts w:ascii="Arial" w:hAnsi="Arial" w:cs="Arial"/>
          <w:b w:val="0"/>
          <w:i w:val="0"/>
          <w:sz w:val="22"/>
          <w:szCs w:val="22"/>
          <w:lang w:val="es-CO" w:eastAsia="es-CO"/>
        </w:rPr>
      </w:pPr>
      <w:r w:rsidRPr="000058FF">
        <w:rPr>
          <w:rFonts w:ascii="Arial" w:hAnsi="Arial" w:cs="Arial"/>
          <w:b w:val="0"/>
          <w:i w:val="0"/>
          <w:sz w:val="22"/>
          <w:szCs w:val="22"/>
          <w:lang w:val="es-CO" w:eastAsia="es-CO"/>
        </w:rPr>
        <w:t>Una vez verificadas las propuestas de todos los oferentes me permito realizar la siguiente observación a la propuesta económica</w:t>
      </w:r>
    </w:p>
    <w:p w:rsidR="007E12A6" w:rsidRPr="000058FF" w:rsidRDefault="007E12A6" w:rsidP="007E12A6">
      <w:pPr>
        <w:pStyle w:val="Ttulo2"/>
        <w:numPr>
          <w:ilvl w:val="0"/>
          <w:numId w:val="0"/>
        </w:numPr>
        <w:ind w:right="165"/>
        <w:jc w:val="both"/>
        <w:rPr>
          <w:rFonts w:ascii="Arial" w:hAnsi="Arial" w:cs="Arial"/>
          <w:b w:val="0"/>
          <w:i w:val="0"/>
          <w:sz w:val="22"/>
          <w:szCs w:val="22"/>
          <w:lang w:val="es-CO" w:eastAsia="es-CO"/>
        </w:rPr>
      </w:pPr>
      <w:r w:rsidRPr="000058FF">
        <w:rPr>
          <w:rFonts w:ascii="Arial" w:hAnsi="Arial" w:cs="Arial"/>
          <w:b w:val="0"/>
          <w:i w:val="0"/>
          <w:sz w:val="22"/>
          <w:szCs w:val="22"/>
          <w:lang w:val="es-CO" w:eastAsia="es-CO"/>
        </w:rPr>
        <w:t>Teniendo en cuenta el numeral 2.3 Documentos de contenido económico del pliego de condiciones donde se menciona que el valor de la oferta “Deberá expresarse en letras y números y en caso de discrepancia entre lo expresado en letras y números prevalecerá lo expresado en letras”.</w:t>
      </w:r>
    </w:p>
    <w:p w:rsidR="007E12A6" w:rsidRPr="000058FF" w:rsidRDefault="007E12A6" w:rsidP="007E12A6">
      <w:pPr>
        <w:rPr>
          <w:sz w:val="22"/>
          <w:szCs w:val="22"/>
          <w:lang w:val="es-CO" w:eastAsia="es-CO"/>
        </w:rPr>
      </w:pPr>
    </w:p>
    <w:p w:rsidR="007E12A6" w:rsidRPr="000058FF" w:rsidRDefault="007E12A6" w:rsidP="007E12A6">
      <w:pPr>
        <w:jc w:val="both"/>
        <w:rPr>
          <w:rFonts w:ascii="Arial" w:hAnsi="Arial" w:cs="Arial"/>
          <w:sz w:val="22"/>
          <w:szCs w:val="22"/>
          <w:lang w:val="es-CO" w:eastAsia="es-CO"/>
        </w:rPr>
      </w:pPr>
      <w:r w:rsidRPr="000058FF">
        <w:rPr>
          <w:rFonts w:ascii="Arial" w:hAnsi="Arial" w:cs="Arial"/>
          <w:sz w:val="22"/>
          <w:szCs w:val="22"/>
          <w:lang w:val="es-CO" w:eastAsia="es-CO"/>
        </w:rPr>
        <w:t>Revisadas las propuestas presentadas por los proponentes: UT INDUSTRIAL ALIMENTAR, ALIMSO CATERING SERVICES SA, CONSORCIO ALIMENTOS 08, DICOVA SAS, se logra apreciar que ninguno de ellos cumple con lo anterior estipulado (ver anexo 1) al no mencionar el valor en LETRAS de su oferta económica no cumplen en su totalidad la expresión en letras y números, teniendo en cuenta lo anterior dichos proponentes incurren en la causal de rechazo número 15. Cuando con la OFERTA no se alleguen los documentos y las declaraciones establecidas en esta Invitación, que permitan a la EMPRESA ponderar las ofertas. al no estar completa la oferta económica de cada oferente de manera tacita como lo solicita la entidad, no se pueden comparar las ofertas económicas de todos los oferentes.</w:t>
      </w:r>
    </w:p>
    <w:p w:rsidR="007E12A6" w:rsidRPr="000058FF" w:rsidRDefault="007E12A6" w:rsidP="007E12A6">
      <w:pPr>
        <w:jc w:val="both"/>
        <w:rPr>
          <w:rFonts w:ascii="Arial" w:hAnsi="Arial" w:cs="Arial"/>
          <w:sz w:val="22"/>
          <w:szCs w:val="22"/>
          <w:lang w:val="es-CO" w:eastAsia="es-CO"/>
        </w:rPr>
      </w:pPr>
    </w:p>
    <w:p w:rsidR="007E12A6" w:rsidRPr="000058FF" w:rsidRDefault="007E12A6" w:rsidP="007E12A6">
      <w:pPr>
        <w:jc w:val="both"/>
        <w:rPr>
          <w:rFonts w:ascii="Arial" w:hAnsi="Arial" w:cs="Arial"/>
          <w:sz w:val="22"/>
          <w:szCs w:val="22"/>
          <w:lang w:val="es-CO" w:eastAsia="es-CO"/>
        </w:rPr>
      </w:pPr>
      <w:r w:rsidRPr="000058FF">
        <w:rPr>
          <w:rFonts w:ascii="Arial" w:hAnsi="Arial" w:cs="Arial"/>
          <w:sz w:val="22"/>
          <w:szCs w:val="22"/>
          <w:lang w:val="es-CO" w:eastAsia="es-CO"/>
        </w:rPr>
        <w:t>Ahora, según lo establecido en el Parágrafo 1 del Artículo 5 del Decreto 1882 de 2018</w:t>
      </w:r>
    </w:p>
    <w:p w:rsidR="007E12A6" w:rsidRPr="000058FF" w:rsidRDefault="007E12A6" w:rsidP="007E12A6">
      <w:pPr>
        <w:jc w:val="both"/>
        <w:rPr>
          <w:rFonts w:ascii="Arial" w:hAnsi="Arial" w:cs="Arial"/>
          <w:sz w:val="22"/>
          <w:szCs w:val="22"/>
          <w:lang w:val="es-CO" w:eastAsia="es-CO"/>
        </w:rPr>
      </w:pPr>
      <w:r w:rsidRPr="000058FF">
        <w:rPr>
          <w:rFonts w:ascii="Arial" w:hAnsi="Arial" w:cs="Arial"/>
          <w:sz w:val="22"/>
          <w:szCs w:val="22"/>
          <w:lang w:val="es-CO" w:eastAsia="es-CO"/>
        </w:rPr>
        <w:t>establece que todos aquellos requisitos de la propuesta que no afecten la asignación de puntaje serán de objeto de subsanación. El formulario No. 5 que contiene la oferta</w:t>
      </w:r>
    </w:p>
    <w:p w:rsidR="007E12A6" w:rsidRPr="000058FF" w:rsidRDefault="007E12A6" w:rsidP="007E12A6">
      <w:pPr>
        <w:jc w:val="both"/>
        <w:rPr>
          <w:rFonts w:ascii="Arial" w:hAnsi="Arial" w:cs="Arial"/>
          <w:sz w:val="22"/>
          <w:szCs w:val="22"/>
          <w:lang w:val="es-CO" w:eastAsia="es-CO"/>
        </w:rPr>
      </w:pPr>
      <w:r w:rsidRPr="000058FF">
        <w:rPr>
          <w:rFonts w:ascii="Arial" w:hAnsi="Arial" w:cs="Arial"/>
          <w:sz w:val="22"/>
          <w:szCs w:val="22"/>
          <w:lang w:val="es-CO" w:eastAsia="es-CO"/>
        </w:rPr>
        <w:t>económica de cada oferente no puede ser tenido en cuenta por la entidad para subsanar.</w:t>
      </w:r>
    </w:p>
    <w:p w:rsidR="007E12A6" w:rsidRPr="000058FF" w:rsidRDefault="007E12A6" w:rsidP="007E12A6">
      <w:pPr>
        <w:pStyle w:val="Ttulo2"/>
        <w:numPr>
          <w:ilvl w:val="0"/>
          <w:numId w:val="0"/>
        </w:numPr>
        <w:ind w:left="-5" w:right="165"/>
        <w:jc w:val="both"/>
        <w:rPr>
          <w:rFonts w:ascii="Arial" w:hAnsi="Arial" w:cs="Arial"/>
          <w:b w:val="0"/>
          <w:sz w:val="22"/>
          <w:szCs w:val="22"/>
          <w:lang w:val="es-CO" w:eastAsia="es-CO"/>
        </w:rPr>
      </w:pPr>
      <w:r w:rsidRPr="000058FF">
        <w:rPr>
          <w:rFonts w:ascii="Arial" w:hAnsi="Arial" w:cs="Arial"/>
          <w:b w:val="0"/>
          <w:i w:val="0"/>
          <w:sz w:val="22"/>
          <w:szCs w:val="22"/>
          <w:lang w:val="es-CO" w:eastAsia="es-CO"/>
        </w:rPr>
        <w:t>Por lo que solicito sean rechazadas las ofertas antes mencionadas</w:t>
      </w:r>
    </w:p>
    <w:p w:rsidR="007E12A6" w:rsidRPr="000058FF" w:rsidRDefault="007E12A6" w:rsidP="008B2005">
      <w:pPr>
        <w:ind w:right="47"/>
        <w:jc w:val="both"/>
        <w:rPr>
          <w:rFonts w:ascii="Arial" w:hAnsi="Arial" w:cs="Arial"/>
          <w:sz w:val="22"/>
          <w:szCs w:val="22"/>
          <w:lang w:val="es-CO" w:eastAsia="es-CO"/>
        </w:rPr>
      </w:pPr>
    </w:p>
    <w:p w:rsidR="008E6164" w:rsidRPr="000058FF" w:rsidRDefault="008E6164" w:rsidP="008B2005">
      <w:pPr>
        <w:ind w:right="47"/>
        <w:jc w:val="both"/>
        <w:rPr>
          <w:rFonts w:ascii="Arial" w:hAnsi="Arial" w:cs="Arial"/>
          <w:b/>
          <w:sz w:val="22"/>
          <w:szCs w:val="22"/>
          <w:lang w:val="es-CO" w:eastAsia="es-CO"/>
        </w:rPr>
      </w:pPr>
      <w:r w:rsidRPr="000058FF">
        <w:rPr>
          <w:rFonts w:ascii="Arial" w:hAnsi="Arial" w:cs="Arial"/>
          <w:b/>
          <w:sz w:val="22"/>
          <w:szCs w:val="22"/>
          <w:lang w:val="es-CO" w:eastAsia="es-CO"/>
        </w:rPr>
        <w:t>RESPUESTA OBSERVACION  1</w:t>
      </w:r>
    </w:p>
    <w:p w:rsidR="008E6164" w:rsidRPr="000058FF" w:rsidRDefault="008E6164" w:rsidP="008B2005">
      <w:pPr>
        <w:ind w:right="47"/>
        <w:jc w:val="both"/>
        <w:rPr>
          <w:rFonts w:ascii="Arial" w:hAnsi="Arial" w:cs="Arial"/>
          <w:b/>
          <w:sz w:val="22"/>
          <w:szCs w:val="22"/>
          <w:lang w:val="es-CO" w:eastAsia="es-CO"/>
        </w:rPr>
      </w:pPr>
    </w:p>
    <w:p w:rsidR="00061190" w:rsidRPr="000058FF" w:rsidRDefault="00061190" w:rsidP="008B2005">
      <w:pPr>
        <w:ind w:right="47"/>
        <w:jc w:val="both"/>
        <w:rPr>
          <w:rFonts w:ascii="Arial" w:hAnsi="Arial" w:cs="Arial"/>
          <w:sz w:val="22"/>
          <w:szCs w:val="22"/>
          <w:lang w:val="es-CO" w:eastAsia="es-CO"/>
        </w:rPr>
      </w:pPr>
      <w:r w:rsidRPr="000058FF">
        <w:rPr>
          <w:rFonts w:ascii="Arial" w:hAnsi="Arial" w:cs="Arial"/>
          <w:sz w:val="22"/>
          <w:szCs w:val="22"/>
          <w:lang w:val="es-CO" w:eastAsia="es-CO"/>
        </w:rPr>
        <w:t>La Empresa de Licores de</w:t>
      </w:r>
      <w:r w:rsidR="008E6164" w:rsidRPr="000058FF">
        <w:rPr>
          <w:rFonts w:ascii="Arial" w:hAnsi="Arial" w:cs="Arial"/>
          <w:sz w:val="22"/>
          <w:szCs w:val="22"/>
          <w:lang w:val="es-CO" w:eastAsia="es-CO"/>
        </w:rPr>
        <w:t xml:space="preserve"> Cundinamarca, se </w:t>
      </w:r>
      <w:r w:rsidRPr="000058FF">
        <w:rPr>
          <w:rFonts w:ascii="Arial" w:hAnsi="Arial" w:cs="Arial"/>
          <w:sz w:val="22"/>
          <w:szCs w:val="22"/>
          <w:lang w:val="es-CO" w:eastAsia="es-CO"/>
        </w:rPr>
        <w:t>permite informar al oferente</w:t>
      </w:r>
      <w:r w:rsidR="008E6164" w:rsidRPr="000058FF">
        <w:rPr>
          <w:rFonts w:ascii="Arial" w:hAnsi="Arial" w:cs="Arial"/>
          <w:sz w:val="22"/>
          <w:szCs w:val="22"/>
          <w:lang w:val="es-CO" w:eastAsia="es-CO"/>
        </w:rPr>
        <w:t xml:space="preserve"> </w:t>
      </w:r>
      <w:r w:rsidRPr="000058FF">
        <w:rPr>
          <w:rFonts w:ascii="Arial" w:hAnsi="Arial" w:cs="Arial"/>
          <w:sz w:val="22"/>
          <w:szCs w:val="22"/>
          <w:lang w:val="es-CO" w:eastAsia="es-CO"/>
        </w:rPr>
        <w:t>que no</w:t>
      </w:r>
      <w:r w:rsidR="008E6164" w:rsidRPr="000058FF">
        <w:rPr>
          <w:rFonts w:ascii="Arial" w:hAnsi="Arial" w:cs="Arial"/>
          <w:sz w:val="22"/>
          <w:szCs w:val="22"/>
          <w:lang w:val="es-CO" w:eastAsia="es-CO"/>
        </w:rPr>
        <w:t xml:space="preserve"> </w:t>
      </w:r>
      <w:r w:rsidR="00696F43" w:rsidRPr="000058FF">
        <w:rPr>
          <w:rFonts w:ascii="Arial" w:hAnsi="Arial" w:cs="Arial"/>
          <w:sz w:val="22"/>
          <w:szCs w:val="22"/>
          <w:lang w:val="es-CO" w:eastAsia="es-CO"/>
        </w:rPr>
        <w:t>acoge su observación</w:t>
      </w:r>
      <w:r w:rsidR="008E6164" w:rsidRPr="000058FF">
        <w:rPr>
          <w:rFonts w:ascii="Arial" w:hAnsi="Arial" w:cs="Arial"/>
          <w:sz w:val="22"/>
          <w:szCs w:val="22"/>
          <w:lang w:val="es-CO" w:eastAsia="es-CO"/>
        </w:rPr>
        <w:t xml:space="preserve">, teniendo </w:t>
      </w:r>
      <w:r w:rsidR="00696F43" w:rsidRPr="000058FF">
        <w:rPr>
          <w:rFonts w:ascii="Arial" w:hAnsi="Arial" w:cs="Arial"/>
          <w:sz w:val="22"/>
          <w:szCs w:val="22"/>
          <w:lang w:val="es-CO" w:eastAsia="es-CO"/>
        </w:rPr>
        <w:t>en cuenta que en</w:t>
      </w:r>
      <w:r w:rsidR="008E6164" w:rsidRPr="000058FF">
        <w:rPr>
          <w:rFonts w:ascii="Arial" w:hAnsi="Arial" w:cs="Arial"/>
          <w:sz w:val="22"/>
          <w:szCs w:val="22"/>
          <w:lang w:val="es-CO" w:eastAsia="es-CO"/>
        </w:rPr>
        <w:t xml:space="preserve"> </w:t>
      </w:r>
      <w:r w:rsidR="00696F43" w:rsidRPr="000058FF">
        <w:rPr>
          <w:rFonts w:ascii="Arial" w:hAnsi="Arial" w:cs="Arial"/>
          <w:sz w:val="22"/>
          <w:szCs w:val="22"/>
          <w:lang w:val="es-CO" w:eastAsia="es-CO"/>
        </w:rPr>
        <w:t>el formulario cinco</w:t>
      </w:r>
      <w:r w:rsidR="00614699" w:rsidRPr="000058FF">
        <w:rPr>
          <w:rFonts w:ascii="Arial" w:hAnsi="Arial" w:cs="Arial"/>
          <w:sz w:val="22"/>
          <w:szCs w:val="22"/>
          <w:lang w:val="es-CO" w:eastAsia="es-CO"/>
        </w:rPr>
        <w:t xml:space="preserve"> en </w:t>
      </w:r>
      <w:r w:rsidR="00FE49BA" w:rsidRPr="000058FF">
        <w:rPr>
          <w:rFonts w:ascii="Arial" w:hAnsi="Arial" w:cs="Arial"/>
          <w:sz w:val="22"/>
          <w:szCs w:val="22"/>
          <w:lang w:val="es-CO" w:eastAsia="es-CO"/>
        </w:rPr>
        <w:t>mención, el cual fue</w:t>
      </w:r>
      <w:r w:rsidR="00AF1845" w:rsidRPr="000058FF">
        <w:rPr>
          <w:rFonts w:ascii="Arial" w:hAnsi="Arial" w:cs="Arial"/>
          <w:sz w:val="22"/>
          <w:szCs w:val="22"/>
          <w:lang w:val="es-CO" w:eastAsia="es-CO"/>
        </w:rPr>
        <w:t xml:space="preserve"> </w:t>
      </w:r>
      <w:r w:rsidR="001E1D0E" w:rsidRPr="000058FF">
        <w:rPr>
          <w:rFonts w:ascii="Arial" w:hAnsi="Arial" w:cs="Arial"/>
          <w:sz w:val="22"/>
          <w:szCs w:val="22"/>
          <w:lang w:val="es-CO" w:eastAsia="es-CO"/>
        </w:rPr>
        <w:t>suministrado la</w:t>
      </w:r>
      <w:r w:rsidR="00CD3774" w:rsidRPr="000058FF">
        <w:rPr>
          <w:rFonts w:ascii="Arial" w:hAnsi="Arial" w:cs="Arial"/>
          <w:sz w:val="22"/>
          <w:szCs w:val="22"/>
          <w:lang w:val="es-CO" w:eastAsia="es-CO"/>
        </w:rPr>
        <w:t xml:space="preserve"> empresa </w:t>
      </w:r>
      <w:r w:rsidR="00AF1845" w:rsidRPr="000058FF">
        <w:rPr>
          <w:rFonts w:ascii="Arial" w:hAnsi="Arial" w:cs="Arial"/>
          <w:sz w:val="22"/>
          <w:szCs w:val="22"/>
          <w:lang w:val="es-CO" w:eastAsia="es-CO"/>
        </w:rPr>
        <w:t xml:space="preserve">dentro de la invitación, </w:t>
      </w:r>
      <w:r w:rsidR="00CD3774" w:rsidRPr="000058FF">
        <w:rPr>
          <w:rFonts w:ascii="Arial" w:hAnsi="Arial" w:cs="Arial"/>
          <w:sz w:val="22"/>
          <w:szCs w:val="22"/>
          <w:lang w:val="es-CO" w:eastAsia="es-CO"/>
        </w:rPr>
        <w:t xml:space="preserve">omitió colocar que los valores debían </w:t>
      </w:r>
      <w:r w:rsidR="007A64A8" w:rsidRPr="000058FF">
        <w:rPr>
          <w:rFonts w:ascii="Arial" w:hAnsi="Arial" w:cs="Arial"/>
          <w:sz w:val="22"/>
          <w:szCs w:val="22"/>
          <w:lang w:val="es-CO" w:eastAsia="es-CO"/>
        </w:rPr>
        <w:t xml:space="preserve">discriminarse </w:t>
      </w:r>
      <w:r w:rsidR="00696F43" w:rsidRPr="000058FF">
        <w:rPr>
          <w:rFonts w:ascii="Arial" w:hAnsi="Arial" w:cs="Arial"/>
          <w:sz w:val="22"/>
          <w:szCs w:val="22"/>
          <w:lang w:val="es-CO" w:eastAsia="es-CO"/>
        </w:rPr>
        <w:t>en letras</w:t>
      </w:r>
      <w:r w:rsidRPr="000058FF">
        <w:rPr>
          <w:rFonts w:ascii="Arial" w:hAnsi="Arial" w:cs="Arial"/>
          <w:sz w:val="22"/>
          <w:szCs w:val="22"/>
          <w:lang w:val="es-CO" w:eastAsia="es-CO"/>
        </w:rPr>
        <w:t xml:space="preserve"> y números</w:t>
      </w:r>
      <w:r w:rsidR="00464A99" w:rsidRPr="000058FF">
        <w:rPr>
          <w:rFonts w:ascii="Arial" w:hAnsi="Arial" w:cs="Arial"/>
          <w:sz w:val="22"/>
          <w:szCs w:val="22"/>
          <w:lang w:val="es-CO" w:eastAsia="es-CO"/>
        </w:rPr>
        <w:t xml:space="preserve"> </w:t>
      </w:r>
      <w:r w:rsidR="006A4F8A" w:rsidRPr="000058FF">
        <w:rPr>
          <w:rFonts w:ascii="Arial" w:hAnsi="Arial" w:cs="Arial"/>
          <w:sz w:val="22"/>
          <w:szCs w:val="22"/>
          <w:lang w:val="es-CO" w:eastAsia="es-CO"/>
        </w:rPr>
        <w:t>y en</w:t>
      </w:r>
      <w:r w:rsidR="00464A99" w:rsidRPr="000058FF">
        <w:rPr>
          <w:rFonts w:ascii="Arial" w:hAnsi="Arial" w:cs="Arial"/>
          <w:sz w:val="22"/>
          <w:szCs w:val="22"/>
          <w:lang w:val="es-CO" w:eastAsia="es-CO"/>
        </w:rPr>
        <w:t xml:space="preserve"> lo </w:t>
      </w:r>
      <w:r w:rsidR="006A4F8A" w:rsidRPr="000058FF">
        <w:rPr>
          <w:rFonts w:ascii="Arial" w:hAnsi="Arial" w:cs="Arial"/>
          <w:sz w:val="22"/>
          <w:szCs w:val="22"/>
          <w:lang w:val="es-CO" w:eastAsia="es-CO"/>
        </w:rPr>
        <w:t>referente a la</w:t>
      </w:r>
      <w:r w:rsidR="00464A99" w:rsidRPr="000058FF">
        <w:rPr>
          <w:rFonts w:ascii="Arial" w:hAnsi="Arial" w:cs="Arial"/>
          <w:sz w:val="22"/>
          <w:szCs w:val="22"/>
          <w:lang w:val="es-CO" w:eastAsia="es-CO"/>
        </w:rPr>
        <w:t xml:space="preserve"> causal</w:t>
      </w:r>
      <w:r w:rsidR="000F1A24" w:rsidRPr="000058FF">
        <w:rPr>
          <w:rFonts w:ascii="Arial" w:hAnsi="Arial" w:cs="Arial"/>
          <w:sz w:val="22"/>
          <w:szCs w:val="22"/>
          <w:lang w:val="es-CO" w:eastAsia="es-CO"/>
        </w:rPr>
        <w:t xml:space="preserve"> </w:t>
      </w:r>
      <w:r w:rsidR="00AD31A7" w:rsidRPr="000058FF">
        <w:rPr>
          <w:rFonts w:ascii="Arial" w:hAnsi="Arial" w:cs="Arial"/>
          <w:sz w:val="22"/>
          <w:szCs w:val="22"/>
          <w:lang w:val="es-CO" w:eastAsia="es-CO"/>
        </w:rPr>
        <w:t xml:space="preserve">de </w:t>
      </w:r>
      <w:r w:rsidR="006A4F8A" w:rsidRPr="000058FF">
        <w:rPr>
          <w:rFonts w:ascii="Arial" w:hAnsi="Arial" w:cs="Arial"/>
          <w:sz w:val="22"/>
          <w:szCs w:val="22"/>
          <w:lang w:val="es-CO" w:eastAsia="es-CO"/>
        </w:rPr>
        <w:t>rechazo invocada por</w:t>
      </w:r>
      <w:r w:rsidR="00103C3B" w:rsidRPr="000058FF">
        <w:rPr>
          <w:rFonts w:ascii="Arial" w:hAnsi="Arial" w:cs="Arial"/>
          <w:sz w:val="22"/>
          <w:szCs w:val="22"/>
          <w:lang w:val="es-CO" w:eastAsia="es-CO"/>
        </w:rPr>
        <w:t xml:space="preserve"> el oferente, </w:t>
      </w:r>
      <w:r w:rsidR="006A4F8A" w:rsidRPr="000058FF">
        <w:rPr>
          <w:rFonts w:ascii="Arial" w:hAnsi="Arial" w:cs="Arial"/>
          <w:sz w:val="22"/>
          <w:szCs w:val="22"/>
          <w:lang w:val="es-CO" w:eastAsia="es-CO"/>
        </w:rPr>
        <w:t>hace relación</w:t>
      </w:r>
      <w:r w:rsidR="00103C3B" w:rsidRPr="000058FF">
        <w:rPr>
          <w:rFonts w:ascii="Arial" w:hAnsi="Arial" w:cs="Arial"/>
          <w:sz w:val="22"/>
          <w:szCs w:val="22"/>
          <w:lang w:val="es-CO" w:eastAsia="es-CO"/>
        </w:rPr>
        <w:t xml:space="preserve"> </w:t>
      </w:r>
      <w:r w:rsidR="006A4F8A" w:rsidRPr="000058FF">
        <w:rPr>
          <w:rFonts w:ascii="Arial" w:hAnsi="Arial" w:cs="Arial"/>
          <w:sz w:val="22"/>
          <w:szCs w:val="22"/>
          <w:lang w:val="es-CO" w:eastAsia="es-CO"/>
        </w:rPr>
        <w:t>a documentos que</w:t>
      </w:r>
      <w:r w:rsidR="00103C3B" w:rsidRPr="000058FF">
        <w:rPr>
          <w:rFonts w:ascii="Arial" w:hAnsi="Arial" w:cs="Arial"/>
          <w:sz w:val="22"/>
          <w:szCs w:val="22"/>
          <w:lang w:val="es-CO" w:eastAsia="es-CO"/>
        </w:rPr>
        <w:t xml:space="preserve"> </w:t>
      </w:r>
      <w:r w:rsidR="007A64A8" w:rsidRPr="000058FF">
        <w:rPr>
          <w:rFonts w:ascii="Arial" w:hAnsi="Arial" w:cs="Arial"/>
          <w:sz w:val="22"/>
          <w:szCs w:val="22"/>
          <w:lang w:val="es-CO" w:eastAsia="es-CO"/>
        </w:rPr>
        <w:t xml:space="preserve">no </w:t>
      </w:r>
      <w:r w:rsidR="00103C3B" w:rsidRPr="000058FF">
        <w:rPr>
          <w:rFonts w:ascii="Arial" w:hAnsi="Arial" w:cs="Arial"/>
          <w:sz w:val="22"/>
          <w:szCs w:val="22"/>
          <w:lang w:val="es-CO" w:eastAsia="es-CO"/>
        </w:rPr>
        <w:t>permita</w:t>
      </w:r>
      <w:r w:rsidR="00614699" w:rsidRPr="000058FF">
        <w:rPr>
          <w:rFonts w:ascii="Arial" w:hAnsi="Arial" w:cs="Arial"/>
          <w:sz w:val="22"/>
          <w:szCs w:val="22"/>
          <w:lang w:val="es-CO" w:eastAsia="es-CO"/>
        </w:rPr>
        <w:t xml:space="preserve">n a </w:t>
      </w:r>
      <w:r w:rsidR="006A4F8A" w:rsidRPr="000058FF">
        <w:rPr>
          <w:rFonts w:ascii="Arial" w:hAnsi="Arial" w:cs="Arial"/>
          <w:sz w:val="22"/>
          <w:szCs w:val="22"/>
          <w:lang w:val="es-CO" w:eastAsia="es-CO"/>
        </w:rPr>
        <w:t>la ELC ponderar</w:t>
      </w:r>
      <w:r w:rsidR="00103C3B" w:rsidRPr="000058FF">
        <w:rPr>
          <w:rFonts w:ascii="Arial" w:hAnsi="Arial" w:cs="Arial"/>
          <w:sz w:val="22"/>
          <w:szCs w:val="22"/>
          <w:lang w:val="es-CO" w:eastAsia="es-CO"/>
        </w:rPr>
        <w:t xml:space="preserve"> las ofertas</w:t>
      </w:r>
      <w:r w:rsidR="007A64A8" w:rsidRPr="000058FF">
        <w:rPr>
          <w:rFonts w:ascii="Arial" w:hAnsi="Arial" w:cs="Arial"/>
          <w:sz w:val="22"/>
          <w:szCs w:val="22"/>
          <w:lang w:val="es-CO" w:eastAsia="es-CO"/>
        </w:rPr>
        <w:t>.</w:t>
      </w:r>
      <w:r w:rsidR="00103C3B" w:rsidRPr="000058FF">
        <w:rPr>
          <w:rFonts w:ascii="Arial" w:hAnsi="Arial" w:cs="Arial"/>
          <w:sz w:val="22"/>
          <w:szCs w:val="22"/>
          <w:lang w:val="es-CO" w:eastAsia="es-CO"/>
        </w:rPr>
        <w:t xml:space="preserve"> y </w:t>
      </w:r>
      <w:r w:rsidR="006A4F8A" w:rsidRPr="000058FF">
        <w:rPr>
          <w:rFonts w:ascii="Arial" w:hAnsi="Arial" w:cs="Arial"/>
          <w:sz w:val="22"/>
          <w:szCs w:val="22"/>
          <w:lang w:val="es-CO" w:eastAsia="es-CO"/>
        </w:rPr>
        <w:t xml:space="preserve">una vez </w:t>
      </w:r>
      <w:r w:rsidR="00AF1845" w:rsidRPr="000058FF">
        <w:rPr>
          <w:rFonts w:ascii="Arial" w:hAnsi="Arial" w:cs="Arial"/>
          <w:sz w:val="22"/>
          <w:szCs w:val="22"/>
          <w:lang w:val="es-CO" w:eastAsia="es-CO"/>
        </w:rPr>
        <w:t>revisad</w:t>
      </w:r>
      <w:r w:rsidR="001E1D0E" w:rsidRPr="000058FF">
        <w:rPr>
          <w:rFonts w:ascii="Arial" w:hAnsi="Arial" w:cs="Arial"/>
          <w:sz w:val="22"/>
          <w:szCs w:val="22"/>
          <w:lang w:val="es-CO" w:eastAsia="es-CO"/>
        </w:rPr>
        <w:t>as</w:t>
      </w:r>
      <w:r w:rsidR="00AF1845" w:rsidRPr="000058FF">
        <w:rPr>
          <w:rFonts w:ascii="Arial" w:hAnsi="Arial" w:cs="Arial"/>
          <w:sz w:val="22"/>
          <w:szCs w:val="22"/>
          <w:lang w:val="es-CO" w:eastAsia="es-CO"/>
        </w:rPr>
        <w:t xml:space="preserve"> l</w:t>
      </w:r>
      <w:r w:rsidR="00757B67" w:rsidRPr="000058FF">
        <w:rPr>
          <w:rFonts w:ascii="Arial" w:hAnsi="Arial" w:cs="Arial"/>
          <w:sz w:val="22"/>
          <w:szCs w:val="22"/>
          <w:lang w:val="es-CO" w:eastAsia="es-CO"/>
        </w:rPr>
        <w:t>as propuestas económicas</w:t>
      </w:r>
      <w:r w:rsidR="001E1D0E" w:rsidRPr="000058FF">
        <w:rPr>
          <w:rFonts w:ascii="Arial" w:hAnsi="Arial" w:cs="Arial"/>
          <w:sz w:val="22"/>
          <w:szCs w:val="22"/>
          <w:lang w:val="es-CO" w:eastAsia="es-CO"/>
        </w:rPr>
        <w:t xml:space="preserve"> presentadas por los oferentes</w:t>
      </w:r>
      <w:r w:rsidR="00614699" w:rsidRPr="000058FF">
        <w:rPr>
          <w:rFonts w:ascii="Arial" w:hAnsi="Arial" w:cs="Arial"/>
          <w:sz w:val="22"/>
          <w:szCs w:val="22"/>
          <w:lang w:val="es-CO" w:eastAsia="es-CO"/>
        </w:rPr>
        <w:t xml:space="preserve">, </w:t>
      </w:r>
      <w:r w:rsidR="001E1D0E" w:rsidRPr="000058FF">
        <w:rPr>
          <w:rFonts w:ascii="Arial" w:hAnsi="Arial" w:cs="Arial"/>
          <w:sz w:val="22"/>
          <w:szCs w:val="22"/>
          <w:lang w:val="es-CO" w:eastAsia="es-CO"/>
        </w:rPr>
        <w:t xml:space="preserve">no </w:t>
      </w:r>
      <w:r w:rsidR="00757B67" w:rsidRPr="000058FF">
        <w:rPr>
          <w:rFonts w:ascii="Arial" w:hAnsi="Arial" w:cs="Arial"/>
          <w:sz w:val="22"/>
          <w:szCs w:val="22"/>
          <w:lang w:val="es-CO" w:eastAsia="es-CO"/>
        </w:rPr>
        <w:t>generan dudas</w:t>
      </w:r>
      <w:r w:rsidR="00614699" w:rsidRPr="000058FF">
        <w:rPr>
          <w:rFonts w:ascii="Arial" w:hAnsi="Arial" w:cs="Arial"/>
          <w:sz w:val="22"/>
          <w:szCs w:val="22"/>
          <w:lang w:val="es-CO" w:eastAsia="es-CO"/>
        </w:rPr>
        <w:t xml:space="preserve"> </w:t>
      </w:r>
      <w:r w:rsidR="00757B67" w:rsidRPr="000058FF">
        <w:rPr>
          <w:rFonts w:ascii="Arial" w:hAnsi="Arial" w:cs="Arial"/>
          <w:sz w:val="22"/>
          <w:szCs w:val="22"/>
          <w:lang w:val="es-CO" w:eastAsia="es-CO"/>
        </w:rPr>
        <w:t xml:space="preserve">que afecten </w:t>
      </w:r>
      <w:r w:rsidR="000058FF" w:rsidRPr="000058FF">
        <w:rPr>
          <w:rFonts w:ascii="Arial" w:hAnsi="Arial" w:cs="Arial"/>
          <w:sz w:val="22"/>
          <w:szCs w:val="22"/>
          <w:lang w:val="es-CO" w:eastAsia="es-CO"/>
        </w:rPr>
        <w:t>la adjudicación</w:t>
      </w:r>
      <w:r w:rsidR="00757B67" w:rsidRPr="000058FF">
        <w:rPr>
          <w:rFonts w:ascii="Arial" w:hAnsi="Arial" w:cs="Arial"/>
          <w:sz w:val="22"/>
          <w:szCs w:val="22"/>
          <w:lang w:val="es-CO" w:eastAsia="es-CO"/>
        </w:rPr>
        <w:t>.</w:t>
      </w:r>
    </w:p>
    <w:p w:rsidR="00061190" w:rsidRPr="000058FF" w:rsidRDefault="00061190" w:rsidP="008B2005">
      <w:pPr>
        <w:ind w:right="47"/>
        <w:jc w:val="both"/>
        <w:rPr>
          <w:rFonts w:ascii="Arial" w:hAnsi="Arial" w:cs="Arial"/>
          <w:sz w:val="22"/>
          <w:szCs w:val="22"/>
          <w:lang w:val="es-CO" w:eastAsia="es-CO"/>
        </w:rPr>
      </w:pPr>
    </w:p>
    <w:p w:rsidR="00906A77" w:rsidRPr="000058FF" w:rsidRDefault="00906A77" w:rsidP="008B2005">
      <w:pPr>
        <w:ind w:right="47"/>
        <w:jc w:val="both"/>
        <w:rPr>
          <w:rFonts w:ascii="Arial" w:hAnsi="Arial" w:cs="Arial"/>
          <w:sz w:val="22"/>
          <w:szCs w:val="22"/>
          <w:lang w:val="es-CO" w:eastAsia="es-CO"/>
        </w:rPr>
      </w:pPr>
      <w:r w:rsidRPr="000058FF">
        <w:rPr>
          <w:rFonts w:ascii="Arial" w:hAnsi="Arial" w:cs="Arial"/>
          <w:sz w:val="22"/>
          <w:szCs w:val="22"/>
          <w:lang w:val="es-CO" w:eastAsia="es-CO"/>
        </w:rPr>
        <w:t>Cordialmente</w:t>
      </w:r>
    </w:p>
    <w:p w:rsidR="00906A77" w:rsidRPr="000058FF" w:rsidRDefault="00906A77" w:rsidP="008B2005">
      <w:pPr>
        <w:ind w:right="47"/>
        <w:jc w:val="both"/>
        <w:rPr>
          <w:rFonts w:ascii="Arial" w:hAnsi="Arial" w:cs="Arial"/>
          <w:sz w:val="22"/>
          <w:szCs w:val="22"/>
          <w:lang w:val="es-CO" w:eastAsia="es-CO"/>
        </w:rPr>
      </w:pPr>
    </w:p>
    <w:p w:rsidR="00906A77" w:rsidRPr="000058FF" w:rsidRDefault="00906A77" w:rsidP="008B2005">
      <w:pPr>
        <w:ind w:right="47"/>
        <w:jc w:val="both"/>
        <w:rPr>
          <w:rFonts w:ascii="Arial" w:hAnsi="Arial" w:cs="Arial"/>
          <w:b/>
          <w:sz w:val="22"/>
          <w:szCs w:val="22"/>
          <w:lang w:val="es-ES"/>
        </w:rPr>
      </w:pPr>
    </w:p>
    <w:p w:rsidR="00E149CD" w:rsidRPr="000058FF" w:rsidRDefault="00740600" w:rsidP="008B2005">
      <w:pPr>
        <w:ind w:right="47"/>
        <w:jc w:val="both"/>
        <w:rPr>
          <w:rFonts w:ascii="Arial" w:hAnsi="Arial" w:cs="Arial"/>
          <w:b/>
          <w:sz w:val="22"/>
          <w:szCs w:val="22"/>
          <w:lang w:val="es-ES"/>
        </w:rPr>
      </w:pPr>
      <w:r w:rsidRPr="000058FF">
        <w:rPr>
          <w:rFonts w:ascii="Arial" w:hAnsi="Arial" w:cs="Arial"/>
          <w:b/>
          <w:sz w:val="22"/>
          <w:szCs w:val="22"/>
          <w:lang w:val="es-ES"/>
        </w:rPr>
        <w:t>DANITZA AMAYA GACHA</w:t>
      </w:r>
    </w:p>
    <w:p w:rsidR="007B09E4" w:rsidRPr="000058FF" w:rsidRDefault="00740600" w:rsidP="008B2005">
      <w:pPr>
        <w:ind w:right="47"/>
        <w:jc w:val="both"/>
        <w:rPr>
          <w:rFonts w:ascii="Arial" w:hAnsi="Arial" w:cs="Arial"/>
          <w:sz w:val="22"/>
          <w:szCs w:val="22"/>
          <w:lang w:val="es-ES"/>
        </w:rPr>
      </w:pPr>
      <w:r w:rsidRPr="000058FF">
        <w:rPr>
          <w:rFonts w:ascii="Arial" w:hAnsi="Arial" w:cs="Arial"/>
          <w:sz w:val="22"/>
          <w:szCs w:val="22"/>
          <w:lang w:val="es-ES"/>
        </w:rPr>
        <w:t>Subgerente de Talento Humano</w:t>
      </w:r>
    </w:p>
    <w:p w:rsidR="008E195C" w:rsidRPr="000058FF" w:rsidRDefault="008E195C" w:rsidP="008B2005">
      <w:pPr>
        <w:ind w:right="47"/>
        <w:jc w:val="both"/>
        <w:rPr>
          <w:rFonts w:ascii="Arial" w:hAnsi="Arial" w:cs="Arial"/>
          <w:sz w:val="22"/>
          <w:szCs w:val="22"/>
          <w:lang w:val="es-ES"/>
        </w:rPr>
      </w:pPr>
    </w:p>
    <w:p w:rsidR="00A956BF" w:rsidRPr="000058FF" w:rsidRDefault="00A956BF" w:rsidP="008B2005">
      <w:pPr>
        <w:ind w:right="47"/>
        <w:jc w:val="both"/>
        <w:rPr>
          <w:rFonts w:ascii="Arial" w:hAnsi="Arial" w:cs="Arial"/>
          <w:sz w:val="22"/>
          <w:szCs w:val="22"/>
          <w:lang w:val="es-ES"/>
        </w:rPr>
      </w:pPr>
    </w:p>
    <w:p w:rsidR="00FB4A67" w:rsidRPr="000058FF" w:rsidRDefault="00FB4A67" w:rsidP="008B2005">
      <w:pPr>
        <w:ind w:right="47"/>
        <w:jc w:val="both"/>
        <w:rPr>
          <w:rFonts w:ascii="Arial" w:hAnsi="Arial" w:cs="Arial"/>
          <w:b/>
          <w:sz w:val="22"/>
          <w:szCs w:val="22"/>
          <w:lang w:val="es-ES"/>
        </w:rPr>
      </w:pPr>
      <w:r w:rsidRPr="000058FF">
        <w:rPr>
          <w:rFonts w:ascii="Arial" w:hAnsi="Arial" w:cs="Arial"/>
          <w:b/>
          <w:sz w:val="22"/>
          <w:szCs w:val="22"/>
          <w:lang w:val="es-ES"/>
        </w:rPr>
        <w:t>SANDRA MILENA CUBILLOS GONZALEZ</w:t>
      </w:r>
    </w:p>
    <w:p w:rsidR="00330EF4" w:rsidRPr="000058FF" w:rsidRDefault="00FB4A67" w:rsidP="008B2005">
      <w:pPr>
        <w:ind w:right="47"/>
        <w:jc w:val="both"/>
        <w:rPr>
          <w:rFonts w:ascii="Arial" w:hAnsi="Arial" w:cs="Arial"/>
          <w:sz w:val="22"/>
          <w:szCs w:val="22"/>
          <w:lang w:val="es-ES"/>
        </w:rPr>
      </w:pPr>
      <w:r w:rsidRPr="000058FF">
        <w:rPr>
          <w:rFonts w:ascii="Arial" w:hAnsi="Arial" w:cs="Arial"/>
          <w:sz w:val="22"/>
          <w:szCs w:val="22"/>
          <w:lang w:val="es-ES"/>
        </w:rPr>
        <w:t xml:space="preserve"> Jefe Oficina </w:t>
      </w:r>
      <w:r w:rsidR="00906A77" w:rsidRPr="000058FF">
        <w:rPr>
          <w:rFonts w:ascii="Arial" w:hAnsi="Arial" w:cs="Arial"/>
          <w:sz w:val="22"/>
          <w:szCs w:val="22"/>
          <w:lang w:val="es-ES"/>
        </w:rPr>
        <w:t>Asesora Jurídica</w:t>
      </w:r>
    </w:p>
    <w:p w:rsidR="00FB4A67" w:rsidRPr="000058FF" w:rsidRDefault="00FB4A67" w:rsidP="008B2005">
      <w:pPr>
        <w:ind w:right="47"/>
        <w:jc w:val="both"/>
        <w:rPr>
          <w:rFonts w:ascii="Arial" w:hAnsi="Arial" w:cs="Arial"/>
          <w:sz w:val="22"/>
          <w:szCs w:val="22"/>
          <w:lang w:val="es-ES"/>
        </w:rPr>
      </w:pPr>
    </w:p>
    <w:p w:rsidR="00906A77" w:rsidRPr="000058FF" w:rsidRDefault="00906A77" w:rsidP="008B2005">
      <w:pPr>
        <w:ind w:right="47"/>
        <w:jc w:val="both"/>
        <w:rPr>
          <w:rFonts w:ascii="Arial" w:hAnsi="Arial" w:cs="Arial"/>
          <w:sz w:val="22"/>
          <w:szCs w:val="22"/>
          <w:lang w:val="es-ES"/>
        </w:rPr>
      </w:pPr>
    </w:p>
    <w:p w:rsidR="00FB4A67" w:rsidRPr="000058FF" w:rsidRDefault="00FB4A67" w:rsidP="008B2005">
      <w:pPr>
        <w:ind w:right="47"/>
        <w:jc w:val="both"/>
        <w:rPr>
          <w:rFonts w:ascii="Arial" w:hAnsi="Arial" w:cs="Arial"/>
          <w:b/>
          <w:sz w:val="22"/>
          <w:szCs w:val="22"/>
          <w:lang w:val="es-ES"/>
        </w:rPr>
      </w:pPr>
      <w:r w:rsidRPr="000058FF">
        <w:rPr>
          <w:rFonts w:ascii="Arial" w:hAnsi="Arial" w:cs="Arial"/>
          <w:b/>
          <w:sz w:val="22"/>
          <w:szCs w:val="22"/>
          <w:lang w:val="es-ES"/>
        </w:rPr>
        <w:t>Elaboró: Luz Marina   Torres Rojas</w:t>
      </w:r>
    </w:p>
    <w:p w:rsidR="00FB4A67" w:rsidRPr="000058FF" w:rsidRDefault="00FB4A67" w:rsidP="008B2005">
      <w:pPr>
        <w:ind w:right="47"/>
        <w:jc w:val="both"/>
        <w:rPr>
          <w:rFonts w:ascii="Arial" w:hAnsi="Arial" w:cs="Arial"/>
          <w:sz w:val="22"/>
          <w:szCs w:val="22"/>
          <w:lang w:val="es-ES"/>
        </w:rPr>
      </w:pPr>
      <w:r w:rsidRPr="000058FF">
        <w:rPr>
          <w:rFonts w:ascii="Arial" w:hAnsi="Arial" w:cs="Arial"/>
          <w:sz w:val="22"/>
          <w:szCs w:val="22"/>
          <w:lang w:val="es-ES"/>
        </w:rPr>
        <w:t xml:space="preserve">                Profesional Universitario</w:t>
      </w:r>
    </w:p>
    <w:sectPr w:rsidR="00FB4A67" w:rsidRPr="000058FF" w:rsidSect="002259D8">
      <w:headerReference w:type="default" r:id="rId9"/>
      <w:footerReference w:type="default" r:id="rId10"/>
      <w:pgSz w:w="12242" w:h="15842" w:code="1"/>
      <w:pgMar w:top="1383" w:right="1352" w:bottom="1134" w:left="1843"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60C" w:rsidRDefault="00EE260C">
      <w:r>
        <w:separator/>
      </w:r>
    </w:p>
  </w:endnote>
  <w:endnote w:type="continuationSeparator" w:id="0">
    <w:p w:rsidR="00EE260C" w:rsidRDefault="00EE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5F" w:rsidRDefault="00093A5F" w:rsidP="00033370">
    <w:pPr>
      <w:pStyle w:val="Piedepgina"/>
      <w:framePr w:wrap="auto" w:vAnchor="text" w:hAnchor="margin" w:xAlign="right" w:y="1"/>
      <w:pBdr>
        <w:bottom w:val="single" w:sz="12" w:space="1" w:color="auto"/>
      </w:pBdr>
      <w:rPr>
        <w:rStyle w:val="Nmerodepgina"/>
      </w:rPr>
    </w:pPr>
    <w:r>
      <w:rPr>
        <w:rStyle w:val="Nmerodepgina"/>
      </w:rPr>
      <w:fldChar w:fldCharType="begin"/>
    </w:r>
    <w:r>
      <w:rPr>
        <w:rStyle w:val="Nmerodepgina"/>
      </w:rPr>
      <w:instrText xml:space="preserve">PAGE  </w:instrText>
    </w:r>
    <w:r>
      <w:rPr>
        <w:rStyle w:val="Nmerodepgina"/>
      </w:rPr>
      <w:fldChar w:fldCharType="separate"/>
    </w:r>
    <w:r w:rsidR="00EE260C">
      <w:rPr>
        <w:rStyle w:val="Nmerodepgina"/>
        <w:noProof/>
      </w:rPr>
      <w:t>1</w:t>
    </w:r>
    <w:r>
      <w:rPr>
        <w:rStyle w:val="Nmerodepgina"/>
      </w:rPr>
      <w:fldChar w:fldCharType="end"/>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0"/>
    </w:tblGrid>
    <w:tr w:rsidR="00093A5F" w:rsidTr="00033370">
      <w:tc>
        <w:tcPr>
          <w:tcW w:w="4420" w:type="dxa"/>
        </w:tcPr>
        <w:p w:rsidR="00093A5F" w:rsidRPr="00396EF7" w:rsidRDefault="00093A5F" w:rsidP="00033370">
          <w:pPr>
            <w:jc w:val="both"/>
            <w:rPr>
              <w:rFonts w:ascii="Arial" w:hAnsi="Arial" w:cs="Arial"/>
              <w:sz w:val="16"/>
              <w:szCs w:val="16"/>
              <w:lang w:val="es-MX"/>
            </w:rPr>
          </w:pPr>
        </w:p>
      </w:tc>
      <w:tc>
        <w:tcPr>
          <w:tcW w:w="4420" w:type="dxa"/>
        </w:tcPr>
        <w:p w:rsidR="00093A5F" w:rsidRPr="00396EF7" w:rsidRDefault="00093A5F" w:rsidP="00033370">
          <w:pPr>
            <w:ind w:left="1410" w:hanging="1410"/>
            <w:jc w:val="right"/>
            <w:rPr>
              <w:rFonts w:ascii="Arial" w:hAnsi="Arial" w:cs="Arial"/>
              <w:sz w:val="16"/>
              <w:szCs w:val="16"/>
              <w:lang w:val="es-CO"/>
            </w:rPr>
          </w:pPr>
        </w:p>
      </w:tc>
    </w:tr>
  </w:tbl>
  <w:tbl>
    <w:tblPr>
      <w:tblW w:w="9407" w:type="dxa"/>
      <w:tblLook w:val="04A0" w:firstRow="1" w:lastRow="0" w:firstColumn="1" w:lastColumn="0" w:noHBand="0" w:noVBand="1"/>
    </w:tblPr>
    <w:tblGrid>
      <w:gridCol w:w="350"/>
      <w:gridCol w:w="9057"/>
    </w:tblGrid>
    <w:tr w:rsidR="00093A5F" w:rsidTr="00033370">
      <w:tc>
        <w:tcPr>
          <w:tcW w:w="350" w:type="dxa"/>
        </w:tcPr>
        <w:p w:rsidR="00093A5F" w:rsidRPr="009F3359" w:rsidRDefault="00093A5F" w:rsidP="00033370">
          <w:pPr>
            <w:jc w:val="both"/>
            <w:rPr>
              <w:rFonts w:ascii="Arial" w:hAnsi="Arial" w:cs="Arial"/>
              <w:sz w:val="16"/>
              <w:szCs w:val="16"/>
              <w:lang w:val="es-MX"/>
            </w:rPr>
          </w:pPr>
        </w:p>
      </w:tc>
      <w:tc>
        <w:tcPr>
          <w:tcW w:w="9057" w:type="dxa"/>
        </w:tcPr>
        <w:p w:rsidR="00093A5F" w:rsidRPr="009F3359" w:rsidRDefault="00093A5F" w:rsidP="00033370">
          <w:pPr>
            <w:ind w:left="1410" w:hanging="1410"/>
            <w:jc w:val="right"/>
            <w:rPr>
              <w:rFonts w:ascii="Arial" w:hAnsi="Arial" w:cs="Arial"/>
              <w:sz w:val="16"/>
              <w:szCs w:val="16"/>
              <w:lang w:val="es-CO"/>
            </w:rPr>
          </w:pPr>
        </w:p>
      </w:tc>
    </w:tr>
  </w:tbl>
  <w:p w:rsidR="00093A5F" w:rsidRPr="0061161D" w:rsidRDefault="00F72AB2" w:rsidP="00F72AB2">
    <w:pPr>
      <w:pStyle w:val="Piedepgina"/>
      <w:tabs>
        <w:tab w:val="clear" w:pos="4252"/>
        <w:tab w:val="clear" w:pos="8504"/>
        <w:tab w:val="left" w:pos="1248"/>
        <w:tab w:val="center" w:pos="4349"/>
      </w:tabs>
      <w:rPr>
        <w:rFonts w:ascii="Times New Roman" w:hAnsi="Times New Roman" w:cs="Times New Roman"/>
      </w:rPr>
    </w:pPr>
    <w:r>
      <w:rPr>
        <w:rFonts w:ascii="Times New Roman" w:hAnsi="Times New Roman" w:cs="Times New Roman"/>
        <w:noProof/>
        <w:sz w:val="18"/>
        <w:szCs w:val="18"/>
        <w:lang w:val="es-CO" w:eastAsia="es-CO"/>
      </w:rPr>
      <w:drawing>
        <wp:anchor distT="0" distB="0" distL="114300" distR="114300" simplePos="0" relativeHeight="251659264" behindDoc="1" locked="0" layoutInCell="1" allowOverlap="1">
          <wp:simplePos x="0" y="0"/>
          <wp:positionH relativeFrom="page">
            <wp:posOffset>182880</wp:posOffset>
          </wp:positionH>
          <wp:positionV relativeFrom="page">
            <wp:posOffset>9144000</wp:posOffset>
          </wp:positionV>
          <wp:extent cx="6681470" cy="61722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r w:rsidR="00093A5F">
      <w:rPr>
        <w:rFonts w:ascii="Times New Roman" w:hAnsi="Times New Roman" w:cs="Times New Roman"/>
      </w:rPr>
      <w:tab/>
    </w:r>
  </w:p>
  <w:p w:rsidR="00093A5F" w:rsidRPr="0061161D" w:rsidRDefault="00093A5F" w:rsidP="00033370">
    <w:pPr>
      <w:pStyle w:val="Piedepgina"/>
      <w:jc w:val="both"/>
      <w:rPr>
        <w:rFonts w:ascii="Times New Roman" w:hAnsi="Times New Roman" w:cs="Times New Roman"/>
        <w:sz w:val="18"/>
        <w:szCs w:val="18"/>
      </w:rPr>
    </w:pPr>
  </w:p>
  <w:p w:rsidR="00093A5F" w:rsidRPr="0061161D" w:rsidRDefault="00093A5F" w:rsidP="00033370">
    <w:pPr>
      <w:pStyle w:val="Piedepgina"/>
      <w:jc w:val="center"/>
      <w:rPr>
        <w:sz w:val="18"/>
        <w:szCs w:val="18"/>
      </w:rPr>
    </w:pPr>
  </w:p>
  <w:p w:rsidR="00093A5F" w:rsidRDefault="00093A5F" w:rsidP="00033370">
    <w:pPr>
      <w:ind w:right="360"/>
    </w:pPr>
  </w:p>
  <w:p w:rsidR="00321A7B" w:rsidRDefault="00321A7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60C" w:rsidRDefault="00EE260C">
      <w:r>
        <w:separator/>
      </w:r>
    </w:p>
  </w:footnote>
  <w:footnote w:type="continuationSeparator" w:id="0">
    <w:p w:rsidR="00EE260C" w:rsidRDefault="00EE26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2220"/>
      <w:gridCol w:w="6082"/>
    </w:tblGrid>
    <w:tr w:rsidR="00093A5F" w:rsidTr="00DC3657">
      <w:trPr>
        <w:trHeight w:val="626"/>
      </w:trPr>
      <w:tc>
        <w:tcPr>
          <w:tcW w:w="2220" w:type="dxa"/>
        </w:tcPr>
        <w:p w:rsidR="00093A5F" w:rsidRDefault="00395245" w:rsidP="00033370">
          <w:pPr>
            <w:pStyle w:val="Encabezado"/>
            <w:jc w:val="right"/>
            <w:rPr>
              <w:b/>
              <w:bCs/>
            </w:rPr>
          </w:pPr>
          <w:r>
            <w:rPr>
              <w:b/>
              <w:bCs/>
              <w:noProof/>
              <w:lang w:val="es-CO" w:eastAsia="es-CO"/>
            </w:rPr>
            <w:drawing>
              <wp:anchor distT="0" distB="0" distL="114300" distR="114300" simplePos="0" relativeHeight="251658240" behindDoc="1" locked="0" layoutInCell="1" allowOverlap="1" wp14:anchorId="72D0E760" wp14:editId="53495472">
                <wp:simplePos x="0" y="0"/>
                <wp:positionH relativeFrom="page">
                  <wp:posOffset>-334645</wp:posOffset>
                </wp:positionH>
                <wp:positionV relativeFrom="page">
                  <wp:posOffset>-456565</wp:posOffset>
                </wp:positionV>
                <wp:extent cx="1950720" cy="14249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424940"/>
                        </a:xfrm>
                        <a:prstGeom prst="rect">
                          <a:avLst/>
                        </a:prstGeom>
                        <a:noFill/>
                      </pic:spPr>
                    </pic:pic>
                  </a:graphicData>
                </a:graphic>
                <wp14:sizeRelH relativeFrom="page">
                  <wp14:pctWidth>0</wp14:pctWidth>
                </wp14:sizeRelH>
                <wp14:sizeRelV relativeFrom="page">
                  <wp14:pctHeight>0</wp14:pctHeight>
                </wp14:sizeRelV>
              </wp:anchor>
            </w:drawing>
          </w:r>
        </w:p>
      </w:tc>
      <w:tc>
        <w:tcPr>
          <w:tcW w:w="6082" w:type="dxa"/>
        </w:tcPr>
        <w:p w:rsidR="00093A5F" w:rsidRDefault="00093A5F" w:rsidP="00033370">
          <w:pPr>
            <w:pStyle w:val="Encabezado"/>
            <w:rPr>
              <w:rFonts w:ascii="Times New Roman" w:hAnsi="Times New Roman" w:cs="Times New Roman"/>
              <w:b/>
              <w:bCs/>
              <w:sz w:val="18"/>
              <w:szCs w:val="18"/>
            </w:rPr>
          </w:pPr>
        </w:p>
      </w:tc>
    </w:tr>
    <w:tr w:rsidR="00093A5F" w:rsidTr="00DC3657">
      <w:trPr>
        <w:trHeight w:val="487"/>
      </w:trPr>
      <w:tc>
        <w:tcPr>
          <w:tcW w:w="8302" w:type="dxa"/>
          <w:gridSpan w:val="2"/>
        </w:tcPr>
        <w:p w:rsidR="00093A5F" w:rsidRDefault="00093A5F" w:rsidP="00033370">
          <w:pPr>
            <w:pStyle w:val="Encabezado"/>
            <w:rPr>
              <w:rFonts w:ascii="Times New Roman" w:hAnsi="Times New Roman" w:cs="Times New Roman"/>
              <w:b/>
              <w:bCs/>
              <w:sz w:val="18"/>
              <w:szCs w:val="18"/>
            </w:rPr>
          </w:pPr>
        </w:p>
      </w:tc>
    </w:tr>
  </w:tbl>
  <w:p w:rsidR="00093A5F" w:rsidRDefault="00093A5F" w:rsidP="00033370">
    <w:pPr>
      <w:jc w:val="center"/>
      <w:rPr>
        <w:rFonts w:ascii="Arial" w:hAnsi="Arial" w:cs="Arial"/>
        <w:lang w:val="en-US"/>
      </w:rPr>
    </w:pPr>
  </w:p>
  <w:p w:rsidR="00321A7B" w:rsidRDefault="00321A7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C21BFE"/>
    <w:multiLevelType w:val="hybridMultilevel"/>
    <w:tmpl w:val="2D7C4F4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AF62B99"/>
    <w:multiLevelType w:val="multilevel"/>
    <w:tmpl w:val="99AA9C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444051"/>
    <w:multiLevelType w:val="multilevel"/>
    <w:tmpl w:val="2DEACBDA"/>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5325DE"/>
    <w:multiLevelType w:val="multilevel"/>
    <w:tmpl w:val="D392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E1660"/>
    <w:multiLevelType w:val="hybridMultilevel"/>
    <w:tmpl w:val="356A69A2"/>
    <w:lvl w:ilvl="0" w:tplc="C2780AD2">
      <w:start w:val="1"/>
      <w:numFmt w:val="decimal"/>
      <w:lvlText w:val="%1."/>
      <w:lvlJc w:val="left"/>
      <w:pPr>
        <w:ind w:left="765" w:hanging="360"/>
      </w:pPr>
      <w:rPr>
        <w:rFonts w:asciiTheme="minorHAnsi" w:eastAsiaTheme="minorHAnsi" w:hAnsiTheme="minorHAnsi" w:cs="Tahoma"/>
      </w:r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6" w15:restartNumberingAfterBreak="0">
    <w:nsid w:val="18204A7C"/>
    <w:multiLevelType w:val="multilevel"/>
    <w:tmpl w:val="73F4B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FE0019"/>
    <w:multiLevelType w:val="multilevel"/>
    <w:tmpl w:val="C1508A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6900B8"/>
    <w:multiLevelType w:val="hybridMultilevel"/>
    <w:tmpl w:val="2AF4471A"/>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DC40F8B"/>
    <w:multiLevelType w:val="hybridMultilevel"/>
    <w:tmpl w:val="F8CC6DA0"/>
    <w:lvl w:ilvl="0" w:tplc="2C8C41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D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EAF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4AA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E6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AC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6FC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C33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C1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F26226D"/>
    <w:multiLevelType w:val="hybridMultilevel"/>
    <w:tmpl w:val="5C602F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FC57D82"/>
    <w:multiLevelType w:val="hybridMultilevel"/>
    <w:tmpl w:val="F7D8A050"/>
    <w:lvl w:ilvl="0" w:tplc="ABCE7A36">
      <w:start w:val="1"/>
      <w:numFmt w:val="decimal"/>
      <w:lvlText w:val="%1."/>
      <w:lvlJc w:val="left"/>
      <w:pPr>
        <w:ind w:left="1335" w:hanging="61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215A3C87"/>
    <w:multiLevelType w:val="multilevel"/>
    <w:tmpl w:val="91D40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2A57FD"/>
    <w:multiLevelType w:val="multilevel"/>
    <w:tmpl w:val="A9AE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523597"/>
    <w:multiLevelType w:val="hybridMultilevel"/>
    <w:tmpl w:val="5F98D0A0"/>
    <w:lvl w:ilvl="0" w:tplc="185E377A">
      <w:start w:val="1"/>
      <w:numFmt w:val="decimal"/>
      <w:lvlText w:val="%1."/>
      <w:lvlJc w:val="right"/>
      <w:pPr>
        <w:ind w:left="720"/>
      </w:pPr>
      <w:rPr>
        <w:rFonts w:hint="default"/>
        <w:b w:val="0"/>
        <w:i w:val="0"/>
        <w:strike w:val="0"/>
        <w:dstrike w:val="0"/>
        <w:color w:val="000000"/>
        <w:sz w:val="22"/>
        <w:szCs w:val="22"/>
        <w:u w:val="none" w:color="000000"/>
        <w:bdr w:val="none" w:sz="0" w:space="0" w:color="auto"/>
        <w:shd w:val="clear" w:color="auto" w:fill="auto"/>
        <w:vertAlign w:val="baseline"/>
      </w:rPr>
    </w:lvl>
    <w:lvl w:ilvl="1" w:tplc="25E425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AC30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3242E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A847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F6EC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42A7A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E2A4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F0BDF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27275F2"/>
    <w:multiLevelType w:val="hybridMultilevel"/>
    <w:tmpl w:val="356A69A2"/>
    <w:lvl w:ilvl="0" w:tplc="C2780AD2">
      <w:start w:val="1"/>
      <w:numFmt w:val="decimal"/>
      <w:lvlText w:val="%1."/>
      <w:lvlJc w:val="left"/>
      <w:pPr>
        <w:ind w:left="765" w:hanging="360"/>
      </w:pPr>
      <w:rPr>
        <w:rFonts w:asciiTheme="minorHAnsi" w:eastAsiaTheme="minorHAnsi" w:hAnsiTheme="minorHAnsi" w:cs="Tahoma"/>
      </w:r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16"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32CC04A1"/>
    <w:multiLevelType w:val="hybridMultilevel"/>
    <w:tmpl w:val="70E8CE5C"/>
    <w:lvl w:ilvl="0" w:tplc="9AB24B70">
      <w:start w:val="1"/>
      <w:numFmt w:val="decimal"/>
      <w:lvlText w:val="%1."/>
      <w:lvlJc w:val="left"/>
      <w:pPr>
        <w:ind w:left="1125" w:hanging="40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39E701AD"/>
    <w:multiLevelType w:val="multilevel"/>
    <w:tmpl w:val="0570EC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D33116"/>
    <w:multiLevelType w:val="multilevel"/>
    <w:tmpl w:val="BEBE1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9A4ACB"/>
    <w:multiLevelType w:val="hybridMultilevel"/>
    <w:tmpl w:val="97EE17C2"/>
    <w:lvl w:ilvl="0" w:tplc="0F5A3FBC">
      <w:start w:val="1"/>
      <w:numFmt w:val="lowerLetter"/>
      <w:lvlText w:val="%1."/>
      <w:lvlJc w:val="left"/>
      <w:pPr>
        <w:ind w:left="1742" w:hanging="360"/>
      </w:pPr>
      <w:rPr>
        <w:rFonts w:hint="default"/>
      </w:rPr>
    </w:lvl>
    <w:lvl w:ilvl="1" w:tplc="240A0019" w:tentative="1">
      <w:start w:val="1"/>
      <w:numFmt w:val="lowerLetter"/>
      <w:lvlText w:val="%2."/>
      <w:lvlJc w:val="left"/>
      <w:pPr>
        <w:ind w:left="2462" w:hanging="360"/>
      </w:pPr>
    </w:lvl>
    <w:lvl w:ilvl="2" w:tplc="240A001B" w:tentative="1">
      <w:start w:val="1"/>
      <w:numFmt w:val="lowerRoman"/>
      <w:lvlText w:val="%3."/>
      <w:lvlJc w:val="right"/>
      <w:pPr>
        <w:ind w:left="3182" w:hanging="180"/>
      </w:pPr>
    </w:lvl>
    <w:lvl w:ilvl="3" w:tplc="240A000F" w:tentative="1">
      <w:start w:val="1"/>
      <w:numFmt w:val="decimal"/>
      <w:lvlText w:val="%4."/>
      <w:lvlJc w:val="left"/>
      <w:pPr>
        <w:ind w:left="3902" w:hanging="360"/>
      </w:pPr>
    </w:lvl>
    <w:lvl w:ilvl="4" w:tplc="240A0019" w:tentative="1">
      <w:start w:val="1"/>
      <w:numFmt w:val="lowerLetter"/>
      <w:lvlText w:val="%5."/>
      <w:lvlJc w:val="left"/>
      <w:pPr>
        <w:ind w:left="4622" w:hanging="360"/>
      </w:pPr>
    </w:lvl>
    <w:lvl w:ilvl="5" w:tplc="240A001B" w:tentative="1">
      <w:start w:val="1"/>
      <w:numFmt w:val="lowerRoman"/>
      <w:lvlText w:val="%6."/>
      <w:lvlJc w:val="right"/>
      <w:pPr>
        <w:ind w:left="5342" w:hanging="180"/>
      </w:pPr>
    </w:lvl>
    <w:lvl w:ilvl="6" w:tplc="240A000F" w:tentative="1">
      <w:start w:val="1"/>
      <w:numFmt w:val="decimal"/>
      <w:lvlText w:val="%7."/>
      <w:lvlJc w:val="left"/>
      <w:pPr>
        <w:ind w:left="6062" w:hanging="360"/>
      </w:pPr>
    </w:lvl>
    <w:lvl w:ilvl="7" w:tplc="240A0019" w:tentative="1">
      <w:start w:val="1"/>
      <w:numFmt w:val="lowerLetter"/>
      <w:lvlText w:val="%8."/>
      <w:lvlJc w:val="left"/>
      <w:pPr>
        <w:ind w:left="6782" w:hanging="360"/>
      </w:pPr>
    </w:lvl>
    <w:lvl w:ilvl="8" w:tplc="240A001B" w:tentative="1">
      <w:start w:val="1"/>
      <w:numFmt w:val="lowerRoman"/>
      <w:lvlText w:val="%9."/>
      <w:lvlJc w:val="right"/>
      <w:pPr>
        <w:ind w:left="7502" w:hanging="180"/>
      </w:pPr>
    </w:lvl>
  </w:abstractNum>
  <w:abstractNum w:abstractNumId="21" w15:restartNumberingAfterBreak="0">
    <w:nsid w:val="41B50054"/>
    <w:multiLevelType w:val="hybridMultilevel"/>
    <w:tmpl w:val="2520884E"/>
    <w:lvl w:ilvl="0" w:tplc="793080DE">
      <w:start w:val="1"/>
      <w:numFmt w:val="decimal"/>
      <w:lvlText w:val="%1."/>
      <w:lvlJc w:val="left"/>
      <w:pPr>
        <w:ind w:left="516" w:hanging="444"/>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22" w15:restartNumberingAfterBreak="0">
    <w:nsid w:val="41F47803"/>
    <w:multiLevelType w:val="multilevel"/>
    <w:tmpl w:val="CEB463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796F91"/>
    <w:multiLevelType w:val="hybridMultilevel"/>
    <w:tmpl w:val="B73E508E"/>
    <w:lvl w:ilvl="0" w:tplc="F19ECE94">
      <w:start w:val="1"/>
      <w:numFmt w:val="decimal"/>
      <w:lvlText w:val="%1."/>
      <w:lvlJc w:val="left"/>
      <w:pPr>
        <w:ind w:left="804" w:hanging="444"/>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51041D7"/>
    <w:multiLevelType w:val="hybridMultilevel"/>
    <w:tmpl w:val="DBC6CDDC"/>
    <w:lvl w:ilvl="0" w:tplc="022244D8">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C993D42"/>
    <w:multiLevelType w:val="multilevel"/>
    <w:tmpl w:val="96A80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FF2ACF"/>
    <w:multiLevelType w:val="hybridMultilevel"/>
    <w:tmpl w:val="E020B91C"/>
    <w:lvl w:ilvl="0" w:tplc="F5846FAE">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4F8E36DE"/>
    <w:multiLevelType w:val="multilevel"/>
    <w:tmpl w:val="587844B2"/>
    <w:lvl w:ilvl="0">
      <w:start w:val="1"/>
      <w:numFmt w:val="bullet"/>
      <w:lvlText w:val=""/>
      <w:lvlJc w:val="left"/>
      <w:pPr>
        <w:tabs>
          <w:tab w:val="num" w:pos="4410"/>
        </w:tabs>
        <w:ind w:left="4410" w:hanging="360"/>
      </w:pPr>
      <w:rPr>
        <w:rFonts w:ascii="Symbol" w:hAnsi="Symbol" w:hint="default"/>
        <w:sz w:val="20"/>
      </w:rPr>
    </w:lvl>
    <w:lvl w:ilvl="1" w:tentative="1">
      <w:start w:val="1"/>
      <w:numFmt w:val="bullet"/>
      <w:lvlText w:val="o"/>
      <w:lvlJc w:val="left"/>
      <w:pPr>
        <w:tabs>
          <w:tab w:val="num" w:pos="5130"/>
        </w:tabs>
        <w:ind w:left="5130" w:hanging="360"/>
      </w:pPr>
      <w:rPr>
        <w:rFonts w:ascii="Courier New" w:hAnsi="Courier New" w:hint="default"/>
        <w:sz w:val="20"/>
      </w:rPr>
    </w:lvl>
    <w:lvl w:ilvl="2" w:tentative="1">
      <w:start w:val="1"/>
      <w:numFmt w:val="bullet"/>
      <w:lvlText w:val=""/>
      <w:lvlJc w:val="left"/>
      <w:pPr>
        <w:tabs>
          <w:tab w:val="num" w:pos="5850"/>
        </w:tabs>
        <w:ind w:left="5850" w:hanging="360"/>
      </w:pPr>
      <w:rPr>
        <w:rFonts w:ascii="Wingdings" w:hAnsi="Wingdings" w:hint="default"/>
        <w:sz w:val="20"/>
      </w:rPr>
    </w:lvl>
    <w:lvl w:ilvl="3" w:tentative="1">
      <w:start w:val="1"/>
      <w:numFmt w:val="bullet"/>
      <w:lvlText w:val=""/>
      <w:lvlJc w:val="left"/>
      <w:pPr>
        <w:tabs>
          <w:tab w:val="num" w:pos="6570"/>
        </w:tabs>
        <w:ind w:left="6570" w:hanging="360"/>
      </w:pPr>
      <w:rPr>
        <w:rFonts w:ascii="Wingdings" w:hAnsi="Wingdings" w:hint="default"/>
        <w:sz w:val="20"/>
      </w:rPr>
    </w:lvl>
    <w:lvl w:ilvl="4" w:tentative="1">
      <w:start w:val="1"/>
      <w:numFmt w:val="bullet"/>
      <w:lvlText w:val=""/>
      <w:lvlJc w:val="left"/>
      <w:pPr>
        <w:tabs>
          <w:tab w:val="num" w:pos="7290"/>
        </w:tabs>
        <w:ind w:left="7290" w:hanging="360"/>
      </w:pPr>
      <w:rPr>
        <w:rFonts w:ascii="Wingdings" w:hAnsi="Wingdings" w:hint="default"/>
        <w:sz w:val="20"/>
      </w:rPr>
    </w:lvl>
    <w:lvl w:ilvl="5" w:tentative="1">
      <w:start w:val="1"/>
      <w:numFmt w:val="bullet"/>
      <w:lvlText w:val=""/>
      <w:lvlJc w:val="left"/>
      <w:pPr>
        <w:tabs>
          <w:tab w:val="num" w:pos="8010"/>
        </w:tabs>
        <w:ind w:left="8010" w:hanging="360"/>
      </w:pPr>
      <w:rPr>
        <w:rFonts w:ascii="Wingdings" w:hAnsi="Wingdings" w:hint="default"/>
        <w:sz w:val="20"/>
      </w:rPr>
    </w:lvl>
    <w:lvl w:ilvl="6" w:tentative="1">
      <w:start w:val="1"/>
      <w:numFmt w:val="bullet"/>
      <w:lvlText w:val=""/>
      <w:lvlJc w:val="left"/>
      <w:pPr>
        <w:tabs>
          <w:tab w:val="num" w:pos="8730"/>
        </w:tabs>
        <w:ind w:left="8730" w:hanging="360"/>
      </w:pPr>
      <w:rPr>
        <w:rFonts w:ascii="Wingdings" w:hAnsi="Wingdings" w:hint="default"/>
        <w:sz w:val="20"/>
      </w:rPr>
    </w:lvl>
    <w:lvl w:ilvl="7" w:tentative="1">
      <w:start w:val="1"/>
      <w:numFmt w:val="bullet"/>
      <w:lvlText w:val=""/>
      <w:lvlJc w:val="left"/>
      <w:pPr>
        <w:tabs>
          <w:tab w:val="num" w:pos="9450"/>
        </w:tabs>
        <w:ind w:left="9450" w:hanging="360"/>
      </w:pPr>
      <w:rPr>
        <w:rFonts w:ascii="Wingdings" w:hAnsi="Wingdings" w:hint="default"/>
        <w:sz w:val="20"/>
      </w:rPr>
    </w:lvl>
    <w:lvl w:ilvl="8" w:tentative="1">
      <w:start w:val="1"/>
      <w:numFmt w:val="bullet"/>
      <w:lvlText w:val=""/>
      <w:lvlJc w:val="left"/>
      <w:pPr>
        <w:tabs>
          <w:tab w:val="num" w:pos="10170"/>
        </w:tabs>
        <w:ind w:left="10170" w:hanging="360"/>
      </w:pPr>
      <w:rPr>
        <w:rFonts w:ascii="Wingdings" w:hAnsi="Wingdings" w:hint="default"/>
        <w:sz w:val="20"/>
      </w:rPr>
    </w:lvl>
  </w:abstractNum>
  <w:abstractNum w:abstractNumId="28" w15:restartNumberingAfterBreak="0">
    <w:nsid w:val="51B67A25"/>
    <w:multiLevelType w:val="hybridMultilevel"/>
    <w:tmpl w:val="51A24C5E"/>
    <w:lvl w:ilvl="0" w:tplc="2AEE3D54">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9" w15:restartNumberingAfterBreak="0">
    <w:nsid w:val="54B01967"/>
    <w:multiLevelType w:val="multilevel"/>
    <w:tmpl w:val="567E87F0"/>
    <w:lvl w:ilvl="0">
      <w:start w:val="1"/>
      <w:numFmt w:val="decimal"/>
      <w:lvlText w:val="%1."/>
      <w:lvlJc w:val="left"/>
      <w:pPr>
        <w:tabs>
          <w:tab w:val="num" w:pos="3330"/>
        </w:tabs>
        <w:ind w:left="3330" w:hanging="360"/>
      </w:pPr>
    </w:lvl>
    <w:lvl w:ilvl="1" w:tentative="1">
      <w:start w:val="1"/>
      <w:numFmt w:val="decimal"/>
      <w:lvlText w:val="%2."/>
      <w:lvlJc w:val="left"/>
      <w:pPr>
        <w:tabs>
          <w:tab w:val="num" w:pos="4050"/>
        </w:tabs>
        <w:ind w:left="4050" w:hanging="360"/>
      </w:pPr>
    </w:lvl>
    <w:lvl w:ilvl="2" w:tentative="1">
      <w:start w:val="1"/>
      <w:numFmt w:val="decimal"/>
      <w:lvlText w:val="%3."/>
      <w:lvlJc w:val="left"/>
      <w:pPr>
        <w:tabs>
          <w:tab w:val="num" w:pos="4770"/>
        </w:tabs>
        <w:ind w:left="4770" w:hanging="360"/>
      </w:pPr>
    </w:lvl>
    <w:lvl w:ilvl="3" w:tentative="1">
      <w:start w:val="1"/>
      <w:numFmt w:val="decimal"/>
      <w:lvlText w:val="%4."/>
      <w:lvlJc w:val="left"/>
      <w:pPr>
        <w:tabs>
          <w:tab w:val="num" w:pos="5490"/>
        </w:tabs>
        <w:ind w:left="5490" w:hanging="360"/>
      </w:pPr>
    </w:lvl>
    <w:lvl w:ilvl="4" w:tentative="1">
      <w:start w:val="1"/>
      <w:numFmt w:val="decimal"/>
      <w:lvlText w:val="%5."/>
      <w:lvlJc w:val="left"/>
      <w:pPr>
        <w:tabs>
          <w:tab w:val="num" w:pos="6210"/>
        </w:tabs>
        <w:ind w:left="6210" w:hanging="360"/>
      </w:pPr>
    </w:lvl>
    <w:lvl w:ilvl="5" w:tentative="1">
      <w:start w:val="1"/>
      <w:numFmt w:val="decimal"/>
      <w:lvlText w:val="%6."/>
      <w:lvlJc w:val="left"/>
      <w:pPr>
        <w:tabs>
          <w:tab w:val="num" w:pos="6930"/>
        </w:tabs>
        <w:ind w:left="6930" w:hanging="360"/>
      </w:pPr>
    </w:lvl>
    <w:lvl w:ilvl="6" w:tentative="1">
      <w:start w:val="1"/>
      <w:numFmt w:val="decimal"/>
      <w:lvlText w:val="%7."/>
      <w:lvlJc w:val="left"/>
      <w:pPr>
        <w:tabs>
          <w:tab w:val="num" w:pos="7650"/>
        </w:tabs>
        <w:ind w:left="7650" w:hanging="360"/>
      </w:pPr>
    </w:lvl>
    <w:lvl w:ilvl="7" w:tentative="1">
      <w:start w:val="1"/>
      <w:numFmt w:val="decimal"/>
      <w:lvlText w:val="%8."/>
      <w:lvlJc w:val="left"/>
      <w:pPr>
        <w:tabs>
          <w:tab w:val="num" w:pos="8370"/>
        </w:tabs>
        <w:ind w:left="8370" w:hanging="360"/>
      </w:pPr>
    </w:lvl>
    <w:lvl w:ilvl="8" w:tentative="1">
      <w:start w:val="1"/>
      <w:numFmt w:val="decimal"/>
      <w:lvlText w:val="%9."/>
      <w:lvlJc w:val="left"/>
      <w:pPr>
        <w:tabs>
          <w:tab w:val="num" w:pos="9090"/>
        </w:tabs>
        <w:ind w:left="9090" w:hanging="360"/>
      </w:pPr>
    </w:lvl>
  </w:abstractNum>
  <w:abstractNum w:abstractNumId="30" w15:restartNumberingAfterBreak="0">
    <w:nsid w:val="555E4B30"/>
    <w:multiLevelType w:val="hybridMultilevel"/>
    <w:tmpl w:val="6862DC9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15:restartNumberingAfterBreak="0">
    <w:nsid w:val="57D00F04"/>
    <w:multiLevelType w:val="multilevel"/>
    <w:tmpl w:val="69460A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6A2804"/>
    <w:multiLevelType w:val="multilevel"/>
    <w:tmpl w:val="D584B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9D0970"/>
    <w:multiLevelType w:val="multilevel"/>
    <w:tmpl w:val="58065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46D05F5"/>
    <w:multiLevelType w:val="multilevel"/>
    <w:tmpl w:val="74AA2C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C001B64"/>
    <w:multiLevelType w:val="hybridMultilevel"/>
    <w:tmpl w:val="3176D3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DCA1E4B"/>
    <w:multiLevelType w:val="hybridMultilevel"/>
    <w:tmpl w:val="25EE71D0"/>
    <w:lvl w:ilvl="0" w:tplc="078E5130">
      <w:start w:val="1"/>
      <w:numFmt w:val="decimal"/>
      <w:lvlText w:val="%1."/>
      <w:lvlJc w:val="left"/>
      <w:pPr>
        <w:ind w:left="1212" w:hanging="492"/>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7" w15:restartNumberingAfterBreak="0">
    <w:nsid w:val="6FB0033B"/>
    <w:multiLevelType w:val="hybridMultilevel"/>
    <w:tmpl w:val="600E771C"/>
    <w:lvl w:ilvl="0" w:tplc="240A0001">
      <w:start w:val="1"/>
      <w:numFmt w:val="bullet"/>
      <w:lvlText w:val=""/>
      <w:lvlJc w:val="left"/>
      <w:pPr>
        <w:ind w:left="1908" w:hanging="360"/>
      </w:pPr>
      <w:rPr>
        <w:rFonts w:ascii="Symbol" w:hAnsi="Symbol" w:hint="default"/>
      </w:rPr>
    </w:lvl>
    <w:lvl w:ilvl="1" w:tplc="240A0003" w:tentative="1">
      <w:start w:val="1"/>
      <w:numFmt w:val="bullet"/>
      <w:lvlText w:val="o"/>
      <w:lvlJc w:val="left"/>
      <w:pPr>
        <w:ind w:left="2628" w:hanging="360"/>
      </w:pPr>
      <w:rPr>
        <w:rFonts w:ascii="Courier New" w:hAnsi="Courier New" w:cs="Courier New" w:hint="default"/>
      </w:rPr>
    </w:lvl>
    <w:lvl w:ilvl="2" w:tplc="240A0005" w:tentative="1">
      <w:start w:val="1"/>
      <w:numFmt w:val="bullet"/>
      <w:lvlText w:val=""/>
      <w:lvlJc w:val="left"/>
      <w:pPr>
        <w:ind w:left="3348" w:hanging="360"/>
      </w:pPr>
      <w:rPr>
        <w:rFonts w:ascii="Wingdings" w:hAnsi="Wingdings" w:hint="default"/>
      </w:rPr>
    </w:lvl>
    <w:lvl w:ilvl="3" w:tplc="240A0001" w:tentative="1">
      <w:start w:val="1"/>
      <w:numFmt w:val="bullet"/>
      <w:lvlText w:val=""/>
      <w:lvlJc w:val="left"/>
      <w:pPr>
        <w:ind w:left="4068" w:hanging="360"/>
      </w:pPr>
      <w:rPr>
        <w:rFonts w:ascii="Symbol" w:hAnsi="Symbol" w:hint="default"/>
      </w:rPr>
    </w:lvl>
    <w:lvl w:ilvl="4" w:tplc="240A0003" w:tentative="1">
      <w:start w:val="1"/>
      <w:numFmt w:val="bullet"/>
      <w:lvlText w:val="o"/>
      <w:lvlJc w:val="left"/>
      <w:pPr>
        <w:ind w:left="4788" w:hanging="360"/>
      </w:pPr>
      <w:rPr>
        <w:rFonts w:ascii="Courier New" w:hAnsi="Courier New" w:cs="Courier New" w:hint="default"/>
      </w:rPr>
    </w:lvl>
    <w:lvl w:ilvl="5" w:tplc="240A0005" w:tentative="1">
      <w:start w:val="1"/>
      <w:numFmt w:val="bullet"/>
      <w:lvlText w:val=""/>
      <w:lvlJc w:val="left"/>
      <w:pPr>
        <w:ind w:left="5508" w:hanging="360"/>
      </w:pPr>
      <w:rPr>
        <w:rFonts w:ascii="Wingdings" w:hAnsi="Wingdings" w:hint="default"/>
      </w:rPr>
    </w:lvl>
    <w:lvl w:ilvl="6" w:tplc="240A0001" w:tentative="1">
      <w:start w:val="1"/>
      <w:numFmt w:val="bullet"/>
      <w:lvlText w:val=""/>
      <w:lvlJc w:val="left"/>
      <w:pPr>
        <w:ind w:left="6228" w:hanging="360"/>
      </w:pPr>
      <w:rPr>
        <w:rFonts w:ascii="Symbol" w:hAnsi="Symbol" w:hint="default"/>
      </w:rPr>
    </w:lvl>
    <w:lvl w:ilvl="7" w:tplc="240A0003" w:tentative="1">
      <w:start w:val="1"/>
      <w:numFmt w:val="bullet"/>
      <w:lvlText w:val="o"/>
      <w:lvlJc w:val="left"/>
      <w:pPr>
        <w:ind w:left="6948" w:hanging="360"/>
      </w:pPr>
      <w:rPr>
        <w:rFonts w:ascii="Courier New" w:hAnsi="Courier New" w:cs="Courier New" w:hint="default"/>
      </w:rPr>
    </w:lvl>
    <w:lvl w:ilvl="8" w:tplc="240A0005" w:tentative="1">
      <w:start w:val="1"/>
      <w:numFmt w:val="bullet"/>
      <w:lvlText w:val=""/>
      <w:lvlJc w:val="left"/>
      <w:pPr>
        <w:ind w:left="7668" w:hanging="360"/>
      </w:pPr>
      <w:rPr>
        <w:rFonts w:ascii="Wingdings" w:hAnsi="Wingdings" w:hint="default"/>
      </w:rPr>
    </w:lvl>
  </w:abstractNum>
  <w:abstractNum w:abstractNumId="38" w15:restartNumberingAfterBreak="0">
    <w:nsid w:val="71650293"/>
    <w:multiLevelType w:val="multilevel"/>
    <w:tmpl w:val="FB1E5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40" w15:restartNumberingAfterBreak="0">
    <w:nsid w:val="75B74D73"/>
    <w:multiLevelType w:val="hybridMultilevel"/>
    <w:tmpl w:val="AB50A478"/>
    <w:lvl w:ilvl="0" w:tplc="2B12AE50">
      <w:start w:val="1"/>
      <w:numFmt w:val="decimal"/>
      <w:lvlText w:val="%1."/>
      <w:lvlJc w:val="left"/>
      <w:pPr>
        <w:ind w:left="822" w:hanging="360"/>
      </w:pPr>
      <w:rPr>
        <w:rFonts w:hint="default"/>
        <w:sz w:val="22"/>
      </w:r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41"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A085F67"/>
    <w:multiLevelType w:val="multilevel"/>
    <w:tmpl w:val="86468E3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972ACC"/>
    <w:multiLevelType w:val="multilevel"/>
    <w:tmpl w:val="3B2EE1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4" w15:restartNumberingAfterBreak="0">
    <w:nsid w:val="7EAC5E33"/>
    <w:multiLevelType w:val="hybridMultilevel"/>
    <w:tmpl w:val="533A70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0"/>
  </w:num>
  <w:num w:numId="3">
    <w:abstractNumId w:val="38"/>
  </w:num>
  <w:num w:numId="4">
    <w:abstractNumId w:val="43"/>
  </w:num>
  <w:num w:numId="5">
    <w:abstractNumId w:val="40"/>
  </w:num>
  <w:num w:numId="6">
    <w:abstractNumId w:val="37"/>
  </w:num>
  <w:num w:numId="7">
    <w:abstractNumId w:val="32"/>
  </w:num>
  <w:num w:numId="8">
    <w:abstractNumId w:val="13"/>
  </w:num>
  <w:num w:numId="9">
    <w:abstractNumId w:val="30"/>
  </w:num>
  <w:num w:numId="10">
    <w:abstractNumId w:val="1"/>
  </w:num>
  <w:num w:numId="11">
    <w:abstractNumId w:val="28"/>
  </w:num>
  <w:num w:numId="12">
    <w:abstractNumId w:val="2"/>
  </w:num>
  <w:num w:numId="13">
    <w:abstractNumId w:val="23"/>
  </w:num>
  <w:num w:numId="14">
    <w:abstractNumId w:val="19"/>
  </w:num>
  <w:num w:numId="15">
    <w:abstractNumId w:val="16"/>
  </w:num>
  <w:num w:numId="16">
    <w:abstractNumId w:val="0"/>
  </w:num>
  <w:num w:numId="17">
    <w:abstractNumId w:val="36"/>
  </w:num>
  <w:num w:numId="18">
    <w:abstractNumId w:val="26"/>
  </w:num>
  <w:num w:numId="19">
    <w:abstractNumId w:val="3"/>
  </w:num>
  <w:num w:numId="20">
    <w:abstractNumId w:val="34"/>
  </w:num>
  <w:num w:numId="21">
    <w:abstractNumId w:val="21"/>
  </w:num>
  <w:num w:numId="22">
    <w:abstractNumId w:val="44"/>
  </w:num>
  <w:num w:numId="23">
    <w:abstractNumId w:val="29"/>
  </w:num>
  <w:num w:numId="24">
    <w:abstractNumId w:val="22"/>
  </w:num>
  <w:num w:numId="25">
    <w:abstractNumId w:val="18"/>
  </w:num>
  <w:num w:numId="26">
    <w:abstractNumId w:val="42"/>
  </w:num>
  <w:num w:numId="27">
    <w:abstractNumId w:val="31"/>
  </w:num>
  <w:num w:numId="28">
    <w:abstractNumId w:val="7"/>
  </w:num>
  <w:num w:numId="29">
    <w:abstractNumId w:val="27"/>
  </w:num>
  <w:num w:numId="30">
    <w:abstractNumId w:val="20"/>
  </w:num>
  <w:num w:numId="31">
    <w:abstractNumId w:val="33"/>
  </w:num>
  <w:num w:numId="32">
    <w:abstractNumId w:val="12"/>
  </w:num>
  <w:num w:numId="33">
    <w:abstractNumId w:val="24"/>
  </w:num>
  <w:num w:numId="34">
    <w:abstractNumId w:val="9"/>
  </w:num>
  <w:num w:numId="35">
    <w:abstractNumId w:val="39"/>
  </w:num>
  <w:num w:numId="36">
    <w:abstractNumId w:val="41"/>
  </w:num>
  <w:num w:numId="37">
    <w:abstractNumId w:val="8"/>
  </w:num>
  <w:num w:numId="38">
    <w:abstractNumId w:val="25"/>
  </w:num>
  <w:num w:numId="39">
    <w:abstractNumId w:val="35"/>
  </w:num>
  <w:num w:numId="40">
    <w:abstractNumId w:val="5"/>
  </w:num>
  <w:num w:numId="41">
    <w:abstractNumId w:val="15"/>
  </w:num>
  <w:num w:numId="42">
    <w:abstractNumId w:val="11"/>
  </w:num>
  <w:num w:numId="43">
    <w:abstractNumId w:val="6"/>
  </w:num>
  <w:num w:numId="44">
    <w:abstractNumId w:val="14"/>
  </w:num>
  <w:num w:numId="45">
    <w:abstractNumId w:val="17"/>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67"/>
    <w:rsid w:val="00000397"/>
    <w:rsid w:val="000003E4"/>
    <w:rsid w:val="0000078E"/>
    <w:rsid w:val="000019B3"/>
    <w:rsid w:val="00002C26"/>
    <w:rsid w:val="00004D7B"/>
    <w:rsid w:val="000053DA"/>
    <w:rsid w:val="000058FF"/>
    <w:rsid w:val="00005D24"/>
    <w:rsid w:val="000140F5"/>
    <w:rsid w:val="00014F67"/>
    <w:rsid w:val="00015C15"/>
    <w:rsid w:val="000221A9"/>
    <w:rsid w:val="000232C7"/>
    <w:rsid w:val="00025893"/>
    <w:rsid w:val="000309B0"/>
    <w:rsid w:val="00032925"/>
    <w:rsid w:val="00033370"/>
    <w:rsid w:val="00034E02"/>
    <w:rsid w:val="00041FCD"/>
    <w:rsid w:val="00042D9B"/>
    <w:rsid w:val="00046DE9"/>
    <w:rsid w:val="000537B2"/>
    <w:rsid w:val="00053930"/>
    <w:rsid w:val="00057472"/>
    <w:rsid w:val="00061190"/>
    <w:rsid w:val="00061475"/>
    <w:rsid w:val="0006200A"/>
    <w:rsid w:val="00063E9F"/>
    <w:rsid w:val="000646B2"/>
    <w:rsid w:val="00065DA3"/>
    <w:rsid w:val="00067851"/>
    <w:rsid w:val="00075CE5"/>
    <w:rsid w:val="00077377"/>
    <w:rsid w:val="0008259C"/>
    <w:rsid w:val="000829FC"/>
    <w:rsid w:val="000841D5"/>
    <w:rsid w:val="000841DD"/>
    <w:rsid w:val="00084829"/>
    <w:rsid w:val="00086021"/>
    <w:rsid w:val="00086BA3"/>
    <w:rsid w:val="00087EC4"/>
    <w:rsid w:val="00093A5F"/>
    <w:rsid w:val="00093EFC"/>
    <w:rsid w:val="0009566A"/>
    <w:rsid w:val="000A1E7B"/>
    <w:rsid w:val="000A348D"/>
    <w:rsid w:val="000A575B"/>
    <w:rsid w:val="000B1FF1"/>
    <w:rsid w:val="000B2F01"/>
    <w:rsid w:val="000B5387"/>
    <w:rsid w:val="000B5441"/>
    <w:rsid w:val="000B5763"/>
    <w:rsid w:val="000B57A3"/>
    <w:rsid w:val="000B586C"/>
    <w:rsid w:val="000C05BD"/>
    <w:rsid w:val="000C0C48"/>
    <w:rsid w:val="000C1528"/>
    <w:rsid w:val="000D06DD"/>
    <w:rsid w:val="000D4960"/>
    <w:rsid w:val="000D79A9"/>
    <w:rsid w:val="000E6554"/>
    <w:rsid w:val="000E660A"/>
    <w:rsid w:val="000E7669"/>
    <w:rsid w:val="000E79BE"/>
    <w:rsid w:val="000F03F3"/>
    <w:rsid w:val="000F1A24"/>
    <w:rsid w:val="000F1B80"/>
    <w:rsid w:val="000F4684"/>
    <w:rsid w:val="000F6986"/>
    <w:rsid w:val="000F6FDA"/>
    <w:rsid w:val="000F70CA"/>
    <w:rsid w:val="000F71CF"/>
    <w:rsid w:val="00101ECE"/>
    <w:rsid w:val="00103C3B"/>
    <w:rsid w:val="00105B16"/>
    <w:rsid w:val="00105D35"/>
    <w:rsid w:val="0011404B"/>
    <w:rsid w:val="00116804"/>
    <w:rsid w:val="00116B84"/>
    <w:rsid w:val="00123A08"/>
    <w:rsid w:val="00123AF4"/>
    <w:rsid w:val="00125207"/>
    <w:rsid w:val="0012659A"/>
    <w:rsid w:val="00131970"/>
    <w:rsid w:val="001352E9"/>
    <w:rsid w:val="001443E4"/>
    <w:rsid w:val="00145536"/>
    <w:rsid w:val="00146B13"/>
    <w:rsid w:val="00161F01"/>
    <w:rsid w:val="001630B2"/>
    <w:rsid w:val="00170D68"/>
    <w:rsid w:val="00172AC2"/>
    <w:rsid w:val="00174E75"/>
    <w:rsid w:val="00181D87"/>
    <w:rsid w:val="00183D01"/>
    <w:rsid w:val="00190D39"/>
    <w:rsid w:val="0019186F"/>
    <w:rsid w:val="00192D26"/>
    <w:rsid w:val="0019378A"/>
    <w:rsid w:val="001949E9"/>
    <w:rsid w:val="001A0012"/>
    <w:rsid w:val="001A19E7"/>
    <w:rsid w:val="001A28BA"/>
    <w:rsid w:val="001A3427"/>
    <w:rsid w:val="001A39AE"/>
    <w:rsid w:val="001A3A1B"/>
    <w:rsid w:val="001A46B6"/>
    <w:rsid w:val="001A4E52"/>
    <w:rsid w:val="001B040D"/>
    <w:rsid w:val="001B0B7E"/>
    <w:rsid w:val="001B2548"/>
    <w:rsid w:val="001B260E"/>
    <w:rsid w:val="001B3BB3"/>
    <w:rsid w:val="001B3C0C"/>
    <w:rsid w:val="001B7CBF"/>
    <w:rsid w:val="001C32F5"/>
    <w:rsid w:val="001C4FBC"/>
    <w:rsid w:val="001C5300"/>
    <w:rsid w:val="001D2E02"/>
    <w:rsid w:val="001D2F96"/>
    <w:rsid w:val="001D40A6"/>
    <w:rsid w:val="001D588E"/>
    <w:rsid w:val="001D76A5"/>
    <w:rsid w:val="001E1D0E"/>
    <w:rsid w:val="001E3848"/>
    <w:rsid w:val="001E388B"/>
    <w:rsid w:val="001E624A"/>
    <w:rsid w:val="001F0372"/>
    <w:rsid w:val="001F1288"/>
    <w:rsid w:val="001F4111"/>
    <w:rsid w:val="001F42E5"/>
    <w:rsid w:val="001F7A22"/>
    <w:rsid w:val="00202530"/>
    <w:rsid w:val="00205AE3"/>
    <w:rsid w:val="00210A43"/>
    <w:rsid w:val="00221AEE"/>
    <w:rsid w:val="002220A5"/>
    <w:rsid w:val="00224A0F"/>
    <w:rsid w:val="002259D8"/>
    <w:rsid w:val="00233FEF"/>
    <w:rsid w:val="00235C88"/>
    <w:rsid w:val="00241BAB"/>
    <w:rsid w:val="00241E2B"/>
    <w:rsid w:val="002434B3"/>
    <w:rsid w:val="0024795F"/>
    <w:rsid w:val="00250058"/>
    <w:rsid w:val="00251777"/>
    <w:rsid w:val="00252784"/>
    <w:rsid w:val="00257796"/>
    <w:rsid w:val="00257B04"/>
    <w:rsid w:val="002607F7"/>
    <w:rsid w:val="002617E8"/>
    <w:rsid w:val="0026238F"/>
    <w:rsid w:val="002669AE"/>
    <w:rsid w:val="002672E8"/>
    <w:rsid w:val="00267B1B"/>
    <w:rsid w:val="002716B3"/>
    <w:rsid w:val="00272624"/>
    <w:rsid w:val="0027378E"/>
    <w:rsid w:val="002741AD"/>
    <w:rsid w:val="00277691"/>
    <w:rsid w:val="00280843"/>
    <w:rsid w:val="00281B93"/>
    <w:rsid w:val="00281CF0"/>
    <w:rsid w:val="002856A5"/>
    <w:rsid w:val="002902F7"/>
    <w:rsid w:val="002916CD"/>
    <w:rsid w:val="00293F08"/>
    <w:rsid w:val="00295DCD"/>
    <w:rsid w:val="00296DE9"/>
    <w:rsid w:val="002A033E"/>
    <w:rsid w:val="002A3B20"/>
    <w:rsid w:val="002A590D"/>
    <w:rsid w:val="002B7FC1"/>
    <w:rsid w:val="002C3531"/>
    <w:rsid w:val="002C3F65"/>
    <w:rsid w:val="002C4946"/>
    <w:rsid w:val="002C60F8"/>
    <w:rsid w:val="002C6E39"/>
    <w:rsid w:val="002C746E"/>
    <w:rsid w:val="002C766D"/>
    <w:rsid w:val="002D1091"/>
    <w:rsid w:val="002D5537"/>
    <w:rsid w:val="002D5791"/>
    <w:rsid w:val="002D7AEE"/>
    <w:rsid w:val="002E058B"/>
    <w:rsid w:val="002E15A2"/>
    <w:rsid w:val="002E170B"/>
    <w:rsid w:val="002E6C5B"/>
    <w:rsid w:val="002F0D76"/>
    <w:rsid w:val="002F0DEF"/>
    <w:rsid w:val="002F1A57"/>
    <w:rsid w:val="002F33BB"/>
    <w:rsid w:val="002F3E29"/>
    <w:rsid w:val="002F55B2"/>
    <w:rsid w:val="002F7D3E"/>
    <w:rsid w:val="003011B4"/>
    <w:rsid w:val="00302B9E"/>
    <w:rsid w:val="00305036"/>
    <w:rsid w:val="003050CE"/>
    <w:rsid w:val="0031193C"/>
    <w:rsid w:val="0031498D"/>
    <w:rsid w:val="00314A96"/>
    <w:rsid w:val="00315ACD"/>
    <w:rsid w:val="00316ADD"/>
    <w:rsid w:val="00317E71"/>
    <w:rsid w:val="00321A7B"/>
    <w:rsid w:val="0032398A"/>
    <w:rsid w:val="00326002"/>
    <w:rsid w:val="00326A1A"/>
    <w:rsid w:val="00330EF4"/>
    <w:rsid w:val="00331893"/>
    <w:rsid w:val="00331F7E"/>
    <w:rsid w:val="00336C6E"/>
    <w:rsid w:val="00336ECE"/>
    <w:rsid w:val="00340185"/>
    <w:rsid w:val="003435DA"/>
    <w:rsid w:val="0035239F"/>
    <w:rsid w:val="00357BAD"/>
    <w:rsid w:val="0036018A"/>
    <w:rsid w:val="0036036B"/>
    <w:rsid w:val="00361620"/>
    <w:rsid w:val="00363D23"/>
    <w:rsid w:val="0036408D"/>
    <w:rsid w:val="00364508"/>
    <w:rsid w:val="00367174"/>
    <w:rsid w:val="00375763"/>
    <w:rsid w:val="00376233"/>
    <w:rsid w:val="0038146E"/>
    <w:rsid w:val="0038220B"/>
    <w:rsid w:val="003826CF"/>
    <w:rsid w:val="00382E08"/>
    <w:rsid w:val="00383AC2"/>
    <w:rsid w:val="003865DF"/>
    <w:rsid w:val="0038693E"/>
    <w:rsid w:val="003900BD"/>
    <w:rsid w:val="00390A74"/>
    <w:rsid w:val="00391399"/>
    <w:rsid w:val="00392193"/>
    <w:rsid w:val="003924D7"/>
    <w:rsid w:val="00395245"/>
    <w:rsid w:val="00397DC0"/>
    <w:rsid w:val="003A0A85"/>
    <w:rsid w:val="003A38AB"/>
    <w:rsid w:val="003A40C9"/>
    <w:rsid w:val="003A5BD7"/>
    <w:rsid w:val="003B4D8F"/>
    <w:rsid w:val="003B55FF"/>
    <w:rsid w:val="003C0B8E"/>
    <w:rsid w:val="003C2AAC"/>
    <w:rsid w:val="003C2B15"/>
    <w:rsid w:val="003C4DE9"/>
    <w:rsid w:val="003C5AE1"/>
    <w:rsid w:val="003D6CED"/>
    <w:rsid w:val="003E1E58"/>
    <w:rsid w:val="003E3EC5"/>
    <w:rsid w:val="003E64EB"/>
    <w:rsid w:val="003E7D76"/>
    <w:rsid w:val="003F0C9C"/>
    <w:rsid w:val="003F149E"/>
    <w:rsid w:val="003F2532"/>
    <w:rsid w:val="003F28CC"/>
    <w:rsid w:val="003F6BB8"/>
    <w:rsid w:val="00402578"/>
    <w:rsid w:val="0040317A"/>
    <w:rsid w:val="00403D48"/>
    <w:rsid w:val="0041156B"/>
    <w:rsid w:val="004119E4"/>
    <w:rsid w:val="004121CD"/>
    <w:rsid w:val="004150E6"/>
    <w:rsid w:val="0041665F"/>
    <w:rsid w:val="00417202"/>
    <w:rsid w:val="004230EF"/>
    <w:rsid w:val="00427F3A"/>
    <w:rsid w:val="00430ADA"/>
    <w:rsid w:val="00430FE5"/>
    <w:rsid w:val="00435128"/>
    <w:rsid w:val="00441A0B"/>
    <w:rsid w:val="00443712"/>
    <w:rsid w:val="00444386"/>
    <w:rsid w:val="00445C11"/>
    <w:rsid w:val="0045035F"/>
    <w:rsid w:val="00451CD9"/>
    <w:rsid w:val="00451E8C"/>
    <w:rsid w:val="004557D2"/>
    <w:rsid w:val="00456276"/>
    <w:rsid w:val="00461A9A"/>
    <w:rsid w:val="004628B3"/>
    <w:rsid w:val="0046370B"/>
    <w:rsid w:val="00463AE1"/>
    <w:rsid w:val="004642F0"/>
    <w:rsid w:val="0046443B"/>
    <w:rsid w:val="00464A99"/>
    <w:rsid w:val="00465879"/>
    <w:rsid w:val="00465C68"/>
    <w:rsid w:val="00466F91"/>
    <w:rsid w:val="00470903"/>
    <w:rsid w:val="00470FD2"/>
    <w:rsid w:val="00471AEB"/>
    <w:rsid w:val="0047775C"/>
    <w:rsid w:val="00477BC0"/>
    <w:rsid w:val="00477EB2"/>
    <w:rsid w:val="00485AC6"/>
    <w:rsid w:val="00491807"/>
    <w:rsid w:val="004929C4"/>
    <w:rsid w:val="00493205"/>
    <w:rsid w:val="00497ACC"/>
    <w:rsid w:val="004A03F7"/>
    <w:rsid w:val="004A07ED"/>
    <w:rsid w:val="004A2DFD"/>
    <w:rsid w:val="004B1784"/>
    <w:rsid w:val="004B29B1"/>
    <w:rsid w:val="004B426A"/>
    <w:rsid w:val="004B5424"/>
    <w:rsid w:val="004B5893"/>
    <w:rsid w:val="004B5F0F"/>
    <w:rsid w:val="004B6AE9"/>
    <w:rsid w:val="004C2C12"/>
    <w:rsid w:val="004D2E73"/>
    <w:rsid w:val="004D2F4F"/>
    <w:rsid w:val="004D5DB2"/>
    <w:rsid w:val="004D5E2D"/>
    <w:rsid w:val="004E2489"/>
    <w:rsid w:val="004E3DF6"/>
    <w:rsid w:val="004E623F"/>
    <w:rsid w:val="004F049F"/>
    <w:rsid w:val="004F05DA"/>
    <w:rsid w:val="004F0DD3"/>
    <w:rsid w:val="004F1A32"/>
    <w:rsid w:val="004F46F3"/>
    <w:rsid w:val="004F480E"/>
    <w:rsid w:val="004F512D"/>
    <w:rsid w:val="004F7AA7"/>
    <w:rsid w:val="00502613"/>
    <w:rsid w:val="005051C8"/>
    <w:rsid w:val="0051018F"/>
    <w:rsid w:val="00511911"/>
    <w:rsid w:val="005137EB"/>
    <w:rsid w:val="00514E5B"/>
    <w:rsid w:val="00515DA0"/>
    <w:rsid w:val="00520324"/>
    <w:rsid w:val="00522138"/>
    <w:rsid w:val="00522918"/>
    <w:rsid w:val="0052468E"/>
    <w:rsid w:val="00524E09"/>
    <w:rsid w:val="0052550A"/>
    <w:rsid w:val="00526512"/>
    <w:rsid w:val="00527BC0"/>
    <w:rsid w:val="00531E5B"/>
    <w:rsid w:val="0053212C"/>
    <w:rsid w:val="00533E46"/>
    <w:rsid w:val="00535D3A"/>
    <w:rsid w:val="00535EB6"/>
    <w:rsid w:val="00541E62"/>
    <w:rsid w:val="005443C7"/>
    <w:rsid w:val="00546315"/>
    <w:rsid w:val="0054694C"/>
    <w:rsid w:val="00546AE4"/>
    <w:rsid w:val="00547724"/>
    <w:rsid w:val="005506AC"/>
    <w:rsid w:val="00554C0B"/>
    <w:rsid w:val="00556A51"/>
    <w:rsid w:val="00557509"/>
    <w:rsid w:val="0056030E"/>
    <w:rsid w:val="00564C9E"/>
    <w:rsid w:val="0056576F"/>
    <w:rsid w:val="00577737"/>
    <w:rsid w:val="00577E28"/>
    <w:rsid w:val="00580705"/>
    <w:rsid w:val="005818D0"/>
    <w:rsid w:val="00582466"/>
    <w:rsid w:val="00584BA0"/>
    <w:rsid w:val="00586AAE"/>
    <w:rsid w:val="00590090"/>
    <w:rsid w:val="00591047"/>
    <w:rsid w:val="005928C3"/>
    <w:rsid w:val="00595E67"/>
    <w:rsid w:val="0059621A"/>
    <w:rsid w:val="005A3613"/>
    <w:rsid w:val="005B1596"/>
    <w:rsid w:val="005B6E24"/>
    <w:rsid w:val="005B7B3F"/>
    <w:rsid w:val="005B7D03"/>
    <w:rsid w:val="005C30B1"/>
    <w:rsid w:val="005C4C62"/>
    <w:rsid w:val="005C53EF"/>
    <w:rsid w:val="005D050E"/>
    <w:rsid w:val="005D0AA9"/>
    <w:rsid w:val="005D0B9C"/>
    <w:rsid w:val="005D10A2"/>
    <w:rsid w:val="005D15F4"/>
    <w:rsid w:val="005D2987"/>
    <w:rsid w:val="005D2DC4"/>
    <w:rsid w:val="005D3196"/>
    <w:rsid w:val="005D5CE6"/>
    <w:rsid w:val="005D7A9F"/>
    <w:rsid w:val="005E1033"/>
    <w:rsid w:val="005E131D"/>
    <w:rsid w:val="005E2DAF"/>
    <w:rsid w:val="005E47C5"/>
    <w:rsid w:val="005E6893"/>
    <w:rsid w:val="005F1F54"/>
    <w:rsid w:val="005F5DC3"/>
    <w:rsid w:val="005F7A7D"/>
    <w:rsid w:val="005F7ADD"/>
    <w:rsid w:val="00602758"/>
    <w:rsid w:val="006027B0"/>
    <w:rsid w:val="006038E3"/>
    <w:rsid w:val="006048FE"/>
    <w:rsid w:val="00604EBF"/>
    <w:rsid w:val="0060571B"/>
    <w:rsid w:val="006106DC"/>
    <w:rsid w:val="00610928"/>
    <w:rsid w:val="006122CC"/>
    <w:rsid w:val="0061340A"/>
    <w:rsid w:val="0061395A"/>
    <w:rsid w:val="00614699"/>
    <w:rsid w:val="00615451"/>
    <w:rsid w:val="00623042"/>
    <w:rsid w:val="00625102"/>
    <w:rsid w:val="00625534"/>
    <w:rsid w:val="00627A5C"/>
    <w:rsid w:val="00633588"/>
    <w:rsid w:val="00637414"/>
    <w:rsid w:val="00640BEF"/>
    <w:rsid w:val="00640C2A"/>
    <w:rsid w:val="006412C1"/>
    <w:rsid w:val="0064242F"/>
    <w:rsid w:val="00642BB3"/>
    <w:rsid w:val="0064450E"/>
    <w:rsid w:val="00644A7D"/>
    <w:rsid w:val="006450FD"/>
    <w:rsid w:val="006455FF"/>
    <w:rsid w:val="0064643A"/>
    <w:rsid w:val="0065023A"/>
    <w:rsid w:val="00652043"/>
    <w:rsid w:val="006544D2"/>
    <w:rsid w:val="006551E3"/>
    <w:rsid w:val="00657A46"/>
    <w:rsid w:val="00660831"/>
    <w:rsid w:val="0066099A"/>
    <w:rsid w:val="00661A97"/>
    <w:rsid w:val="00664C83"/>
    <w:rsid w:val="00664F3A"/>
    <w:rsid w:val="0066587E"/>
    <w:rsid w:val="0066721B"/>
    <w:rsid w:val="00667CFC"/>
    <w:rsid w:val="00670110"/>
    <w:rsid w:val="006714D1"/>
    <w:rsid w:val="00674BAB"/>
    <w:rsid w:val="006764A3"/>
    <w:rsid w:val="00677332"/>
    <w:rsid w:val="00677B55"/>
    <w:rsid w:val="00680102"/>
    <w:rsid w:val="006801DD"/>
    <w:rsid w:val="00681F4A"/>
    <w:rsid w:val="006830CA"/>
    <w:rsid w:val="006870E7"/>
    <w:rsid w:val="00687D4A"/>
    <w:rsid w:val="006900B4"/>
    <w:rsid w:val="00690374"/>
    <w:rsid w:val="00691E26"/>
    <w:rsid w:val="00693DBE"/>
    <w:rsid w:val="00695912"/>
    <w:rsid w:val="00695FE4"/>
    <w:rsid w:val="00696F43"/>
    <w:rsid w:val="00697AE1"/>
    <w:rsid w:val="006A4847"/>
    <w:rsid w:val="006A4F83"/>
    <w:rsid w:val="006A4F8A"/>
    <w:rsid w:val="006B03A3"/>
    <w:rsid w:val="006B424C"/>
    <w:rsid w:val="006B460A"/>
    <w:rsid w:val="006B5BBF"/>
    <w:rsid w:val="006C1904"/>
    <w:rsid w:val="006C3E0A"/>
    <w:rsid w:val="006C40D4"/>
    <w:rsid w:val="006C7381"/>
    <w:rsid w:val="006D0B57"/>
    <w:rsid w:val="006D2F8E"/>
    <w:rsid w:val="006E51DC"/>
    <w:rsid w:val="006F0802"/>
    <w:rsid w:val="006F2A11"/>
    <w:rsid w:val="006F4E18"/>
    <w:rsid w:val="006F6925"/>
    <w:rsid w:val="007052FD"/>
    <w:rsid w:val="007074DC"/>
    <w:rsid w:val="00707EE2"/>
    <w:rsid w:val="007104AD"/>
    <w:rsid w:val="00712976"/>
    <w:rsid w:val="0071593D"/>
    <w:rsid w:val="0071677F"/>
    <w:rsid w:val="00725D8B"/>
    <w:rsid w:val="00732792"/>
    <w:rsid w:val="00733222"/>
    <w:rsid w:val="007358A5"/>
    <w:rsid w:val="007369AD"/>
    <w:rsid w:val="00740600"/>
    <w:rsid w:val="00740E0A"/>
    <w:rsid w:val="00743533"/>
    <w:rsid w:val="0075054B"/>
    <w:rsid w:val="00750F5A"/>
    <w:rsid w:val="0075130A"/>
    <w:rsid w:val="00751434"/>
    <w:rsid w:val="00753D93"/>
    <w:rsid w:val="00756956"/>
    <w:rsid w:val="00757184"/>
    <w:rsid w:val="0075752C"/>
    <w:rsid w:val="00757B67"/>
    <w:rsid w:val="007646D7"/>
    <w:rsid w:val="00766A20"/>
    <w:rsid w:val="00773A10"/>
    <w:rsid w:val="00780A75"/>
    <w:rsid w:val="00782334"/>
    <w:rsid w:val="00782365"/>
    <w:rsid w:val="00782653"/>
    <w:rsid w:val="007924A6"/>
    <w:rsid w:val="00793F83"/>
    <w:rsid w:val="007945C5"/>
    <w:rsid w:val="00796E3D"/>
    <w:rsid w:val="007A090A"/>
    <w:rsid w:val="007A36AC"/>
    <w:rsid w:val="007A3E55"/>
    <w:rsid w:val="007A64A8"/>
    <w:rsid w:val="007B09E4"/>
    <w:rsid w:val="007B2CEB"/>
    <w:rsid w:val="007B3445"/>
    <w:rsid w:val="007B63A3"/>
    <w:rsid w:val="007C07E6"/>
    <w:rsid w:val="007C1A66"/>
    <w:rsid w:val="007C3F61"/>
    <w:rsid w:val="007C5118"/>
    <w:rsid w:val="007C7B2A"/>
    <w:rsid w:val="007D07E4"/>
    <w:rsid w:val="007D08FF"/>
    <w:rsid w:val="007D1883"/>
    <w:rsid w:val="007D33C6"/>
    <w:rsid w:val="007E0ED9"/>
    <w:rsid w:val="007E1062"/>
    <w:rsid w:val="007E12A6"/>
    <w:rsid w:val="007E58A5"/>
    <w:rsid w:val="007E5C70"/>
    <w:rsid w:val="007E5D3A"/>
    <w:rsid w:val="007E5D8E"/>
    <w:rsid w:val="007E7605"/>
    <w:rsid w:val="007F01F9"/>
    <w:rsid w:val="007F07D9"/>
    <w:rsid w:val="007F49DF"/>
    <w:rsid w:val="00800A7A"/>
    <w:rsid w:val="008013F9"/>
    <w:rsid w:val="0080424B"/>
    <w:rsid w:val="00816120"/>
    <w:rsid w:val="00820CEA"/>
    <w:rsid w:val="008215B4"/>
    <w:rsid w:val="008254AB"/>
    <w:rsid w:val="00826412"/>
    <w:rsid w:val="00827B70"/>
    <w:rsid w:val="0083281E"/>
    <w:rsid w:val="00832F9B"/>
    <w:rsid w:val="00836EC9"/>
    <w:rsid w:val="0084277E"/>
    <w:rsid w:val="00842CE8"/>
    <w:rsid w:val="00843EE8"/>
    <w:rsid w:val="008507EB"/>
    <w:rsid w:val="008553F1"/>
    <w:rsid w:val="00857DAC"/>
    <w:rsid w:val="008608FA"/>
    <w:rsid w:val="00861FD9"/>
    <w:rsid w:val="00862E8A"/>
    <w:rsid w:val="00863ADB"/>
    <w:rsid w:val="00871128"/>
    <w:rsid w:val="0087139E"/>
    <w:rsid w:val="00872FD7"/>
    <w:rsid w:val="0087329A"/>
    <w:rsid w:val="00873304"/>
    <w:rsid w:val="00873496"/>
    <w:rsid w:val="0087619D"/>
    <w:rsid w:val="0087710A"/>
    <w:rsid w:val="00884530"/>
    <w:rsid w:val="00884DC9"/>
    <w:rsid w:val="00885FF2"/>
    <w:rsid w:val="00893CA1"/>
    <w:rsid w:val="00894CE6"/>
    <w:rsid w:val="008965A8"/>
    <w:rsid w:val="0089679B"/>
    <w:rsid w:val="008970A1"/>
    <w:rsid w:val="008A042E"/>
    <w:rsid w:val="008A0A9F"/>
    <w:rsid w:val="008A21D8"/>
    <w:rsid w:val="008A2A00"/>
    <w:rsid w:val="008A4FE5"/>
    <w:rsid w:val="008A5A35"/>
    <w:rsid w:val="008B2005"/>
    <w:rsid w:val="008B6494"/>
    <w:rsid w:val="008C3FA7"/>
    <w:rsid w:val="008C4A56"/>
    <w:rsid w:val="008C7B97"/>
    <w:rsid w:val="008D0B31"/>
    <w:rsid w:val="008D584D"/>
    <w:rsid w:val="008D5FBF"/>
    <w:rsid w:val="008E195C"/>
    <w:rsid w:val="008E1AAB"/>
    <w:rsid w:val="008E264D"/>
    <w:rsid w:val="008E391A"/>
    <w:rsid w:val="008E5CD9"/>
    <w:rsid w:val="008E6164"/>
    <w:rsid w:val="008E66F6"/>
    <w:rsid w:val="008E6BA6"/>
    <w:rsid w:val="008F0379"/>
    <w:rsid w:val="008F0410"/>
    <w:rsid w:val="008F12E1"/>
    <w:rsid w:val="008F1F5C"/>
    <w:rsid w:val="008F222F"/>
    <w:rsid w:val="008F4160"/>
    <w:rsid w:val="008F5241"/>
    <w:rsid w:val="008F550A"/>
    <w:rsid w:val="009051F2"/>
    <w:rsid w:val="009056E1"/>
    <w:rsid w:val="00906A77"/>
    <w:rsid w:val="00917D81"/>
    <w:rsid w:val="00921B9A"/>
    <w:rsid w:val="00926069"/>
    <w:rsid w:val="00927817"/>
    <w:rsid w:val="00933BE6"/>
    <w:rsid w:val="00934BDC"/>
    <w:rsid w:val="00934F08"/>
    <w:rsid w:val="00936A1B"/>
    <w:rsid w:val="00936E10"/>
    <w:rsid w:val="00940057"/>
    <w:rsid w:val="009406D4"/>
    <w:rsid w:val="00942B11"/>
    <w:rsid w:val="009439E7"/>
    <w:rsid w:val="00943EE3"/>
    <w:rsid w:val="00944507"/>
    <w:rsid w:val="00944912"/>
    <w:rsid w:val="00945A87"/>
    <w:rsid w:val="00945D6D"/>
    <w:rsid w:val="00947FD3"/>
    <w:rsid w:val="009531A6"/>
    <w:rsid w:val="00955A18"/>
    <w:rsid w:val="009569AB"/>
    <w:rsid w:val="00957F47"/>
    <w:rsid w:val="00962D99"/>
    <w:rsid w:val="0096475C"/>
    <w:rsid w:val="009674B3"/>
    <w:rsid w:val="00970084"/>
    <w:rsid w:val="00973356"/>
    <w:rsid w:val="00973BEC"/>
    <w:rsid w:val="00973F0A"/>
    <w:rsid w:val="00976789"/>
    <w:rsid w:val="00980582"/>
    <w:rsid w:val="0098160C"/>
    <w:rsid w:val="0098298F"/>
    <w:rsid w:val="00985AD4"/>
    <w:rsid w:val="009862AE"/>
    <w:rsid w:val="00986EF2"/>
    <w:rsid w:val="00987040"/>
    <w:rsid w:val="0099161C"/>
    <w:rsid w:val="0099733E"/>
    <w:rsid w:val="009B309E"/>
    <w:rsid w:val="009B4766"/>
    <w:rsid w:val="009B57BD"/>
    <w:rsid w:val="009B5F67"/>
    <w:rsid w:val="009B76AC"/>
    <w:rsid w:val="009C23F6"/>
    <w:rsid w:val="009C7451"/>
    <w:rsid w:val="009D4E0C"/>
    <w:rsid w:val="009E274F"/>
    <w:rsid w:val="009E4EB4"/>
    <w:rsid w:val="009E53CB"/>
    <w:rsid w:val="009E6DBF"/>
    <w:rsid w:val="009F298F"/>
    <w:rsid w:val="009F2BFA"/>
    <w:rsid w:val="009F3693"/>
    <w:rsid w:val="009F38B6"/>
    <w:rsid w:val="009F3E6F"/>
    <w:rsid w:val="009F67E3"/>
    <w:rsid w:val="00A01F60"/>
    <w:rsid w:val="00A03F52"/>
    <w:rsid w:val="00A04D85"/>
    <w:rsid w:val="00A06A6B"/>
    <w:rsid w:val="00A11183"/>
    <w:rsid w:val="00A11906"/>
    <w:rsid w:val="00A11C94"/>
    <w:rsid w:val="00A136C6"/>
    <w:rsid w:val="00A16432"/>
    <w:rsid w:val="00A20884"/>
    <w:rsid w:val="00A20B58"/>
    <w:rsid w:val="00A217A5"/>
    <w:rsid w:val="00A21962"/>
    <w:rsid w:val="00A251DC"/>
    <w:rsid w:val="00A26D74"/>
    <w:rsid w:val="00A270CA"/>
    <w:rsid w:val="00A32272"/>
    <w:rsid w:val="00A32B07"/>
    <w:rsid w:val="00A33B9F"/>
    <w:rsid w:val="00A41771"/>
    <w:rsid w:val="00A4205B"/>
    <w:rsid w:val="00A4419B"/>
    <w:rsid w:val="00A4422E"/>
    <w:rsid w:val="00A45635"/>
    <w:rsid w:val="00A466AB"/>
    <w:rsid w:val="00A51963"/>
    <w:rsid w:val="00A539A5"/>
    <w:rsid w:val="00A57380"/>
    <w:rsid w:val="00A574DF"/>
    <w:rsid w:val="00A57B72"/>
    <w:rsid w:val="00A61D37"/>
    <w:rsid w:val="00A62627"/>
    <w:rsid w:val="00A64528"/>
    <w:rsid w:val="00A70578"/>
    <w:rsid w:val="00A7682D"/>
    <w:rsid w:val="00A77A85"/>
    <w:rsid w:val="00A80A99"/>
    <w:rsid w:val="00A84591"/>
    <w:rsid w:val="00A8461E"/>
    <w:rsid w:val="00A948C8"/>
    <w:rsid w:val="00A94CC6"/>
    <w:rsid w:val="00A956BF"/>
    <w:rsid w:val="00A97E9B"/>
    <w:rsid w:val="00AA1852"/>
    <w:rsid w:val="00AA1EAF"/>
    <w:rsid w:val="00AA69F9"/>
    <w:rsid w:val="00AA70FD"/>
    <w:rsid w:val="00AA79C0"/>
    <w:rsid w:val="00AB208B"/>
    <w:rsid w:val="00AB7624"/>
    <w:rsid w:val="00AB7B66"/>
    <w:rsid w:val="00AB7FDD"/>
    <w:rsid w:val="00AC07B7"/>
    <w:rsid w:val="00AC0DAF"/>
    <w:rsid w:val="00AC19FD"/>
    <w:rsid w:val="00AC20C4"/>
    <w:rsid w:val="00AC3A37"/>
    <w:rsid w:val="00AC4ECB"/>
    <w:rsid w:val="00AC654D"/>
    <w:rsid w:val="00AC72DD"/>
    <w:rsid w:val="00AC78F5"/>
    <w:rsid w:val="00AC7ED1"/>
    <w:rsid w:val="00AD0A6D"/>
    <w:rsid w:val="00AD31A7"/>
    <w:rsid w:val="00AD3F5C"/>
    <w:rsid w:val="00AE15FC"/>
    <w:rsid w:val="00AE50B0"/>
    <w:rsid w:val="00AE7C31"/>
    <w:rsid w:val="00AF1845"/>
    <w:rsid w:val="00AF1BD6"/>
    <w:rsid w:val="00AF1F0F"/>
    <w:rsid w:val="00AF2352"/>
    <w:rsid w:val="00AF2B0B"/>
    <w:rsid w:val="00AF7B61"/>
    <w:rsid w:val="00B00E74"/>
    <w:rsid w:val="00B01CCE"/>
    <w:rsid w:val="00B0728B"/>
    <w:rsid w:val="00B07A8B"/>
    <w:rsid w:val="00B1119F"/>
    <w:rsid w:val="00B131D4"/>
    <w:rsid w:val="00B13C28"/>
    <w:rsid w:val="00B13D27"/>
    <w:rsid w:val="00B23C2B"/>
    <w:rsid w:val="00B254C2"/>
    <w:rsid w:val="00B25A00"/>
    <w:rsid w:val="00B26038"/>
    <w:rsid w:val="00B2636B"/>
    <w:rsid w:val="00B3241D"/>
    <w:rsid w:val="00B355DA"/>
    <w:rsid w:val="00B35741"/>
    <w:rsid w:val="00B36A5B"/>
    <w:rsid w:val="00B4015C"/>
    <w:rsid w:val="00B41D95"/>
    <w:rsid w:val="00B422BF"/>
    <w:rsid w:val="00B46AFA"/>
    <w:rsid w:val="00B47818"/>
    <w:rsid w:val="00B5038A"/>
    <w:rsid w:val="00B53D81"/>
    <w:rsid w:val="00B6023F"/>
    <w:rsid w:val="00B60439"/>
    <w:rsid w:val="00B6183D"/>
    <w:rsid w:val="00B67B98"/>
    <w:rsid w:val="00B747DE"/>
    <w:rsid w:val="00B75196"/>
    <w:rsid w:val="00B76E1F"/>
    <w:rsid w:val="00B773DD"/>
    <w:rsid w:val="00B81EE0"/>
    <w:rsid w:val="00B81F85"/>
    <w:rsid w:val="00B83C41"/>
    <w:rsid w:val="00B83E3F"/>
    <w:rsid w:val="00B844B3"/>
    <w:rsid w:val="00B8455C"/>
    <w:rsid w:val="00B85F52"/>
    <w:rsid w:val="00B86386"/>
    <w:rsid w:val="00B9285F"/>
    <w:rsid w:val="00B92B78"/>
    <w:rsid w:val="00BB1311"/>
    <w:rsid w:val="00BB137C"/>
    <w:rsid w:val="00BB181B"/>
    <w:rsid w:val="00BB250B"/>
    <w:rsid w:val="00BB451C"/>
    <w:rsid w:val="00BB5918"/>
    <w:rsid w:val="00BB7A56"/>
    <w:rsid w:val="00BC0E44"/>
    <w:rsid w:val="00BC25E3"/>
    <w:rsid w:val="00BC4DEB"/>
    <w:rsid w:val="00BC700B"/>
    <w:rsid w:val="00BC75D9"/>
    <w:rsid w:val="00BD0B91"/>
    <w:rsid w:val="00BD0D12"/>
    <w:rsid w:val="00BD2EE9"/>
    <w:rsid w:val="00BD6FCA"/>
    <w:rsid w:val="00BE03E0"/>
    <w:rsid w:val="00BE2A13"/>
    <w:rsid w:val="00BE4B13"/>
    <w:rsid w:val="00BE51EE"/>
    <w:rsid w:val="00BE7FA8"/>
    <w:rsid w:val="00BF2C31"/>
    <w:rsid w:val="00BF79CC"/>
    <w:rsid w:val="00C0023C"/>
    <w:rsid w:val="00C03866"/>
    <w:rsid w:val="00C0550C"/>
    <w:rsid w:val="00C067FE"/>
    <w:rsid w:val="00C106F2"/>
    <w:rsid w:val="00C13FBC"/>
    <w:rsid w:val="00C149E9"/>
    <w:rsid w:val="00C21C50"/>
    <w:rsid w:val="00C22893"/>
    <w:rsid w:val="00C25502"/>
    <w:rsid w:val="00C2559F"/>
    <w:rsid w:val="00C26228"/>
    <w:rsid w:val="00C26E40"/>
    <w:rsid w:val="00C36B67"/>
    <w:rsid w:val="00C40AC0"/>
    <w:rsid w:val="00C41C5E"/>
    <w:rsid w:val="00C437F3"/>
    <w:rsid w:val="00C4758E"/>
    <w:rsid w:val="00C53CFE"/>
    <w:rsid w:val="00C556EB"/>
    <w:rsid w:val="00C5720A"/>
    <w:rsid w:val="00C6291E"/>
    <w:rsid w:val="00C66007"/>
    <w:rsid w:val="00C71EA9"/>
    <w:rsid w:val="00C74142"/>
    <w:rsid w:val="00C8107E"/>
    <w:rsid w:val="00C8170F"/>
    <w:rsid w:val="00C81CD5"/>
    <w:rsid w:val="00C8221C"/>
    <w:rsid w:val="00C82B8A"/>
    <w:rsid w:val="00C86800"/>
    <w:rsid w:val="00C8688C"/>
    <w:rsid w:val="00C91AE6"/>
    <w:rsid w:val="00C92346"/>
    <w:rsid w:val="00C95CC0"/>
    <w:rsid w:val="00C97B36"/>
    <w:rsid w:val="00CA297F"/>
    <w:rsid w:val="00CA43D8"/>
    <w:rsid w:val="00CA4D9F"/>
    <w:rsid w:val="00CB1101"/>
    <w:rsid w:val="00CB2648"/>
    <w:rsid w:val="00CB3365"/>
    <w:rsid w:val="00CB4369"/>
    <w:rsid w:val="00CC103B"/>
    <w:rsid w:val="00CC4AD1"/>
    <w:rsid w:val="00CC4E3F"/>
    <w:rsid w:val="00CD0224"/>
    <w:rsid w:val="00CD0658"/>
    <w:rsid w:val="00CD0E1E"/>
    <w:rsid w:val="00CD1589"/>
    <w:rsid w:val="00CD3774"/>
    <w:rsid w:val="00CD407D"/>
    <w:rsid w:val="00CD42AE"/>
    <w:rsid w:val="00CD5260"/>
    <w:rsid w:val="00CE26B7"/>
    <w:rsid w:val="00CE31D1"/>
    <w:rsid w:val="00CE6204"/>
    <w:rsid w:val="00CF02DF"/>
    <w:rsid w:val="00CF2497"/>
    <w:rsid w:val="00CF2D7C"/>
    <w:rsid w:val="00CF2E02"/>
    <w:rsid w:val="00CF534B"/>
    <w:rsid w:val="00CF5DAB"/>
    <w:rsid w:val="00CF7ED9"/>
    <w:rsid w:val="00D00E19"/>
    <w:rsid w:val="00D03FB1"/>
    <w:rsid w:val="00D044F1"/>
    <w:rsid w:val="00D05E13"/>
    <w:rsid w:val="00D10CC5"/>
    <w:rsid w:val="00D12A99"/>
    <w:rsid w:val="00D13DAC"/>
    <w:rsid w:val="00D152FC"/>
    <w:rsid w:val="00D15B9D"/>
    <w:rsid w:val="00D163F9"/>
    <w:rsid w:val="00D16497"/>
    <w:rsid w:val="00D16724"/>
    <w:rsid w:val="00D178CF"/>
    <w:rsid w:val="00D17EF7"/>
    <w:rsid w:val="00D2002D"/>
    <w:rsid w:val="00D203A3"/>
    <w:rsid w:val="00D20986"/>
    <w:rsid w:val="00D20B5A"/>
    <w:rsid w:val="00D2191D"/>
    <w:rsid w:val="00D22AF6"/>
    <w:rsid w:val="00D22E68"/>
    <w:rsid w:val="00D24065"/>
    <w:rsid w:val="00D24EA3"/>
    <w:rsid w:val="00D2746D"/>
    <w:rsid w:val="00D34A58"/>
    <w:rsid w:val="00D47765"/>
    <w:rsid w:val="00D5013C"/>
    <w:rsid w:val="00D6105B"/>
    <w:rsid w:val="00D61E5C"/>
    <w:rsid w:val="00D626F3"/>
    <w:rsid w:val="00D62A34"/>
    <w:rsid w:val="00D67F6B"/>
    <w:rsid w:val="00D72A4D"/>
    <w:rsid w:val="00D73C43"/>
    <w:rsid w:val="00D74BF6"/>
    <w:rsid w:val="00D762AA"/>
    <w:rsid w:val="00D7666E"/>
    <w:rsid w:val="00D76A55"/>
    <w:rsid w:val="00D83051"/>
    <w:rsid w:val="00D83CB7"/>
    <w:rsid w:val="00D84A7C"/>
    <w:rsid w:val="00D86971"/>
    <w:rsid w:val="00D87A8D"/>
    <w:rsid w:val="00D91296"/>
    <w:rsid w:val="00D914AB"/>
    <w:rsid w:val="00D96926"/>
    <w:rsid w:val="00D96C31"/>
    <w:rsid w:val="00D96E4E"/>
    <w:rsid w:val="00D97AE4"/>
    <w:rsid w:val="00DA1694"/>
    <w:rsid w:val="00DA2672"/>
    <w:rsid w:val="00DA27C6"/>
    <w:rsid w:val="00DA28D2"/>
    <w:rsid w:val="00DA502F"/>
    <w:rsid w:val="00DA5529"/>
    <w:rsid w:val="00DA59CF"/>
    <w:rsid w:val="00DA687E"/>
    <w:rsid w:val="00DB023D"/>
    <w:rsid w:val="00DB05E7"/>
    <w:rsid w:val="00DB136D"/>
    <w:rsid w:val="00DB41C8"/>
    <w:rsid w:val="00DB4DB8"/>
    <w:rsid w:val="00DC2249"/>
    <w:rsid w:val="00DC34DF"/>
    <w:rsid w:val="00DC3657"/>
    <w:rsid w:val="00DC4414"/>
    <w:rsid w:val="00DC494C"/>
    <w:rsid w:val="00DC6A49"/>
    <w:rsid w:val="00DC7E37"/>
    <w:rsid w:val="00DD2D3D"/>
    <w:rsid w:val="00DD7808"/>
    <w:rsid w:val="00DE39E8"/>
    <w:rsid w:val="00DE5837"/>
    <w:rsid w:val="00DE5C11"/>
    <w:rsid w:val="00DF0192"/>
    <w:rsid w:val="00DF2A20"/>
    <w:rsid w:val="00DF6469"/>
    <w:rsid w:val="00E0438E"/>
    <w:rsid w:val="00E046E0"/>
    <w:rsid w:val="00E06689"/>
    <w:rsid w:val="00E06B5C"/>
    <w:rsid w:val="00E10012"/>
    <w:rsid w:val="00E104F1"/>
    <w:rsid w:val="00E11AD1"/>
    <w:rsid w:val="00E149CD"/>
    <w:rsid w:val="00E15C91"/>
    <w:rsid w:val="00E26025"/>
    <w:rsid w:val="00E26BAD"/>
    <w:rsid w:val="00E3163A"/>
    <w:rsid w:val="00E365A3"/>
    <w:rsid w:val="00E505FD"/>
    <w:rsid w:val="00E540F1"/>
    <w:rsid w:val="00E55B90"/>
    <w:rsid w:val="00E56189"/>
    <w:rsid w:val="00E5655B"/>
    <w:rsid w:val="00E616C2"/>
    <w:rsid w:val="00E62505"/>
    <w:rsid w:val="00E633F5"/>
    <w:rsid w:val="00E63834"/>
    <w:rsid w:val="00E6591B"/>
    <w:rsid w:val="00E66DDB"/>
    <w:rsid w:val="00E7149B"/>
    <w:rsid w:val="00E7163D"/>
    <w:rsid w:val="00E738A2"/>
    <w:rsid w:val="00E73B83"/>
    <w:rsid w:val="00E74E70"/>
    <w:rsid w:val="00E75719"/>
    <w:rsid w:val="00E77F1D"/>
    <w:rsid w:val="00E83853"/>
    <w:rsid w:val="00E85264"/>
    <w:rsid w:val="00E91602"/>
    <w:rsid w:val="00E92A85"/>
    <w:rsid w:val="00E937E2"/>
    <w:rsid w:val="00E9673C"/>
    <w:rsid w:val="00E96D06"/>
    <w:rsid w:val="00E97FD9"/>
    <w:rsid w:val="00EA0AF5"/>
    <w:rsid w:val="00EA4551"/>
    <w:rsid w:val="00EA52E0"/>
    <w:rsid w:val="00EA7C07"/>
    <w:rsid w:val="00EB2F1B"/>
    <w:rsid w:val="00EB4EB5"/>
    <w:rsid w:val="00EB7D41"/>
    <w:rsid w:val="00EC2148"/>
    <w:rsid w:val="00EC4672"/>
    <w:rsid w:val="00EC7C6F"/>
    <w:rsid w:val="00ED6FE1"/>
    <w:rsid w:val="00EE0306"/>
    <w:rsid w:val="00EE260C"/>
    <w:rsid w:val="00EE28F7"/>
    <w:rsid w:val="00EE36FC"/>
    <w:rsid w:val="00EF0389"/>
    <w:rsid w:val="00EF4AAD"/>
    <w:rsid w:val="00F024F8"/>
    <w:rsid w:val="00F05F1D"/>
    <w:rsid w:val="00F101BD"/>
    <w:rsid w:val="00F10B00"/>
    <w:rsid w:val="00F1394B"/>
    <w:rsid w:val="00F17502"/>
    <w:rsid w:val="00F1760E"/>
    <w:rsid w:val="00F20C5D"/>
    <w:rsid w:val="00F227F6"/>
    <w:rsid w:val="00F310F7"/>
    <w:rsid w:val="00F31282"/>
    <w:rsid w:val="00F3224D"/>
    <w:rsid w:val="00F361D2"/>
    <w:rsid w:val="00F417E4"/>
    <w:rsid w:val="00F42CE0"/>
    <w:rsid w:val="00F42E67"/>
    <w:rsid w:val="00F43F12"/>
    <w:rsid w:val="00F461F9"/>
    <w:rsid w:val="00F46B9F"/>
    <w:rsid w:val="00F47846"/>
    <w:rsid w:val="00F5380E"/>
    <w:rsid w:val="00F56D4F"/>
    <w:rsid w:val="00F57AC9"/>
    <w:rsid w:val="00F608DB"/>
    <w:rsid w:val="00F61E84"/>
    <w:rsid w:val="00F704E0"/>
    <w:rsid w:val="00F7077D"/>
    <w:rsid w:val="00F72AB2"/>
    <w:rsid w:val="00F746C3"/>
    <w:rsid w:val="00F7620A"/>
    <w:rsid w:val="00F7796D"/>
    <w:rsid w:val="00F8203E"/>
    <w:rsid w:val="00F824DA"/>
    <w:rsid w:val="00F83E06"/>
    <w:rsid w:val="00F8489E"/>
    <w:rsid w:val="00F84A06"/>
    <w:rsid w:val="00F87D30"/>
    <w:rsid w:val="00F90B00"/>
    <w:rsid w:val="00F97895"/>
    <w:rsid w:val="00FA01EE"/>
    <w:rsid w:val="00FA3242"/>
    <w:rsid w:val="00FA4C6B"/>
    <w:rsid w:val="00FA6632"/>
    <w:rsid w:val="00FA71E5"/>
    <w:rsid w:val="00FA71FE"/>
    <w:rsid w:val="00FB4A67"/>
    <w:rsid w:val="00FB5B2F"/>
    <w:rsid w:val="00FB6646"/>
    <w:rsid w:val="00FB72C7"/>
    <w:rsid w:val="00FC129F"/>
    <w:rsid w:val="00FC2B70"/>
    <w:rsid w:val="00FD43E8"/>
    <w:rsid w:val="00FD632D"/>
    <w:rsid w:val="00FD7A86"/>
    <w:rsid w:val="00FE3665"/>
    <w:rsid w:val="00FE4122"/>
    <w:rsid w:val="00FE44F0"/>
    <w:rsid w:val="00FE49BA"/>
    <w:rsid w:val="00FE5495"/>
    <w:rsid w:val="00FE5FE2"/>
    <w:rsid w:val="00FF5C35"/>
    <w:rsid w:val="00FF64EF"/>
    <w:rsid w:val="00FF6E73"/>
    <w:rsid w:val="00FF72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4C749"/>
  <w15:chartTrackingRefBased/>
  <w15:docId w15:val="{319650D9-A839-47C5-BB00-A3464F2D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9AD"/>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033370"/>
    <w:pPr>
      <w:keepNext/>
      <w:numPr>
        <w:numId w:val="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unhideWhenUsed/>
    <w:qFormat/>
    <w:rsid w:val="00033370"/>
    <w:pPr>
      <w:keepNext/>
      <w:numPr>
        <w:ilvl w:val="1"/>
        <w:numId w:val="4"/>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033370"/>
    <w:pPr>
      <w:keepNext/>
      <w:numPr>
        <w:ilvl w:val="2"/>
        <w:numId w:val="4"/>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33370"/>
    <w:pPr>
      <w:keepNext/>
      <w:numPr>
        <w:ilvl w:val="3"/>
        <w:numId w:val="4"/>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33370"/>
    <w:pPr>
      <w:numPr>
        <w:ilvl w:val="4"/>
        <w:numId w:val="4"/>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33370"/>
    <w:pPr>
      <w:numPr>
        <w:ilvl w:val="5"/>
        <w:numId w:val="4"/>
      </w:numPr>
      <w:spacing w:before="240" w:after="60"/>
      <w:outlineLvl w:val="5"/>
    </w:pPr>
    <w:rPr>
      <w:rFonts w:ascii="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033370"/>
    <w:pPr>
      <w:numPr>
        <w:ilvl w:val="6"/>
        <w:numId w:val="4"/>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33370"/>
    <w:pPr>
      <w:numPr>
        <w:ilvl w:val="7"/>
        <w:numId w:val="4"/>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33370"/>
    <w:pPr>
      <w:numPr>
        <w:ilvl w:val="8"/>
        <w:numId w:val="4"/>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4A67"/>
    <w:pPr>
      <w:tabs>
        <w:tab w:val="center" w:pos="4252"/>
        <w:tab w:val="right" w:pos="8504"/>
      </w:tabs>
    </w:pPr>
  </w:style>
  <w:style w:type="character" w:customStyle="1" w:styleId="EncabezadoCar">
    <w:name w:val="Encabezado Car"/>
    <w:basedOn w:val="Fuentedeprrafopredeter"/>
    <w:link w:val="Encabezado"/>
    <w:rsid w:val="00FB4A67"/>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FB4A67"/>
    <w:pPr>
      <w:tabs>
        <w:tab w:val="center" w:pos="4252"/>
        <w:tab w:val="right" w:pos="8504"/>
      </w:tabs>
    </w:pPr>
  </w:style>
  <w:style w:type="character" w:customStyle="1" w:styleId="PiedepginaCar">
    <w:name w:val="Pie de página Car"/>
    <w:basedOn w:val="Fuentedeprrafopredeter"/>
    <w:link w:val="Piedepgina"/>
    <w:uiPriority w:val="99"/>
    <w:rsid w:val="00FB4A67"/>
    <w:rPr>
      <w:rFonts w:ascii="Garamond" w:eastAsia="Times New Roman" w:hAnsi="Garamond" w:cs="Garamond"/>
      <w:sz w:val="24"/>
      <w:szCs w:val="24"/>
      <w:lang w:val="es-ES_tradnl" w:eastAsia="es-ES"/>
    </w:rPr>
  </w:style>
  <w:style w:type="character" w:styleId="Hipervnculo">
    <w:name w:val="Hyperlink"/>
    <w:basedOn w:val="Fuentedeprrafopredeter"/>
    <w:uiPriority w:val="99"/>
    <w:rsid w:val="00FB4A67"/>
    <w:rPr>
      <w:rFonts w:cs="Times New Roman"/>
      <w:color w:val="auto"/>
      <w:u w:val="single"/>
    </w:rPr>
  </w:style>
  <w:style w:type="table" w:styleId="Tablaconcuadrcula">
    <w:name w:val="Table Grid"/>
    <w:basedOn w:val="Tablanormal"/>
    <w:uiPriority w:val="99"/>
    <w:rsid w:val="00FB4A67"/>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FB4A67"/>
    <w:rPr>
      <w:rFonts w:cs="Times New Roman"/>
    </w:rPr>
  </w:style>
  <w:style w:type="paragraph" w:customStyle="1" w:styleId="Ttulo11">
    <w:name w:val="Título 11"/>
    <w:basedOn w:val="Normal"/>
    <w:next w:val="Normal"/>
    <w:rsid w:val="00FB4A67"/>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NormalWeb">
    <w:name w:val="Normal (Web)"/>
    <w:basedOn w:val="Normal"/>
    <w:uiPriority w:val="99"/>
    <w:unhideWhenUsed/>
    <w:rsid w:val="00FB4A67"/>
    <w:pPr>
      <w:spacing w:before="100" w:beforeAutospacing="1" w:after="100" w:afterAutospacing="1"/>
    </w:pPr>
    <w:rPr>
      <w:rFonts w:ascii="Times New Roman" w:hAnsi="Times New Roman" w:cs="Times New Roman"/>
      <w:lang w:val="es-CO" w:eastAsia="es-CO"/>
    </w:rPr>
  </w:style>
  <w:style w:type="character" w:styleId="Textoennegrita">
    <w:name w:val="Strong"/>
    <w:basedOn w:val="Fuentedeprrafopredeter"/>
    <w:uiPriority w:val="22"/>
    <w:qFormat/>
    <w:rsid w:val="00FB4A67"/>
    <w:rPr>
      <w:b/>
      <w:bCs/>
    </w:rPr>
  </w:style>
  <w:style w:type="paragraph" w:customStyle="1" w:styleId="m-4868118892706337008msolistparagraph">
    <w:name w:val="m_-4868118892706337008msolistparagraph"/>
    <w:basedOn w:val="Normal"/>
    <w:rsid w:val="007C07E6"/>
    <w:pPr>
      <w:spacing w:before="100" w:beforeAutospacing="1" w:after="100" w:afterAutospacing="1"/>
    </w:pPr>
    <w:rPr>
      <w:rFonts w:ascii="Times New Roman" w:hAnsi="Times New Roman" w:cs="Times New Roman"/>
      <w:lang w:val="es-CO" w:eastAsia="es-CO"/>
    </w:rPr>
  </w:style>
  <w:style w:type="paragraph" w:styleId="Prrafodelista">
    <w:name w:val="List Paragraph"/>
    <w:basedOn w:val="Normal"/>
    <w:link w:val="PrrafodelistaCar"/>
    <w:uiPriority w:val="34"/>
    <w:qFormat/>
    <w:rsid w:val="00944507"/>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0333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03337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333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33370"/>
    <w:rPr>
      <w:rFonts w:eastAsiaTheme="minorEastAsia"/>
      <w:b/>
      <w:bCs/>
      <w:sz w:val="28"/>
      <w:szCs w:val="28"/>
      <w:lang w:val="en-US"/>
    </w:rPr>
  </w:style>
  <w:style w:type="character" w:customStyle="1" w:styleId="Ttulo5Car">
    <w:name w:val="Título 5 Car"/>
    <w:basedOn w:val="Fuentedeprrafopredeter"/>
    <w:link w:val="Ttulo5"/>
    <w:uiPriority w:val="9"/>
    <w:semiHidden/>
    <w:rsid w:val="00033370"/>
    <w:rPr>
      <w:rFonts w:eastAsiaTheme="minorEastAsia"/>
      <w:b/>
      <w:bCs/>
      <w:i/>
      <w:iCs/>
      <w:sz w:val="26"/>
      <w:szCs w:val="26"/>
      <w:lang w:val="en-US"/>
    </w:rPr>
  </w:style>
  <w:style w:type="character" w:customStyle="1" w:styleId="Ttulo6Car">
    <w:name w:val="Título 6 Car"/>
    <w:basedOn w:val="Fuentedeprrafopredeter"/>
    <w:link w:val="Ttulo6"/>
    <w:rsid w:val="0003337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33370"/>
    <w:rPr>
      <w:rFonts w:eastAsiaTheme="minorEastAsia"/>
      <w:sz w:val="24"/>
      <w:szCs w:val="24"/>
      <w:lang w:val="en-US"/>
    </w:rPr>
  </w:style>
  <w:style w:type="character" w:customStyle="1" w:styleId="Ttulo8Car">
    <w:name w:val="Título 8 Car"/>
    <w:basedOn w:val="Fuentedeprrafopredeter"/>
    <w:link w:val="Ttulo8"/>
    <w:uiPriority w:val="9"/>
    <w:semiHidden/>
    <w:rsid w:val="00033370"/>
    <w:rPr>
      <w:rFonts w:eastAsiaTheme="minorEastAsia"/>
      <w:i/>
      <w:iCs/>
      <w:sz w:val="24"/>
      <w:szCs w:val="24"/>
      <w:lang w:val="en-US"/>
    </w:rPr>
  </w:style>
  <w:style w:type="character" w:customStyle="1" w:styleId="Ttulo9Car">
    <w:name w:val="Título 9 Car"/>
    <w:basedOn w:val="Fuentedeprrafopredeter"/>
    <w:link w:val="Ttulo9"/>
    <w:uiPriority w:val="9"/>
    <w:semiHidden/>
    <w:rsid w:val="00033370"/>
    <w:rPr>
      <w:rFonts w:asciiTheme="majorHAnsi" w:eastAsiaTheme="majorEastAsia" w:hAnsiTheme="majorHAnsi" w:cstheme="majorBidi"/>
      <w:lang w:val="en-US"/>
    </w:rPr>
  </w:style>
  <w:style w:type="paragraph" w:customStyle="1" w:styleId="m-4451879476541575083msolistparagraph">
    <w:name w:val="m_-4451879476541575083msolistparagraph"/>
    <w:basedOn w:val="Normal"/>
    <w:rsid w:val="00A57B72"/>
    <w:pPr>
      <w:spacing w:before="100" w:beforeAutospacing="1" w:after="100" w:afterAutospacing="1"/>
    </w:pPr>
    <w:rPr>
      <w:rFonts w:ascii="Times New Roman" w:hAnsi="Times New Roman" w:cs="Times New Roman"/>
      <w:lang w:val="es-CO" w:eastAsia="es-CO"/>
    </w:rPr>
  </w:style>
  <w:style w:type="paragraph" w:styleId="Textodeglobo">
    <w:name w:val="Balloon Text"/>
    <w:basedOn w:val="Normal"/>
    <w:link w:val="TextodegloboCar"/>
    <w:uiPriority w:val="99"/>
    <w:semiHidden/>
    <w:unhideWhenUsed/>
    <w:rsid w:val="005962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21A"/>
    <w:rPr>
      <w:rFonts w:ascii="Segoe UI" w:eastAsia="Times New Roman" w:hAnsi="Segoe UI" w:cs="Segoe UI"/>
      <w:sz w:val="18"/>
      <w:szCs w:val="18"/>
      <w:lang w:val="es-ES_tradnl" w:eastAsia="es-ES"/>
    </w:rPr>
  </w:style>
  <w:style w:type="paragraph" w:customStyle="1" w:styleId="Titulo1">
    <w:name w:val="Titulo 1"/>
    <w:basedOn w:val="Normal"/>
    <w:rsid w:val="00FD7A86"/>
    <w:pPr>
      <w:tabs>
        <w:tab w:val="left" w:pos="705"/>
      </w:tabs>
      <w:jc w:val="center"/>
    </w:pPr>
    <w:rPr>
      <w:rFonts w:ascii="Arial" w:hAnsi="Arial" w:cs="Times New Roman"/>
      <w:b/>
      <w:sz w:val="22"/>
      <w:szCs w:val="20"/>
      <w:lang w:val="es-ES" w:eastAsia="ar-SA"/>
    </w:rPr>
  </w:style>
  <w:style w:type="paragraph" w:customStyle="1" w:styleId="m-6570486713191528653m-4784592358042200313msolistparagraph">
    <w:name w:val="m_-6570486713191528653m_-4784592358042200313msolistparagraph"/>
    <w:basedOn w:val="Normal"/>
    <w:rsid w:val="0075054B"/>
    <w:pPr>
      <w:spacing w:before="100" w:beforeAutospacing="1" w:after="100" w:afterAutospacing="1"/>
    </w:pPr>
    <w:rPr>
      <w:rFonts w:ascii="Times New Roman" w:hAnsi="Times New Roman" w:cs="Times New Roman"/>
      <w:lang w:val="es-CO" w:eastAsia="es-CO"/>
    </w:rPr>
  </w:style>
  <w:style w:type="paragraph" w:customStyle="1" w:styleId="m-7784572256621371631msolistparagraph">
    <w:name w:val="m_-7784572256621371631msolistparagraph"/>
    <w:basedOn w:val="Normal"/>
    <w:rsid w:val="005051C8"/>
    <w:pPr>
      <w:spacing w:before="100" w:beforeAutospacing="1" w:after="100" w:afterAutospacing="1"/>
    </w:pPr>
    <w:rPr>
      <w:rFonts w:ascii="Times New Roman" w:hAnsi="Times New Roman" w:cs="Times New Roman"/>
      <w:lang w:val="es-CO" w:eastAsia="es-CO"/>
    </w:rPr>
  </w:style>
  <w:style w:type="paragraph" w:customStyle="1" w:styleId="m-7784572256621371631m-4868118892706337008msolistparagraph">
    <w:name w:val="m_-7784572256621371631m-4868118892706337008msolistparagraph"/>
    <w:basedOn w:val="Normal"/>
    <w:rsid w:val="005051C8"/>
    <w:pPr>
      <w:spacing w:before="100" w:beforeAutospacing="1" w:after="100" w:afterAutospacing="1"/>
    </w:pPr>
    <w:rPr>
      <w:rFonts w:ascii="Times New Roman" w:hAnsi="Times New Roman" w:cs="Times New Roman"/>
      <w:lang w:val="es-CO" w:eastAsia="es-CO"/>
    </w:rPr>
  </w:style>
  <w:style w:type="character" w:customStyle="1" w:styleId="gmaildefault">
    <w:name w:val="gmail_default"/>
    <w:basedOn w:val="Fuentedeprrafopredeter"/>
    <w:rsid w:val="00CA297F"/>
  </w:style>
  <w:style w:type="paragraph" w:styleId="Listaconvietas">
    <w:name w:val="List Bullet"/>
    <w:basedOn w:val="Normal"/>
    <w:uiPriority w:val="99"/>
    <w:unhideWhenUsed/>
    <w:rsid w:val="00AC7ED1"/>
    <w:pPr>
      <w:widowControl w:val="0"/>
      <w:numPr>
        <w:numId w:val="16"/>
      </w:numPr>
      <w:suppressAutoHyphens/>
      <w:contextualSpacing/>
    </w:pPr>
    <w:rPr>
      <w:rFonts w:ascii="Times New Roman" w:eastAsia="Arial Unicode MS" w:hAnsi="Times New Roman" w:cs="Times New Roman"/>
      <w:lang w:val="es-CO" w:eastAsia="ar-SA"/>
    </w:rPr>
  </w:style>
  <w:style w:type="paragraph" w:customStyle="1" w:styleId="m-2143160044600797444msolistparagraph">
    <w:name w:val="m_-2143160044600797444msolistparagraph"/>
    <w:basedOn w:val="Normal"/>
    <w:rsid w:val="00CE6204"/>
    <w:pPr>
      <w:spacing w:before="100" w:beforeAutospacing="1" w:after="100" w:afterAutospacing="1"/>
    </w:pPr>
    <w:rPr>
      <w:rFonts w:ascii="Times New Roman" w:hAnsi="Times New Roman" w:cs="Times New Roman"/>
      <w:lang w:val="es-CO" w:eastAsia="es-CO"/>
    </w:rPr>
  </w:style>
  <w:style w:type="paragraph" w:customStyle="1" w:styleId="m-7419428830572101272msolistparagraph">
    <w:name w:val="m_-7419428830572101272msolistparagraph"/>
    <w:basedOn w:val="Normal"/>
    <w:rsid w:val="00547724"/>
    <w:pPr>
      <w:spacing w:before="100" w:beforeAutospacing="1" w:after="100" w:afterAutospacing="1"/>
    </w:pPr>
    <w:rPr>
      <w:rFonts w:ascii="Times New Roman" w:hAnsi="Times New Roman" w:cs="Times New Roman"/>
      <w:lang w:val="es-CO" w:eastAsia="es-CO"/>
    </w:rPr>
  </w:style>
  <w:style w:type="character" w:customStyle="1" w:styleId="ho">
    <w:name w:val="ho"/>
    <w:basedOn w:val="Fuentedeprrafopredeter"/>
    <w:rsid w:val="00FA4C6B"/>
  </w:style>
  <w:style w:type="character" w:customStyle="1" w:styleId="qu">
    <w:name w:val="qu"/>
    <w:basedOn w:val="Fuentedeprrafopredeter"/>
    <w:rsid w:val="00FA4C6B"/>
  </w:style>
  <w:style w:type="character" w:customStyle="1" w:styleId="gd">
    <w:name w:val="gd"/>
    <w:basedOn w:val="Fuentedeprrafopredeter"/>
    <w:rsid w:val="00FA4C6B"/>
  </w:style>
  <w:style w:type="character" w:customStyle="1" w:styleId="go">
    <w:name w:val="go"/>
    <w:basedOn w:val="Fuentedeprrafopredeter"/>
    <w:rsid w:val="00FA4C6B"/>
  </w:style>
  <w:style w:type="character" w:customStyle="1" w:styleId="g3">
    <w:name w:val="g3"/>
    <w:basedOn w:val="Fuentedeprrafopredeter"/>
    <w:rsid w:val="00FA4C6B"/>
  </w:style>
  <w:style w:type="character" w:customStyle="1" w:styleId="hb">
    <w:name w:val="hb"/>
    <w:basedOn w:val="Fuentedeprrafopredeter"/>
    <w:rsid w:val="00FA4C6B"/>
  </w:style>
  <w:style w:type="character" w:customStyle="1" w:styleId="g2">
    <w:name w:val="g2"/>
    <w:basedOn w:val="Fuentedeprrafopredeter"/>
    <w:rsid w:val="00FA4C6B"/>
  </w:style>
  <w:style w:type="paragraph" w:customStyle="1" w:styleId="WW-Textoindependiente212">
    <w:name w:val="WW-Texto independiente 212"/>
    <w:basedOn w:val="Normal"/>
    <w:rsid w:val="00D10CC5"/>
    <w:pPr>
      <w:widowControl w:val="0"/>
      <w:suppressAutoHyphens/>
      <w:jc w:val="both"/>
    </w:pPr>
    <w:rPr>
      <w:rFonts w:ascii="Times New Roman" w:eastAsia="Arial Unicode MS" w:hAnsi="Times New Roman" w:cs="Arial"/>
      <w:sz w:val="22"/>
      <w:szCs w:val="22"/>
      <w:lang w:eastAsia="ar-SA"/>
    </w:rPr>
  </w:style>
  <w:style w:type="character" w:customStyle="1" w:styleId="PrrafodelistaCar">
    <w:name w:val="Párrafo de lista Car"/>
    <w:link w:val="Prrafodelista"/>
    <w:uiPriority w:val="34"/>
    <w:rsid w:val="006F4E18"/>
  </w:style>
  <w:style w:type="paragraph" w:customStyle="1" w:styleId="m-9192597698126205006msolistparagraph">
    <w:name w:val="m_-9192597698126205006msolistparagraph"/>
    <w:basedOn w:val="Normal"/>
    <w:rsid w:val="00D72A4D"/>
    <w:pPr>
      <w:spacing w:before="100" w:beforeAutospacing="1" w:after="100" w:afterAutospacing="1"/>
    </w:pPr>
    <w:rPr>
      <w:rFonts w:ascii="Times New Roman" w:hAnsi="Times New Roman" w:cs="Times New Roman"/>
      <w:lang w:val="es-CO" w:eastAsia="es-CO"/>
    </w:rPr>
  </w:style>
  <w:style w:type="paragraph" w:customStyle="1" w:styleId="m-3089918772403040727msolistparagraph">
    <w:name w:val="m_-3089918772403040727msolistparagraph"/>
    <w:basedOn w:val="Normal"/>
    <w:rsid w:val="004B5424"/>
    <w:pPr>
      <w:spacing w:before="100" w:beforeAutospacing="1" w:after="100" w:afterAutospacing="1"/>
    </w:pPr>
    <w:rPr>
      <w:rFonts w:ascii="Times New Roman" w:hAnsi="Times New Roman" w:cs="Times New Roman"/>
      <w:lang w:val="es-CO" w:eastAsia="es-CO"/>
    </w:rPr>
  </w:style>
  <w:style w:type="character" w:customStyle="1" w:styleId="acopre">
    <w:name w:val="acopre"/>
    <w:basedOn w:val="Fuentedeprrafopredeter"/>
    <w:rsid w:val="005D15F4"/>
  </w:style>
  <w:style w:type="character" w:styleId="nfasis">
    <w:name w:val="Emphasis"/>
    <w:basedOn w:val="Fuentedeprrafopredeter"/>
    <w:uiPriority w:val="20"/>
    <w:qFormat/>
    <w:rsid w:val="005D15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0378">
      <w:bodyDiv w:val="1"/>
      <w:marLeft w:val="0"/>
      <w:marRight w:val="0"/>
      <w:marTop w:val="0"/>
      <w:marBottom w:val="0"/>
      <w:divBdr>
        <w:top w:val="none" w:sz="0" w:space="0" w:color="auto"/>
        <w:left w:val="none" w:sz="0" w:space="0" w:color="auto"/>
        <w:bottom w:val="none" w:sz="0" w:space="0" w:color="auto"/>
        <w:right w:val="none" w:sz="0" w:space="0" w:color="auto"/>
      </w:divBdr>
      <w:divsChild>
        <w:div w:id="211429150">
          <w:marLeft w:val="0"/>
          <w:marRight w:val="0"/>
          <w:marTop w:val="0"/>
          <w:marBottom w:val="0"/>
          <w:divBdr>
            <w:top w:val="none" w:sz="0" w:space="0" w:color="auto"/>
            <w:left w:val="none" w:sz="0" w:space="0" w:color="auto"/>
            <w:bottom w:val="none" w:sz="0" w:space="0" w:color="auto"/>
            <w:right w:val="none" w:sz="0" w:space="0" w:color="auto"/>
          </w:divBdr>
        </w:div>
        <w:div w:id="511841110">
          <w:marLeft w:val="0"/>
          <w:marRight w:val="0"/>
          <w:marTop w:val="0"/>
          <w:marBottom w:val="0"/>
          <w:divBdr>
            <w:top w:val="none" w:sz="0" w:space="0" w:color="auto"/>
            <w:left w:val="none" w:sz="0" w:space="0" w:color="auto"/>
            <w:bottom w:val="none" w:sz="0" w:space="0" w:color="auto"/>
            <w:right w:val="none" w:sz="0" w:space="0" w:color="auto"/>
          </w:divBdr>
        </w:div>
        <w:div w:id="537592733">
          <w:marLeft w:val="0"/>
          <w:marRight w:val="0"/>
          <w:marTop w:val="0"/>
          <w:marBottom w:val="0"/>
          <w:divBdr>
            <w:top w:val="none" w:sz="0" w:space="0" w:color="auto"/>
            <w:left w:val="none" w:sz="0" w:space="0" w:color="auto"/>
            <w:bottom w:val="none" w:sz="0" w:space="0" w:color="auto"/>
            <w:right w:val="none" w:sz="0" w:space="0" w:color="auto"/>
          </w:divBdr>
        </w:div>
        <w:div w:id="824394033">
          <w:marLeft w:val="0"/>
          <w:marRight w:val="0"/>
          <w:marTop w:val="0"/>
          <w:marBottom w:val="0"/>
          <w:divBdr>
            <w:top w:val="none" w:sz="0" w:space="0" w:color="auto"/>
            <w:left w:val="none" w:sz="0" w:space="0" w:color="auto"/>
            <w:bottom w:val="none" w:sz="0" w:space="0" w:color="auto"/>
            <w:right w:val="none" w:sz="0" w:space="0" w:color="auto"/>
          </w:divBdr>
        </w:div>
        <w:div w:id="955719137">
          <w:marLeft w:val="0"/>
          <w:marRight w:val="0"/>
          <w:marTop w:val="0"/>
          <w:marBottom w:val="0"/>
          <w:divBdr>
            <w:top w:val="none" w:sz="0" w:space="0" w:color="auto"/>
            <w:left w:val="none" w:sz="0" w:space="0" w:color="auto"/>
            <w:bottom w:val="none" w:sz="0" w:space="0" w:color="auto"/>
            <w:right w:val="none" w:sz="0" w:space="0" w:color="auto"/>
          </w:divBdr>
        </w:div>
        <w:div w:id="1642535781">
          <w:marLeft w:val="0"/>
          <w:marRight w:val="0"/>
          <w:marTop w:val="0"/>
          <w:marBottom w:val="0"/>
          <w:divBdr>
            <w:top w:val="none" w:sz="0" w:space="0" w:color="auto"/>
            <w:left w:val="none" w:sz="0" w:space="0" w:color="auto"/>
            <w:bottom w:val="none" w:sz="0" w:space="0" w:color="auto"/>
            <w:right w:val="none" w:sz="0" w:space="0" w:color="auto"/>
          </w:divBdr>
        </w:div>
        <w:div w:id="1982536367">
          <w:marLeft w:val="0"/>
          <w:marRight w:val="0"/>
          <w:marTop w:val="0"/>
          <w:marBottom w:val="0"/>
          <w:divBdr>
            <w:top w:val="none" w:sz="0" w:space="0" w:color="auto"/>
            <w:left w:val="none" w:sz="0" w:space="0" w:color="auto"/>
            <w:bottom w:val="none" w:sz="0" w:space="0" w:color="auto"/>
            <w:right w:val="none" w:sz="0" w:space="0" w:color="auto"/>
          </w:divBdr>
        </w:div>
      </w:divsChild>
    </w:div>
    <w:div w:id="69813965">
      <w:bodyDiv w:val="1"/>
      <w:marLeft w:val="0"/>
      <w:marRight w:val="0"/>
      <w:marTop w:val="0"/>
      <w:marBottom w:val="0"/>
      <w:divBdr>
        <w:top w:val="none" w:sz="0" w:space="0" w:color="auto"/>
        <w:left w:val="none" w:sz="0" w:space="0" w:color="auto"/>
        <w:bottom w:val="none" w:sz="0" w:space="0" w:color="auto"/>
        <w:right w:val="none" w:sz="0" w:space="0" w:color="auto"/>
      </w:divBdr>
    </w:div>
    <w:div w:id="160000708">
      <w:bodyDiv w:val="1"/>
      <w:marLeft w:val="0"/>
      <w:marRight w:val="0"/>
      <w:marTop w:val="0"/>
      <w:marBottom w:val="0"/>
      <w:divBdr>
        <w:top w:val="none" w:sz="0" w:space="0" w:color="auto"/>
        <w:left w:val="none" w:sz="0" w:space="0" w:color="auto"/>
        <w:bottom w:val="none" w:sz="0" w:space="0" w:color="auto"/>
        <w:right w:val="none" w:sz="0" w:space="0" w:color="auto"/>
      </w:divBdr>
      <w:divsChild>
        <w:div w:id="244145253">
          <w:marLeft w:val="0"/>
          <w:marRight w:val="0"/>
          <w:marTop w:val="0"/>
          <w:marBottom w:val="0"/>
          <w:divBdr>
            <w:top w:val="none" w:sz="0" w:space="0" w:color="auto"/>
            <w:left w:val="none" w:sz="0" w:space="0" w:color="auto"/>
            <w:bottom w:val="none" w:sz="0" w:space="0" w:color="auto"/>
            <w:right w:val="none" w:sz="0" w:space="0" w:color="auto"/>
          </w:divBdr>
        </w:div>
        <w:div w:id="291522182">
          <w:marLeft w:val="0"/>
          <w:marRight w:val="0"/>
          <w:marTop w:val="0"/>
          <w:marBottom w:val="0"/>
          <w:divBdr>
            <w:top w:val="none" w:sz="0" w:space="0" w:color="auto"/>
            <w:left w:val="none" w:sz="0" w:space="0" w:color="auto"/>
            <w:bottom w:val="none" w:sz="0" w:space="0" w:color="auto"/>
            <w:right w:val="none" w:sz="0" w:space="0" w:color="auto"/>
          </w:divBdr>
        </w:div>
        <w:div w:id="1081803242">
          <w:marLeft w:val="0"/>
          <w:marRight w:val="0"/>
          <w:marTop w:val="0"/>
          <w:marBottom w:val="0"/>
          <w:divBdr>
            <w:top w:val="none" w:sz="0" w:space="0" w:color="auto"/>
            <w:left w:val="none" w:sz="0" w:space="0" w:color="auto"/>
            <w:bottom w:val="none" w:sz="0" w:space="0" w:color="auto"/>
            <w:right w:val="none" w:sz="0" w:space="0" w:color="auto"/>
          </w:divBdr>
          <w:divsChild>
            <w:div w:id="848102345">
              <w:marLeft w:val="0"/>
              <w:marRight w:val="0"/>
              <w:marTop w:val="0"/>
              <w:marBottom w:val="0"/>
              <w:divBdr>
                <w:top w:val="none" w:sz="0" w:space="0" w:color="auto"/>
                <w:left w:val="none" w:sz="0" w:space="0" w:color="auto"/>
                <w:bottom w:val="none" w:sz="0" w:space="0" w:color="auto"/>
                <w:right w:val="none" w:sz="0" w:space="0" w:color="auto"/>
              </w:divBdr>
              <w:divsChild>
                <w:div w:id="1622305077">
                  <w:marLeft w:val="0"/>
                  <w:marRight w:val="0"/>
                  <w:marTop w:val="0"/>
                  <w:marBottom w:val="0"/>
                  <w:divBdr>
                    <w:top w:val="none" w:sz="0" w:space="0" w:color="auto"/>
                    <w:left w:val="none" w:sz="0" w:space="0" w:color="auto"/>
                    <w:bottom w:val="none" w:sz="0" w:space="0" w:color="auto"/>
                    <w:right w:val="none" w:sz="0" w:space="0" w:color="auto"/>
                  </w:divBdr>
                  <w:divsChild>
                    <w:div w:id="881556681">
                      <w:marLeft w:val="0"/>
                      <w:marRight w:val="0"/>
                      <w:marTop w:val="0"/>
                      <w:marBottom w:val="0"/>
                      <w:divBdr>
                        <w:top w:val="none" w:sz="0" w:space="0" w:color="auto"/>
                        <w:left w:val="none" w:sz="0" w:space="0" w:color="auto"/>
                        <w:bottom w:val="none" w:sz="0" w:space="0" w:color="auto"/>
                        <w:right w:val="none" w:sz="0" w:space="0" w:color="auto"/>
                      </w:divBdr>
                      <w:divsChild>
                        <w:div w:id="1988782576">
                          <w:marLeft w:val="0"/>
                          <w:marRight w:val="0"/>
                          <w:marTop w:val="0"/>
                          <w:marBottom w:val="0"/>
                          <w:divBdr>
                            <w:top w:val="none" w:sz="0" w:space="0" w:color="auto"/>
                            <w:left w:val="none" w:sz="0" w:space="0" w:color="auto"/>
                            <w:bottom w:val="none" w:sz="0" w:space="0" w:color="auto"/>
                            <w:right w:val="none" w:sz="0" w:space="0" w:color="auto"/>
                          </w:divBdr>
                          <w:divsChild>
                            <w:div w:id="498738842">
                              <w:marLeft w:val="0"/>
                              <w:marRight w:val="0"/>
                              <w:marTop w:val="0"/>
                              <w:marBottom w:val="0"/>
                              <w:divBdr>
                                <w:top w:val="none" w:sz="0" w:space="0" w:color="auto"/>
                                <w:left w:val="none" w:sz="0" w:space="0" w:color="auto"/>
                                <w:bottom w:val="none" w:sz="0" w:space="0" w:color="auto"/>
                                <w:right w:val="none" w:sz="0" w:space="0" w:color="auto"/>
                              </w:divBdr>
                              <w:divsChild>
                                <w:div w:id="1233393633">
                                  <w:marLeft w:val="0"/>
                                  <w:marRight w:val="0"/>
                                  <w:marTop w:val="0"/>
                                  <w:marBottom w:val="0"/>
                                  <w:divBdr>
                                    <w:top w:val="none" w:sz="0" w:space="0" w:color="auto"/>
                                    <w:left w:val="none" w:sz="0" w:space="0" w:color="auto"/>
                                    <w:bottom w:val="none" w:sz="0" w:space="0" w:color="auto"/>
                                    <w:right w:val="none" w:sz="0" w:space="0" w:color="auto"/>
                                  </w:divBdr>
                                  <w:divsChild>
                                    <w:div w:id="1646667904">
                                      <w:marLeft w:val="0"/>
                                      <w:marRight w:val="0"/>
                                      <w:marTop w:val="0"/>
                                      <w:marBottom w:val="0"/>
                                      <w:divBdr>
                                        <w:top w:val="none" w:sz="0" w:space="0" w:color="auto"/>
                                        <w:left w:val="none" w:sz="0" w:space="0" w:color="auto"/>
                                        <w:bottom w:val="none" w:sz="0" w:space="0" w:color="auto"/>
                                        <w:right w:val="none" w:sz="0" w:space="0" w:color="auto"/>
                                      </w:divBdr>
                                      <w:divsChild>
                                        <w:div w:id="206067160">
                                          <w:marLeft w:val="0"/>
                                          <w:marRight w:val="0"/>
                                          <w:marTop w:val="0"/>
                                          <w:marBottom w:val="0"/>
                                          <w:divBdr>
                                            <w:top w:val="none" w:sz="0" w:space="0" w:color="auto"/>
                                            <w:left w:val="none" w:sz="0" w:space="0" w:color="auto"/>
                                            <w:bottom w:val="none" w:sz="0" w:space="0" w:color="auto"/>
                                            <w:right w:val="none" w:sz="0" w:space="0" w:color="auto"/>
                                          </w:divBdr>
                                          <w:divsChild>
                                            <w:div w:id="582761306">
                                              <w:marLeft w:val="0"/>
                                              <w:marRight w:val="0"/>
                                              <w:marTop w:val="0"/>
                                              <w:marBottom w:val="0"/>
                                              <w:divBdr>
                                                <w:top w:val="none" w:sz="0" w:space="0" w:color="auto"/>
                                                <w:left w:val="none" w:sz="0" w:space="0" w:color="auto"/>
                                                <w:bottom w:val="none" w:sz="0" w:space="0" w:color="auto"/>
                                                <w:right w:val="none" w:sz="0" w:space="0" w:color="auto"/>
                                              </w:divBdr>
                                              <w:divsChild>
                                                <w:div w:id="1138766075">
                                                  <w:marLeft w:val="0"/>
                                                  <w:marRight w:val="0"/>
                                                  <w:marTop w:val="0"/>
                                                  <w:marBottom w:val="0"/>
                                                  <w:divBdr>
                                                    <w:top w:val="none" w:sz="0" w:space="0" w:color="auto"/>
                                                    <w:left w:val="none" w:sz="0" w:space="0" w:color="auto"/>
                                                    <w:bottom w:val="none" w:sz="0" w:space="0" w:color="auto"/>
                                                    <w:right w:val="none" w:sz="0" w:space="0" w:color="auto"/>
                                                  </w:divBdr>
                                                  <w:divsChild>
                                                    <w:div w:id="1514685653">
                                                      <w:marLeft w:val="0"/>
                                                      <w:marRight w:val="0"/>
                                                      <w:marTop w:val="0"/>
                                                      <w:marBottom w:val="0"/>
                                                      <w:divBdr>
                                                        <w:top w:val="none" w:sz="0" w:space="0" w:color="auto"/>
                                                        <w:left w:val="none" w:sz="0" w:space="0" w:color="auto"/>
                                                        <w:bottom w:val="none" w:sz="0" w:space="0" w:color="auto"/>
                                                        <w:right w:val="none" w:sz="0" w:space="0" w:color="auto"/>
                                                      </w:divBdr>
                                                      <w:divsChild>
                                                        <w:div w:id="1869561335">
                                                          <w:marLeft w:val="0"/>
                                                          <w:marRight w:val="0"/>
                                                          <w:marTop w:val="0"/>
                                                          <w:marBottom w:val="0"/>
                                                          <w:divBdr>
                                                            <w:top w:val="none" w:sz="0" w:space="0" w:color="auto"/>
                                                            <w:left w:val="none" w:sz="0" w:space="0" w:color="auto"/>
                                                            <w:bottom w:val="none" w:sz="0" w:space="0" w:color="auto"/>
                                                            <w:right w:val="none" w:sz="0" w:space="0" w:color="auto"/>
                                                          </w:divBdr>
                                                          <w:divsChild>
                                                            <w:div w:id="823816786">
                                                              <w:marLeft w:val="0"/>
                                                              <w:marRight w:val="0"/>
                                                              <w:marTop w:val="0"/>
                                                              <w:marBottom w:val="0"/>
                                                              <w:divBdr>
                                                                <w:top w:val="none" w:sz="0" w:space="0" w:color="auto"/>
                                                                <w:left w:val="none" w:sz="0" w:space="0" w:color="auto"/>
                                                                <w:bottom w:val="none" w:sz="0" w:space="0" w:color="auto"/>
                                                                <w:right w:val="none" w:sz="0" w:space="0" w:color="auto"/>
                                                              </w:divBdr>
                                                              <w:divsChild>
                                                                <w:div w:id="1321235308">
                                                                  <w:marLeft w:val="0"/>
                                                                  <w:marRight w:val="0"/>
                                                                  <w:marTop w:val="0"/>
                                                                  <w:marBottom w:val="0"/>
                                                                  <w:divBdr>
                                                                    <w:top w:val="none" w:sz="0" w:space="0" w:color="auto"/>
                                                                    <w:left w:val="none" w:sz="0" w:space="0" w:color="auto"/>
                                                                    <w:bottom w:val="none" w:sz="0" w:space="0" w:color="auto"/>
                                                                    <w:right w:val="none" w:sz="0" w:space="0" w:color="auto"/>
                                                                  </w:divBdr>
                                                                  <w:divsChild>
                                                                    <w:div w:id="1080367231">
                                                                      <w:marLeft w:val="0"/>
                                                                      <w:marRight w:val="0"/>
                                                                      <w:marTop w:val="0"/>
                                                                      <w:marBottom w:val="0"/>
                                                                      <w:divBdr>
                                                                        <w:top w:val="none" w:sz="0" w:space="0" w:color="auto"/>
                                                                        <w:left w:val="none" w:sz="0" w:space="0" w:color="auto"/>
                                                                        <w:bottom w:val="none" w:sz="0" w:space="0" w:color="auto"/>
                                                                        <w:right w:val="none" w:sz="0" w:space="0" w:color="auto"/>
                                                                      </w:divBdr>
                                                                      <w:divsChild>
                                                                        <w:div w:id="1761557413">
                                                                          <w:marLeft w:val="0"/>
                                                                          <w:marRight w:val="0"/>
                                                                          <w:marTop w:val="0"/>
                                                                          <w:marBottom w:val="0"/>
                                                                          <w:divBdr>
                                                                            <w:top w:val="none" w:sz="0" w:space="0" w:color="auto"/>
                                                                            <w:left w:val="none" w:sz="0" w:space="0" w:color="auto"/>
                                                                            <w:bottom w:val="none" w:sz="0" w:space="0" w:color="auto"/>
                                                                            <w:right w:val="none" w:sz="0" w:space="0" w:color="auto"/>
                                                                          </w:divBdr>
                                                                          <w:divsChild>
                                                                            <w:div w:id="751439856">
                                                                              <w:marLeft w:val="0"/>
                                                                              <w:marRight w:val="0"/>
                                                                              <w:marTop w:val="0"/>
                                                                              <w:marBottom w:val="0"/>
                                                                              <w:divBdr>
                                                                                <w:top w:val="none" w:sz="0" w:space="0" w:color="auto"/>
                                                                                <w:left w:val="none" w:sz="0" w:space="0" w:color="auto"/>
                                                                                <w:bottom w:val="none" w:sz="0" w:space="0" w:color="auto"/>
                                                                                <w:right w:val="none" w:sz="0" w:space="0" w:color="auto"/>
                                                                              </w:divBdr>
                                                                              <w:divsChild>
                                                                                <w:div w:id="157231622">
                                                                                  <w:marLeft w:val="0"/>
                                                                                  <w:marRight w:val="0"/>
                                                                                  <w:marTop w:val="0"/>
                                                                                  <w:marBottom w:val="0"/>
                                                                                  <w:divBdr>
                                                                                    <w:top w:val="none" w:sz="0" w:space="0" w:color="auto"/>
                                                                                    <w:left w:val="none" w:sz="0" w:space="0" w:color="auto"/>
                                                                                    <w:bottom w:val="none" w:sz="0" w:space="0" w:color="auto"/>
                                                                                    <w:right w:val="none" w:sz="0" w:space="0" w:color="auto"/>
                                                                                  </w:divBdr>
                                                                                  <w:divsChild>
                                                                                    <w:div w:id="1829861044">
                                                                                      <w:marLeft w:val="0"/>
                                                                                      <w:marRight w:val="0"/>
                                                                                      <w:marTop w:val="0"/>
                                                                                      <w:marBottom w:val="0"/>
                                                                                      <w:divBdr>
                                                                                        <w:top w:val="none" w:sz="0" w:space="0" w:color="auto"/>
                                                                                        <w:left w:val="none" w:sz="0" w:space="0" w:color="auto"/>
                                                                                        <w:bottom w:val="none" w:sz="0" w:space="0" w:color="auto"/>
                                                                                        <w:right w:val="none" w:sz="0" w:space="0" w:color="auto"/>
                                                                                      </w:divBdr>
                                                                                      <w:divsChild>
                                                                                        <w:div w:id="1967422609">
                                                                                          <w:marLeft w:val="0"/>
                                                                                          <w:marRight w:val="0"/>
                                                                                          <w:marTop w:val="0"/>
                                                                                          <w:marBottom w:val="0"/>
                                                                                          <w:divBdr>
                                                                                            <w:top w:val="none" w:sz="0" w:space="0" w:color="auto"/>
                                                                                            <w:left w:val="none" w:sz="0" w:space="0" w:color="auto"/>
                                                                                            <w:bottom w:val="none" w:sz="0" w:space="0" w:color="auto"/>
                                                                                            <w:right w:val="none" w:sz="0" w:space="0" w:color="auto"/>
                                                                                          </w:divBdr>
                                                                                          <w:divsChild>
                                                                                            <w:div w:id="583612439">
                                                                                              <w:marLeft w:val="0"/>
                                                                                              <w:marRight w:val="0"/>
                                                                                              <w:marTop w:val="0"/>
                                                                                              <w:marBottom w:val="0"/>
                                                                                              <w:divBdr>
                                                                                                <w:top w:val="none" w:sz="0" w:space="0" w:color="auto"/>
                                                                                                <w:left w:val="none" w:sz="0" w:space="0" w:color="auto"/>
                                                                                                <w:bottom w:val="none" w:sz="0" w:space="0" w:color="auto"/>
                                                                                                <w:right w:val="none" w:sz="0" w:space="0" w:color="auto"/>
                                                                                              </w:divBdr>
                                                                                              <w:divsChild>
                                                                                                <w:div w:id="1479810678">
                                                                                                  <w:marLeft w:val="0"/>
                                                                                                  <w:marRight w:val="0"/>
                                                                                                  <w:marTop w:val="0"/>
                                                                                                  <w:marBottom w:val="0"/>
                                                                                                  <w:divBdr>
                                                                                                    <w:top w:val="none" w:sz="0" w:space="0" w:color="auto"/>
                                                                                                    <w:left w:val="none" w:sz="0" w:space="0" w:color="auto"/>
                                                                                                    <w:bottom w:val="none" w:sz="0" w:space="0" w:color="auto"/>
                                                                                                    <w:right w:val="none" w:sz="0" w:space="0" w:color="auto"/>
                                                                                                  </w:divBdr>
                                                                                                  <w:divsChild>
                                                                                                    <w:div w:id="276638642">
                                                                                                      <w:marLeft w:val="0"/>
                                                                                                      <w:marRight w:val="0"/>
                                                                                                      <w:marTop w:val="0"/>
                                                                                                      <w:marBottom w:val="0"/>
                                                                                                      <w:divBdr>
                                                                                                        <w:top w:val="none" w:sz="0" w:space="0" w:color="auto"/>
                                                                                                        <w:left w:val="none" w:sz="0" w:space="0" w:color="auto"/>
                                                                                                        <w:bottom w:val="none" w:sz="0" w:space="0" w:color="auto"/>
                                                                                                        <w:right w:val="none" w:sz="0" w:space="0" w:color="auto"/>
                                                                                                      </w:divBdr>
                                                                                                      <w:divsChild>
                                                                                                        <w:div w:id="1346786991">
                                                                                                          <w:marLeft w:val="0"/>
                                                                                                          <w:marRight w:val="0"/>
                                                                                                          <w:marTop w:val="0"/>
                                                                                                          <w:marBottom w:val="0"/>
                                                                                                          <w:divBdr>
                                                                                                            <w:top w:val="none" w:sz="0" w:space="0" w:color="auto"/>
                                                                                                            <w:left w:val="none" w:sz="0" w:space="0" w:color="auto"/>
                                                                                                            <w:bottom w:val="none" w:sz="0" w:space="0" w:color="auto"/>
                                                                                                            <w:right w:val="none" w:sz="0" w:space="0" w:color="auto"/>
                                                                                                          </w:divBdr>
                                                                                                          <w:divsChild>
                                                                                                            <w:div w:id="209154538">
                                                                                                              <w:marLeft w:val="0"/>
                                                                                                              <w:marRight w:val="0"/>
                                                                                                              <w:marTop w:val="0"/>
                                                                                                              <w:marBottom w:val="0"/>
                                                                                                              <w:divBdr>
                                                                                                                <w:top w:val="none" w:sz="0" w:space="0" w:color="auto"/>
                                                                                                                <w:left w:val="none" w:sz="0" w:space="0" w:color="auto"/>
                                                                                                                <w:bottom w:val="none" w:sz="0" w:space="0" w:color="auto"/>
                                                                                                                <w:right w:val="none" w:sz="0" w:space="0" w:color="auto"/>
                                                                                                              </w:divBdr>
                                                                                                              <w:divsChild>
                                                                                                                <w:div w:id="298535237">
                                                                                                                  <w:marLeft w:val="0"/>
                                                                                                                  <w:marRight w:val="0"/>
                                                                                                                  <w:marTop w:val="0"/>
                                                                                                                  <w:marBottom w:val="0"/>
                                                                                                                  <w:divBdr>
                                                                                                                    <w:top w:val="none" w:sz="0" w:space="0" w:color="auto"/>
                                                                                                                    <w:left w:val="none" w:sz="0" w:space="0" w:color="auto"/>
                                                                                                                    <w:bottom w:val="none" w:sz="0" w:space="0" w:color="auto"/>
                                                                                                                    <w:right w:val="none" w:sz="0" w:space="0" w:color="auto"/>
                                                                                                                  </w:divBdr>
                                                                                                                  <w:divsChild>
                                                                                                                    <w:div w:id="1914310007">
                                                                                                                      <w:marLeft w:val="0"/>
                                                                                                                      <w:marRight w:val="0"/>
                                                                                                                      <w:marTop w:val="0"/>
                                                                                                                      <w:marBottom w:val="0"/>
                                                                                                                      <w:divBdr>
                                                                                                                        <w:top w:val="none" w:sz="0" w:space="0" w:color="auto"/>
                                                                                                                        <w:left w:val="none" w:sz="0" w:space="0" w:color="auto"/>
                                                                                                                        <w:bottom w:val="none" w:sz="0" w:space="0" w:color="auto"/>
                                                                                                                        <w:right w:val="none" w:sz="0" w:space="0" w:color="auto"/>
                                                                                                                      </w:divBdr>
                                                                                                                      <w:divsChild>
                                                                                                                        <w:div w:id="586771183">
                                                                                                                          <w:marLeft w:val="0"/>
                                                                                                                          <w:marRight w:val="0"/>
                                                                                                                          <w:marTop w:val="0"/>
                                                                                                                          <w:marBottom w:val="0"/>
                                                                                                                          <w:divBdr>
                                                                                                                            <w:top w:val="none" w:sz="0" w:space="0" w:color="auto"/>
                                                                                                                            <w:left w:val="none" w:sz="0" w:space="0" w:color="auto"/>
                                                                                                                            <w:bottom w:val="none" w:sz="0" w:space="0" w:color="auto"/>
                                                                                                                            <w:right w:val="none" w:sz="0" w:space="0" w:color="auto"/>
                                                                                                                          </w:divBdr>
                                                                                                                          <w:divsChild>
                                                                                                                            <w:div w:id="566189270">
                                                                                                                              <w:marLeft w:val="0"/>
                                                                                                                              <w:marRight w:val="0"/>
                                                                                                                              <w:marTop w:val="0"/>
                                                                                                                              <w:marBottom w:val="0"/>
                                                                                                                              <w:divBdr>
                                                                                                                                <w:top w:val="none" w:sz="0" w:space="0" w:color="auto"/>
                                                                                                                                <w:left w:val="none" w:sz="0" w:space="0" w:color="auto"/>
                                                                                                                                <w:bottom w:val="none" w:sz="0" w:space="0" w:color="auto"/>
                                                                                                                                <w:right w:val="none" w:sz="0" w:space="0" w:color="auto"/>
                                                                                                                              </w:divBdr>
                                                                                                                              <w:divsChild>
                                                                                                                                <w:div w:id="520902896">
                                                                                                                                  <w:marLeft w:val="0"/>
                                                                                                                                  <w:marRight w:val="0"/>
                                                                                                                                  <w:marTop w:val="0"/>
                                                                                                                                  <w:marBottom w:val="0"/>
                                                                                                                                  <w:divBdr>
                                                                                                                                    <w:top w:val="none" w:sz="0" w:space="0" w:color="auto"/>
                                                                                                                                    <w:left w:val="none" w:sz="0" w:space="0" w:color="auto"/>
                                                                                                                                    <w:bottom w:val="none" w:sz="0" w:space="0" w:color="auto"/>
                                                                                                                                    <w:right w:val="none" w:sz="0" w:space="0" w:color="auto"/>
                                                                                                                                  </w:divBdr>
                                                                                                                                  <w:divsChild>
                                                                                                                                    <w:div w:id="900598295">
                                                                                                                                      <w:marLeft w:val="0"/>
                                                                                                                                      <w:marRight w:val="0"/>
                                                                                                                                      <w:marTop w:val="0"/>
                                                                                                                                      <w:marBottom w:val="0"/>
                                                                                                                                      <w:divBdr>
                                                                                                                                        <w:top w:val="none" w:sz="0" w:space="0" w:color="auto"/>
                                                                                                                                        <w:left w:val="none" w:sz="0" w:space="0" w:color="auto"/>
                                                                                                                                        <w:bottom w:val="none" w:sz="0" w:space="0" w:color="auto"/>
                                                                                                                                        <w:right w:val="none" w:sz="0" w:space="0" w:color="auto"/>
                                                                                                                                      </w:divBdr>
                                                                                                                                      <w:divsChild>
                                                                                                                                        <w:div w:id="402222386">
                                                                                                                                          <w:marLeft w:val="0"/>
                                                                                                                                          <w:marRight w:val="0"/>
                                                                                                                                          <w:marTop w:val="0"/>
                                                                                                                                          <w:marBottom w:val="0"/>
                                                                                                                                          <w:divBdr>
                                                                                                                                            <w:top w:val="none" w:sz="0" w:space="0" w:color="auto"/>
                                                                                                                                            <w:left w:val="none" w:sz="0" w:space="0" w:color="auto"/>
                                                                                                                                            <w:bottom w:val="none" w:sz="0" w:space="0" w:color="auto"/>
                                                                                                                                            <w:right w:val="none" w:sz="0" w:space="0" w:color="auto"/>
                                                                                                                                          </w:divBdr>
                                                                                                                                          <w:divsChild>
                                                                                                                                            <w:div w:id="1115708450">
                                                                                                                                              <w:marLeft w:val="0"/>
                                                                                                                                              <w:marRight w:val="0"/>
                                                                                                                                              <w:marTop w:val="0"/>
                                                                                                                                              <w:marBottom w:val="0"/>
                                                                                                                                              <w:divBdr>
                                                                                                                                                <w:top w:val="none" w:sz="0" w:space="0" w:color="auto"/>
                                                                                                                                                <w:left w:val="none" w:sz="0" w:space="0" w:color="auto"/>
                                                                                                                                                <w:bottom w:val="none" w:sz="0" w:space="0" w:color="auto"/>
                                                                                                                                                <w:right w:val="none" w:sz="0" w:space="0" w:color="auto"/>
                                                                                                                                              </w:divBdr>
                                                                                                                                              <w:divsChild>
                                                                                                                                                <w:div w:id="1446777402">
                                                                                                                                                  <w:marLeft w:val="0"/>
                                                                                                                                                  <w:marRight w:val="0"/>
                                                                                                                                                  <w:marTop w:val="0"/>
                                                                                                                                                  <w:marBottom w:val="0"/>
                                                                                                                                                  <w:divBdr>
                                                                                                                                                    <w:top w:val="none" w:sz="0" w:space="0" w:color="auto"/>
                                                                                                                                                    <w:left w:val="none" w:sz="0" w:space="0" w:color="auto"/>
                                                                                                                                                    <w:bottom w:val="none" w:sz="0" w:space="0" w:color="auto"/>
                                                                                                                                                    <w:right w:val="none" w:sz="0" w:space="0" w:color="auto"/>
                                                                                                                                                  </w:divBdr>
                                                                                                                                                  <w:divsChild>
                                                                                                                                                    <w:div w:id="1502425847">
                                                                                                                                                      <w:marLeft w:val="0"/>
                                                                                                                                                      <w:marRight w:val="0"/>
                                                                                                                                                      <w:marTop w:val="0"/>
                                                                                                                                                      <w:marBottom w:val="0"/>
                                                                                                                                                      <w:divBdr>
                                                                                                                                                        <w:top w:val="none" w:sz="0" w:space="0" w:color="auto"/>
                                                                                                                                                        <w:left w:val="none" w:sz="0" w:space="0" w:color="auto"/>
                                                                                                                                                        <w:bottom w:val="none" w:sz="0" w:space="0" w:color="auto"/>
                                                                                                                                                        <w:right w:val="none" w:sz="0" w:space="0" w:color="auto"/>
                                                                                                                                                      </w:divBdr>
                                                                                                                                                      <w:divsChild>
                                                                                                                                                        <w:div w:id="89133140">
                                                                                                                                                          <w:marLeft w:val="0"/>
                                                                                                                                                          <w:marRight w:val="0"/>
                                                                                                                                                          <w:marTop w:val="0"/>
                                                                                                                                                          <w:marBottom w:val="0"/>
                                                                                                                                                          <w:divBdr>
                                                                                                                                                            <w:top w:val="none" w:sz="0" w:space="0" w:color="auto"/>
                                                                                                                                                            <w:left w:val="none" w:sz="0" w:space="0" w:color="auto"/>
                                                                                                                                                            <w:bottom w:val="none" w:sz="0" w:space="0" w:color="auto"/>
                                                                                                                                                            <w:right w:val="none" w:sz="0" w:space="0" w:color="auto"/>
                                                                                                                                                          </w:divBdr>
                                                                                                                                                        </w:div>
                                                                                                                                                        <w:div w:id="237135382">
                                                                                                                                                          <w:marLeft w:val="0"/>
                                                                                                                                                          <w:marRight w:val="0"/>
                                                                                                                                                          <w:marTop w:val="0"/>
                                                                                                                                                          <w:marBottom w:val="0"/>
                                                                                                                                                          <w:divBdr>
                                                                                                                                                            <w:top w:val="none" w:sz="0" w:space="0" w:color="auto"/>
                                                                                                                                                            <w:left w:val="none" w:sz="0" w:space="0" w:color="auto"/>
                                                                                                                                                            <w:bottom w:val="none" w:sz="0" w:space="0" w:color="auto"/>
                                                                                                                                                            <w:right w:val="none" w:sz="0" w:space="0" w:color="auto"/>
                                                                                                                                                          </w:divBdr>
                                                                                                                                                        </w:div>
                                                                                                                                                        <w:div w:id="415633693">
                                                                                                                                                          <w:marLeft w:val="0"/>
                                                                                                                                                          <w:marRight w:val="0"/>
                                                                                                                                                          <w:marTop w:val="0"/>
                                                                                                                                                          <w:marBottom w:val="0"/>
                                                                                                                                                          <w:divBdr>
                                                                                                                                                            <w:top w:val="none" w:sz="0" w:space="0" w:color="auto"/>
                                                                                                                                                            <w:left w:val="none" w:sz="0" w:space="0" w:color="auto"/>
                                                                                                                                                            <w:bottom w:val="none" w:sz="0" w:space="0" w:color="auto"/>
                                                                                                                                                            <w:right w:val="none" w:sz="0" w:space="0" w:color="auto"/>
                                                                                                                                                          </w:divBdr>
                                                                                                                                                        </w:div>
                                                                                                                                                        <w:div w:id="439419716">
                                                                                                                                                          <w:marLeft w:val="0"/>
                                                                                                                                                          <w:marRight w:val="0"/>
                                                                                                                                                          <w:marTop w:val="0"/>
                                                                                                                                                          <w:marBottom w:val="0"/>
                                                                                                                                                          <w:divBdr>
                                                                                                                                                            <w:top w:val="none" w:sz="0" w:space="0" w:color="auto"/>
                                                                                                                                                            <w:left w:val="none" w:sz="0" w:space="0" w:color="auto"/>
                                                                                                                                                            <w:bottom w:val="none" w:sz="0" w:space="0" w:color="auto"/>
                                                                                                                                                            <w:right w:val="none" w:sz="0" w:space="0" w:color="auto"/>
                                                                                                                                                          </w:divBdr>
                                                                                                                                                        </w:div>
                                                                                                                                                        <w:div w:id="1102652733">
                                                                                                                                                          <w:marLeft w:val="0"/>
                                                                                                                                                          <w:marRight w:val="0"/>
                                                                                                                                                          <w:marTop w:val="0"/>
                                                                                                                                                          <w:marBottom w:val="0"/>
                                                                                                                                                          <w:divBdr>
                                                                                                                                                            <w:top w:val="none" w:sz="0" w:space="0" w:color="auto"/>
                                                                                                                                                            <w:left w:val="none" w:sz="0" w:space="0" w:color="auto"/>
                                                                                                                                                            <w:bottom w:val="none" w:sz="0" w:space="0" w:color="auto"/>
                                                                                                                                                            <w:right w:val="none" w:sz="0" w:space="0" w:color="auto"/>
                                                                                                                                                          </w:divBdr>
                                                                                                                                                        </w:div>
                                                                                                                                                        <w:div w:id="1192106402">
                                                                                                                                                          <w:marLeft w:val="0"/>
                                                                                                                                                          <w:marRight w:val="0"/>
                                                                                                                                                          <w:marTop w:val="0"/>
                                                                                                                                                          <w:marBottom w:val="0"/>
                                                                                                                                                          <w:divBdr>
                                                                                                                                                            <w:top w:val="none" w:sz="0" w:space="0" w:color="auto"/>
                                                                                                                                                            <w:left w:val="none" w:sz="0" w:space="0" w:color="auto"/>
                                                                                                                                                            <w:bottom w:val="none" w:sz="0" w:space="0" w:color="auto"/>
                                                                                                                                                            <w:right w:val="none" w:sz="0" w:space="0" w:color="auto"/>
                                                                                                                                                          </w:divBdr>
                                                                                                                                                        </w:div>
                                                                                                                                                        <w:div w:id="17412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549284">
          <w:marLeft w:val="0"/>
          <w:marRight w:val="0"/>
          <w:marTop w:val="0"/>
          <w:marBottom w:val="0"/>
          <w:divBdr>
            <w:top w:val="none" w:sz="0" w:space="0" w:color="auto"/>
            <w:left w:val="none" w:sz="0" w:space="0" w:color="auto"/>
            <w:bottom w:val="none" w:sz="0" w:space="0" w:color="auto"/>
            <w:right w:val="none" w:sz="0" w:space="0" w:color="auto"/>
          </w:divBdr>
        </w:div>
      </w:divsChild>
    </w:div>
    <w:div w:id="176308832">
      <w:bodyDiv w:val="1"/>
      <w:marLeft w:val="0"/>
      <w:marRight w:val="0"/>
      <w:marTop w:val="0"/>
      <w:marBottom w:val="0"/>
      <w:divBdr>
        <w:top w:val="none" w:sz="0" w:space="0" w:color="auto"/>
        <w:left w:val="none" w:sz="0" w:space="0" w:color="auto"/>
        <w:bottom w:val="none" w:sz="0" w:space="0" w:color="auto"/>
        <w:right w:val="none" w:sz="0" w:space="0" w:color="auto"/>
      </w:divBdr>
    </w:div>
    <w:div w:id="177087463">
      <w:bodyDiv w:val="1"/>
      <w:marLeft w:val="0"/>
      <w:marRight w:val="0"/>
      <w:marTop w:val="0"/>
      <w:marBottom w:val="0"/>
      <w:divBdr>
        <w:top w:val="none" w:sz="0" w:space="0" w:color="auto"/>
        <w:left w:val="none" w:sz="0" w:space="0" w:color="auto"/>
        <w:bottom w:val="none" w:sz="0" w:space="0" w:color="auto"/>
        <w:right w:val="none" w:sz="0" w:space="0" w:color="auto"/>
      </w:divBdr>
      <w:divsChild>
        <w:div w:id="260993846">
          <w:marLeft w:val="0"/>
          <w:marRight w:val="0"/>
          <w:marTop w:val="0"/>
          <w:marBottom w:val="0"/>
          <w:divBdr>
            <w:top w:val="none" w:sz="0" w:space="0" w:color="auto"/>
            <w:left w:val="none" w:sz="0" w:space="0" w:color="auto"/>
            <w:bottom w:val="none" w:sz="0" w:space="0" w:color="auto"/>
            <w:right w:val="none" w:sz="0" w:space="0" w:color="auto"/>
          </w:divBdr>
        </w:div>
        <w:div w:id="350421307">
          <w:marLeft w:val="0"/>
          <w:marRight w:val="0"/>
          <w:marTop w:val="0"/>
          <w:marBottom w:val="0"/>
          <w:divBdr>
            <w:top w:val="none" w:sz="0" w:space="0" w:color="auto"/>
            <w:left w:val="none" w:sz="0" w:space="0" w:color="auto"/>
            <w:bottom w:val="none" w:sz="0" w:space="0" w:color="auto"/>
            <w:right w:val="none" w:sz="0" w:space="0" w:color="auto"/>
          </w:divBdr>
        </w:div>
        <w:div w:id="512384688">
          <w:marLeft w:val="0"/>
          <w:marRight w:val="0"/>
          <w:marTop w:val="0"/>
          <w:marBottom w:val="0"/>
          <w:divBdr>
            <w:top w:val="none" w:sz="0" w:space="0" w:color="auto"/>
            <w:left w:val="none" w:sz="0" w:space="0" w:color="auto"/>
            <w:bottom w:val="none" w:sz="0" w:space="0" w:color="auto"/>
            <w:right w:val="none" w:sz="0" w:space="0" w:color="auto"/>
          </w:divBdr>
        </w:div>
        <w:div w:id="641229788">
          <w:marLeft w:val="0"/>
          <w:marRight w:val="0"/>
          <w:marTop w:val="0"/>
          <w:marBottom w:val="0"/>
          <w:divBdr>
            <w:top w:val="none" w:sz="0" w:space="0" w:color="auto"/>
            <w:left w:val="none" w:sz="0" w:space="0" w:color="auto"/>
            <w:bottom w:val="none" w:sz="0" w:space="0" w:color="auto"/>
            <w:right w:val="none" w:sz="0" w:space="0" w:color="auto"/>
          </w:divBdr>
        </w:div>
        <w:div w:id="669143303">
          <w:marLeft w:val="0"/>
          <w:marRight w:val="0"/>
          <w:marTop w:val="0"/>
          <w:marBottom w:val="0"/>
          <w:divBdr>
            <w:top w:val="none" w:sz="0" w:space="0" w:color="auto"/>
            <w:left w:val="none" w:sz="0" w:space="0" w:color="auto"/>
            <w:bottom w:val="none" w:sz="0" w:space="0" w:color="auto"/>
            <w:right w:val="none" w:sz="0" w:space="0" w:color="auto"/>
          </w:divBdr>
        </w:div>
        <w:div w:id="845562743">
          <w:marLeft w:val="0"/>
          <w:marRight w:val="0"/>
          <w:marTop w:val="0"/>
          <w:marBottom w:val="0"/>
          <w:divBdr>
            <w:top w:val="none" w:sz="0" w:space="0" w:color="auto"/>
            <w:left w:val="none" w:sz="0" w:space="0" w:color="auto"/>
            <w:bottom w:val="none" w:sz="0" w:space="0" w:color="auto"/>
            <w:right w:val="none" w:sz="0" w:space="0" w:color="auto"/>
          </w:divBdr>
        </w:div>
        <w:div w:id="865748767">
          <w:marLeft w:val="0"/>
          <w:marRight w:val="0"/>
          <w:marTop w:val="0"/>
          <w:marBottom w:val="0"/>
          <w:divBdr>
            <w:top w:val="none" w:sz="0" w:space="0" w:color="auto"/>
            <w:left w:val="none" w:sz="0" w:space="0" w:color="auto"/>
            <w:bottom w:val="none" w:sz="0" w:space="0" w:color="auto"/>
            <w:right w:val="none" w:sz="0" w:space="0" w:color="auto"/>
          </w:divBdr>
        </w:div>
        <w:div w:id="897858147">
          <w:marLeft w:val="0"/>
          <w:marRight w:val="0"/>
          <w:marTop w:val="0"/>
          <w:marBottom w:val="0"/>
          <w:divBdr>
            <w:top w:val="none" w:sz="0" w:space="0" w:color="auto"/>
            <w:left w:val="none" w:sz="0" w:space="0" w:color="auto"/>
            <w:bottom w:val="none" w:sz="0" w:space="0" w:color="auto"/>
            <w:right w:val="none" w:sz="0" w:space="0" w:color="auto"/>
          </w:divBdr>
        </w:div>
        <w:div w:id="926495249">
          <w:marLeft w:val="0"/>
          <w:marRight w:val="0"/>
          <w:marTop w:val="0"/>
          <w:marBottom w:val="0"/>
          <w:divBdr>
            <w:top w:val="none" w:sz="0" w:space="0" w:color="auto"/>
            <w:left w:val="none" w:sz="0" w:space="0" w:color="auto"/>
            <w:bottom w:val="none" w:sz="0" w:space="0" w:color="auto"/>
            <w:right w:val="none" w:sz="0" w:space="0" w:color="auto"/>
          </w:divBdr>
        </w:div>
        <w:div w:id="1019163400">
          <w:marLeft w:val="0"/>
          <w:marRight w:val="0"/>
          <w:marTop w:val="0"/>
          <w:marBottom w:val="0"/>
          <w:divBdr>
            <w:top w:val="none" w:sz="0" w:space="0" w:color="auto"/>
            <w:left w:val="none" w:sz="0" w:space="0" w:color="auto"/>
            <w:bottom w:val="none" w:sz="0" w:space="0" w:color="auto"/>
            <w:right w:val="none" w:sz="0" w:space="0" w:color="auto"/>
          </w:divBdr>
        </w:div>
        <w:div w:id="1324969026">
          <w:marLeft w:val="0"/>
          <w:marRight w:val="0"/>
          <w:marTop w:val="0"/>
          <w:marBottom w:val="0"/>
          <w:divBdr>
            <w:top w:val="none" w:sz="0" w:space="0" w:color="auto"/>
            <w:left w:val="none" w:sz="0" w:space="0" w:color="auto"/>
            <w:bottom w:val="none" w:sz="0" w:space="0" w:color="auto"/>
            <w:right w:val="none" w:sz="0" w:space="0" w:color="auto"/>
          </w:divBdr>
        </w:div>
        <w:div w:id="1359702671">
          <w:marLeft w:val="0"/>
          <w:marRight w:val="0"/>
          <w:marTop w:val="0"/>
          <w:marBottom w:val="0"/>
          <w:divBdr>
            <w:top w:val="none" w:sz="0" w:space="0" w:color="auto"/>
            <w:left w:val="none" w:sz="0" w:space="0" w:color="auto"/>
            <w:bottom w:val="none" w:sz="0" w:space="0" w:color="auto"/>
            <w:right w:val="none" w:sz="0" w:space="0" w:color="auto"/>
          </w:divBdr>
        </w:div>
        <w:div w:id="1453330330">
          <w:marLeft w:val="0"/>
          <w:marRight w:val="0"/>
          <w:marTop w:val="0"/>
          <w:marBottom w:val="0"/>
          <w:divBdr>
            <w:top w:val="none" w:sz="0" w:space="0" w:color="auto"/>
            <w:left w:val="none" w:sz="0" w:space="0" w:color="auto"/>
            <w:bottom w:val="none" w:sz="0" w:space="0" w:color="auto"/>
            <w:right w:val="none" w:sz="0" w:space="0" w:color="auto"/>
          </w:divBdr>
        </w:div>
        <w:div w:id="1498613277">
          <w:marLeft w:val="0"/>
          <w:marRight w:val="0"/>
          <w:marTop w:val="0"/>
          <w:marBottom w:val="0"/>
          <w:divBdr>
            <w:top w:val="none" w:sz="0" w:space="0" w:color="auto"/>
            <w:left w:val="none" w:sz="0" w:space="0" w:color="auto"/>
            <w:bottom w:val="none" w:sz="0" w:space="0" w:color="auto"/>
            <w:right w:val="none" w:sz="0" w:space="0" w:color="auto"/>
          </w:divBdr>
        </w:div>
        <w:div w:id="1956911704">
          <w:marLeft w:val="0"/>
          <w:marRight w:val="0"/>
          <w:marTop w:val="0"/>
          <w:marBottom w:val="0"/>
          <w:divBdr>
            <w:top w:val="none" w:sz="0" w:space="0" w:color="auto"/>
            <w:left w:val="none" w:sz="0" w:space="0" w:color="auto"/>
            <w:bottom w:val="none" w:sz="0" w:space="0" w:color="auto"/>
            <w:right w:val="none" w:sz="0" w:space="0" w:color="auto"/>
          </w:divBdr>
        </w:div>
        <w:div w:id="2013490995">
          <w:marLeft w:val="0"/>
          <w:marRight w:val="0"/>
          <w:marTop w:val="0"/>
          <w:marBottom w:val="0"/>
          <w:divBdr>
            <w:top w:val="none" w:sz="0" w:space="0" w:color="auto"/>
            <w:left w:val="none" w:sz="0" w:space="0" w:color="auto"/>
            <w:bottom w:val="none" w:sz="0" w:space="0" w:color="auto"/>
            <w:right w:val="none" w:sz="0" w:space="0" w:color="auto"/>
          </w:divBdr>
        </w:div>
        <w:div w:id="2079596382">
          <w:marLeft w:val="0"/>
          <w:marRight w:val="0"/>
          <w:marTop w:val="0"/>
          <w:marBottom w:val="0"/>
          <w:divBdr>
            <w:top w:val="none" w:sz="0" w:space="0" w:color="auto"/>
            <w:left w:val="none" w:sz="0" w:space="0" w:color="auto"/>
            <w:bottom w:val="none" w:sz="0" w:space="0" w:color="auto"/>
            <w:right w:val="none" w:sz="0" w:space="0" w:color="auto"/>
          </w:divBdr>
        </w:div>
        <w:div w:id="2093429104">
          <w:marLeft w:val="0"/>
          <w:marRight w:val="0"/>
          <w:marTop w:val="0"/>
          <w:marBottom w:val="0"/>
          <w:divBdr>
            <w:top w:val="none" w:sz="0" w:space="0" w:color="auto"/>
            <w:left w:val="none" w:sz="0" w:space="0" w:color="auto"/>
            <w:bottom w:val="none" w:sz="0" w:space="0" w:color="auto"/>
            <w:right w:val="none" w:sz="0" w:space="0" w:color="auto"/>
          </w:divBdr>
        </w:div>
      </w:divsChild>
    </w:div>
    <w:div w:id="251089358">
      <w:bodyDiv w:val="1"/>
      <w:marLeft w:val="0"/>
      <w:marRight w:val="0"/>
      <w:marTop w:val="0"/>
      <w:marBottom w:val="0"/>
      <w:divBdr>
        <w:top w:val="none" w:sz="0" w:space="0" w:color="auto"/>
        <w:left w:val="none" w:sz="0" w:space="0" w:color="auto"/>
        <w:bottom w:val="none" w:sz="0" w:space="0" w:color="auto"/>
        <w:right w:val="none" w:sz="0" w:space="0" w:color="auto"/>
      </w:divBdr>
      <w:divsChild>
        <w:div w:id="1579362727">
          <w:marLeft w:val="0"/>
          <w:marRight w:val="0"/>
          <w:marTop w:val="0"/>
          <w:marBottom w:val="0"/>
          <w:divBdr>
            <w:top w:val="none" w:sz="0" w:space="0" w:color="auto"/>
            <w:left w:val="none" w:sz="0" w:space="0" w:color="auto"/>
            <w:bottom w:val="none" w:sz="0" w:space="0" w:color="auto"/>
            <w:right w:val="none" w:sz="0" w:space="0" w:color="auto"/>
          </w:divBdr>
        </w:div>
      </w:divsChild>
    </w:div>
    <w:div w:id="285157847">
      <w:bodyDiv w:val="1"/>
      <w:marLeft w:val="0"/>
      <w:marRight w:val="0"/>
      <w:marTop w:val="0"/>
      <w:marBottom w:val="0"/>
      <w:divBdr>
        <w:top w:val="none" w:sz="0" w:space="0" w:color="auto"/>
        <w:left w:val="none" w:sz="0" w:space="0" w:color="auto"/>
        <w:bottom w:val="none" w:sz="0" w:space="0" w:color="auto"/>
        <w:right w:val="none" w:sz="0" w:space="0" w:color="auto"/>
      </w:divBdr>
    </w:div>
    <w:div w:id="424153250">
      <w:bodyDiv w:val="1"/>
      <w:marLeft w:val="0"/>
      <w:marRight w:val="0"/>
      <w:marTop w:val="0"/>
      <w:marBottom w:val="0"/>
      <w:divBdr>
        <w:top w:val="none" w:sz="0" w:space="0" w:color="auto"/>
        <w:left w:val="none" w:sz="0" w:space="0" w:color="auto"/>
        <w:bottom w:val="none" w:sz="0" w:space="0" w:color="auto"/>
        <w:right w:val="none" w:sz="0" w:space="0" w:color="auto"/>
      </w:divBdr>
    </w:div>
    <w:div w:id="477571470">
      <w:bodyDiv w:val="1"/>
      <w:marLeft w:val="0"/>
      <w:marRight w:val="0"/>
      <w:marTop w:val="0"/>
      <w:marBottom w:val="0"/>
      <w:divBdr>
        <w:top w:val="none" w:sz="0" w:space="0" w:color="auto"/>
        <w:left w:val="none" w:sz="0" w:space="0" w:color="auto"/>
        <w:bottom w:val="none" w:sz="0" w:space="0" w:color="auto"/>
        <w:right w:val="none" w:sz="0" w:space="0" w:color="auto"/>
      </w:divBdr>
    </w:div>
    <w:div w:id="489056848">
      <w:bodyDiv w:val="1"/>
      <w:marLeft w:val="0"/>
      <w:marRight w:val="0"/>
      <w:marTop w:val="0"/>
      <w:marBottom w:val="0"/>
      <w:divBdr>
        <w:top w:val="none" w:sz="0" w:space="0" w:color="auto"/>
        <w:left w:val="none" w:sz="0" w:space="0" w:color="auto"/>
        <w:bottom w:val="none" w:sz="0" w:space="0" w:color="auto"/>
        <w:right w:val="none" w:sz="0" w:space="0" w:color="auto"/>
      </w:divBdr>
      <w:divsChild>
        <w:div w:id="152568439">
          <w:marLeft w:val="0"/>
          <w:marRight w:val="0"/>
          <w:marTop w:val="0"/>
          <w:marBottom w:val="0"/>
          <w:divBdr>
            <w:top w:val="none" w:sz="0" w:space="0" w:color="auto"/>
            <w:left w:val="none" w:sz="0" w:space="0" w:color="auto"/>
            <w:bottom w:val="none" w:sz="0" w:space="0" w:color="auto"/>
            <w:right w:val="none" w:sz="0" w:space="0" w:color="auto"/>
          </w:divBdr>
          <w:divsChild>
            <w:div w:id="504058159">
              <w:marLeft w:val="0"/>
              <w:marRight w:val="0"/>
              <w:marTop w:val="0"/>
              <w:marBottom w:val="0"/>
              <w:divBdr>
                <w:top w:val="none" w:sz="0" w:space="0" w:color="auto"/>
                <w:left w:val="none" w:sz="0" w:space="0" w:color="auto"/>
                <w:bottom w:val="none" w:sz="0" w:space="0" w:color="auto"/>
                <w:right w:val="none" w:sz="0" w:space="0" w:color="auto"/>
              </w:divBdr>
              <w:divsChild>
                <w:div w:id="1763793954">
                  <w:marLeft w:val="0"/>
                  <w:marRight w:val="0"/>
                  <w:marTop w:val="0"/>
                  <w:marBottom w:val="0"/>
                  <w:divBdr>
                    <w:top w:val="none" w:sz="0" w:space="0" w:color="auto"/>
                    <w:left w:val="none" w:sz="0" w:space="0" w:color="auto"/>
                    <w:bottom w:val="none" w:sz="0" w:space="0" w:color="auto"/>
                    <w:right w:val="none" w:sz="0" w:space="0" w:color="auto"/>
                  </w:divBdr>
                  <w:divsChild>
                    <w:div w:id="1408502147">
                      <w:marLeft w:val="0"/>
                      <w:marRight w:val="0"/>
                      <w:marTop w:val="0"/>
                      <w:marBottom w:val="0"/>
                      <w:divBdr>
                        <w:top w:val="none" w:sz="0" w:space="0" w:color="auto"/>
                        <w:left w:val="none" w:sz="0" w:space="0" w:color="auto"/>
                        <w:bottom w:val="none" w:sz="0" w:space="0" w:color="auto"/>
                        <w:right w:val="none" w:sz="0" w:space="0" w:color="auto"/>
                      </w:divBdr>
                      <w:divsChild>
                        <w:div w:id="2141682866">
                          <w:marLeft w:val="0"/>
                          <w:marRight w:val="0"/>
                          <w:marTop w:val="0"/>
                          <w:marBottom w:val="0"/>
                          <w:divBdr>
                            <w:top w:val="single" w:sz="2" w:space="0" w:color="EFEFEF"/>
                            <w:left w:val="none" w:sz="0" w:space="0" w:color="auto"/>
                            <w:bottom w:val="none" w:sz="0" w:space="0" w:color="auto"/>
                            <w:right w:val="none" w:sz="0" w:space="0" w:color="auto"/>
                          </w:divBdr>
                          <w:divsChild>
                            <w:div w:id="1427309174">
                              <w:marLeft w:val="0"/>
                              <w:marRight w:val="0"/>
                              <w:marTop w:val="0"/>
                              <w:marBottom w:val="0"/>
                              <w:divBdr>
                                <w:top w:val="none" w:sz="0" w:space="0" w:color="auto"/>
                                <w:left w:val="none" w:sz="0" w:space="0" w:color="auto"/>
                                <w:bottom w:val="none" w:sz="0" w:space="0" w:color="auto"/>
                                <w:right w:val="none" w:sz="0" w:space="0" w:color="auto"/>
                              </w:divBdr>
                              <w:divsChild>
                                <w:div w:id="177621937">
                                  <w:marLeft w:val="0"/>
                                  <w:marRight w:val="0"/>
                                  <w:marTop w:val="0"/>
                                  <w:marBottom w:val="0"/>
                                  <w:divBdr>
                                    <w:top w:val="none" w:sz="0" w:space="0" w:color="auto"/>
                                    <w:left w:val="none" w:sz="0" w:space="0" w:color="auto"/>
                                    <w:bottom w:val="none" w:sz="0" w:space="0" w:color="auto"/>
                                    <w:right w:val="none" w:sz="0" w:space="0" w:color="auto"/>
                                  </w:divBdr>
                                  <w:divsChild>
                                    <w:div w:id="1190602828">
                                      <w:marLeft w:val="0"/>
                                      <w:marRight w:val="0"/>
                                      <w:marTop w:val="0"/>
                                      <w:marBottom w:val="0"/>
                                      <w:divBdr>
                                        <w:top w:val="none" w:sz="0" w:space="0" w:color="auto"/>
                                        <w:left w:val="none" w:sz="0" w:space="0" w:color="auto"/>
                                        <w:bottom w:val="none" w:sz="0" w:space="0" w:color="auto"/>
                                        <w:right w:val="none" w:sz="0" w:space="0" w:color="auto"/>
                                      </w:divBdr>
                                      <w:divsChild>
                                        <w:div w:id="789129067">
                                          <w:marLeft w:val="0"/>
                                          <w:marRight w:val="0"/>
                                          <w:marTop w:val="0"/>
                                          <w:marBottom w:val="0"/>
                                          <w:divBdr>
                                            <w:top w:val="none" w:sz="0" w:space="0" w:color="auto"/>
                                            <w:left w:val="none" w:sz="0" w:space="0" w:color="auto"/>
                                            <w:bottom w:val="none" w:sz="0" w:space="0" w:color="auto"/>
                                            <w:right w:val="none" w:sz="0" w:space="0" w:color="auto"/>
                                          </w:divBdr>
                                          <w:divsChild>
                                            <w:div w:id="642348836">
                                              <w:marLeft w:val="0"/>
                                              <w:marRight w:val="0"/>
                                              <w:marTop w:val="0"/>
                                              <w:marBottom w:val="0"/>
                                              <w:divBdr>
                                                <w:top w:val="none" w:sz="0" w:space="0" w:color="auto"/>
                                                <w:left w:val="none" w:sz="0" w:space="0" w:color="auto"/>
                                                <w:bottom w:val="none" w:sz="0" w:space="0" w:color="auto"/>
                                                <w:right w:val="none" w:sz="0" w:space="0" w:color="auto"/>
                                              </w:divBdr>
                                              <w:divsChild>
                                                <w:div w:id="274018432">
                                                  <w:marLeft w:val="0"/>
                                                  <w:marRight w:val="0"/>
                                                  <w:marTop w:val="0"/>
                                                  <w:marBottom w:val="0"/>
                                                  <w:divBdr>
                                                    <w:top w:val="none" w:sz="0" w:space="0" w:color="auto"/>
                                                    <w:left w:val="none" w:sz="0" w:space="0" w:color="auto"/>
                                                    <w:bottom w:val="none" w:sz="0" w:space="0" w:color="auto"/>
                                                    <w:right w:val="none" w:sz="0" w:space="0" w:color="auto"/>
                                                  </w:divBdr>
                                                </w:div>
                                              </w:divsChild>
                                            </w:div>
                                            <w:div w:id="1220094630">
                                              <w:marLeft w:val="0"/>
                                              <w:marRight w:val="0"/>
                                              <w:marTop w:val="0"/>
                                              <w:marBottom w:val="0"/>
                                              <w:divBdr>
                                                <w:top w:val="none" w:sz="0" w:space="0" w:color="auto"/>
                                                <w:left w:val="none" w:sz="0" w:space="0" w:color="auto"/>
                                                <w:bottom w:val="none" w:sz="0" w:space="0" w:color="auto"/>
                                                <w:right w:val="none" w:sz="0" w:space="0" w:color="auto"/>
                                              </w:divBdr>
                                              <w:divsChild>
                                                <w:div w:id="268239984">
                                                  <w:marLeft w:val="0"/>
                                                  <w:marRight w:val="0"/>
                                                  <w:marTop w:val="0"/>
                                                  <w:marBottom w:val="0"/>
                                                  <w:divBdr>
                                                    <w:top w:val="none" w:sz="0" w:space="0" w:color="auto"/>
                                                    <w:left w:val="none" w:sz="0" w:space="0" w:color="auto"/>
                                                    <w:bottom w:val="none" w:sz="0" w:space="0" w:color="auto"/>
                                                    <w:right w:val="none" w:sz="0" w:space="0" w:color="auto"/>
                                                  </w:divBdr>
                                                  <w:divsChild>
                                                    <w:div w:id="1228568351">
                                                      <w:marLeft w:val="0"/>
                                                      <w:marRight w:val="0"/>
                                                      <w:marTop w:val="120"/>
                                                      <w:marBottom w:val="0"/>
                                                      <w:divBdr>
                                                        <w:top w:val="none" w:sz="0" w:space="0" w:color="auto"/>
                                                        <w:left w:val="none" w:sz="0" w:space="0" w:color="auto"/>
                                                        <w:bottom w:val="none" w:sz="0" w:space="0" w:color="auto"/>
                                                        <w:right w:val="none" w:sz="0" w:space="0" w:color="auto"/>
                                                      </w:divBdr>
                                                      <w:divsChild>
                                                        <w:div w:id="2126339160">
                                                          <w:marLeft w:val="0"/>
                                                          <w:marRight w:val="0"/>
                                                          <w:marTop w:val="0"/>
                                                          <w:marBottom w:val="0"/>
                                                          <w:divBdr>
                                                            <w:top w:val="none" w:sz="0" w:space="0" w:color="auto"/>
                                                            <w:left w:val="none" w:sz="0" w:space="0" w:color="auto"/>
                                                            <w:bottom w:val="none" w:sz="0" w:space="0" w:color="auto"/>
                                                            <w:right w:val="none" w:sz="0" w:space="0" w:color="auto"/>
                                                          </w:divBdr>
                                                          <w:divsChild>
                                                            <w:div w:id="691565933">
                                                              <w:marLeft w:val="0"/>
                                                              <w:marRight w:val="0"/>
                                                              <w:marTop w:val="0"/>
                                                              <w:marBottom w:val="0"/>
                                                              <w:divBdr>
                                                                <w:top w:val="none" w:sz="0" w:space="0" w:color="auto"/>
                                                                <w:left w:val="none" w:sz="0" w:space="0" w:color="auto"/>
                                                                <w:bottom w:val="none" w:sz="0" w:space="0" w:color="auto"/>
                                                                <w:right w:val="none" w:sz="0" w:space="0" w:color="auto"/>
                                                              </w:divBdr>
                                                              <w:divsChild>
                                                                <w:div w:id="12584725">
                                                                  <w:marLeft w:val="0"/>
                                                                  <w:marRight w:val="0"/>
                                                                  <w:marTop w:val="0"/>
                                                                  <w:marBottom w:val="0"/>
                                                                  <w:divBdr>
                                                                    <w:top w:val="none" w:sz="0" w:space="0" w:color="auto"/>
                                                                    <w:left w:val="none" w:sz="0" w:space="0" w:color="auto"/>
                                                                    <w:bottom w:val="none" w:sz="0" w:space="0" w:color="auto"/>
                                                                    <w:right w:val="none" w:sz="0" w:space="0" w:color="auto"/>
                                                                  </w:divBdr>
                                                                </w:div>
                                                                <w:div w:id="307393783">
                                                                  <w:marLeft w:val="0"/>
                                                                  <w:marRight w:val="0"/>
                                                                  <w:marTop w:val="0"/>
                                                                  <w:marBottom w:val="0"/>
                                                                  <w:divBdr>
                                                                    <w:top w:val="none" w:sz="0" w:space="0" w:color="auto"/>
                                                                    <w:left w:val="none" w:sz="0" w:space="0" w:color="auto"/>
                                                                    <w:bottom w:val="none" w:sz="0" w:space="0" w:color="auto"/>
                                                                    <w:right w:val="none" w:sz="0" w:space="0" w:color="auto"/>
                                                                  </w:divBdr>
                                                                  <w:divsChild>
                                                                    <w:div w:id="2133549630">
                                                                      <w:marLeft w:val="0"/>
                                                                      <w:marRight w:val="0"/>
                                                                      <w:marTop w:val="0"/>
                                                                      <w:marBottom w:val="0"/>
                                                                      <w:divBdr>
                                                                        <w:top w:val="none" w:sz="0" w:space="0" w:color="auto"/>
                                                                        <w:left w:val="none" w:sz="0" w:space="0" w:color="auto"/>
                                                                        <w:bottom w:val="none" w:sz="0" w:space="0" w:color="auto"/>
                                                                        <w:right w:val="none" w:sz="0" w:space="0" w:color="auto"/>
                                                                      </w:divBdr>
                                                                      <w:divsChild>
                                                                        <w:div w:id="1877694984">
                                                                          <w:marLeft w:val="0"/>
                                                                          <w:marRight w:val="0"/>
                                                                          <w:marTop w:val="0"/>
                                                                          <w:marBottom w:val="0"/>
                                                                          <w:divBdr>
                                                                            <w:top w:val="none" w:sz="0" w:space="0" w:color="auto"/>
                                                                            <w:left w:val="none" w:sz="0" w:space="0" w:color="auto"/>
                                                                            <w:bottom w:val="none" w:sz="0" w:space="0" w:color="auto"/>
                                                                            <w:right w:val="none" w:sz="0" w:space="0" w:color="auto"/>
                                                                          </w:divBdr>
                                                                          <w:divsChild>
                                                                            <w:div w:id="1883708567">
                                                                              <w:marLeft w:val="0"/>
                                                                              <w:marRight w:val="0"/>
                                                                              <w:marTop w:val="0"/>
                                                                              <w:marBottom w:val="0"/>
                                                                              <w:divBdr>
                                                                                <w:top w:val="none" w:sz="0" w:space="0" w:color="auto"/>
                                                                                <w:left w:val="none" w:sz="0" w:space="0" w:color="auto"/>
                                                                                <w:bottom w:val="none" w:sz="0" w:space="0" w:color="auto"/>
                                                                                <w:right w:val="none" w:sz="0" w:space="0" w:color="auto"/>
                                                                              </w:divBdr>
                                                                              <w:divsChild>
                                                                                <w:div w:id="1179202143">
                                                                                  <w:marLeft w:val="0"/>
                                                                                  <w:marRight w:val="0"/>
                                                                                  <w:marTop w:val="0"/>
                                                                                  <w:marBottom w:val="0"/>
                                                                                  <w:divBdr>
                                                                                    <w:top w:val="none" w:sz="0" w:space="0" w:color="auto"/>
                                                                                    <w:left w:val="none" w:sz="0" w:space="0" w:color="auto"/>
                                                                                    <w:bottom w:val="none" w:sz="0" w:space="0" w:color="auto"/>
                                                                                    <w:right w:val="none" w:sz="0" w:space="0" w:color="auto"/>
                                                                                  </w:divBdr>
                                                                                  <w:divsChild>
                                                                                    <w:div w:id="392780588">
                                                                                      <w:marLeft w:val="0"/>
                                                                                      <w:marRight w:val="0"/>
                                                                                      <w:marTop w:val="0"/>
                                                                                      <w:marBottom w:val="0"/>
                                                                                      <w:divBdr>
                                                                                        <w:top w:val="none" w:sz="0" w:space="0" w:color="auto"/>
                                                                                        <w:left w:val="none" w:sz="0" w:space="0" w:color="auto"/>
                                                                                        <w:bottom w:val="none" w:sz="0" w:space="0" w:color="auto"/>
                                                                                        <w:right w:val="none" w:sz="0" w:space="0" w:color="auto"/>
                                                                                      </w:divBdr>
                                                                                      <w:divsChild>
                                                                                        <w:div w:id="1069768097">
                                                                                          <w:marLeft w:val="0"/>
                                                                                          <w:marRight w:val="0"/>
                                                                                          <w:marTop w:val="0"/>
                                                                                          <w:marBottom w:val="0"/>
                                                                                          <w:divBdr>
                                                                                            <w:top w:val="none" w:sz="0" w:space="0" w:color="auto"/>
                                                                                            <w:left w:val="none" w:sz="0" w:space="0" w:color="auto"/>
                                                                                            <w:bottom w:val="none" w:sz="0" w:space="0" w:color="auto"/>
                                                                                            <w:right w:val="none" w:sz="0" w:space="0" w:color="auto"/>
                                                                                          </w:divBdr>
                                                                                          <w:divsChild>
                                                                                            <w:div w:id="1176268209">
                                                                                              <w:marLeft w:val="0"/>
                                                                                              <w:marRight w:val="0"/>
                                                                                              <w:marTop w:val="0"/>
                                                                                              <w:marBottom w:val="0"/>
                                                                                              <w:divBdr>
                                                                                                <w:top w:val="none" w:sz="0" w:space="0" w:color="auto"/>
                                                                                                <w:left w:val="none" w:sz="0" w:space="0" w:color="auto"/>
                                                                                                <w:bottom w:val="none" w:sz="0" w:space="0" w:color="auto"/>
                                                                                                <w:right w:val="none" w:sz="0" w:space="0" w:color="auto"/>
                                                                                              </w:divBdr>
                                                                                              <w:divsChild>
                                                                                                <w:div w:id="494692001">
                                                                                                  <w:marLeft w:val="0"/>
                                                                                                  <w:marRight w:val="0"/>
                                                                                                  <w:marTop w:val="0"/>
                                                                                                  <w:marBottom w:val="0"/>
                                                                                                  <w:divBdr>
                                                                                                    <w:top w:val="none" w:sz="0" w:space="0" w:color="auto"/>
                                                                                                    <w:left w:val="none" w:sz="0" w:space="0" w:color="auto"/>
                                                                                                    <w:bottom w:val="none" w:sz="0" w:space="0" w:color="auto"/>
                                                                                                    <w:right w:val="none" w:sz="0" w:space="0" w:color="auto"/>
                                                                                                  </w:divBdr>
                                                                                                </w:div>
                                                                                                <w:div w:id="553271775">
                                                                                                  <w:marLeft w:val="0"/>
                                                                                                  <w:marRight w:val="0"/>
                                                                                                  <w:marTop w:val="0"/>
                                                                                                  <w:marBottom w:val="0"/>
                                                                                                  <w:divBdr>
                                                                                                    <w:top w:val="none" w:sz="0" w:space="0" w:color="auto"/>
                                                                                                    <w:left w:val="none" w:sz="0" w:space="0" w:color="auto"/>
                                                                                                    <w:bottom w:val="none" w:sz="0" w:space="0" w:color="auto"/>
                                                                                                    <w:right w:val="none" w:sz="0" w:space="0" w:color="auto"/>
                                                                                                  </w:divBdr>
                                                                                                </w:div>
                                                                                                <w:div w:id="1539584024">
                                                                                                  <w:marLeft w:val="0"/>
                                                                                                  <w:marRight w:val="0"/>
                                                                                                  <w:marTop w:val="0"/>
                                                                                                  <w:marBottom w:val="0"/>
                                                                                                  <w:divBdr>
                                                                                                    <w:top w:val="none" w:sz="0" w:space="0" w:color="auto"/>
                                                                                                    <w:left w:val="none" w:sz="0" w:space="0" w:color="auto"/>
                                                                                                    <w:bottom w:val="none" w:sz="0" w:space="0" w:color="auto"/>
                                                                                                    <w:right w:val="none" w:sz="0" w:space="0" w:color="auto"/>
                                                                                                  </w:divBdr>
                                                                                                </w:div>
                                                                                                <w:div w:id="19800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950164">
                                                                  <w:marLeft w:val="0"/>
                                                                  <w:marRight w:val="0"/>
                                                                  <w:marTop w:val="0"/>
                                                                  <w:marBottom w:val="0"/>
                                                                  <w:divBdr>
                                                                    <w:top w:val="none" w:sz="0" w:space="0" w:color="auto"/>
                                                                    <w:left w:val="none" w:sz="0" w:space="0" w:color="auto"/>
                                                                    <w:bottom w:val="none" w:sz="0" w:space="0" w:color="auto"/>
                                                                    <w:right w:val="none" w:sz="0" w:space="0" w:color="auto"/>
                                                                  </w:divBdr>
                                                                </w:div>
                                                                <w:div w:id="1048723653">
                                                                  <w:marLeft w:val="0"/>
                                                                  <w:marRight w:val="0"/>
                                                                  <w:marTop w:val="0"/>
                                                                  <w:marBottom w:val="0"/>
                                                                  <w:divBdr>
                                                                    <w:top w:val="none" w:sz="0" w:space="0" w:color="auto"/>
                                                                    <w:left w:val="none" w:sz="0" w:space="0" w:color="auto"/>
                                                                    <w:bottom w:val="none" w:sz="0" w:space="0" w:color="auto"/>
                                                                    <w:right w:val="none" w:sz="0" w:space="0" w:color="auto"/>
                                                                  </w:divBdr>
                                                                </w:div>
                                                                <w:div w:id="1120223451">
                                                                  <w:marLeft w:val="0"/>
                                                                  <w:marRight w:val="0"/>
                                                                  <w:marTop w:val="0"/>
                                                                  <w:marBottom w:val="0"/>
                                                                  <w:divBdr>
                                                                    <w:top w:val="none" w:sz="0" w:space="0" w:color="auto"/>
                                                                    <w:left w:val="none" w:sz="0" w:space="0" w:color="auto"/>
                                                                    <w:bottom w:val="none" w:sz="0" w:space="0" w:color="auto"/>
                                                                    <w:right w:val="none" w:sz="0" w:space="0" w:color="auto"/>
                                                                  </w:divBdr>
                                                                </w:div>
                                                                <w:div w:id="1229026936">
                                                                  <w:marLeft w:val="0"/>
                                                                  <w:marRight w:val="0"/>
                                                                  <w:marTop w:val="0"/>
                                                                  <w:marBottom w:val="0"/>
                                                                  <w:divBdr>
                                                                    <w:top w:val="none" w:sz="0" w:space="0" w:color="auto"/>
                                                                    <w:left w:val="none" w:sz="0" w:space="0" w:color="auto"/>
                                                                    <w:bottom w:val="none" w:sz="0" w:space="0" w:color="auto"/>
                                                                    <w:right w:val="none" w:sz="0" w:space="0" w:color="auto"/>
                                                                  </w:divBdr>
                                                                </w:div>
                                                                <w:div w:id="1268805738">
                                                                  <w:marLeft w:val="0"/>
                                                                  <w:marRight w:val="0"/>
                                                                  <w:marTop w:val="0"/>
                                                                  <w:marBottom w:val="0"/>
                                                                  <w:divBdr>
                                                                    <w:top w:val="none" w:sz="0" w:space="0" w:color="auto"/>
                                                                    <w:left w:val="none" w:sz="0" w:space="0" w:color="auto"/>
                                                                    <w:bottom w:val="none" w:sz="0" w:space="0" w:color="auto"/>
                                                                    <w:right w:val="none" w:sz="0" w:space="0" w:color="auto"/>
                                                                  </w:divBdr>
                                                                </w:div>
                                                                <w:div w:id="1343626994">
                                                                  <w:marLeft w:val="0"/>
                                                                  <w:marRight w:val="0"/>
                                                                  <w:marTop w:val="0"/>
                                                                  <w:marBottom w:val="0"/>
                                                                  <w:divBdr>
                                                                    <w:top w:val="none" w:sz="0" w:space="0" w:color="auto"/>
                                                                    <w:left w:val="none" w:sz="0" w:space="0" w:color="auto"/>
                                                                    <w:bottom w:val="none" w:sz="0" w:space="0" w:color="auto"/>
                                                                    <w:right w:val="none" w:sz="0" w:space="0" w:color="auto"/>
                                                                  </w:divBdr>
                                                                  <w:divsChild>
                                                                    <w:div w:id="163514597">
                                                                      <w:marLeft w:val="0"/>
                                                                      <w:marRight w:val="0"/>
                                                                      <w:marTop w:val="0"/>
                                                                      <w:marBottom w:val="0"/>
                                                                      <w:divBdr>
                                                                        <w:top w:val="none" w:sz="0" w:space="0" w:color="auto"/>
                                                                        <w:left w:val="none" w:sz="0" w:space="0" w:color="auto"/>
                                                                        <w:bottom w:val="none" w:sz="0" w:space="0" w:color="auto"/>
                                                                        <w:right w:val="none" w:sz="0" w:space="0" w:color="auto"/>
                                                                      </w:divBdr>
                                                                      <w:divsChild>
                                                                        <w:div w:id="1224681275">
                                                                          <w:marLeft w:val="0"/>
                                                                          <w:marRight w:val="0"/>
                                                                          <w:marTop w:val="0"/>
                                                                          <w:marBottom w:val="0"/>
                                                                          <w:divBdr>
                                                                            <w:top w:val="none" w:sz="0" w:space="0" w:color="auto"/>
                                                                            <w:left w:val="none" w:sz="0" w:space="0" w:color="auto"/>
                                                                            <w:bottom w:val="none" w:sz="0" w:space="0" w:color="auto"/>
                                                                            <w:right w:val="none" w:sz="0" w:space="0" w:color="auto"/>
                                                                          </w:divBdr>
                                                                          <w:divsChild>
                                                                            <w:div w:id="182015354">
                                                                              <w:marLeft w:val="0"/>
                                                                              <w:marRight w:val="0"/>
                                                                              <w:marTop w:val="0"/>
                                                                              <w:marBottom w:val="0"/>
                                                                              <w:divBdr>
                                                                                <w:top w:val="none" w:sz="0" w:space="0" w:color="auto"/>
                                                                                <w:left w:val="none" w:sz="0" w:space="0" w:color="auto"/>
                                                                                <w:bottom w:val="none" w:sz="0" w:space="0" w:color="auto"/>
                                                                                <w:right w:val="none" w:sz="0" w:space="0" w:color="auto"/>
                                                                              </w:divBdr>
                                                                              <w:divsChild>
                                                                                <w:div w:id="2073310175">
                                                                                  <w:marLeft w:val="0"/>
                                                                                  <w:marRight w:val="0"/>
                                                                                  <w:marTop w:val="0"/>
                                                                                  <w:marBottom w:val="0"/>
                                                                                  <w:divBdr>
                                                                                    <w:top w:val="none" w:sz="0" w:space="0" w:color="auto"/>
                                                                                    <w:left w:val="none" w:sz="0" w:space="0" w:color="auto"/>
                                                                                    <w:bottom w:val="none" w:sz="0" w:space="0" w:color="auto"/>
                                                                                    <w:right w:val="none" w:sz="0" w:space="0" w:color="auto"/>
                                                                                  </w:divBdr>
                                                                                  <w:divsChild>
                                                                                    <w:div w:id="694236414">
                                                                                      <w:marLeft w:val="0"/>
                                                                                      <w:marRight w:val="0"/>
                                                                                      <w:marTop w:val="0"/>
                                                                                      <w:marBottom w:val="0"/>
                                                                                      <w:divBdr>
                                                                                        <w:top w:val="none" w:sz="0" w:space="0" w:color="auto"/>
                                                                                        <w:left w:val="none" w:sz="0" w:space="0" w:color="auto"/>
                                                                                        <w:bottom w:val="none" w:sz="0" w:space="0" w:color="auto"/>
                                                                                        <w:right w:val="none" w:sz="0" w:space="0" w:color="auto"/>
                                                                                      </w:divBdr>
                                                                                      <w:divsChild>
                                                                                        <w:div w:id="745761210">
                                                                                          <w:marLeft w:val="0"/>
                                                                                          <w:marRight w:val="0"/>
                                                                                          <w:marTop w:val="0"/>
                                                                                          <w:marBottom w:val="0"/>
                                                                                          <w:divBdr>
                                                                                            <w:top w:val="none" w:sz="0" w:space="0" w:color="auto"/>
                                                                                            <w:left w:val="none" w:sz="0" w:space="0" w:color="auto"/>
                                                                                            <w:bottom w:val="none" w:sz="0" w:space="0" w:color="auto"/>
                                                                                            <w:right w:val="none" w:sz="0" w:space="0" w:color="auto"/>
                                                                                          </w:divBdr>
                                                                                          <w:divsChild>
                                                                                            <w:div w:id="13042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8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135198">
                                                  <w:marLeft w:val="0"/>
                                                  <w:marRight w:val="0"/>
                                                  <w:marTop w:val="0"/>
                                                  <w:marBottom w:val="0"/>
                                                  <w:divBdr>
                                                    <w:top w:val="none" w:sz="0" w:space="0" w:color="auto"/>
                                                    <w:left w:val="none" w:sz="0" w:space="0" w:color="auto"/>
                                                    <w:bottom w:val="none" w:sz="0" w:space="0" w:color="auto"/>
                                                    <w:right w:val="none" w:sz="0" w:space="0" w:color="auto"/>
                                                  </w:divBdr>
                                                  <w:divsChild>
                                                    <w:div w:id="233122450">
                                                      <w:marLeft w:val="0"/>
                                                      <w:marRight w:val="0"/>
                                                      <w:marTop w:val="0"/>
                                                      <w:marBottom w:val="0"/>
                                                      <w:divBdr>
                                                        <w:top w:val="none" w:sz="0" w:space="0" w:color="auto"/>
                                                        <w:left w:val="none" w:sz="0" w:space="0" w:color="auto"/>
                                                        <w:bottom w:val="none" w:sz="0" w:space="0" w:color="auto"/>
                                                        <w:right w:val="none" w:sz="0" w:space="0" w:color="auto"/>
                                                      </w:divBdr>
                                                    </w:div>
                                                    <w:div w:id="257567050">
                                                      <w:marLeft w:val="60"/>
                                                      <w:marRight w:val="0"/>
                                                      <w:marTop w:val="0"/>
                                                      <w:marBottom w:val="0"/>
                                                      <w:divBdr>
                                                        <w:top w:val="none" w:sz="0" w:space="0" w:color="auto"/>
                                                        <w:left w:val="none" w:sz="0" w:space="0" w:color="auto"/>
                                                        <w:bottom w:val="none" w:sz="0" w:space="0" w:color="auto"/>
                                                        <w:right w:val="none" w:sz="0" w:space="0" w:color="auto"/>
                                                      </w:divBdr>
                                                    </w:div>
                                                    <w:div w:id="982656662">
                                                      <w:marLeft w:val="300"/>
                                                      <w:marRight w:val="0"/>
                                                      <w:marTop w:val="0"/>
                                                      <w:marBottom w:val="0"/>
                                                      <w:divBdr>
                                                        <w:top w:val="none" w:sz="0" w:space="0" w:color="auto"/>
                                                        <w:left w:val="none" w:sz="0" w:space="0" w:color="auto"/>
                                                        <w:bottom w:val="none" w:sz="0" w:space="0" w:color="auto"/>
                                                        <w:right w:val="none" w:sz="0" w:space="0" w:color="auto"/>
                                                      </w:divBdr>
                                                    </w:div>
                                                    <w:div w:id="1594432687">
                                                      <w:marLeft w:val="300"/>
                                                      <w:marRight w:val="0"/>
                                                      <w:marTop w:val="0"/>
                                                      <w:marBottom w:val="0"/>
                                                      <w:divBdr>
                                                        <w:top w:val="none" w:sz="0" w:space="0" w:color="auto"/>
                                                        <w:left w:val="none" w:sz="0" w:space="0" w:color="auto"/>
                                                        <w:bottom w:val="none" w:sz="0" w:space="0" w:color="auto"/>
                                                        <w:right w:val="none" w:sz="0" w:space="0" w:color="auto"/>
                                                      </w:divBdr>
                                                    </w:div>
                                                    <w:div w:id="19844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491121">
          <w:marLeft w:val="0"/>
          <w:marRight w:val="0"/>
          <w:marTop w:val="0"/>
          <w:marBottom w:val="0"/>
          <w:divBdr>
            <w:top w:val="none" w:sz="0" w:space="0" w:color="auto"/>
            <w:left w:val="none" w:sz="0" w:space="0" w:color="auto"/>
            <w:bottom w:val="none" w:sz="0" w:space="0" w:color="auto"/>
            <w:right w:val="none" w:sz="0" w:space="0" w:color="auto"/>
          </w:divBdr>
          <w:divsChild>
            <w:div w:id="35277114">
              <w:marLeft w:val="0"/>
              <w:marRight w:val="0"/>
              <w:marTop w:val="0"/>
              <w:marBottom w:val="0"/>
              <w:divBdr>
                <w:top w:val="none" w:sz="0" w:space="0" w:color="auto"/>
                <w:left w:val="none" w:sz="0" w:space="0" w:color="auto"/>
                <w:bottom w:val="none" w:sz="0" w:space="0" w:color="auto"/>
                <w:right w:val="none" w:sz="0" w:space="0" w:color="auto"/>
              </w:divBdr>
              <w:divsChild>
                <w:div w:id="423065198">
                  <w:marLeft w:val="0"/>
                  <w:marRight w:val="0"/>
                  <w:marTop w:val="0"/>
                  <w:marBottom w:val="0"/>
                  <w:divBdr>
                    <w:top w:val="none" w:sz="0" w:space="0" w:color="auto"/>
                    <w:left w:val="none" w:sz="0" w:space="0" w:color="auto"/>
                    <w:bottom w:val="none" w:sz="0" w:space="0" w:color="auto"/>
                    <w:right w:val="none" w:sz="0" w:space="0" w:color="auto"/>
                  </w:divBdr>
                  <w:divsChild>
                    <w:div w:id="205835697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16955">
      <w:bodyDiv w:val="1"/>
      <w:marLeft w:val="0"/>
      <w:marRight w:val="0"/>
      <w:marTop w:val="0"/>
      <w:marBottom w:val="0"/>
      <w:divBdr>
        <w:top w:val="none" w:sz="0" w:space="0" w:color="auto"/>
        <w:left w:val="none" w:sz="0" w:space="0" w:color="auto"/>
        <w:bottom w:val="none" w:sz="0" w:space="0" w:color="auto"/>
        <w:right w:val="none" w:sz="0" w:space="0" w:color="auto"/>
      </w:divBdr>
    </w:div>
    <w:div w:id="508838365">
      <w:bodyDiv w:val="1"/>
      <w:marLeft w:val="0"/>
      <w:marRight w:val="0"/>
      <w:marTop w:val="0"/>
      <w:marBottom w:val="0"/>
      <w:divBdr>
        <w:top w:val="none" w:sz="0" w:space="0" w:color="auto"/>
        <w:left w:val="none" w:sz="0" w:space="0" w:color="auto"/>
        <w:bottom w:val="none" w:sz="0" w:space="0" w:color="auto"/>
        <w:right w:val="none" w:sz="0" w:space="0" w:color="auto"/>
      </w:divBdr>
    </w:div>
    <w:div w:id="637997976">
      <w:bodyDiv w:val="1"/>
      <w:marLeft w:val="0"/>
      <w:marRight w:val="0"/>
      <w:marTop w:val="0"/>
      <w:marBottom w:val="0"/>
      <w:divBdr>
        <w:top w:val="none" w:sz="0" w:space="0" w:color="auto"/>
        <w:left w:val="none" w:sz="0" w:space="0" w:color="auto"/>
        <w:bottom w:val="none" w:sz="0" w:space="0" w:color="auto"/>
        <w:right w:val="none" w:sz="0" w:space="0" w:color="auto"/>
      </w:divBdr>
      <w:divsChild>
        <w:div w:id="353504514">
          <w:marLeft w:val="0"/>
          <w:marRight w:val="0"/>
          <w:marTop w:val="0"/>
          <w:marBottom w:val="0"/>
          <w:divBdr>
            <w:top w:val="none" w:sz="0" w:space="0" w:color="auto"/>
            <w:left w:val="none" w:sz="0" w:space="0" w:color="auto"/>
            <w:bottom w:val="none" w:sz="0" w:space="0" w:color="auto"/>
            <w:right w:val="none" w:sz="0" w:space="0" w:color="auto"/>
          </w:divBdr>
        </w:div>
        <w:div w:id="1172527668">
          <w:marLeft w:val="0"/>
          <w:marRight w:val="0"/>
          <w:marTop w:val="0"/>
          <w:marBottom w:val="0"/>
          <w:divBdr>
            <w:top w:val="none" w:sz="0" w:space="0" w:color="auto"/>
            <w:left w:val="none" w:sz="0" w:space="0" w:color="auto"/>
            <w:bottom w:val="none" w:sz="0" w:space="0" w:color="auto"/>
            <w:right w:val="none" w:sz="0" w:space="0" w:color="auto"/>
          </w:divBdr>
          <w:divsChild>
            <w:div w:id="418454031">
              <w:marLeft w:val="0"/>
              <w:marRight w:val="0"/>
              <w:marTop w:val="0"/>
              <w:marBottom w:val="0"/>
              <w:divBdr>
                <w:top w:val="none" w:sz="0" w:space="0" w:color="auto"/>
                <w:left w:val="none" w:sz="0" w:space="0" w:color="auto"/>
                <w:bottom w:val="none" w:sz="0" w:space="0" w:color="auto"/>
                <w:right w:val="none" w:sz="0" w:space="0" w:color="auto"/>
              </w:divBdr>
            </w:div>
            <w:div w:id="1186214601">
              <w:marLeft w:val="0"/>
              <w:marRight w:val="0"/>
              <w:marTop w:val="0"/>
              <w:marBottom w:val="0"/>
              <w:divBdr>
                <w:top w:val="none" w:sz="0" w:space="0" w:color="auto"/>
                <w:left w:val="none" w:sz="0" w:space="0" w:color="auto"/>
                <w:bottom w:val="none" w:sz="0" w:space="0" w:color="auto"/>
                <w:right w:val="none" w:sz="0" w:space="0" w:color="auto"/>
              </w:divBdr>
            </w:div>
            <w:div w:id="18814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7109">
      <w:bodyDiv w:val="1"/>
      <w:marLeft w:val="0"/>
      <w:marRight w:val="0"/>
      <w:marTop w:val="0"/>
      <w:marBottom w:val="0"/>
      <w:divBdr>
        <w:top w:val="none" w:sz="0" w:space="0" w:color="auto"/>
        <w:left w:val="none" w:sz="0" w:space="0" w:color="auto"/>
        <w:bottom w:val="none" w:sz="0" w:space="0" w:color="auto"/>
        <w:right w:val="none" w:sz="0" w:space="0" w:color="auto"/>
      </w:divBdr>
    </w:div>
    <w:div w:id="762337111">
      <w:bodyDiv w:val="1"/>
      <w:marLeft w:val="0"/>
      <w:marRight w:val="0"/>
      <w:marTop w:val="0"/>
      <w:marBottom w:val="0"/>
      <w:divBdr>
        <w:top w:val="none" w:sz="0" w:space="0" w:color="auto"/>
        <w:left w:val="none" w:sz="0" w:space="0" w:color="auto"/>
        <w:bottom w:val="none" w:sz="0" w:space="0" w:color="auto"/>
        <w:right w:val="none" w:sz="0" w:space="0" w:color="auto"/>
      </w:divBdr>
    </w:div>
    <w:div w:id="771977028">
      <w:bodyDiv w:val="1"/>
      <w:marLeft w:val="0"/>
      <w:marRight w:val="0"/>
      <w:marTop w:val="0"/>
      <w:marBottom w:val="0"/>
      <w:divBdr>
        <w:top w:val="none" w:sz="0" w:space="0" w:color="auto"/>
        <w:left w:val="none" w:sz="0" w:space="0" w:color="auto"/>
        <w:bottom w:val="none" w:sz="0" w:space="0" w:color="auto"/>
        <w:right w:val="none" w:sz="0" w:space="0" w:color="auto"/>
      </w:divBdr>
    </w:div>
    <w:div w:id="801920581">
      <w:bodyDiv w:val="1"/>
      <w:marLeft w:val="0"/>
      <w:marRight w:val="0"/>
      <w:marTop w:val="0"/>
      <w:marBottom w:val="0"/>
      <w:divBdr>
        <w:top w:val="none" w:sz="0" w:space="0" w:color="auto"/>
        <w:left w:val="none" w:sz="0" w:space="0" w:color="auto"/>
        <w:bottom w:val="none" w:sz="0" w:space="0" w:color="auto"/>
        <w:right w:val="none" w:sz="0" w:space="0" w:color="auto"/>
      </w:divBdr>
      <w:divsChild>
        <w:div w:id="725569196">
          <w:marLeft w:val="0"/>
          <w:marRight w:val="0"/>
          <w:marTop w:val="0"/>
          <w:marBottom w:val="0"/>
          <w:divBdr>
            <w:top w:val="none" w:sz="0" w:space="0" w:color="auto"/>
            <w:left w:val="none" w:sz="0" w:space="0" w:color="auto"/>
            <w:bottom w:val="none" w:sz="0" w:space="0" w:color="auto"/>
            <w:right w:val="none" w:sz="0" w:space="0" w:color="auto"/>
          </w:divBdr>
        </w:div>
      </w:divsChild>
    </w:div>
    <w:div w:id="911626416">
      <w:bodyDiv w:val="1"/>
      <w:marLeft w:val="0"/>
      <w:marRight w:val="0"/>
      <w:marTop w:val="0"/>
      <w:marBottom w:val="0"/>
      <w:divBdr>
        <w:top w:val="none" w:sz="0" w:space="0" w:color="auto"/>
        <w:left w:val="none" w:sz="0" w:space="0" w:color="auto"/>
        <w:bottom w:val="none" w:sz="0" w:space="0" w:color="auto"/>
        <w:right w:val="none" w:sz="0" w:space="0" w:color="auto"/>
      </w:divBdr>
    </w:div>
    <w:div w:id="952982206">
      <w:bodyDiv w:val="1"/>
      <w:marLeft w:val="0"/>
      <w:marRight w:val="0"/>
      <w:marTop w:val="0"/>
      <w:marBottom w:val="0"/>
      <w:divBdr>
        <w:top w:val="none" w:sz="0" w:space="0" w:color="auto"/>
        <w:left w:val="none" w:sz="0" w:space="0" w:color="auto"/>
        <w:bottom w:val="none" w:sz="0" w:space="0" w:color="auto"/>
        <w:right w:val="none" w:sz="0" w:space="0" w:color="auto"/>
      </w:divBdr>
    </w:div>
    <w:div w:id="967130635">
      <w:bodyDiv w:val="1"/>
      <w:marLeft w:val="0"/>
      <w:marRight w:val="0"/>
      <w:marTop w:val="0"/>
      <w:marBottom w:val="0"/>
      <w:divBdr>
        <w:top w:val="none" w:sz="0" w:space="0" w:color="auto"/>
        <w:left w:val="none" w:sz="0" w:space="0" w:color="auto"/>
        <w:bottom w:val="none" w:sz="0" w:space="0" w:color="auto"/>
        <w:right w:val="none" w:sz="0" w:space="0" w:color="auto"/>
      </w:divBdr>
      <w:divsChild>
        <w:div w:id="276106849">
          <w:marLeft w:val="0"/>
          <w:marRight w:val="0"/>
          <w:marTop w:val="0"/>
          <w:marBottom w:val="0"/>
          <w:divBdr>
            <w:top w:val="none" w:sz="0" w:space="0" w:color="auto"/>
            <w:left w:val="none" w:sz="0" w:space="0" w:color="auto"/>
            <w:bottom w:val="none" w:sz="0" w:space="0" w:color="auto"/>
            <w:right w:val="none" w:sz="0" w:space="0" w:color="auto"/>
          </w:divBdr>
        </w:div>
      </w:divsChild>
    </w:div>
    <w:div w:id="974724780">
      <w:bodyDiv w:val="1"/>
      <w:marLeft w:val="0"/>
      <w:marRight w:val="0"/>
      <w:marTop w:val="0"/>
      <w:marBottom w:val="0"/>
      <w:divBdr>
        <w:top w:val="none" w:sz="0" w:space="0" w:color="auto"/>
        <w:left w:val="none" w:sz="0" w:space="0" w:color="auto"/>
        <w:bottom w:val="none" w:sz="0" w:space="0" w:color="auto"/>
        <w:right w:val="none" w:sz="0" w:space="0" w:color="auto"/>
      </w:divBdr>
    </w:div>
    <w:div w:id="999892612">
      <w:bodyDiv w:val="1"/>
      <w:marLeft w:val="0"/>
      <w:marRight w:val="0"/>
      <w:marTop w:val="0"/>
      <w:marBottom w:val="0"/>
      <w:divBdr>
        <w:top w:val="none" w:sz="0" w:space="0" w:color="auto"/>
        <w:left w:val="none" w:sz="0" w:space="0" w:color="auto"/>
        <w:bottom w:val="none" w:sz="0" w:space="0" w:color="auto"/>
        <w:right w:val="none" w:sz="0" w:space="0" w:color="auto"/>
      </w:divBdr>
    </w:div>
    <w:div w:id="1030498894">
      <w:bodyDiv w:val="1"/>
      <w:marLeft w:val="0"/>
      <w:marRight w:val="0"/>
      <w:marTop w:val="0"/>
      <w:marBottom w:val="0"/>
      <w:divBdr>
        <w:top w:val="none" w:sz="0" w:space="0" w:color="auto"/>
        <w:left w:val="none" w:sz="0" w:space="0" w:color="auto"/>
        <w:bottom w:val="none" w:sz="0" w:space="0" w:color="auto"/>
        <w:right w:val="none" w:sz="0" w:space="0" w:color="auto"/>
      </w:divBdr>
    </w:div>
    <w:div w:id="1033383170">
      <w:bodyDiv w:val="1"/>
      <w:marLeft w:val="0"/>
      <w:marRight w:val="0"/>
      <w:marTop w:val="0"/>
      <w:marBottom w:val="0"/>
      <w:divBdr>
        <w:top w:val="none" w:sz="0" w:space="0" w:color="auto"/>
        <w:left w:val="none" w:sz="0" w:space="0" w:color="auto"/>
        <w:bottom w:val="none" w:sz="0" w:space="0" w:color="auto"/>
        <w:right w:val="none" w:sz="0" w:space="0" w:color="auto"/>
      </w:divBdr>
    </w:div>
    <w:div w:id="1046639796">
      <w:bodyDiv w:val="1"/>
      <w:marLeft w:val="0"/>
      <w:marRight w:val="0"/>
      <w:marTop w:val="0"/>
      <w:marBottom w:val="0"/>
      <w:divBdr>
        <w:top w:val="none" w:sz="0" w:space="0" w:color="auto"/>
        <w:left w:val="none" w:sz="0" w:space="0" w:color="auto"/>
        <w:bottom w:val="none" w:sz="0" w:space="0" w:color="auto"/>
        <w:right w:val="none" w:sz="0" w:space="0" w:color="auto"/>
      </w:divBdr>
      <w:divsChild>
        <w:div w:id="319819936">
          <w:marLeft w:val="0"/>
          <w:marRight w:val="0"/>
          <w:marTop w:val="0"/>
          <w:marBottom w:val="0"/>
          <w:divBdr>
            <w:top w:val="none" w:sz="0" w:space="0" w:color="auto"/>
            <w:left w:val="none" w:sz="0" w:space="0" w:color="auto"/>
            <w:bottom w:val="none" w:sz="0" w:space="0" w:color="auto"/>
            <w:right w:val="none" w:sz="0" w:space="0" w:color="auto"/>
          </w:divBdr>
        </w:div>
        <w:div w:id="1399982275">
          <w:marLeft w:val="0"/>
          <w:marRight w:val="0"/>
          <w:marTop w:val="0"/>
          <w:marBottom w:val="0"/>
          <w:divBdr>
            <w:top w:val="none" w:sz="0" w:space="0" w:color="auto"/>
            <w:left w:val="none" w:sz="0" w:space="0" w:color="auto"/>
            <w:bottom w:val="none" w:sz="0" w:space="0" w:color="auto"/>
            <w:right w:val="none" w:sz="0" w:space="0" w:color="auto"/>
          </w:divBdr>
        </w:div>
        <w:div w:id="1573812702">
          <w:marLeft w:val="0"/>
          <w:marRight w:val="0"/>
          <w:marTop w:val="0"/>
          <w:marBottom w:val="0"/>
          <w:divBdr>
            <w:top w:val="none" w:sz="0" w:space="0" w:color="auto"/>
            <w:left w:val="none" w:sz="0" w:space="0" w:color="auto"/>
            <w:bottom w:val="none" w:sz="0" w:space="0" w:color="auto"/>
            <w:right w:val="none" w:sz="0" w:space="0" w:color="auto"/>
          </w:divBdr>
        </w:div>
      </w:divsChild>
    </w:div>
    <w:div w:id="1074011749">
      <w:bodyDiv w:val="1"/>
      <w:marLeft w:val="0"/>
      <w:marRight w:val="0"/>
      <w:marTop w:val="0"/>
      <w:marBottom w:val="0"/>
      <w:divBdr>
        <w:top w:val="none" w:sz="0" w:space="0" w:color="auto"/>
        <w:left w:val="none" w:sz="0" w:space="0" w:color="auto"/>
        <w:bottom w:val="none" w:sz="0" w:space="0" w:color="auto"/>
        <w:right w:val="none" w:sz="0" w:space="0" w:color="auto"/>
      </w:divBdr>
      <w:divsChild>
        <w:div w:id="1844121736">
          <w:marLeft w:val="0"/>
          <w:marRight w:val="0"/>
          <w:marTop w:val="0"/>
          <w:marBottom w:val="0"/>
          <w:divBdr>
            <w:top w:val="none" w:sz="0" w:space="0" w:color="auto"/>
            <w:left w:val="none" w:sz="0" w:space="0" w:color="auto"/>
            <w:bottom w:val="none" w:sz="0" w:space="0" w:color="auto"/>
            <w:right w:val="none" w:sz="0" w:space="0" w:color="auto"/>
          </w:divBdr>
          <w:divsChild>
            <w:div w:id="154227317">
              <w:marLeft w:val="0"/>
              <w:marRight w:val="0"/>
              <w:marTop w:val="0"/>
              <w:marBottom w:val="0"/>
              <w:divBdr>
                <w:top w:val="none" w:sz="0" w:space="0" w:color="auto"/>
                <w:left w:val="none" w:sz="0" w:space="0" w:color="auto"/>
                <w:bottom w:val="none" w:sz="0" w:space="0" w:color="auto"/>
                <w:right w:val="none" w:sz="0" w:space="0" w:color="auto"/>
              </w:divBdr>
              <w:divsChild>
                <w:div w:id="476655129">
                  <w:marLeft w:val="0"/>
                  <w:marRight w:val="0"/>
                  <w:marTop w:val="120"/>
                  <w:marBottom w:val="0"/>
                  <w:divBdr>
                    <w:top w:val="none" w:sz="0" w:space="0" w:color="auto"/>
                    <w:left w:val="none" w:sz="0" w:space="0" w:color="auto"/>
                    <w:bottom w:val="none" w:sz="0" w:space="0" w:color="auto"/>
                    <w:right w:val="none" w:sz="0" w:space="0" w:color="auto"/>
                  </w:divBdr>
                  <w:divsChild>
                    <w:div w:id="1270548815">
                      <w:marLeft w:val="0"/>
                      <w:marRight w:val="0"/>
                      <w:marTop w:val="0"/>
                      <w:marBottom w:val="0"/>
                      <w:divBdr>
                        <w:top w:val="none" w:sz="0" w:space="0" w:color="auto"/>
                        <w:left w:val="none" w:sz="0" w:space="0" w:color="auto"/>
                        <w:bottom w:val="none" w:sz="0" w:space="0" w:color="auto"/>
                        <w:right w:val="none" w:sz="0" w:space="0" w:color="auto"/>
                      </w:divBdr>
                      <w:divsChild>
                        <w:div w:id="802893966">
                          <w:marLeft w:val="0"/>
                          <w:marRight w:val="0"/>
                          <w:marTop w:val="0"/>
                          <w:marBottom w:val="0"/>
                          <w:divBdr>
                            <w:top w:val="none" w:sz="0" w:space="0" w:color="auto"/>
                            <w:left w:val="none" w:sz="0" w:space="0" w:color="auto"/>
                            <w:bottom w:val="none" w:sz="0" w:space="0" w:color="auto"/>
                            <w:right w:val="none" w:sz="0" w:space="0" w:color="auto"/>
                          </w:divBdr>
                        </w:div>
                        <w:div w:id="2116051459">
                          <w:marLeft w:val="0"/>
                          <w:marRight w:val="0"/>
                          <w:marTop w:val="0"/>
                          <w:marBottom w:val="0"/>
                          <w:divBdr>
                            <w:top w:val="none" w:sz="0" w:space="0" w:color="auto"/>
                            <w:left w:val="none" w:sz="0" w:space="0" w:color="auto"/>
                            <w:bottom w:val="none" w:sz="0" w:space="0" w:color="auto"/>
                            <w:right w:val="none" w:sz="0" w:space="0" w:color="auto"/>
                          </w:divBdr>
                          <w:divsChild>
                            <w:div w:id="4651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825562">
      <w:bodyDiv w:val="1"/>
      <w:marLeft w:val="0"/>
      <w:marRight w:val="0"/>
      <w:marTop w:val="0"/>
      <w:marBottom w:val="0"/>
      <w:divBdr>
        <w:top w:val="none" w:sz="0" w:space="0" w:color="auto"/>
        <w:left w:val="none" w:sz="0" w:space="0" w:color="auto"/>
        <w:bottom w:val="none" w:sz="0" w:space="0" w:color="auto"/>
        <w:right w:val="none" w:sz="0" w:space="0" w:color="auto"/>
      </w:divBdr>
      <w:divsChild>
        <w:div w:id="12414910">
          <w:marLeft w:val="0"/>
          <w:marRight w:val="0"/>
          <w:marTop w:val="0"/>
          <w:marBottom w:val="0"/>
          <w:divBdr>
            <w:top w:val="none" w:sz="0" w:space="0" w:color="auto"/>
            <w:left w:val="none" w:sz="0" w:space="0" w:color="auto"/>
            <w:bottom w:val="none" w:sz="0" w:space="0" w:color="auto"/>
            <w:right w:val="none" w:sz="0" w:space="0" w:color="auto"/>
          </w:divBdr>
        </w:div>
        <w:div w:id="1400639729">
          <w:marLeft w:val="0"/>
          <w:marRight w:val="0"/>
          <w:marTop w:val="0"/>
          <w:marBottom w:val="0"/>
          <w:divBdr>
            <w:top w:val="none" w:sz="0" w:space="0" w:color="auto"/>
            <w:left w:val="none" w:sz="0" w:space="0" w:color="auto"/>
            <w:bottom w:val="none" w:sz="0" w:space="0" w:color="auto"/>
            <w:right w:val="none" w:sz="0" w:space="0" w:color="auto"/>
          </w:divBdr>
        </w:div>
      </w:divsChild>
    </w:div>
    <w:div w:id="1123773333">
      <w:bodyDiv w:val="1"/>
      <w:marLeft w:val="0"/>
      <w:marRight w:val="0"/>
      <w:marTop w:val="0"/>
      <w:marBottom w:val="0"/>
      <w:divBdr>
        <w:top w:val="none" w:sz="0" w:space="0" w:color="auto"/>
        <w:left w:val="none" w:sz="0" w:space="0" w:color="auto"/>
        <w:bottom w:val="none" w:sz="0" w:space="0" w:color="auto"/>
        <w:right w:val="none" w:sz="0" w:space="0" w:color="auto"/>
      </w:divBdr>
      <w:divsChild>
        <w:div w:id="1708867551">
          <w:marLeft w:val="0"/>
          <w:marRight w:val="0"/>
          <w:marTop w:val="0"/>
          <w:marBottom w:val="0"/>
          <w:divBdr>
            <w:top w:val="none" w:sz="0" w:space="0" w:color="auto"/>
            <w:left w:val="none" w:sz="0" w:space="0" w:color="auto"/>
            <w:bottom w:val="none" w:sz="0" w:space="0" w:color="auto"/>
            <w:right w:val="none" w:sz="0" w:space="0" w:color="auto"/>
          </w:divBdr>
        </w:div>
        <w:div w:id="2044943727">
          <w:marLeft w:val="0"/>
          <w:marRight w:val="0"/>
          <w:marTop w:val="0"/>
          <w:marBottom w:val="0"/>
          <w:divBdr>
            <w:top w:val="none" w:sz="0" w:space="0" w:color="auto"/>
            <w:left w:val="none" w:sz="0" w:space="0" w:color="auto"/>
            <w:bottom w:val="none" w:sz="0" w:space="0" w:color="auto"/>
            <w:right w:val="none" w:sz="0" w:space="0" w:color="auto"/>
          </w:divBdr>
        </w:div>
        <w:div w:id="7485724">
          <w:marLeft w:val="0"/>
          <w:marRight w:val="0"/>
          <w:marTop w:val="0"/>
          <w:marBottom w:val="0"/>
          <w:divBdr>
            <w:top w:val="none" w:sz="0" w:space="0" w:color="auto"/>
            <w:left w:val="none" w:sz="0" w:space="0" w:color="auto"/>
            <w:bottom w:val="none" w:sz="0" w:space="0" w:color="auto"/>
            <w:right w:val="none" w:sz="0" w:space="0" w:color="auto"/>
          </w:divBdr>
        </w:div>
        <w:div w:id="220596841">
          <w:marLeft w:val="0"/>
          <w:marRight w:val="0"/>
          <w:marTop w:val="0"/>
          <w:marBottom w:val="0"/>
          <w:divBdr>
            <w:top w:val="none" w:sz="0" w:space="0" w:color="auto"/>
            <w:left w:val="none" w:sz="0" w:space="0" w:color="auto"/>
            <w:bottom w:val="none" w:sz="0" w:space="0" w:color="auto"/>
            <w:right w:val="none" w:sz="0" w:space="0" w:color="auto"/>
          </w:divBdr>
        </w:div>
        <w:div w:id="1771925373">
          <w:marLeft w:val="0"/>
          <w:marRight w:val="0"/>
          <w:marTop w:val="0"/>
          <w:marBottom w:val="0"/>
          <w:divBdr>
            <w:top w:val="none" w:sz="0" w:space="0" w:color="auto"/>
            <w:left w:val="none" w:sz="0" w:space="0" w:color="auto"/>
            <w:bottom w:val="none" w:sz="0" w:space="0" w:color="auto"/>
            <w:right w:val="none" w:sz="0" w:space="0" w:color="auto"/>
          </w:divBdr>
        </w:div>
      </w:divsChild>
    </w:div>
    <w:div w:id="1202594248">
      <w:bodyDiv w:val="1"/>
      <w:marLeft w:val="0"/>
      <w:marRight w:val="0"/>
      <w:marTop w:val="0"/>
      <w:marBottom w:val="0"/>
      <w:divBdr>
        <w:top w:val="none" w:sz="0" w:space="0" w:color="auto"/>
        <w:left w:val="none" w:sz="0" w:space="0" w:color="auto"/>
        <w:bottom w:val="none" w:sz="0" w:space="0" w:color="auto"/>
        <w:right w:val="none" w:sz="0" w:space="0" w:color="auto"/>
      </w:divBdr>
    </w:div>
    <w:div w:id="1206676707">
      <w:bodyDiv w:val="1"/>
      <w:marLeft w:val="0"/>
      <w:marRight w:val="0"/>
      <w:marTop w:val="0"/>
      <w:marBottom w:val="0"/>
      <w:divBdr>
        <w:top w:val="none" w:sz="0" w:space="0" w:color="auto"/>
        <w:left w:val="none" w:sz="0" w:space="0" w:color="auto"/>
        <w:bottom w:val="none" w:sz="0" w:space="0" w:color="auto"/>
        <w:right w:val="none" w:sz="0" w:space="0" w:color="auto"/>
      </w:divBdr>
      <w:divsChild>
        <w:div w:id="68161302">
          <w:marLeft w:val="0"/>
          <w:marRight w:val="0"/>
          <w:marTop w:val="0"/>
          <w:marBottom w:val="0"/>
          <w:divBdr>
            <w:top w:val="none" w:sz="0" w:space="0" w:color="auto"/>
            <w:left w:val="none" w:sz="0" w:space="0" w:color="auto"/>
            <w:bottom w:val="none" w:sz="0" w:space="0" w:color="auto"/>
            <w:right w:val="none" w:sz="0" w:space="0" w:color="auto"/>
          </w:divBdr>
          <w:divsChild>
            <w:div w:id="1293633604">
              <w:marLeft w:val="0"/>
              <w:marRight w:val="0"/>
              <w:marTop w:val="0"/>
              <w:marBottom w:val="0"/>
              <w:divBdr>
                <w:top w:val="none" w:sz="0" w:space="0" w:color="auto"/>
                <w:left w:val="none" w:sz="0" w:space="0" w:color="auto"/>
                <w:bottom w:val="none" w:sz="0" w:space="0" w:color="auto"/>
                <w:right w:val="none" w:sz="0" w:space="0" w:color="auto"/>
              </w:divBdr>
              <w:divsChild>
                <w:div w:id="1960213027">
                  <w:marLeft w:val="0"/>
                  <w:marRight w:val="0"/>
                  <w:marTop w:val="0"/>
                  <w:marBottom w:val="0"/>
                  <w:divBdr>
                    <w:top w:val="none" w:sz="0" w:space="0" w:color="auto"/>
                    <w:left w:val="none" w:sz="0" w:space="0" w:color="auto"/>
                    <w:bottom w:val="none" w:sz="0" w:space="0" w:color="auto"/>
                    <w:right w:val="none" w:sz="0" w:space="0" w:color="auto"/>
                  </w:divBdr>
                  <w:divsChild>
                    <w:div w:id="641232236">
                      <w:marLeft w:val="0"/>
                      <w:marRight w:val="0"/>
                      <w:marTop w:val="0"/>
                      <w:marBottom w:val="0"/>
                      <w:divBdr>
                        <w:top w:val="none" w:sz="0" w:space="0" w:color="auto"/>
                        <w:left w:val="none" w:sz="0" w:space="0" w:color="auto"/>
                        <w:bottom w:val="none" w:sz="0" w:space="0" w:color="auto"/>
                        <w:right w:val="none" w:sz="0" w:space="0" w:color="auto"/>
                      </w:divBdr>
                    </w:div>
                    <w:div w:id="1471243754">
                      <w:marLeft w:val="0"/>
                      <w:marRight w:val="0"/>
                      <w:marTop w:val="0"/>
                      <w:marBottom w:val="0"/>
                      <w:divBdr>
                        <w:top w:val="none" w:sz="0" w:space="0" w:color="auto"/>
                        <w:left w:val="none" w:sz="0" w:space="0" w:color="auto"/>
                        <w:bottom w:val="none" w:sz="0" w:space="0" w:color="auto"/>
                        <w:right w:val="none" w:sz="0" w:space="0" w:color="auto"/>
                      </w:divBdr>
                      <w:divsChild>
                        <w:div w:id="20570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3671">
          <w:marLeft w:val="0"/>
          <w:marRight w:val="0"/>
          <w:marTop w:val="0"/>
          <w:marBottom w:val="0"/>
          <w:divBdr>
            <w:top w:val="none" w:sz="0" w:space="0" w:color="auto"/>
            <w:left w:val="none" w:sz="0" w:space="0" w:color="auto"/>
            <w:bottom w:val="none" w:sz="0" w:space="0" w:color="auto"/>
            <w:right w:val="none" w:sz="0" w:space="0" w:color="auto"/>
          </w:divBdr>
        </w:div>
        <w:div w:id="196359987">
          <w:marLeft w:val="0"/>
          <w:marRight w:val="0"/>
          <w:marTop w:val="0"/>
          <w:marBottom w:val="0"/>
          <w:divBdr>
            <w:top w:val="none" w:sz="0" w:space="0" w:color="auto"/>
            <w:left w:val="none" w:sz="0" w:space="0" w:color="auto"/>
            <w:bottom w:val="none" w:sz="0" w:space="0" w:color="auto"/>
            <w:right w:val="none" w:sz="0" w:space="0" w:color="auto"/>
          </w:divBdr>
        </w:div>
        <w:div w:id="799877637">
          <w:marLeft w:val="0"/>
          <w:marRight w:val="0"/>
          <w:marTop w:val="0"/>
          <w:marBottom w:val="0"/>
          <w:divBdr>
            <w:top w:val="none" w:sz="0" w:space="0" w:color="auto"/>
            <w:left w:val="none" w:sz="0" w:space="0" w:color="auto"/>
            <w:bottom w:val="none" w:sz="0" w:space="0" w:color="auto"/>
            <w:right w:val="none" w:sz="0" w:space="0" w:color="auto"/>
          </w:divBdr>
        </w:div>
        <w:div w:id="1000431966">
          <w:marLeft w:val="0"/>
          <w:marRight w:val="0"/>
          <w:marTop w:val="0"/>
          <w:marBottom w:val="0"/>
          <w:divBdr>
            <w:top w:val="none" w:sz="0" w:space="0" w:color="auto"/>
            <w:left w:val="none" w:sz="0" w:space="0" w:color="auto"/>
            <w:bottom w:val="none" w:sz="0" w:space="0" w:color="auto"/>
            <w:right w:val="none" w:sz="0" w:space="0" w:color="auto"/>
          </w:divBdr>
        </w:div>
      </w:divsChild>
    </w:div>
    <w:div w:id="1404374047">
      <w:bodyDiv w:val="1"/>
      <w:marLeft w:val="0"/>
      <w:marRight w:val="0"/>
      <w:marTop w:val="0"/>
      <w:marBottom w:val="0"/>
      <w:divBdr>
        <w:top w:val="none" w:sz="0" w:space="0" w:color="auto"/>
        <w:left w:val="none" w:sz="0" w:space="0" w:color="auto"/>
        <w:bottom w:val="none" w:sz="0" w:space="0" w:color="auto"/>
        <w:right w:val="none" w:sz="0" w:space="0" w:color="auto"/>
      </w:divBdr>
    </w:div>
    <w:div w:id="1406031173">
      <w:bodyDiv w:val="1"/>
      <w:marLeft w:val="0"/>
      <w:marRight w:val="0"/>
      <w:marTop w:val="0"/>
      <w:marBottom w:val="0"/>
      <w:divBdr>
        <w:top w:val="none" w:sz="0" w:space="0" w:color="auto"/>
        <w:left w:val="none" w:sz="0" w:space="0" w:color="auto"/>
        <w:bottom w:val="none" w:sz="0" w:space="0" w:color="auto"/>
        <w:right w:val="none" w:sz="0" w:space="0" w:color="auto"/>
      </w:divBdr>
    </w:div>
    <w:div w:id="1427070449">
      <w:bodyDiv w:val="1"/>
      <w:marLeft w:val="0"/>
      <w:marRight w:val="0"/>
      <w:marTop w:val="0"/>
      <w:marBottom w:val="0"/>
      <w:divBdr>
        <w:top w:val="none" w:sz="0" w:space="0" w:color="auto"/>
        <w:left w:val="none" w:sz="0" w:space="0" w:color="auto"/>
        <w:bottom w:val="none" w:sz="0" w:space="0" w:color="auto"/>
        <w:right w:val="none" w:sz="0" w:space="0" w:color="auto"/>
      </w:divBdr>
    </w:div>
    <w:div w:id="1457482934">
      <w:bodyDiv w:val="1"/>
      <w:marLeft w:val="0"/>
      <w:marRight w:val="0"/>
      <w:marTop w:val="0"/>
      <w:marBottom w:val="0"/>
      <w:divBdr>
        <w:top w:val="none" w:sz="0" w:space="0" w:color="auto"/>
        <w:left w:val="none" w:sz="0" w:space="0" w:color="auto"/>
        <w:bottom w:val="none" w:sz="0" w:space="0" w:color="auto"/>
        <w:right w:val="none" w:sz="0" w:space="0" w:color="auto"/>
      </w:divBdr>
      <w:divsChild>
        <w:div w:id="506335619">
          <w:marLeft w:val="0"/>
          <w:marRight w:val="0"/>
          <w:marTop w:val="0"/>
          <w:marBottom w:val="0"/>
          <w:divBdr>
            <w:top w:val="none" w:sz="0" w:space="0" w:color="auto"/>
            <w:left w:val="none" w:sz="0" w:space="0" w:color="auto"/>
            <w:bottom w:val="none" w:sz="0" w:space="0" w:color="auto"/>
            <w:right w:val="none" w:sz="0" w:space="0" w:color="auto"/>
          </w:divBdr>
        </w:div>
      </w:divsChild>
    </w:div>
    <w:div w:id="1486042784">
      <w:bodyDiv w:val="1"/>
      <w:marLeft w:val="0"/>
      <w:marRight w:val="0"/>
      <w:marTop w:val="0"/>
      <w:marBottom w:val="0"/>
      <w:divBdr>
        <w:top w:val="none" w:sz="0" w:space="0" w:color="auto"/>
        <w:left w:val="none" w:sz="0" w:space="0" w:color="auto"/>
        <w:bottom w:val="none" w:sz="0" w:space="0" w:color="auto"/>
        <w:right w:val="none" w:sz="0" w:space="0" w:color="auto"/>
      </w:divBdr>
      <w:divsChild>
        <w:div w:id="1276829">
          <w:marLeft w:val="0"/>
          <w:marRight w:val="0"/>
          <w:marTop w:val="0"/>
          <w:marBottom w:val="0"/>
          <w:divBdr>
            <w:top w:val="none" w:sz="0" w:space="0" w:color="auto"/>
            <w:left w:val="none" w:sz="0" w:space="0" w:color="auto"/>
            <w:bottom w:val="none" w:sz="0" w:space="0" w:color="auto"/>
            <w:right w:val="none" w:sz="0" w:space="0" w:color="auto"/>
          </w:divBdr>
        </w:div>
        <w:div w:id="37243506">
          <w:marLeft w:val="0"/>
          <w:marRight w:val="0"/>
          <w:marTop w:val="0"/>
          <w:marBottom w:val="0"/>
          <w:divBdr>
            <w:top w:val="none" w:sz="0" w:space="0" w:color="auto"/>
            <w:left w:val="none" w:sz="0" w:space="0" w:color="auto"/>
            <w:bottom w:val="none" w:sz="0" w:space="0" w:color="auto"/>
            <w:right w:val="none" w:sz="0" w:space="0" w:color="auto"/>
          </w:divBdr>
        </w:div>
        <w:div w:id="49352435">
          <w:marLeft w:val="0"/>
          <w:marRight w:val="0"/>
          <w:marTop w:val="0"/>
          <w:marBottom w:val="0"/>
          <w:divBdr>
            <w:top w:val="none" w:sz="0" w:space="0" w:color="auto"/>
            <w:left w:val="none" w:sz="0" w:space="0" w:color="auto"/>
            <w:bottom w:val="none" w:sz="0" w:space="0" w:color="auto"/>
            <w:right w:val="none" w:sz="0" w:space="0" w:color="auto"/>
          </w:divBdr>
        </w:div>
        <w:div w:id="58479627">
          <w:marLeft w:val="0"/>
          <w:marRight w:val="0"/>
          <w:marTop w:val="0"/>
          <w:marBottom w:val="0"/>
          <w:divBdr>
            <w:top w:val="none" w:sz="0" w:space="0" w:color="auto"/>
            <w:left w:val="none" w:sz="0" w:space="0" w:color="auto"/>
            <w:bottom w:val="none" w:sz="0" w:space="0" w:color="auto"/>
            <w:right w:val="none" w:sz="0" w:space="0" w:color="auto"/>
          </w:divBdr>
        </w:div>
        <w:div w:id="155271499">
          <w:marLeft w:val="0"/>
          <w:marRight w:val="0"/>
          <w:marTop w:val="0"/>
          <w:marBottom w:val="0"/>
          <w:divBdr>
            <w:top w:val="none" w:sz="0" w:space="0" w:color="auto"/>
            <w:left w:val="none" w:sz="0" w:space="0" w:color="auto"/>
            <w:bottom w:val="none" w:sz="0" w:space="0" w:color="auto"/>
            <w:right w:val="none" w:sz="0" w:space="0" w:color="auto"/>
          </w:divBdr>
        </w:div>
        <w:div w:id="273751577">
          <w:marLeft w:val="0"/>
          <w:marRight w:val="0"/>
          <w:marTop w:val="0"/>
          <w:marBottom w:val="0"/>
          <w:divBdr>
            <w:top w:val="none" w:sz="0" w:space="0" w:color="auto"/>
            <w:left w:val="none" w:sz="0" w:space="0" w:color="auto"/>
            <w:bottom w:val="none" w:sz="0" w:space="0" w:color="auto"/>
            <w:right w:val="none" w:sz="0" w:space="0" w:color="auto"/>
          </w:divBdr>
        </w:div>
        <w:div w:id="369917910">
          <w:marLeft w:val="0"/>
          <w:marRight w:val="0"/>
          <w:marTop w:val="0"/>
          <w:marBottom w:val="0"/>
          <w:divBdr>
            <w:top w:val="none" w:sz="0" w:space="0" w:color="auto"/>
            <w:left w:val="none" w:sz="0" w:space="0" w:color="auto"/>
            <w:bottom w:val="none" w:sz="0" w:space="0" w:color="auto"/>
            <w:right w:val="none" w:sz="0" w:space="0" w:color="auto"/>
          </w:divBdr>
        </w:div>
        <w:div w:id="404303093">
          <w:marLeft w:val="0"/>
          <w:marRight w:val="0"/>
          <w:marTop w:val="0"/>
          <w:marBottom w:val="0"/>
          <w:divBdr>
            <w:top w:val="none" w:sz="0" w:space="0" w:color="auto"/>
            <w:left w:val="none" w:sz="0" w:space="0" w:color="auto"/>
            <w:bottom w:val="none" w:sz="0" w:space="0" w:color="auto"/>
            <w:right w:val="none" w:sz="0" w:space="0" w:color="auto"/>
          </w:divBdr>
        </w:div>
        <w:div w:id="472721848">
          <w:marLeft w:val="0"/>
          <w:marRight w:val="0"/>
          <w:marTop w:val="0"/>
          <w:marBottom w:val="0"/>
          <w:divBdr>
            <w:top w:val="none" w:sz="0" w:space="0" w:color="auto"/>
            <w:left w:val="none" w:sz="0" w:space="0" w:color="auto"/>
            <w:bottom w:val="none" w:sz="0" w:space="0" w:color="auto"/>
            <w:right w:val="none" w:sz="0" w:space="0" w:color="auto"/>
          </w:divBdr>
        </w:div>
        <w:div w:id="494343703">
          <w:marLeft w:val="0"/>
          <w:marRight w:val="0"/>
          <w:marTop w:val="0"/>
          <w:marBottom w:val="0"/>
          <w:divBdr>
            <w:top w:val="none" w:sz="0" w:space="0" w:color="auto"/>
            <w:left w:val="none" w:sz="0" w:space="0" w:color="auto"/>
            <w:bottom w:val="none" w:sz="0" w:space="0" w:color="auto"/>
            <w:right w:val="none" w:sz="0" w:space="0" w:color="auto"/>
          </w:divBdr>
        </w:div>
        <w:div w:id="535390033">
          <w:marLeft w:val="0"/>
          <w:marRight w:val="0"/>
          <w:marTop w:val="0"/>
          <w:marBottom w:val="0"/>
          <w:divBdr>
            <w:top w:val="none" w:sz="0" w:space="0" w:color="auto"/>
            <w:left w:val="none" w:sz="0" w:space="0" w:color="auto"/>
            <w:bottom w:val="none" w:sz="0" w:space="0" w:color="auto"/>
            <w:right w:val="none" w:sz="0" w:space="0" w:color="auto"/>
          </w:divBdr>
        </w:div>
        <w:div w:id="591935346">
          <w:marLeft w:val="0"/>
          <w:marRight w:val="0"/>
          <w:marTop w:val="0"/>
          <w:marBottom w:val="0"/>
          <w:divBdr>
            <w:top w:val="none" w:sz="0" w:space="0" w:color="auto"/>
            <w:left w:val="none" w:sz="0" w:space="0" w:color="auto"/>
            <w:bottom w:val="none" w:sz="0" w:space="0" w:color="auto"/>
            <w:right w:val="none" w:sz="0" w:space="0" w:color="auto"/>
          </w:divBdr>
        </w:div>
        <w:div w:id="594095374">
          <w:marLeft w:val="0"/>
          <w:marRight w:val="0"/>
          <w:marTop w:val="0"/>
          <w:marBottom w:val="0"/>
          <w:divBdr>
            <w:top w:val="none" w:sz="0" w:space="0" w:color="auto"/>
            <w:left w:val="none" w:sz="0" w:space="0" w:color="auto"/>
            <w:bottom w:val="none" w:sz="0" w:space="0" w:color="auto"/>
            <w:right w:val="none" w:sz="0" w:space="0" w:color="auto"/>
          </w:divBdr>
        </w:div>
        <w:div w:id="619805011">
          <w:marLeft w:val="0"/>
          <w:marRight w:val="0"/>
          <w:marTop w:val="0"/>
          <w:marBottom w:val="0"/>
          <w:divBdr>
            <w:top w:val="none" w:sz="0" w:space="0" w:color="auto"/>
            <w:left w:val="none" w:sz="0" w:space="0" w:color="auto"/>
            <w:bottom w:val="none" w:sz="0" w:space="0" w:color="auto"/>
            <w:right w:val="none" w:sz="0" w:space="0" w:color="auto"/>
          </w:divBdr>
        </w:div>
        <w:div w:id="637027619">
          <w:marLeft w:val="0"/>
          <w:marRight w:val="0"/>
          <w:marTop w:val="0"/>
          <w:marBottom w:val="0"/>
          <w:divBdr>
            <w:top w:val="none" w:sz="0" w:space="0" w:color="auto"/>
            <w:left w:val="none" w:sz="0" w:space="0" w:color="auto"/>
            <w:bottom w:val="none" w:sz="0" w:space="0" w:color="auto"/>
            <w:right w:val="none" w:sz="0" w:space="0" w:color="auto"/>
          </w:divBdr>
        </w:div>
        <w:div w:id="690956108">
          <w:marLeft w:val="0"/>
          <w:marRight w:val="0"/>
          <w:marTop w:val="0"/>
          <w:marBottom w:val="0"/>
          <w:divBdr>
            <w:top w:val="none" w:sz="0" w:space="0" w:color="auto"/>
            <w:left w:val="none" w:sz="0" w:space="0" w:color="auto"/>
            <w:bottom w:val="none" w:sz="0" w:space="0" w:color="auto"/>
            <w:right w:val="none" w:sz="0" w:space="0" w:color="auto"/>
          </w:divBdr>
        </w:div>
        <w:div w:id="705836793">
          <w:marLeft w:val="0"/>
          <w:marRight w:val="0"/>
          <w:marTop w:val="0"/>
          <w:marBottom w:val="0"/>
          <w:divBdr>
            <w:top w:val="none" w:sz="0" w:space="0" w:color="auto"/>
            <w:left w:val="none" w:sz="0" w:space="0" w:color="auto"/>
            <w:bottom w:val="none" w:sz="0" w:space="0" w:color="auto"/>
            <w:right w:val="none" w:sz="0" w:space="0" w:color="auto"/>
          </w:divBdr>
        </w:div>
        <w:div w:id="740563574">
          <w:marLeft w:val="0"/>
          <w:marRight w:val="0"/>
          <w:marTop w:val="0"/>
          <w:marBottom w:val="0"/>
          <w:divBdr>
            <w:top w:val="none" w:sz="0" w:space="0" w:color="auto"/>
            <w:left w:val="none" w:sz="0" w:space="0" w:color="auto"/>
            <w:bottom w:val="none" w:sz="0" w:space="0" w:color="auto"/>
            <w:right w:val="none" w:sz="0" w:space="0" w:color="auto"/>
          </w:divBdr>
        </w:div>
        <w:div w:id="760299370">
          <w:marLeft w:val="0"/>
          <w:marRight w:val="0"/>
          <w:marTop w:val="0"/>
          <w:marBottom w:val="0"/>
          <w:divBdr>
            <w:top w:val="none" w:sz="0" w:space="0" w:color="auto"/>
            <w:left w:val="none" w:sz="0" w:space="0" w:color="auto"/>
            <w:bottom w:val="none" w:sz="0" w:space="0" w:color="auto"/>
            <w:right w:val="none" w:sz="0" w:space="0" w:color="auto"/>
          </w:divBdr>
        </w:div>
        <w:div w:id="808592397">
          <w:marLeft w:val="0"/>
          <w:marRight w:val="0"/>
          <w:marTop w:val="0"/>
          <w:marBottom w:val="0"/>
          <w:divBdr>
            <w:top w:val="none" w:sz="0" w:space="0" w:color="auto"/>
            <w:left w:val="none" w:sz="0" w:space="0" w:color="auto"/>
            <w:bottom w:val="none" w:sz="0" w:space="0" w:color="auto"/>
            <w:right w:val="none" w:sz="0" w:space="0" w:color="auto"/>
          </w:divBdr>
        </w:div>
        <w:div w:id="813454192">
          <w:marLeft w:val="0"/>
          <w:marRight w:val="0"/>
          <w:marTop w:val="0"/>
          <w:marBottom w:val="0"/>
          <w:divBdr>
            <w:top w:val="none" w:sz="0" w:space="0" w:color="auto"/>
            <w:left w:val="none" w:sz="0" w:space="0" w:color="auto"/>
            <w:bottom w:val="none" w:sz="0" w:space="0" w:color="auto"/>
            <w:right w:val="none" w:sz="0" w:space="0" w:color="auto"/>
          </w:divBdr>
        </w:div>
        <w:div w:id="842277259">
          <w:marLeft w:val="0"/>
          <w:marRight w:val="0"/>
          <w:marTop w:val="0"/>
          <w:marBottom w:val="0"/>
          <w:divBdr>
            <w:top w:val="none" w:sz="0" w:space="0" w:color="auto"/>
            <w:left w:val="none" w:sz="0" w:space="0" w:color="auto"/>
            <w:bottom w:val="none" w:sz="0" w:space="0" w:color="auto"/>
            <w:right w:val="none" w:sz="0" w:space="0" w:color="auto"/>
          </w:divBdr>
        </w:div>
        <w:div w:id="977149673">
          <w:marLeft w:val="0"/>
          <w:marRight w:val="0"/>
          <w:marTop w:val="0"/>
          <w:marBottom w:val="0"/>
          <w:divBdr>
            <w:top w:val="none" w:sz="0" w:space="0" w:color="auto"/>
            <w:left w:val="none" w:sz="0" w:space="0" w:color="auto"/>
            <w:bottom w:val="none" w:sz="0" w:space="0" w:color="auto"/>
            <w:right w:val="none" w:sz="0" w:space="0" w:color="auto"/>
          </w:divBdr>
        </w:div>
        <w:div w:id="1256867546">
          <w:marLeft w:val="0"/>
          <w:marRight w:val="0"/>
          <w:marTop w:val="0"/>
          <w:marBottom w:val="0"/>
          <w:divBdr>
            <w:top w:val="none" w:sz="0" w:space="0" w:color="auto"/>
            <w:left w:val="none" w:sz="0" w:space="0" w:color="auto"/>
            <w:bottom w:val="none" w:sz="0" w:space="0" w:color="auto"/>
            <w:right w:val="none" w:sz="0" w:space="0" w:color="auto"/>
          </w:divBdr>
        </w:div>
        <w:div w:id="1305045860">
          <w:marLeft w:val="0"/>
          <w:marRight w:val="0"/>
          <w:marTop w:val="0"/>
          <w:marBottom w:val="0"/>
          <w:divBdr>
            <w:top w:val="none" w:sz="0" w:space="0" w:color="auto"/>
            <w:left w:val="none" w:sz="0" w:space="0" w:color="auto"/>
            <w:bottom w:val="none" w:sz="0" w:space="0" w:color="auto"/>
            <w:right w:val="none" w:sz="0" w:space="0" w:color="auto"/>
          </w:divBdr>
        </w:div>
        <w:div w:id="1393312339">
          <w:marLeft w:val="0"/>
          <w:marRight w:val="0"/>
          <w:marTop w:val="0"/>
          <w:marBottom w:val="0"/>
          <w:divBdr>
            <w:top w:val="none" w:sz="0" w:space="0" w:color="auto"/>
            <w:left w:val="none" w:sz="0" w:space="0" w:color="auto"/>
            <w:bottom w:val="none" w:sz="0" w:space="0" w:color="auto"/>
            <w:right w:val="none" w:sz="0" w:space="0" w:color="auto"/>
          </w:divBdr>
        </w:div>
        <w:div w:id="1514761054">
          <w:marLeft w:val="0"/>
          <w:marRight w:val="0"/>
          <w:marTop w:val="0"/>
          <w:marBottom w:val="0"/>
          <w:divBdr>
            <w:top w:val="none" w:sz="0" w:space="0" w:color="auto"/>
            <w:left w:val="none" w:sz="0" w:space="0" w:color="auto"/>
            <w:bottom w:val="none" w:sz="0" w:space="0" w:color="auto"/>
            <w:right w:val="none" w:sz="0" w:space="0" w:color="auto"/>
          </w:divBdr>
        </w:div>
        <w:div w:id="1519389924">
          <w:marLeft w:val="0"/>
          <w:marRight w:val="0"/>
          <w:marTop w:val="0"/>
          <w:marBottom w:val="0"/>
          <w:divBdr>
            <w:top w:val="none" w:sz="0" w:space="0" w:color="auto"/>
            <w:left w:val="none" w:sz="0" w:space="0" w:color="auto"/>
            <w:bottom w:val="none" w:sz="0" w:space="0" w:color="auto"/>
            <w:right w:val="none" w:sz="0" w:space="0" w:color="auto"/>
          </w:divBdr>
        </w:div>
        <w:div w:id="1716274187">
          <w:marLeft w:val="0"/>
          <w:marRight w:val="0"/>
          <w:marTop w:val="0"/>
          <w:marBottom w:val="0"/>
          <w:divBdr>
            <w:top w:val="none" w:sz="0" w:space="0" w:color="auto"/>
            <w:left w:val="none" w:sz="0" w:space="0" w:color="auto"/>
            <w:bottom w:val="none" w:sz="0" w:space="0" w:color="auto"/>
            <w:right w:val="none" w:sz="0" w:space="0" w:color="auto"/>
          </w:divBdr>
        </w:div>
        <w:div w:id="1772123633">
          <w:marLeft w:val="0"/>
          <w:marRight w:val="0"/>
          <w:marTop w:val="0"/>
          <w:marBottom w:val="0"/>
          <w:divBdr>
            <w:top w:val="none" w:sz="0" w:space="0" w:color="auto"/>
            <w:left w:val="none" w:sz="0" w:space="0" w:color="auto"/>
            <w:bottom w:val="none" w:sz="0" w:space="0" w:color="auto"/>
            <w:right w:val="none" w:sz="0" w:space="0" w:color="auto"/>
          </w:divBdr>
        </w:div>
        <w:div w:id="1912084116">
          <w:marLeft w:val="0"/>
          <w:marRight w:val="0"/>
          <w:marTop w:val="0"/>
          <w:marBottom w:val="0"/>
          <w:divBdr>
            <w:top w:val="none" w:sz="0" w:space="0" w:color="auto"/>
            <w:left w:val="none" w:sz="0" w:space="0" w:color="auto"/>
            <w:bottom w:val="none" w:sz="0" w:space="0" w:color="auto"/>
            <w:right w:val="none" w:sz="0" w:space="0" w:color="auto"/>
          </w:divBdr>
        </w:div>
        <w:div w:id="1943759742">
          <w:marLeft w:val="0"/>
          <w:marRight w:val="0"/>
          <w:marTop w:val="0"/>
          <w:marBottom w:val="0"/>
          <w:divBdr>
            <w:top w:val="none" w:sz="0" w:space="0" w:color="auto"/>
            <w:left w:val="none" w:sz="0" w:space="0" w:color="auto"/>
            <w:bottom w:val="none" w:sz="0" w:space="0" w:color="auto"/>
            <w:right w:val="none" w:sz="0" w:space="0" w:color="auto"/>
          </w:divBdr>
        </w:div>
        <w:div w:id="2022773596">
          <w:marLeft w:val="0"/>
          <w:marRight w:val="0"/>
          <w:marTop w:val="0"/>
          <w:marBottom w:val="0"/>
          <w:divBdr>
            <w:top w:val="none" w:sz="0" w:space="0" w:color="auto"/>
            <w:left w:val="none" w:sz="0" w:space="0" w:color="auto"/>
            <w:bottom w:val="none" w:sz="0" w:space="0" w:color="auto"/>
            <w:right w:val="none" w:sz="0" w:space="0" w:color="auto"/>
          </w:divBdr>
        </w:div>
        <w:div w:id="2064209977">
          <w:marLeft w:val="0"/>
          <w:marRight w:val="0"/>
          <w:marTop w:val="0"/>
          <w:marBottom w:val="0"/>
          <w:divBdr>
            <w:top w:val="none" w:sz="0" w:space="0" w:color="auto"/>
            <w:left w:val="none" w:sz="0" w:space="0" w:color="auto"/>
            <w:bottom w:val="none" w:sz="0" w:space="0" w:color="auto"/>
            <w:right w:val="none" w:sz="0" w:space="0" w:color="auto"/>
          </w:divBdr>
        </w:div>
        <w:div w:id="2065251184">
          <w:marLeft w:val="0"/>
          <w:marRight w:val="0"/>
          <w:marTop w:val="0"/>
          <w:marBottom w:val="0"/>
          <w:divBdr>
            <w:top w:val="none" w:sz="0" w:space="0" w:color="auto"/>
            <w:left w:val="none" w:sz="0" w:space="0" w:color="auto"/>
            <w:bottom w:val="none" w:sz="0" w:space="0" w:color="auto"/>
            <w:right w:val="none" w:sz="0" w:space="0" w:color="auto"/>
          </w:divBdr>
        </w:div>
        <w:div w:id="2076775179">
          <w:marLeft w:val="0"/>
          <w:marRight w:val="0"/>
          <w:marTop w:val="0"/>
          <w:marBottom w:val="0"/>
          <w:divBdr>
            <w:top w:val="none" w:sz="0" w:space="0" w:color="auto"/>
            <w:left w:val="none" w:sz="0" w:space="0" w:color="auto"/>
            <w:bottom w:val="none" w:sz="0" w:space="0" w:color="auto"/>
            <w:right w:val="none" w:sz="0" w:space="0" w:color="auto"/>
          </w:divBdr>
        </w:div>
        <w:div w:id="2146894688">
          <w:marLeft w:val="0"/>
          <w:marRight w:val="0"/>
          <w:marTop w:val="0"/>
          <w:marBottom w:val="0"/>
          <w:divBdr>
            <w:top w:val="none" w:sz="0" w:space="0" w:color="auto"/>
            <w:left w:val="none" w:sz="0" w:space="0" w:color="auto"/>
            <w:bottom w:val="none" w:sz="0" w:space="0" w:color="auto"/>
            <w:right w:val="none" w:sz="0" w:space="0" w:color="auto"/>
          </w:divBdr>
        </w:div>
      </w:divsChild>
    </w:div>
    <w:div w:id="1595548751">
      <w:bodyDiv w:val="1"/>
      <w:marLeft w:val="0"/>
      <w:marRight w:val="0"/>
      <w:marTop w:val="0"/>
      <w:marBottom w:val="0"/>
      <w:divBdr>
        <w:top w:val="none" w:sz="0" w:space="0" w:color="auto"/>
        <w:left w:val="none" w:sz="0" w:space="0" w:color="auto"/>
        <w:bottom w:val="none" w:sz="0" w:space="0" w:color="auto"/>
        <w:right w:val="none" w:sz="0" w:space="0" w:color="auto"/>
      </w:divBdr>
      <w:divsChild>
        <w:div w:id="378209452">
          <w:marLeft w:val="0"/>
          <w:marRight w:val="0"/>
          <w:marTop w:val="0"/>
          <w:marBottom w:val="0"/>
          <w:divBdr>
            <w:top w:val="none" w:sz="0" w:space="0" w:color="auto"/>
            <w:left w:val="none" w:sz="0" w:space="0" w:color="auto"/>
            <w:bottom w:val="none" w:sz="0" w:space="0" w:color="auto"/>
            <w:right w:val="none" w:sz="0" w:space="0" w:color="auto"/>
          </w:divBdr>
        </w:div>
        <w:div w:id="473790229">
          <w:marLeft w:val="0"/>
          <w:marRight w:val="0"/>
          <w:marTop w:val="0"/>
          <w:marBottom w:val="0"/>
          <w:divBdr>
            <w:top w:val="none" w:sz="0" w:space="0" w:color="auto"/>
            <w:left w:val="none" w:sz="0" w:space="0" w:color="auto"/>
            <w:bottom w:val="none" w:sz="0" w:space="0" w:color="auto"/>
            <w:right w:val="none" w:sz="0" w:space="0" w:color="auto"/>
          </w:divBdr>
        </w:div>
        <w:div w:id="1399671323">
          <w:marLeft w:val="0"/>
          <w:marRight w:val="0"/>
          <w:marTop w:val="0"/>
          <w:marBottom w:val="0"/>
          <w:divBdr>
            <w:top w:val="none" w:sz="0" w:space="0" w:color="auto"/>
            <w:left w:val="none" w:sz="0" w:space="0" w:color="auto"/>
            <w:bottom w:val="none" w:sz="0" w:space="0" w:color="auto"/>
            <w:right w:val="none" w:sz="0" w:space="0" w:color="auto"/>
          </w:divBdr>
        </w:div>
      </w:divsChild>
    </w:div>
    <w:div w:id="1687905355">
      <w:bodyDiv w:val="1"/>
      <w:marLeft w:val="0"/>
      <w:marRight w:val="0"/>
      <w:marTop w:val="0"/>
      <w:marBottom w:val="0"/>
      <w:divBdr>
        <w:top w:val="none" w:sz="0" w:space="0" w:color="auto"/>
        <w:left w:val="none" w:sz="0" w:space="0" w:color="auto"/>
        <w:bottom w:val="none" w:sz="0" w:space="0" w:color="auto"/>
        <w:right w:val="none" w:sz="0" w:space="0" w:color="auto"/>
      </w:divBdr>
      <w:divsChild>
        <w:div w:id="260913272">
          <w:marLeft w:val="0"/>
          <w:marRight w:val="0"/>
          <w:marTop w:val="0"/>
          <w:marBottom w:val="0"/>
          <w:divBdr>
            <w:top w:val="none" w:sz="0" w:space="0" w:color="auto"/>
            <w:left w:val="none" w:sz="0" w:space="0" w:color="auto"/>
            <w:bottom w:val="none" w:sz="0" w:space="0" w:color="auto"/>
            <w:right w:val="none" w:sz="0" w:space="0" w:color="auto"/>
          </w:divBdr>
        </w:div>
        <w:div w:id="910432868">
          <w:marLeft w:val="0"/>
          <w:marRight w:val="0"/>
          <w:marTop w:val="0"/>
          <w:marBottom w:val="0"/>
          <w:divBdr>
            <w:top w:val="none" w:sz="0" w:space="0" w:color="auto"/>
            <w:left w:val="none" w:sz="0" w:space="0" w:color="auto"/>
            <w:bottom w:val="none" w:sz="0" w:space="0" w:color="auto"/>
            <w:right w:val="none" w:sz="0" w:space="0" w:color="auto"/>
          </w:divBdr>
        </w:div>
        <w:div w:id="1835995138">
          <w:marLeft w:val="0"/>
          <w:marRight w:val="0"/>
          <w:marTop w:val="0"/>
          <w:marBottom w:val="0"/>
          <w:divBdr>
            <w:top w:val="none" w:sz="0" w:space="0" w:color="auto"/>
            <w:left w:val="none" w:sz="0" w:space="0" w:color="auto"/>
            <w:bottom w:val="none" w:sz="0" w:space="0" w:color="auto"/>
            <w:right w:val="none" w:sz="0" w:space="0" w:color="auto"/>
          </w:divBdr>
        </w:div>
      </w:divsChild>
    </w:div>
    <w:div w:id="1792672856">
      <w:bodyDiv w:val="1"/>
      <w:marLeft w:val="0"/>
      <w:marRight w:val="0"/>
      <w:marTop w:val="0"/>
      <w:marBottom w:val="0"/>
      <w:divBdr>
        <w:top w:val="none" w:sz="0" w:space="0" w:color="auto"/>
        <w:left w:val="none" w:sz="0" w:space="0" w:color="auto"/>
        <w:bottom w:val="none" w:sz="0" w:space="0" w:color="auto"/>
        <w:right w:val="none" w:sz="0" w:space="0" w:color="auto"/>
      </w:divBdr>
    </w:div>
    <w:div w:id="1817337938">
      <w:bodyDiv w:val="1"/>
      <w:marLeft w:val="0"/>
      <w:marRight w:val="0"/>
      <w:marTop w:val="0"/>
      <w:marBottom w:val="0"/>
      <w:divBdr>
        <w:top w:val="none" w:sz="0" w:space="0" w:color="auto"/>
        <w:left w:val="none" w:sz="0" w:space="0" w:color="auto"/>
        <w:bottom w:val="none" w:sz="0" w:space="0" w:color="auto"/>
        <w:right w:val="none" w:sz="0" w:space="0" w:color="auto"/>
      </w:divBdr>
      <w:divsChild>
        <w:div w:id="287858767">
          <w:marLeft w:val="0"/>
          <w:marRight w:val="0"/>
          <w:marTop w:val="0"/>
          <w:marBottom w:val="0"/>
          <w:divBdr>
            <w:top w:val="none" w:sz="0" w:space="0" w:color="auto"/>
            <w:left w:val="none" w:sz="0" w:space="0" w:color="auto"/>
            <w:bottom w:val="none" w:sz="0" w:space="0" w:color="auto"/>
            <w:right w:val="none" w:sz="0" w:space="0" w:color="auto"/>
          </w:divBdr>
        </w:div>
        <w:div w:id="1780568479">
          <w:marLeft w:val="0"/>
          <w:marRight w:val="0"/>
          <w:marTop w:val="0"/>
          <w:marBottom w:val="0"/>
          <w:divBdr>
            <w:top w:val="none" w:sz="0" w:space="0" w:color="auto"/>
            <w:left w:val="none" w:sz="0" w:space="0" w:color="auto"/>
            <w:bottom w:val="none" w:sz="0" w:space="0" w:color="auto"/>
            <w:right w:val="none" w:sz="0" w:space="0" w:color="auto"/>
          </w:divBdr>
        </w:div>
      </w:divsChild>
    </w:div>
    <w:div w:id="1828982044">
      <w:bodyDiv w:val="1"/>
      <w:marLeft w:val="0"/>
      <w:marRight w:val="0"/>
      <w:marTop w:val="0"/>
      <w:marBottom w:val="0"/>
      <w:divBdr>
        <w:top w:val="none" w:sz="0" w:space="0" w:color="auto"/>
        <w:left w:val="none" w:sz="0" w:space="0" w:color="auto"/>
        <w:bottom w:val="none" w:sz="0" w:space="0" w:color="auto"/>
        <w:right w:val="none" w:sz="0" w:space="0" w:color="auto"/>
      </w:divBdr>
    </w:div>
    <w:div w:id="1845166891">
      <w:bodyDiv w:val="1"/>
      <w:marLeft w:val="0"/>
      <w:marRight w:val="0"/>
      <w:marTop w:val="0"/>
      <w:marBottom w:val="0"/>
      <w:divBdr>
        <w:top w:val="none" w:sz="0" w:space="0" w:color="auto"/>
        <w:left w:val="none" w:sz="0" w:space="0" w:color="auto"/>
        <w:bottom w:val="none" w:sz="0" w:space="0" w:color="auto"/>
        <w:right w:val="none" w:sz="0" w:space="0" w:color="auto"/>
      </w:divBdr>
    </w:div>
    <w:div w:id="1914965957">
      <w:bodyDiv w:val="1"/>
      <w:marLeft w:val="0"/>
      <w:marRight w:val="0"/>
      <w:marTop w:val="0"/>
      <w:marBottom w:val="0"/>
      <w:divBdr>
        <w:top w:val="none" w:sz="0" w:space="0" w:color="auto"/>
        <w:left w:val="none" w:sz="0" w:space="0" w:color="auto"/>
        <w:bottom w:val="none" w:sz="0" w:space="0" w:color="auto"/>
        <w:right w:val="none" w:sz="0" w:space="0" w:color="auto"/>
      </w:divBdr>
      <w:divsChild>
        <w:div w:id="233204195">
          <w:marLeft w:val="0"/>
          <w:marRight w:val="0"/>
          <w:marTop w:val="0"/>
          <w:marBottom w:val="0"/>
          <w:divBdr>
            <w:top w:val="none" w:sz="0" w:space="0" w:color="auto"/>
            <w:left w:val="none" w:sz="0" w:space="0" w:color="auto"/>
            <w:bottom w:val="none" w:sz="0" w:space="0" w:color="auto"/>
            <w:right w:val="none" w:sz="0" w:space="0" w:color="auto"/>
          </w:divBdr>
        </w:div>
      </w:divsChild>
    </w:div>
    <w:div w:id="2045909285">
      <w:bodyDiv w:val="1"/>
      <w:marLeft w:val="0"/>
      <w:marRight w:val="0"/>
      <w:marTop w:val="0"/>
      <w:marBottom w:val="0"/>
      <w:divBdr>
        <w:top w:val="none" w:sz="0" w:space="0" w:color="auto"/>
        <w:left w:val="none" w:sz="0" w:space="0" w:color="auto"/>
        <w:bottom w:val="none" w:sz="0" w:space="0" w:color="auto"/>
        <w:right w:val="none" w:sz="0" w:space="0" w:color="auto"/>
      </w:divBdr>
      <w:divsChild>
        <w:div w:id="767851417">
          <w:marLeft w:val="0"/>
          <w:marRight w:val="0"/>
          <w:marTop w:val="0"/>
          <w:marBottom w:val="0"/>
          <w:divBdr>
            <w:top w:val="none" w:sz="0" w:space="0" w:color="auto"/>
            <w:left w:val="none" w:sz="0" w:space="0" w:color="auto"/>
            <w:bottom w:val="none" w:sz="0" w:space="0" w:color="auto"/>
            <w:right w:val="none" w:sz="0" w:space="0" w:color="auto"/>
          </w:divBdr>
        </w:div>
        <w:div w:id="1814834983">
          <w:marLeft w:val="0"/>
          <w:marRight w:val="0"/>
          <w:marTop w:val="0"/>
          <w:marBottom w:val="0"/>
          <w:divBdr>
            <w:top w:val="none" w:sz="0" w:space="0" w:color="auto"/>
            <w:left w:val="none" w:sz="0" w:space="0" w:color="auto"/>
            <w:bottom w:val="none" w:sz="0" w:space="0" w:color="auto"/>
            <w:right w:val="none" w:sz="0" w:space="0" w:color="auto"/>
          </w:divBdr>
        </w:div>
        <w:div w:id="1815293728">
          <w:marLeft w:val="0"/>
          <w:marRight w:val="0"/>
          <w:marTop w:val="0"/>
          <w:marBottom w:val="0"/>
          <w:divBdr>
            <w:top w:val="none" w:sz="0" w:space="0" w:color="auto"/>
            <w:left w:val="none" w:sz="0" w:space="0" w:color="auto"/>
            <w:bottom w:val="none" w:sz="0" w:space="0" w:color="auto"/>
            <w:right w:val="none" w:sz="0" w:space="0" w:color="auto"/>
          </w:divBdr>
        </w:div>
        <w:div w:id="1981110726">
          <w:marLeft w:val="0"/>
          <w:marRight w:val="0"/>
          <w:marTop w:val="0"/>
          <w:marBottom w:val="0"/>
          <w:divBdr>
            <w:top w:val="none" w:sz="0" w:space="0" w:color="auto"/>
            <w:left w:val="none" w:sz="0" w:space="0" w:color="auto"/>
            <w:bottom w:val="none" w:sz="0" w:space="0" w:color="auto"/>
            <w:right w:val="none" w:sz="0" w:space="0" w:color="auto"/>
          </w:divBdr>
        </w:div>
      </w:divsChild>
    </w:div>
    <w:div w:id="2051875002">
      <w:bodyDiv w:val="1"/>
      <w:marLeft w:val="0"/>
      <w:marRight w:val="0"/>
      <w:marTop w:val="0"/>
      <w:marBottom w:val="0"/>
      <w:divBdr>
        <w:top w:val="none" w:sz="0" w:space="0" w:color="auto"/>
        <w:left w:val="none" w:sz="0" w:space="0" w:color="auto"/>
        <w:bottom w:val="none" w:sz="0" w:space="0" w:color="auto"/>
        <w:right w:val="none" w:sz="0" w:space="0" w:color="auto"/>
      </w:divBdr>
    </w:div>
    <w:div w:id="2093819233">
      <w:bodyDiv w:val="1"/>
      <w:marLeft w:val="0"/>
      <w:marRight w:val="0"/>
      <w:marTop w:val="0"/>
      <w:marBottom w:val="0"/>
      <w:divBdr>
        <w:top w:val="none" w:sz="0" w:space="0" w:color="auto"/>
        <w:left w:val="none" w:sz="0" w:space="0" w:color="auto"/>
        <w:bottom w:val="none" w:sz="0" w:space="0" w:color="auto"/>
        <w:right w:val="none" w:sz="0" w:space="0" w:color="auto"/>
      </w:divBdr>
    </w:div>
    <w:div w:id="2124222720">
      <w:bodyDiv w:val="1"/>
      <w:marLeft w:val="0"/>
      <w:marRight w:val="0"/>
      <w:marTop w:val="0"/>
      <w:marBottom w:val="0"/>
      <w:divBdr>
        <w:top w:val="none" w:sz="0" w:space="0" w:color="auto"/>
        <w:left w:val="none" w:sz="0" w:space="0" w:color="auto"/>
        <w:bottom w:val="none" w:sz="0" w:space="0" w:color="auto"/>
        <w:right w:val="none" w:sz="0" w:space="0" w:color="auto"/>
      </w:divBdr>
      <w:divsChild>
        <w:div w:id="176425402">
          <w:marLeft w:val="0"/>
          <w:marRight w:val="0"/>
          <w:marTop w:val="0"/>
          <w:marBottom w:val="0"/>
          <w:divBdr>
            <w:top w:val="none" w:sz="0" w:space="0" w:color="auto"/>
            <w:left w:val="none" w:sz="0" w:space="0" w:color="auto"/>
            <w:bottom w:val="none" w:sz="0" w:space="0" w:color="auto"/>
            <w:right w:val="none" w:sz="0" w:space="0" w:color="auto"/>
          </w:divBdr>
        </w:div>
      </w:divsChild>
    </w:div>
    <w:div w:id="21446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0E956-6C2B-45DF-ACE8-5C2B84E6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1654</Words>
  <Characters>9102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2</cp:revision>
  <cp:lastPrinted>2021-01-22T13:33:00Z</cp:lastPrinted>
  <dcterms:created xsi:type="dcterms:W3CDTF">2021-04-07T17:26:00Z</dcterms:created>
  <dcterms:modified xsi:type="dcterms:W3CDTF">2021-04-07T17:26:00Z</dcterms:modified>
</cp:coreProperties>
</file>