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D910DA" w:rsidRDefault="001D7F62" w:rsidP="001D7F62">
      <w:pPr>
        <w:jc w:val="both"/>
        <w:rPr>
          <w:rFonts w:ascii="Arial" w:hAnsi="Arial" w:cs="Arial"/>
          <w:sz w:val="22"/>
          <w:szCs w:val="22"/>
          <w:lang w:val="es-CO"/>
        </w:rPr>
      </w:pPr>
      <w:r w:rsidRPr="00D910DA">
        <w:rPr>
          <w:rFonts w:ascii="Arial" w:hAnsi="Arial" w:cs="Arial"/>
          <w:sz w:val="22"/>
          <w:szCs w:val="22"/>
          <w:lang w:val="es-CO"/>
        </w:rPr>
        <w:t xml:space="preserve">Cota, Cundinamarca </w:t>
      </w:r>
      <w:r w:rsidR="00567109">
        <w:rPr>
          <w:rFonts w:ascii="Arial" w:hAnsi="Arial" w:cs="Arial"/>
          <w:sz w:val="22"/>
          <w:szCs w:val="22"/>
          <w:lang w:val="es-CO"/>
        </w:rPr>
        <w:t>09 de Marzo</w:t>
      </w:r>
      <w:r w:rsidR="004256F2" w:rsidRPr="00D910DA">
        <w:rPr>
          <w:rFonts w:ascii="Arial" w:hAnsi="Arial" w:cs="Arial"/>
          <w:sz w:val="22"/>
          <w:szCs w:val="22"/>
          <w:lang w:val="es-CO"/>
        </w:rPr>
        <w:t xml:space="preserve"> de 2021</w:t>
      </w:r>
    </w:p>
    <w:p w:rsidR="00921313" w:rsidRPr="00D910DA" w:rsidRDefault="00921313"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 xml:space="preserve">Señores </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Interesados Invitación Abierta No. 00</w:t>
      </w:r>
      <w:r w:rsidR="0025485D">
        <w:rPr>
          <w:rFonts w:ascii="Arial" w:hAnsi="Arial" w:cs="Arial"/>
          <w:b/>
          <w:sz w:val="22"/>
          <w:szCs w:val="22"/>
          <w:lang w:val="es-CO"/>
        </w:rPr>
        <w:t>7</w:t>
      </w:r>
      <w:r w:rsidRPr="00D910DA">
        <w:rPr>
          <w:rFonts w:ascii="Arial" w:hAnsi="Arial" w:cs="Arial"/>
          <w:b/>
          <w:sz w:val="22"/>
          <w:szCs w:val="22"/>
          <w:lang w:val="es-CO"/>
        </w:rPr>
        <w:t xml:space="preserve"> de 20</w:t>
      </w:r>
      <w:r w:rsidR="00C00667" w:rsidRPr="00D910DA">
        <w:rPr>
          <w:rFonts w:ascii="Arial" w:hAnsi="Arial" w:cs="Arial"/>
          <w:b/>
          <w:sz w:val="22"/>
          <w:szCs w:val="22"/>
          <w:lang w:val="es-CO"/>
        </w:rPr>
        <w:t>2</w:t>
      </w:r>
      <w:r w:rsidR="004256F2"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Ciudad</w:t>
      </w:r>
    </w:p>
    <w:p w:rsidR="00921313" w:rsidRPr="00D910DA" w:rsidRDefault="00921313"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Respetados señores</w:t>
      </w:r>
    </w:p>
    <w:p w:rsidR="00921313" w:rsidRDefault="00921313" w:rsidP="001D7F62">
      <w:pPr>
        <w:jc w:val="both"/>
        <w:rPr>
          <w:rFonts w:ascii="Arial" w:hAnsi="Arial" w:cs="Arial"/>
          <w:b/>
          <w:sz w:val="22"/>
          <w:szCs w:val="22"/>
          <w:lang w:val="es-CO"/>
        </w:rPr>
      </w:pPr>
    </w:p>
    <w:p w:rsidR="001D7F62" w:rsidRPr="00D910DA" w:rsidRDefault="001D7F62" w:rsidP="001D7F62">
      <w:pPr>
        <w:pStyle w:val="Textoindependiente"/>
        <w:rPr>
          <w:rFonts w:ascii="Arial" w:hAnsi="Arial" w:cs="Arial"/>
          <w:b w:val="0"/>
          <w:lang w:val="es-CO"/>
        </w:rPr>
      </w:pPr>
      <w:r w:rsidRPr="00D910DA">
        <w:rPr>
          <w:rFonts w:ascii="Arial" w:hAnsi="Arial" w:cs="Arial"/>
          <w:b w:val="0"/>
          <w:lang w:val="es-CO"/>
        </w:rPr>
        <w:t>La Empresa de Licores de Cundinamarca remite las respuestas a las aclaraciones presentadas en la Invitación Abierta No. 0</w:t>
      </w:r>
      <w:r w:rsidR="00C00667" w:rsidRPr="00D910DA">
        <w:rPr>
          <w:rFonts w:ascii="Arial" w:hAnsi="Arial" w:cs="Arial"/>
          <w:b w:val="0"/>
          <w:lang w:val="es-CO"/>
        </w:rPr>
        <w:t>0</w:t>
      </w:r>
      <w:r w:rsidR="0025485D">
        <w:rPr>
          <w:rFonts w:ascii="Arial" w:hAnsi="Arial" w:cs="Arial"/>
          <w:b w:val="0"/>
          <w:lang w:val="es-CO"/>
        </w:rPr>
        <w:t>7</w:t>
      </w:r>
      <w:r w:rsidRPr="00D910DA">
        <w:rPr>
          <w:rFonts w:ascii="Arial" w:hAnsi="Arial" w:cs="Arial"/>
          <w:b w:val="0"/>
          <w:lang w:val="es-CO"/>
        </w:rPr>
        <w:t xml:space="preserve"> de 20</w:t>
      </w:r>
      <w:r w:rsidR="00C00667" w:rsidRPr="00D910DA">
        <w:rPr>
          <w:rFonts w:ascii="Arial" w:hAnsi="Arial" w:cs="Arial"/>
          <w:b w:val="0"/>
          <w:lang w:val="es-CO"/>
        </w:rPr>
        <w:t>2</w:t>
      </w:r>
      <w:r w:rsidR="004256F2" w:rsidRPr="00D910DA">
        <w:rPr>
          <w:rFonts w:ascii="Arial" w:hAnsi="Arial" w:cs="Arial"/>
          <w:b w:val="0"/>
          <w:lang w:val="es-CO"/>
        </w:rPr>
        <w:t>1</w:t>
      </w:r>
      <w:r w:rsidRPr="00D910DA">
        <w:rPr>
          <w:rFonts w:ascii="Arial" w:hAnsi="Arial" w:cs="Arial"/>
          <w:b w:val="0"/>
          <w:lang w:val="es-CO"/>
        </w:rPr>
        <w:t xml:space="preserve">, cuyo objeto es: </w:t>
      </w:r>
      <w:r w:rsidRPr="00D910DA">
        <w:rPr>
          <w:rFonts w:ascii="Arial" w:hAnsi="Arial" w:cs="Arial"/>
          <w:b w:val="0"/>
          <w:i/>
          <w:lang w:val="es-CO"/>
        </w:rPr>
        <w:t>“</w:t>
      </w:r>
      <w:r w:rsidR="0025485D" w:rsidRPr="0025485D">
        <w:rPr>
          <w:rFonts w:ascii="Arial" w:hAnsi="Arial" w:cs="Arial"/>
          <w:b w:val="0"/>
          <w:i/>
          <w:lang w:val="es-CO"/>
        </w:rPr>
        <w:t>SUMINISTRO DE EQUIPOS Y ELEMENTOS DE PROTECCIÓN PERSONAL Y COLECTIVO CON EL FIN DE CONTRIBUIR A MINIMIZAR, AISLAR O ELIMINAR LOS RIESGOS QUE GENERAN INCIDENTES Y/O ACCIDENTES DE TRABAJO Y POSIBLES ENFERMEDADES LABORALES</w:t>
      </w:r>
      <w:r w:rsidR="00C00667" w:rsidRPr="00D910DA">
        <w:rPr>
          <w:rFonts w:ascii="Arial" w:hAnsi="Arial" w:cs="Arial"/>
          <w:b w:val="0"/>
          <w:i/>
          <w:lang w:val="es-CO"/>
        </w:rPr>
        <w:t>.</w:t>
      </w:r>
      <w:r w:rsidRPr="00D910DA">
        <w:rPr>
          <w:rFonts w:ascii="Arial" w:hAnsi="Arial" w:cs="Arial"/>
          <w:b w:val="0"/>
          <w:i/>
          <w:lang w:val="es-CO"/>
        </w:rPr>
        <w:t xml:space="preserve">” </w:t>
      </w:r>
    </w:p>
    <w:p w:rsidR="001D7F62" w:rsidRPr="00D910DA" w:rsidRDefault="001D7F62" w:rsidP="001D7F62">
      <w:pPr>
        <w:jc w:val="both"/>
        <w:rPr>
          <w:rFonts w:ascii="Arial" w:hAnsi="Arial" w:cs="Arial"/>
          <w:b/>
          <w:sz w:val="22"/>
          <w:szCs w:val="22"/>
          <w:lang w:val="es-CO"/>
        </w:rPr>
      </w:pPr>
    </w:p>
    <w:p w:rsidR="001D7F62" w:rsidRPr="00D910DA" w:rsidRDefault="00153F3D" w:rsidP="00D472D9">
      <w:pPr>
        <w:shd w:val="clear" w:color="auto" w:fill="D0CECE" w:themeFill="background2" w:themeFillShade="E6"/>
        <w:jc w:val="both"/>
        <w:rPr>
          <w:rFonts w:ascii="Arial" w:hAnsi="Arial" w:cs="Arial"/>
          <w:b/>
          <w:sz w:val="22"/>
          <w:szCs w:val="22"/>
          <w:u w:val="single"/>
          <w:lang w:val="es-CO"/>
        </w:rPr>
      </w:pPr>
      <w:r w:rsidRPr="00D910DA">
        <w:rPr>
          <w:rFonts w:ascii="Arial" w:hAnsi="Arial" w:cs="Arial"/>
          <w:b/>
          <w:sz w:val="22"/>
          <w:szCs w:val="22"/>
          <w:u w:val="single"/>
          <w:lang w:val="es-CO"/>
        </w:rPr>
        <w:t xml:space="preserve">1. </w:t>
      </w:r>
      <w:r w:rsidR="001D7F62" w:rsidRPr="00D910DA">
        <w:rPr>
          <w:rFonts w:ascii="Arial" w:hAnsi="Arial" w:cs="Arial"/>
          <w:b/>
          <w:sz w:val="22"/>
          <w:szCs w:val="22"/>
          <w:u w:val="single"/>
          <w:lang w:val="es-CO"/>
        </w:rPr>
        <w:t xml:space="preserve">ACLARACIONES PRESENTADAS POR: </w:t>
      </w:r>
      <w:r w:rsidR="00215E2E" w:rsidRPr="0025485D">
        <w:rPr>
          <w:rFonts w:ascii="Arial" w:hAnsi="Arial" w:cs="Arial"/>
          <w:b/>
          <w:sz w:val="22"/>
          <w:szCs w:val="22"/>
          <w:u w:val="single"/>
          <w:lang w:val="es-CO"/>
        </w:rPr>
        <w:t>TALENTO COMERCIALIZADORA S.A</w:t>
      </w:r>
      <w:r w:rsidR="0025485D" w:rsidRPr="0025485D">
        <w:rPr>
          <w:rFonts w:ascii="Arial" w:hAnsi="Arial" w:cs="Arial"/>
          <w:b/>
          <w:sz w:val="22"/>
          <w:szCs w:val="22"/>
          <w:u w:val="single"/>
          <w:lang w:val="es-CO"/>
        </w:rPr>
        <w:t>.</w:t>
      </w:r>
      <w:r w:rsidR="00620528">
        <w:rPr>
          <w:rFonts w:ascii="Arial" w:hAnsi="Arial" w:cs="Arial"/>
          <w:b/>
          <w:sz w:val="22"/>
          <w:szCs w:val="22"/>
          <w:u w:val="single"/>
          <w:lang w:val="es-CO"/>
        </w:rPr>
        <w:t xml:space="preserve"> – (</w:t>
      </w:r>
      <w:r w:rsidR="00215E2E" w:rsidRPr="00215E2E">
        <w:rPr>
          <w:rFonts w:ascii="Arial" w:hAnsi="Arial" w:cs="Arial"/>
          <w:b/>
          <w:sz w:val="22"/>
          <w:szCs w:val="22"/>
          <w:u w:val="single"/>
          <w:lang w:val="es-CO"/>
        </w:rPr>
        <w:t>Diana González Garzón</w:t>
      </w:r>
      <w:r w:rsidR="00620528">
        <w:rPr>
          <w:rFonts w:ascii="Arial" w:hAnsi="Arial" w:cs="Arial"/>
          <w:b/>
          <w:sz w:val="22"/>
          <w:szCs w:val="22"/>
          <w:u w:val="single"/>
          <w:lang w:val="es-CO"/>
        </w:rPr>
        <w:t>)</w:t>
      </w:r>
      <w:r w:rsidR="00755899" w:rsidRPr="00D910DA">
        <w:rPr>
          <w:rFonts w:ascii="Arial" w:hAnsi="Arial" w:cs="Arial"/>
          <w:b/>
          <w:sz w:val="22"/>
          <w:szCs w:val="22"/>
          <w:u w:val="single"/>
          <w:lang w:val="es-CO"/>
        </w:rPr>
        <w:t xml:space="preserve"> </w:t>
      </w:r>
    </w:p>
    <w:p w:rsidR="001D7F62" w:rsidRPr="00D910DA" w:rsidRDefault="001D7F62" w:rsidP="001D7F62">
      <w:pPr>
        <w:jc w:val="both"/>
        <w:rPr>
          <w:rFonts w:ascii="Arial" w:hAnsi="Arial" w:cs="Arial"/>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ACLARACIÓN No. 1</w:t>
      </w:r>
      <w:r w:rsidR="003B0C0F"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p>
    <w:p w:rsidR="00215E2E" w:rsidRDefault="00215E2E" w:rsidP="00215E2E">
      <w:pPr>
        <w:jc w:val="both"/>
        <w:rPr>
          <w:rFonts w:ascii="Arial" w:hAnsi="Arial" w:cs="Arial"/>
          <w:b/>
          <w:bCs/>
          <w:sz w:val="22"/>
          <w:szCs w:val="22"/>
          <w:lang w:val="es-CO"/>
        </w:rPr>
      </w:pPr>
      <w:r w:rsidRPr="00215E2E">
        <w:rPr>
          <w:rFonts w:ascii="Arial" w:hAnsi="Arial" w:cs="Arial"/>
          <w:b/>
          <w:bCs/>
          <w:sz w:val="22"/>
          <w:szCs w:val="22"/>
          <w:lang w:val="es-CO"/>
        </w:rPr>
        <w:t>Del anexo FORMULARIO No. 4 de la Invitación Abierta.</w:t>
      </w:r>
    </w:p>
    <w:p w:rsidR="00215E2E" w:rsidRPr="00215E2E" w:rsidRDefault="00215E2E" w:rsidP="00215E2E">
      <w:pPr>
        <w:jc w:val="both"/>
        <w:rPr>
          <w:rFonts w:ascii="Arial" w:hAnsi="Arial" w:cs="Arial"/>
          <w:b/>
          <w:bCs/>
          <w:sz w:val="22"/>
          <w:szCs w:val="22"/>
          <w:lang w:val="es-CO"/>
        </w:rPr>
      </w:pPr>
    </w:p>
    <w:p w:rsidR="00215E2E" w:rsidRPr="00215E2E" w:rsidRDefault="00215E2E" w:rsidP="00215E2E">
      <w:pPr>
        <w:jc w:val="both"/>
        <w:rPr>
          <w:rFonts w:ascii="Arial" w:hAnsi="Arial" w:cs="Arial"/>
          <w:bCs/>
          <w:sz w:val="22"/>
          <w:szCs w:val="22"/>
          <w:lang w:val="es-CO"/>
        </w:rPr>
      </w:pPr>
      <w:r w:rsidRPr="00215E2E">
        <w:rPr>
          <w:rFonts w:ascii="Arial" w:hAnsi="Arial" w:cs="Arial"/>
          <w:b/>
          <w:bCs/>
          <w:sz w:val="22"/>
          <w:szCs w:val="22"/>
          <w:lang w:val="es-CO"/>
        </w:rPr>
        <w:t xml:space="preserve">a) </w:t>
      </w:r>
      <w:r w:rsidRPr="00215E2E">
        <w:rPr>
          <w:rFonts w:ascii="Arial" w:hAnsi="Arial" w:cs="Arial"/>
          <w:bCs/>
          <w:sz w:val="22"/>
          <w:szCs w:val="22"/>
          <w:lang w:val="es-CO"/>
        </w:rPr>
        <w:t>Solicitamos amablemente a la Entidad se sirva aclarar si adicional a la Garantía Bancaria se requiere un otorgamiento de cupo crédito.</w:t>
      </w:r>
    </w:p>
    <w:p w:rsidR="00620528" w:rsidRPr="00D910DA" w:rsidRDefault="00215E2E" w:rsidP="00215E2E">
      <w:pPr>
        <w:jc w:val="both"/>
        <w:rPr>
          <w:rFonts w:ascii="Arial" w:hAnsi="Arial" w:cs="Arial"/>
          <w:bCs/>
          <w:sz w:val="22"/>
          <w:szCs w:val="22"/>
          <w:lang w:val="es-CO"/>
        </w:rPr>
      </w:pPr>
      <w:r w:rsidRPr="00215E2E">
        <w:rPr>
          <w:rFonts w:ascii="Arial" w:hAnsi="Arial" w:cs="Arial"/>
          <w:b/>
          <w:bCs/>
          <w:sz w:val="22"/>
          <w:szCs w:val="22"/>
          <w:lang w:val="es-CO"/>
        </w:rPr>
        <w:t xml:space="preserve">b) </w:t>
      </w:r>
      <w:r w:rsidRPr="00215E2E">
        <w:rPr>
          <w:rFonts w:ascii="Arial" w:hAnsi="Arial" w:cs="Arial"/>
          <w:bCs/>
          <w:sz w:val="22"/>
          <w:szCs w:val="22"/>
          <w:lang w:val="es-CO"/>
        </w:rPr>
        <w:t>Solicitamos amablemente a la Entidad se sirva solicitar solo como garantía del proceso la póliza de seriedad de la oferta</w:t>
      </w:r>
      <w:r>
        <w:rPr>
          <w:rFonts w:ascii="Arial" w:hAnsi="Arial" w:cs="Arial"/>
          <w:b/>
          <w:bCs/>
          <w:sz w:val="22"/>
          <w:szCs w:val="22"/>
          <w:lang w:val="es-CO"/>
        </w:rPr>
        <w:t>.</w:t>
      </w:r>
    </w:p>
    <w:p w:rsidR="00E441C6" w:rsidRPr="00D910DA" w:rsidRDefault="00E441C6" w:rsidP="00E441C6">
      <w:pPr>
        <w:jc w:val="both"/>
        <w:rPr>
          <w:rFonts w:ascii="Arial" w:hAnsi="Arial" w:cs="Arial"/>
          <w:bCs/>
          <w:sz w:val="22"/>
          <w:szCs w:val="22"/>
          <w:lang w:val="es-CO"/>
        </w:rPr>
      </w:pPr>
      <w:r w:rsidRPr="00D910DA">
        <w:rPr>
          <w:rFonts w:ascii="Arial" w:hAnsi="Arial" w:cs="Arial"/>
          <w:bCs/>
          <w:sz w:val="22"/>
          <w:szCs w:val="22"/>
          <w:lang w:val="es-CO"/>
        </w:rPr>
        <w:t xml:space="preserve"> </w:t>
      </w:r>
    </w:p>
    <w:p w:rsidR="00DC6E5C" w:rsidRDefault="001D7F62" w:rsidP="00DC6E5C">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3B0C0F" w:rsidRPr="00D910DA">
        <w:rPr>
          <w:rFonts w:ascii="Arial" w:hAnsi="Arial" w:cs="Arial"/>
          <w:b/>
          <w:sz w:val="22"/>
          <w:szCs w:val="22"/>
          <w:lang w:val="es-CO"/>
        </w:rPr>
        <w:t>1.</w:t>
      </w:r>
      <w:r w:rsidRPr="00D910DA">
        <w:rPr>
          <w:rFonts w:ascii="Arial" w:hAnsi="Arial" w:cs="Arial"/>
          <w:b/>
          <w:sz w:val="22"/>
          <w:szCs w:val="22"/>
          <w:lang w:val="es-CO"/>
        </w:rPr>
        <w:t xml:space="preserve">1: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00491887">
        <w:rPr>
          <w:rFonts w:ascii="Arial" w:hAnsi="Arial" w:cs="Arial"/>
          <w:sz w:val="22"/>
          <w:szCs w:val="22"/>
          <w:lang w:val="es-CO"/>
        </w:rPr>
        <w:t>se permite precisar</w:t>
      </w:r>
      <w:r w:rsidR="00597220">
        <w:rPr>
          <w:rFonts w:ascii="Arial" w:hAnsi="Arial" w:cs="Arial"/>
          <w:sz w:val="22"/>
          <w:szCs w:val="22"/>
          <w:lang w:val="es-CO"/>
        </w:rPr>
        <w:t xml:space="preserve"> </w:t>
      </w:r>
      <w:r w:rsidR="00597220" w:rsidRPr="00597220">
        <w:rPr>
          <w:rFonts w:ascii="Arial" w:hAnsi="Arial" w:cs="Arial"/>
          <w:sz w:val="22"/>
          <w:szCs w:val="22"/>
        </w:rPr>
        <w:t>que</w:t>
      </w:r>
      <w:r w:rsidR="0053750F">
        <w:rPr>
          <w:rFonts w:ascii="Arial" w:hAnsi="Arial" w:cs="Arial"/>
          <w:sz w:val="22"/>
          <w:szCs w:val="22"/>
        </w:rPr>
        <w:t xml:space="preserve"> la garantía bancaria </w:t>
      </w:r>
      <w:r w:rsidR="0053750F" w:rsidRPr="0053750F">
        <w:rPr>
          <w:rFonts w:ascii="Arial" w:hAnsi="Arial" w:cs="Arial"/>
          <w:sz w:val="22"/>
          <w:szCs w:val="22"/>
        </w:rPr>
        <w:t xml:space="preserve">es el documento por el cual un banco respalda la obligación contraída por un </w:t>
      </w:r>
      <w:r w:rsidR="0053750F">
        <w:rPr>
          <w:rFonts w:ascii="Arial" w:hAnsi="Arial" w:cs="Arial"/>
          <w:sz w:val="22"/>
          <w:szCs w:val="22"/>
        </w:rPr>
        <w:t>oferente en el cual</w:t>
      </w:r>
      <w:r w:rsidR="0053750F" w:rsidRPr="0053750F">
        <w:rPr>
          <w:rFonts w:ascii="Arial" w:hAnsi="Arial" w:cs="Arial"/>
          <w:sz w:val="22"/>
          <w:szCs w:val="22"/>
        </w:rPr>
        <w:t xml:space="preserve"> se compromete a responder en caso de incumplimiento</w:t>
      </w:r>
      <w:r w:rsidR="00C77DE0">
        <w:rPr>
          <w:rFonts w:ascii="Arial" w:hAnsi="Arial" w:cs="Arial"/>
          <w:sz w:val="22"/>
          <w:szCs w:val="22"/>
        </w:rPr>
        <w:t xml:space="preserve"> por parte del tomados, y es así como</w:t>
      </w:r>
      <w:r w:rsidR="0053750F" w:rsidRPr="0053750F">
        <w:rPr>
          <w:rFonts w:ascii="Arial" w:hAnsi="Arial" w:cs="Arial"/>
          <w:sz w:val="22"/>
          <w:szCs w:val="22"/>
        </w:rPr>
        <w:t xml:space="preserve"> el banco se responsabiliza por el cumplimiento de la promesa de un tercero para con el beneficiario de la garantía.</w:t>
      </w:r>
      <w:r w:rsidR="00C77DE0">
        <w:rPr>
          <w:rFonts w:ascii="Arial" w:hAnsi="Arial" w:cs="Arial"/>
          <w:sz w:val="22"/>
          <w:szCs w:val="22"/>
        </w:rPr>
        <w:t xml:space="preserve"> Dicho lo anterior lo que busca la garantía es respaldar la correcta ejecución del contrato. Por otro lado la garantía bancaria no es el único medio establecido para amparar la correcta ejecución del contrato, en el </w:t>
      </w:r>
      <w:r w:rsidR="00DC6E5C">
        <w:rPr>
          <w:rFonts w:ascii="Arial" w:hAnsi="Arial" w:cs="Arial"/>
          <w:sz w:val="22"/>
          <w:szCs w:val="22"/>
        </w:rPr>
        <w:t xml:space="preserve">numeral </w:t>
      </w:r>
      <w:r w:rsidR="00DC6E5C" w:rsidRPr="00DC6E5C">
        <w:rPr>
          <w:rFonts w:ascii="Arial" w:hAnsi="Arial" w:cs="Arial"/>
          <w:b/>
          <w:sz w:val="22"/>
          <w:szCs w:val="22"/>
          <w:lang w:val="es-CO"/>
        </w:rPr>
        <w:t>2.1.4 GARANTÍA DE SERIEDAD DE LA OFERTA</w:t>
      </w:r>
      <w:r w:rsidR="00F05F6D">
        <w:rPr>
          <w:rFonts w:ascii="Arial" w:hAnsi="Arial" w:cs="Arial"/>
          <w:b/>
          <w:sz w:val="22"/>
          <w:szCs w:val="22"/>
          <w:lang w:val="es-CO"/>
        </w:rPr>
        <w:t xml:space="preserve">, </w:t>
      </w:r>
      <w:r w:rsidR="00F05F6D">
        <w:rPr>
          <w:rFonts w:ascii="Arial" w:hAnsi="Arial" w:cs="Arial"/>
          <w:sz w:val="22"/>
          <w:szCs w:val="22"/>
          <w:lang w:val="es-CO"/>
        </w:rPr>
        <w:t>es</w:t>
      </w:r>
      <w:r w:rsidR="00F24EAA">
        <w:rPr>
          <w:rFonts w:ascii="Arial" w:hAnsi="Arial" w:cs="Arial"/>
          <w:sz w:val="22"/>
          <w:szCs w:val="22"/>
          <w:lang w:val="es-CO"/>
        </w:rPr>
        <w:t xml:space="preserve">ta establecido el amparo a través de una entidad corredora de seguros que expida el documento, </w:t>
      </w:r>
      <w:r w:rsidR="00C46315">
        <w:rPr>
          <w:rFonts w:ascii="Arial" w:hAnsi="Arial" w:cs="Arial"/>
          <w:sz w:val="22"/>
          <w:szCs w:val="22"/>
          <w:lang w:val="es-CO"/>
        </w:rPr>
        <w:t xml:space="preserve">bajo las condiciones de la misma. </w:t>
      </w:r>
    </w:p>
    <w:p w:rsidR="00C46315" w:rsidRDefault="00C46315" w:rsidP="00DC6E5C">
      <w:pPr>
        <w:jc w:val="both"/>
        <w:rPr>
          <w:rFonts w:ascii="Arial" w:hAnsi="Arial" w:cs="Arial"/>
          <w:sz w:val="22"/>
          <w:szCs w:val="22"/>
          <w:lang w:val="es-CO"/>
        </w:rPr>
      </w:pPr>
    </w:p>
    <w:p w:rsidR="00C46315" w:rsidRPr="00F05F6D" w:rsidRDefault="00C46315" w:rsidP="00DC6E5C">
      <w:pPr>
        <w:jc w:val="both"/>
        <w:rPr>
          <w:rFonts w:ascii="Arial" w:hAnsi="Arial" w:cs="Arial"/>
          <w:sz w:val="22"/>
          <w:szCs w:val="22"/>
          <w:lang w:val="es-CO"/>
        </w:rPr>
      </w:pPr>
      <w:r>
        <w:rPr>
          <w:rFonts w:ascii="Arial" w:hAnsi="Arial" w:cs="Arial"/>
          <w:sz w:val="22"/>
          <w:szCs w:val="22"/>
          <w:lang w:val="es-CO"/>
        </w:rPr>
        <w:lastRenderedPageBreak/>
        <w:t>Expresado lo anterior es claro que se vuelve facultativo del futuro oferente</w:t>
      </w:r>
      <w:r w:rsidR="00471427">
        <w:rPr>
          <w:rFonts w:ascii="Arial" w:hAnsi="Arial" w:cs="Arial"/>
          <w:sz w:val="22"/>
          <w:szCs w:val="22"/>
          <w:lang w:val="es-CO"/>
        </w:rPr>
        <w:t xml:space="preserve"> presentar el respectivo amparo,</w:t>
      </w:r>
      <w:r w:rsidR="00D86BF8">
        <w:rPr>
          <w:rFonts w:ascii="Arial" w:hAnsi="Arial" w:cs="Arial"/>
          <w:sz w:val="22"/>
          <w:szCs w:val="22"/>
          <w:lang w:val="es-CO"/>
        </w:rPr>
        <w:t xml:space="preserve"> cada uno bajo los requerimientos establecidos en la invitación pero sobre todo que garanticen el cumplimiento del contrato en el evento de ser seleccionado.</w:t>
      </w:r>
    </w:p>
    <w:p w:rsidR="00597220" w:rsidRPr="00DC6E5C" w:rsidRDefault="00597220" w:rsidP="00597220">
      <w:pPr>
        <w:jc w:val="both"/>
        <w:rPr>
          <w:rFonts w:ascii="Arial" w:hAnsi="Arial" w:cs="Arial"/>
          <w:sz w:val="22"/>
          <w:szCs w:val="22"/>
          <w:lang w:val="es-CO"/>
        </w:rPr>
      </w:pPr>
    </w:p>
    <w:p w:rsidR="00491887" w:rsidRPr="00D910DA" w:rsidRDefault="00491887" w:rsidP="00491887">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5443C9">
        <w:rPr>
          <w:rFonts w:ascii="Arial" w:hAnsi="Arial" w:cs="Arial"/>
          <w:b/>
          <w:sz w:val="22"/>
          <w:szCs w:val="22"/>
          <w:lang w:val="es-CO"/>
        </w:rPr>
        <w:t>1.2</w:t>
      </w:r>
    </w:p>
    <w:p w:rsidR="00491887" w:rsidRPr="00D910DA" w:rsidRDefault="00491887" w:rsidP="00491887">
      <w:pPr>
        <w:jc w:val="both"/>
        <w:rPr>
          <w:rFonts w:ascii="Arial" w:hAnsi="Arial" w:cs="Arial"/>
          <w:b/>
          <w:sz w:val="22"/>
          <w:szCs w:val="22"/>
          <w:lang w:val="es-CO"/>
        </w:rPr>
      </w:pPr>
    </w:p>
    <w:p w:rsidR="005443C9" w:rsidRDefault="005443C9" w:rsidP="005443C9">
      <w:pPr>
        <w:jc w:val="both"/>
        <w:rPr>
          <w:rFonts w:ascii="Arial" w:hAnsi="Arial" w:cs="Arial"/>
          <w:bCs/>
          <w:sz w:val="22"/>
          <w:szCs w:val="22"/>
          <w:lang w:val="es-CO"/>
        </w:rPr>
      </w:pPr>
      <w:r w:rsidRPr="005443C9">
        <w:rPr>
          <w:rFonts w:ascii="Arial" w:hAnsi="Arial" w:cs="Arial"/>
          <w:bCs/>
          <w:sz w:val="22"/>
          <w:szCs w:val="22"/>
          <w:lang w:val="es-CO"/>
        </w:rPr>
        <w:t>Del numeral 2.1.4 GARANTÍA SERIEDAD DE LA OFERTA del anexo INVITACIÓN ABIERTA.</w:t>
      </w:r>
    </w:p>
    <w:p w:rsidR="00E12624" w:rsidRPr="005443C9" w:rsidRDefault="00E12624" w:rsidP="005443C9">
      <w:pPr>
        <w:jc w:val="both"/>
        <w:rPr>
          <w:rFonts w:ascii="Arial" w:hAnsi="Arial" w:cs="Arial"/>
          <w:bCs/>
          <w:sz w:val="22"/>
          <w:szCs w:val="22"/>
          <w:lang w:val="es-CO"/>
        </w:rPr>
      </w:pPr>
    </w:p>
    <w:p w:rsidR="00491887" w:rsidRPr="00491887" w:rsidRDefault="005443C9" w:rsidP="005443C9">
      <w:pPr>
        <w:jc w:val="both"/>
        <w:rPr>
          <w:rFonts w:ascii="Arial" w:hAnsi="Arial" w:cs="Arial"/>
          <w:bCs/>
          <w:sz w:val="22"/>
          <w:szCs w:val="22"/>
          <w:lang w:val="es-CO"/>
        </w:rPr>
      </w:pPr>
      <w:r w:rsidRPr="005443C9">
        <w:rPr>
          <w:rFonts w:ascii="Arial" w:hAnsi="Arial" w:cs="Arial"/>
          <w:bCs/>
          <w:sz w:val="22"/>
          <w:szCs w:val="22"/>
          <w:lang w:val="es-CO"/>
        </w:rPr>
        <w:t>Solicitamos amablemente a la Entidad por favor indicar si adicional a la presentación del recibo de pago</w:t>
      </w:r>
      <w:r w:rsidR="00E12624">
        <w:rPr>
          <w:rFonts w:ascii="Arial" w:hAnsi="Arial" w:cs="Arial"/>
          <w:bCs/>
          <w:sz w:val="22"/>
          <w:szCs w:val="22"/>
          <w:lang w:val="es-CO"/>
        </w:rPr>
        <w:t xml:space="preserve"> </w:t>
      </w:r>
      <w:r w:rsidRPr="005443C9">
        <w:rPr>
          <w:rFonts w:ascii="Arial" w:hAnsi="Arial" w:cs="Arial"/>
          <w:bCs/>
          <w:sz w:val="22"/>
          <w:szCs w:val="22"/>
          <w:lang w:val="es-CO"/>
        </w:rPr>
        <w:t>de la garantía, los posibles oferentes pueden presentar la certificación de constancia que no expira por</w:t>
      </w:r>
      <w:r w:rsidR="00E12624">
        <w:rPr>
          <w:rFonts w:ascii="Arial" w:hAnsi="Arial" w:cs="Arial"/>
          <w:bCs/>
          <w:sz w:val="22"/>
          <w:szCs w:val="22"/>
          <w:lang w:val="es-CO"/>
        </w:rPr>
        <w:t xml:space="preserve"> </w:t>
      </w:r>
      <w:r w:rsidRPr="005443C9">
        <w:rPr>
          <w:rFonts w:ascii="Arial" w:hAnsi="Arial" w:cs="Arial"/>
          <w:bCs/>
          <w:sz w:val="22"/>
          <w:szCs w:val="22"/>
          <w:lang w:val="es-CO"/>
        </w:rPr>
        <w:t>falta de pago.</w:t>
      </w:r>
    </w:p>
    <w:p w:rsidR="00621727" w:rsidRPr="00D910DA" w:rsidRDefault="00621727" w:rsidP="00491887">
      <w:pPr>
        <w:jc w:val="both"/>
        <w:rPr>
          <w:rFonts w:ascii="Arial" w:hAnsi="Arial" w:cs="Arial"/>
          <w:bCs/>
          <w:sz w:val="22"/>
          <w:szCs w:val="22"/>
          <w:lang w:val="es-CO"/>
        </w:rPr>
      </w:pPr>
    </w:p>
    <w:p w:rsidR="00E12624" w:rsidRDefault="00491887" w:rsidP="00E12624">
      <w:pPr>
        <w:jc w:val="both"/>
        <w:rPr>
          <w:rFonts w:ascii="Arial" w:hAnsi="Arial" w:cs="Arial"/>
          <w:sz w:val="22"/>
          <w:szCs w:val="22"/>
        </w:rPr>
      </w:pPr>
      <w:r w:rsidRPr="00D910DA">
        <w:rPr>
          <w:rFonts w:ascii="Arial" w:hAnsi="Arial" w:cs="Arial"/>
          <w:b/>
          <w:sz w:val="22"/>
          <w:szCs w:val="22"/>
          <w:lang w:val="es-CO"/>
        </w:rPr>
        <w:t>RESPUESTA ACLARACIÓN No. 1.</w:t>
      </w:r>
      <w:r w:rsidR="00E12624">
        <w:rPr>
          <w:rFonts w:ascii="Arial" w:hAnsi="Arial" w:cs="Arial"/>
          <w:b/>
          <w:sz w:val="22"/>
          <w:szCs w:val="22"/>
          <w:lang w:val="es-CO"/>
        </w:rPr>
        <w:t>2</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w:t>
      </w:r>
      <w:r w:rsidR="00E639FF">
        <w:rPr>
          <w:rFonts w:ascii="Arial" w:hAnsi="Arial" w:cs="Arial"/>
          <w:b/>
          <w:sz w:val="22"/>
          <w:szCs w:val="22"/>
          <w:lang w:val="es-CO"/>
        </w:rPr>
        <w:t xml:space="preserve"> C</w:t>
      </w:r>
      <w:r w:rsidRPr="00D910DA">
        <w:rPr>
          <w:rFonts w:ascii="Arial" w:hAnsi="Arial" w:cs="Arial"/>
          <w:b/>
          <w:sz w:val="22"/>
          <w:szCs w:val="22"/>
          <w:lang w:val="es-CO"/>
        </w:rPr>
        <w:t xml:space="preserve">UNDINAMARCA, </w:t>
      </w:r>
      <w:r w:rsidRPr="00D910DA">
        <w:rPr>
          <w:rFonts w:ascii="Arial" w:hAnsi="Arial" w:cs="Arial"/>
          <w:sz w:val="22"/>
          <w:szCs w:val="22"/>
          <w:lang w:val="es-CO"/>
        </w:rPr>
        <w:t>se permite precisar que</w:t>
      </w:r>
      <w:r w:rsidR="00D437F8">
        <w:rPr>
          <w:rFonts w:ascii="Arial" w:hAnsi="Arial" w:cs="Arial"/>
          <w:sz w:val="22"/>
          <w:szCs w:val="22"/>
          <w:lang w:val="es-CO"/>
        </w:rPr>
        <w:t xml:space="preserve"> </w:t>
      </w:r>
      <w:r w:rsidR="007B4988">
        <w:rPr>
          <w:rFonts w:ascii="Arial" w:hAnsi="Arial" w:cs="Arial"/>
          <w:sz w:val="22"/>
          <w:szCs w:val="22"/>
          <w:lang w:val="es-CO"/>
        </w:rPr>
        <w:t>e</w:t>
      </w:r>
      <w:r w:rsidR="00E55A0D" w:rsidRPr="00E55A0D">
        <w:rPr>
          <w:rFonts w:ascii="Arial" w:hAnsi="Arial" w:cs="Arial"/>
          <w:sz w:val="22"/>
          <w:szCs w:val="22"/>
          <w:lang w:val="es-CO"/>
        </w:rPr>
        <w:t>l Decreto 1082 de 2015 establece que la garantía única de cumplimiento expedida a favor de Entidades Estatales no expira por falta de pago de la prima ni puede ser revocada unilateralmente. Por lo anterior no es necesario que para la aprobación de la garantía se acredite el pago de la prima, pues incluso en caso de no pago, la Entidad Estatal no podría verse afectada en ninguno de sus derechos en su calidad de asegurada.</w:t>
      </w:r>
    </w:p>
    <w:p w:rsidR="000B16D9" w:rsidRDefault="000B16D9" w:rsidP="000B16D9">
      <w:pPr>
        <w:jc w:val="both"/>
        <w:rPr>
          <w:rFonts w:ascii="Arial" w:eastAsia="Tahoma" w:hAnsi="Arial" w:cs="Arial"/>
          <w:bCs/>
          <w:sz w:val="22"/>
          <w:szCs w:val="22"/>
          <w:lang w:val="es-CO"/>
        </w:rPr>
      </w:pPr>
    </w:p>
    <w:p w:rsidR="004C6910" w:rsidRPr="004C6910" w:rsidRDefault="004C6910" w:rsidP="00D472D9">
      <w:pPr>
        <w:pStyle w:val="Ttulo3"/>
        <w:shd w:val="clear" w:color="auto" w:fill="D0CECE" w:themeFill="background2" w:themeFillShade="E6"/>
        <w:spacing w:line="300" w:lineRule="atLeast"/>
        <w:rPr>
          <w:rFonts w:ascii="Helvetica" w:hAnsi="Helvetica" w:cs="Times New Roman"/>
          <w:b/>
          <w:color w:val="auto"/>
          <w:spacing w:val="5"/>
          <w:sz w:val="27"/>
          <w:szCs w:val="27"/>
          <w:lang w:val="es-CO" w:eastAsia="es-CO"/>
        </w:rPr>
      </w:pPr>
      <w:r w:rsidRPr="004C6910">
        <w:rPr>
          <w:rFonts w:ascii="Arial" w:eastAsia="Tahoma" w:hAnsi="Arial" w:cs="Arial"/>
          <w:b/>
          <w:bCs/>
          <w:color w:val="auto"/>
          <w:sz w:val="22"/>
          <w:szCs w:val="22"/>
          <w:lang w:val="es-CO"/>
        </w:rPr>
        <w:t xml:space="preserve">OBSERVACIONES PRESENTADAS POR </w:t>
      </w:r>
      <w:r w:rsidRPr="004C6910">
        <w:rPr>
          <w:rStyle w:val="gd"/>
          <w:rFonts w:ascii="Helvetica" w:hAnsi="Helvetica"/>
          <w:b/>
          <w:color w:val="auto"/>
          <w:spacing w:val="3"/>
        </w:rPr>
        <w:t>DOTACIONES E INVERSIONES A M Y COMPAÑIA S EN C</w:t>
      </w:r>
    </w:p>
    <w:p w:rsidR="004C6910" w:rsidRPr="004C6910" w:rsidRDefault="004C6910" w:rsidP="000B16D9">
      <w:pPr>
        <w:jc w:val="both"/>
        <w:rPr>
          <w:rFonts w:ascii="Arial" w:eastAsia="Tahoma" w:hAnsi="Arial" w:cs="Arial"/>
          <w:b/>
          <w:bCs/>
          <w:sz w:val="22"/>
          <w:szCs w:val="22"/>
          <w:lang w:val="es-CO"/>
        </w:rPr>
      </w:pPr>
    </w:p>
    <w:p w:rsidR="004C6910" w:rsidRDefault="004C6910" w:rsidP="004C6910">
      <w:pPr>
        <w:rPr>
          <w:rFonts w:ascii="Arial" w:hAnsi="Arial" w:cs="Arial"/>
          <w:color w:val="000000"/>
          <w:lang w:val="es-CO" w:eastAsia="es-CO"/>
        </w:rPr>
      </w:pPr>
      <w:r w:rsidRPr="004C6910">
        <w:rPr>
          <w:rFonts w:ascii="Arial" w:hAnsi="Arial" w:cs="Arial"/>
          <w:color w:val="000000"/>
          <w:lang w:val="es-CO" w:eastAsia="es-CO"/>
        </w:rPr>
        <w:t>Respetuosamente les solicito su colaboración.</w:t>
      </w:r>
    </w:p>
    <w:p w:rsidR="004C6910" w:rsidRPr="004C6910" w:rsidRDefault="004C6910" w:rsidP="004C6910">
      <w:pPr>
        <w:rPr>
          <w:rFonts w:ascii="Arial" w:hAnsi="Arial" w:cs="Arial"/>
          <w:color w:val="000000"/>
          <w:lang w:val="es-CO" w:eastAsia="es-CO"/>
        </w:rPr>
      </w:pPr>
    </w:p>
    <w:p w:rsidR="004C6910" w:rsidRPr="004C6910" w:rsidRDefault="004C6910" w:rsidP="004C6910">
      <w:pPr>
        <w:rPr>
          <w:rFonts w:ascii="Arial" w:hAnsi="Arial" w:cs="Arial"/>
          <w:color w:val="000000"/>
          <w:lang w:val="es-CO" w:eastAsia="es-CO"/>
        </w:rPr>
      </w:pPr>
      <w:r w:rsidRPr="004C6910">
        <w:rPr>
          <w:rFonts w:ascii="Arial" w:hAnsi="Arial" w:cs="Arial"/>
          <w:color w:val="000000"/>
          <w:lang w:val="es-CO" w:eastAsia="es-CO"/>
        </w:rPr>
        <w:t>a.- El Formulario para la Inscripción como Proveedor a la ELC no ha sido posible diligenciarlo en razón a que  </w:t>
      </w:r>
    </w:p>
    <w:p w:rsidR="004C6910" w:rsidRPr="004C6910" w:rsidRDefault="004C6910" w:rsidP="004C6910">
      <w:pPr>
        <w:rPr>
          <w:rFonts w:ascii="Arial" w:hAnsi="Arial" w:cs="Arial"/>
          <w:color w:val="000000"/>
          <w:lang w:val="es-CO" w:eastAsia="es-CO"/>
        </w:rPr>
      </w:pPr>
      <w:r w:rsidRPr="004C6910">
        <w:rPr>
          <w:rFonts w:ascii="Arial" w:hAnsi="Arial" w:cs="Arial"/>
          <w:color w:val="000000"/>
          <w:lang w:val="es-CO" w:eastAsia="es-CO"/>
        </w:rPr>
        <w:t>     la información descrita en el numeral 2.1.10 del pliego, al abrir la página web de ELC no se encuentra dicho </w:t>
      </w:r>
    </w:p>
    <w:p w:rsidR="00C65146" w:rsidRDefault="004C6910" w:rsidP="004C6910">
      <w:pPr>
        <w:rPr>
          <w:rFonts w:ascii="Arial" w:hAnsi="Arial" w:cs="Arial"/>
          <w:color w:val="000000"/>
          <w:lang w:val="es-CO" w:eastAsia="es-CO"/>
        </w:rPr>
      </w:pPr>
      <w:r w:rsidRPr="004C6910">
        <w:rPr>
          <w:rFonts w:ascii="Arial" w:hAnsi="Arial" w:cs="Arial"/>
          <w:color w:val="000000"/>
          <w:lang w:val="es-CO" w:eastAsia="es-CO"/>
        </w:rPr>
        <w:t>     formulario. Por favor indicarlos donde lo podemos adquirir o si es posible el envío por nuestro correo diamsenc@hotmail.com. </w:t>
      </w:r>
    </w:p>
    <w:p w:rsidR="00C65146" w:rsidRDefault="00C65146" w:rsidP="00C65146">
      <w:pPr>
        <w:jc w:val="both"/>
        <w:rPr>
          <w:rFonts w:ascii="Arial" w:hAnsi="Arial" w:cs="Arial"/>
          <w:b/>
          <w:sz w:val="22"/>
          <w:szCs w:val="22"/>
          <w:lang w:val="es-CO"/>
        </w:rPr>
      </w:pPr>
    </w:p>
    <w:p w:rsidR="00C65146" w:rsidRPr="00976789" w:rsidRDefault="00C65146" w:rsidP="00C65146">
      <w:pPr>
        <w:ind w:right="47"/>
        <w:jc w:val="both"/>
        <w:rPr>
          <w:rFonts w:ascii="Arial" w:hAnsi="Arial" w:cs="Arial"/>
          <w:sz w:val="22"/>
          <w:szCs w:val="22"/>
        </w:rPr>
      </w:pPr>
      <w:r w:rsidRPr="00D910DA">
        <w:rPr>
          <w:rFonts w:ascii="Arial" w:hAnsi="Arial" w:cs="Arial"/>
          <w:b/>
          <w:sz w:val="22"/>
          <w:szCs w:val="22"/>
          <w:lang w:val="es-CO"/>
        </w:rPr>
        <w:t xml:space="preserve">RESPUESTA: </w:t>
      </w:r>
      <w:r w:rsidRPr="00976789">
        <w:rPr>
          <w:rFonts w:ascii="Arial" w:hAnsi="Arial" w:cs="Arial"/>
          <w:sz w:val="22"/>
          <w:szCs w:val="22"/>
          <w:lang w:eastAsia="es-CO"/>
        </w:rPr>
        <w:t xml:space="preserve">La Empresa de  Licores  de  Cundinamarca  se permite  informar  al  oferente  que  el  procedimiento  para registrarse como proveedor es  el  siguiente:  </w:t>
      </w:r>
      <w:r w:rsidRPr="00976789">
        <w:rPr>
          <w:rFonts w:ascii="Arial" w:hAnsi="Arial" w:cs="Arial"/>
          <w:sz w:val="22"/>
          <w:szCs w:val="22"/>
        </w:rPr>
        <w:t>.</w:t>
      </w:r>
    </w:p>
    <w:p w:rsidR="00C65146" w:rsidRDefault="00C65146" w:rsidP="00C65146">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7"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C65146" w:rsidRDefault="00C65146" w:rsidP="00C65146">
      <w:pPr>
        <w:pStyle w:val="NormalWeb"/>
        <w:shd w:val="clear" w:color="auto" w:fill="FFFFFF"/>
        <w:jc w:val="both"/>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Link transparencia y acceso a la información.</w:t>
      </w:r>
    </w:p>
    <w:p w:rsidR="00C65146" w:rsidRDefault="00C65146" w:rsidP="00C65146">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C65146" w:rsidRDefault="00C65146" w:rsidP="00C65146">
      <w:pPr>
        <w:pStyle w:val="NormalWeb"/>
        <w:shd w:val="clear" w:color="auto" w:fill="FFFFFF"/>
        <w:jc w:val="both"/>
        <w:rPr>
          <w:color w:val="2222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Despliega el numeral 8  y da  click en el  numeral  8.1 publicación  de  la información.</w:t>
      </w:r>
    </w:p>
    <w:p w:rsidR="00C65146" w:rsidRDefault="00C65146" w:rsidP="00C65146">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click sobre el numeral 8.1.b Formulario de actualización de datos de proveedores.</w:t>
      </w:r>
    </w:p>
    <w:p w:rsidR="00C65146" w:rsidRDefault="00C65146" w:rsidP="00C6514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8"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C65146" w:rsidRDefault="00C65146" w:rsidP="00C65146">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C65146" w:rsidRDefault="00C65146" w:rsidP="00C65146">
      <w:pPr>
        <w:shd w:val="clear" w:color="auto" w:fill="FFFFFF"/>
        <w:spacing w:line="235" w:lineRule="atLeast"/>
        <w:jc w:val="both"/>
        <w:rPr>
          <w:color w:val="222222"/>
        </w:rPr>
      </w:pPr>
      <w:r>
        <w:rPr>
          <w:rFonts w:ascii="Arial" w:hAnsi="Arial" w:cs="Arial"/>
          <w:b/>
          <w:bCs/>
          <w:color w:val="000000"/>
          <w:sz w:val="22"/>
          <w:szCs w:val="22"/>
        </w:rPr>
        <w:t> </w:t>
      </w:r>
    </w:p>
    <w:p w:rsidR="00C65146" w:rsidRDefault="00C65146" w:rsidP="00C65146">
      <w:pPr>
        <w:shd w:val="clear" w:color="auto" w:fill="FFFFFF"/>
        <w:spacing w:line="235" w:lineRule="atLeast"/>
        <w:jc w:val="both"/>
        <w:rPr>
          <w:color w:val="222222"/>
        </w:rPr>
      </w:pPr>
      <w:r>
        <w:rPr>
          <w:rFonts w:ascii="Arial" w:hAnsi="Arial" w:cs="Arial"/>
          <w:color w:val="000000"/>
          <w:sz w:val="22"/>
          <w:szCs w:val="22"/>
        </w:rPr>
        <w:t>Inscripción que se hace inmediatamente se reciban los   documentos citados en el numeral 6 de la presente respuesta.</w:t>
      </w:r>
    </w:p>
    <w:p w:rsidR="004C6910" w:rsidRDefault="004C6910" w:rsidP="00C65146">
      <w:pPr>
        <w:jc w:val="both"/>
        <w:rPr>
          <w:rFonts w:ascii="Arial" w:hAnsi="Arial" w:cs="Arial"/>
          <w:color w:val="000000"/>
          <w:lang w:val="es-CO" w:eastAsia="es-CO"/>
        </w:rPr>
      </w:pPr>
      <w:r w:rsidRPr="004C6910">
        <w:rPr>
          <w:rFonts w:ascii="Arial" w:hAnsi="Arial" w:cs="Arial"/>
          <w:color w:val="000000"/>
          <w:lang w:val="es-CO" w:eastAsia="es-CO"/>
        </w:rPr>
        <w:t> </w:t>
      </w:r>
    </w:p>
    <w:p w:rsidR="006211D7" w:rsidRPr="000853BE" w:rsidRDefault="006211D7" w:rsidP="00C65146">
      <w:pPr>
        <w:jc w:val="both"/>
        <w:rPr>
          <w:rFonts w:ascii="Arial" w:hAnsi="Arial" w:cs="Arial"/>
          <w:b/>
          <w:color w:val="000000"/>
          <w:lang w:val="es-CO" w:eastAsia="es-CO"/>
        </w:rPr>
      </w:pPr>
      <w:r w:rsidRPr="000853BE">
        <w:rPr>
          <w:rFonts w:ascii="Arial" w:hAnsi="Arial" w:cs="Arial"/>
          <w:b/>
          <w:color w:val="000000"/>
          <w:lang w:val="es-CO" w:eastAsia="es-CO"/>
        </w:rPr>
        <w:t>OBSERVACION 02</w:t>
      </w:r>
    </w:p>
    <w:p w:rsidR="006211D7" w:rsidRPr="004C6910" w:rsidRDefault="006211D7" w:rsidP="00C65146">
      <w:pPr>
        <w:jc w:val="both"/>
        <w:rPr>
          <w:rFonts w:ascii="Arial" w:hAnsi="Arial" w:cs="Arial"/>
          <w:color w:val="000000"/>
          <w:lang w:val="es-CO" w:eastAsia="es-CO"/>
        </w:rPr>
      </w:pPr>
    </w:p>
    <w:p w:rsidR="004C6910" w:rsidRPr="004C6910" w:rsidRDefault="004C6910" w:rsidP="005F3999">
      <w:pPr>
        <w:jc w:val="both"/>
        <w:rPr>
          <w:rFonts w:ascii="Arial" w:hAnsi="Arial" w:cs="Arial"/>
          <w:color w:val="000000"/>
          <w:lang w:val="es-CO" w:eastAsia="es-CO"/>
        </w:rPr>
      </w:pPr>
      <w:r w:rsidRPr="004C6910">
        <w:rPr>
          <w:rFonts w:ascii="Arial" w:hAnsi="Arial" w:cs="Arial"/>
          <w:color w:val="000000"/>
          <w:lang w:val="es-CO" w:eastAsia="es-CO"/>
        </w:rPr>
        <w:t>b.- El suministro de la Máquina Dispensadora es a que término o si la ELC la requieren para su uso permanente.</w:t>
      </w:r>
    </w:p>
    <w:p w:rsidR="004C6910" w:rsidRDefault="004C6910" w:rsidP="004C6910">
      <w:pPr>
        <w:rPr>
          <w:rFonts w:ascii="Arial" w:hAnsi="Arial" w:cs="Arial"/>
          <w:color w:val="000000"/>
          <w:lang w:val="es-CO" w:eastAsia="es-CO"/>
        </w:rPr>
      </w:pPr>
    </w:p>
    <w:p w:rsidR="000853BE" w:rsidRDefault="006211D7" w:rsidP="006211D7">
      <w:pPr>
        <w:jc w:val="both"/>
        <w:rPr>
          <w:rFonts w:ascii="Arial" w:hAnsi="Arial" w:cs="Arial"/>
          <w:sz w:val="22"/>
          <w:szCs w:val="22"/>
          <w:lang w:val="es-CO"/>
        </w:rPr>
      </w:pPr>
      <w:r w:rsidRPr="00D910DA">
        <w:rPr>
          <w:rFonts w:ascii="Arial" w:hAnsi="Arial" w:cs="Arial"/>
          <w:b/>
          <w:sz w:val="22"/>
          <w:szCs w:val="22"/>
          <w:lang w:val="es-CO"/>
        </w:rPr>
        <w:t xml:space="preserve">RESPUESTA </w:t>
      </w:r>
      <w:r>
        <w:rPr>
          <w:rFonts w:ascii="Arial" w:hAnsi="Arial" w:cs="Arial"/>
          <w:b/>
          <w:sz w:val="22"/>
          <w:szCs w:val="22"/>
          <w:lang w:val="es-CO"/>
        </w:rPr>
        <w:t>LITERAL B</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Pr>
          <w:rFonts w:ascii="Arial" w:hAnsi="Arial" w:cs="Arial"/>
          <w:sz w:val="22"/>
          <w:szCs w:val="22"/>
          <w:lang w:val="es-CO"/>
        </w:rPr>
        <w:t xml:space="preserve">Empresa de Licores </w:t>
      </w:r>
      <w:r w:rsidR="005F3999">
        <w:rPr>
          <w:rFonts w:ascii="Arial" w:hAnsi="Arial" w:cs="Arial"/>
          <w:sz w:val="22"/>
          <w:szCs w:val="22"/>
          <w:lang w:val="es-CO"/>
        </w:rPr>
        <w:t>d</w:t>
      </w:r>
      <w:r w:rsidR="005F3999" w:rsidRPr="006211D7">
        <w:rPr>
          <w:rFonts w:ascii="Arial" w:hAnsi="Arial" w:cs="Arial"/>
          <w:sz w:val="22"/>
          <w:szCs w:val="22"/>
          <w:lang w:val="es-CO"/>
        </w:rPr>
        <w:t>e Cundinamarca</w:t>
      </w:r>
      <w:r w:rsidRPr="00D910DA">
        <w:rPr>
          <w:rFonts w:ascii="Arial" w:hAnsi="Arial" w:cs="Arial"/>
          <w:b/>
          <w:sz w:val="22"/>
          <w:szCs w:val="22"/>
          <w:lang w:val="es-CO"/>
        </w:rPr>
        <w:t xml:space="preserve">, </w:t>
      </w:r>
      <w:r w:rsidRPr="00D910DA">
        <w:rPr>
          <w:rFonts w:ascii="Arial" w:hAnsi="Arial" w:cs="Arial"/>
          <w:sz w:val="22"/>
          <w:szCs w:val="22"/>
          <w:lang w:val="es-CO"/>
        </w:rPr>
        <w:t xml:space="preserve">se permite </w:t>
      </w:r>
      <w:r w:rsidR="005F3999">
        <w:rPr>
          <w:rFonts w:ascii="Arial" w:hAnsi="Arial" w:cs="Arial"/>
          <w:sz w:val="22"/>
          <w:szCs w:val="22"/>
          <w:lang w:val="es-CO"/>
        </w:rPr>
        <w:t>informar al oferente que la maquina solicitada debe ser suministrada por el contratista, durante la ejecución del contrato</w:t>
      </w:r>
      <w:r w:rsidR="000853BE">
        <w:rPr>
          <w:rFonts w:ascii="Arial" w:hAnsi="Arial" w:cs="Arial"/>
          <w:sz w:val="22"/>
          <w:szCs w:val="22"/>
          <w:lang w:val="es-CO"/>
        </w:rPr>
        <w:t xml:space="preserve"> es decir hasta el el 31 de diciembre de 2021</w:t>
      </w:r>
      <w:r w:rsidR="00C314BE">
        <w:rPr>
          <w:rFonts w:ascii="Arial" w:hAnsi="Arial" w:cs="Arial"/>
          <w:sz w:val="22"/>
          <w:szCs w:val="22"/>
          <w:lang w:val="es-CO"/>
        </w:rPr>
        <w:t xml:space="preserve"> y no debe generar ningún costo adicional para la empresa</w:t>
      </w:r>
      <w:r w:rsidR="000853BE">
        <w:rPr>
          <w:rFonts w:ascii="Arial" w:hAnsi="Arial" w:cs="Arial"/>
          <w:sz w:val="22"/>
          <w:szCs w:val="22"/>
          <w:lang w:val="es-CO"/>
        </w:rPr>
        <w:t>.</w:t>
      </w:r>
    </w:p>
    <w:p w:rsidR="005F3999" w:rsidRDefault="005F3999" w:rsidP="006211D7">
      <w:pPr>
        <w:jc w:val="both"/>
        <w:rPr>
          <w:rFonts w:ascii="Arial" w:hAnsi="Arial" w:cs="Arial"/>
          <w:sz w:val="22"/>
          <w:szCs w:val="22"/>
          <w:lang w:val="es-CO"/>
        </w:rPr>
      </w:pPr>
      <w:r>
        <w:rPr>
          <w:rFonts w:ascii="Arial" w:hAnsi="Arial" w:cs="Arial"/>
          <w:sz w:val="22"/>
          <w:szCs w:val="22"/>
          <w:lang w:val="es-CO"/>
        </w:rPr>
        <w:t xml:space="preserve"> </w:t>
      </w:r>
    </w:p>
    <w:p w:rsidR="0027048E" w:rsidRPr="0027048E" w:rsidRDefault="00B70B60" w:rsidP="0027048E">
      <w:pPr>
        <w:pStyle w:val="Ttulo3"/>
        <w:shd w:val="clear" w:color="auto" w:fill="FFFFFF"/>
        <w:spacing w:line="300" w:lineRule="atLeast"/>
        <w:rPr>
          <w:rFonts w:ascii="Helvetica" w:hAnsi="Helvetica" w:cs="Times New Roman"/>
          <w:b/>
          <w:color w:val="5F6368"/>
          <w:spacing w:val="5"/>
          <w:sz w:val="27"/>
          <w:szCs w:val="27"/>
          <w:lang w:val="es-CO" w:eastAsia="es-CO"/>
        </w:rPr>
      </w:pPr>
      <w:r w:rsidRPr="0027048E">
        <w:rPr>
          <w:rFonts w:ascii="Arial" w:eastAsia="Tahoma" w:hAnsi="Arial" w:cs="Arial"/>
          <w:b/>
          <w:bCs/>
          <w:color w:val="auto"/>
          <w:sz w:val="22"/>
          <w:szCs w:val="22"/>
          <w:shd w:val="clear" w:color="auto" w:fill="D0CECE" w:themeFill="background2" w:themeFillShade="E6"/>
          <w:lang w:val="es-CO"/>
        </w:rPr>
        <w:t xml:space="preserve">OBSERVACIONES PRESENTADAS POR </w:t>
      </w:r>
      <w:r w:rsidR="0027048E" w:rsidRPr="0027048E">
        <w:rPr>
          <w:rStyle w:val="gd"/>
          <w:rFonts w:ascii="Helvetica" w:hAnsi="Helvetica"/>
          <w:b/>
          <w:color w:val="auto"/>
          <w:spacing w:val="3"/>
          <w:shd w:val="clear" w:color="auto" w:fill="D0CECE" w:themeFill="background2" w:themeFillShade="E6"/>
        </w:rPr>
        <w:t>ALIANZAESTRATEGICASAS.COM</w:t>
      </w:r>
    </w:p>
    <w:p w:rsidR="00E639FF" w:rsidRDefault="00E639FF" w:rsidP="001D7F62">
      <w:pPr>
        <w:rPr>
          <w:rFonts w:ascii="Arial" w:eastAsia="Tahoma" w:hAnsi="Arial" w:cs="Arial"/>
          <w:bCs/>
          <w:sz w:val="22"/>
          <w:szCs w:val="22"/>
          <w:lang w:val="es-CO"/>
        </w:rPr>
      </w:pPr>
    </w:p>
    <w:p w:rsidR="00B70B60" w:rsidRDefault="00B70B60" w:rsidP="00B70B60">
      <w:pPr>
        <w:shd w:val="clear" w:color="auto" w:fill="FFFFFF"/>
        <w:rPr>
          <w:rFonts w:ascii="Arial" w:hAnsi="Arial" w:cs="Arial"/>
          <w:color w:val="222222"/>
          <w:lang w:val="es-CO" w:eastAsia="es-CO"/>
        </w:rPr>
      </w:pPr>
      <w:r>
        <w:rPr>
          <w:rFonts w:ascii="Arial" w:hAnsi="Arial" w:cs="Arial"/>
          <w:color w:val="222222"/>
        </w:rPr>
        <w:t xml:space="preserve">solicitamos muy amablemente por </w:t>
      </w:r>
      <w:r w:rsidR="0027048E">
        <w:rPr>
          <w:rFonts w:ascii="Arial" w:hAnsi="Arial" w:cs="Arial"/>
          <w:color w:val="222222"/>
        </w:rPr>
        <w:t>favor nos</w:t>
      </w:r>
      <w:r>
        <w:rPr>
          <w:rFonts w:ascii="Arial" w:hAnsi="Arial" w:cs="Arial"/>
          <w:color w:val="222222"/>
        </w:rPr>
        <w:t xml:space="preserve"> aclaren las siguientes puntos  :</w:t>
      </w:r>
    </w:p>
    <w:p w:rsidR="00B70B60" w:rsidRDefault="00B70B60" w:rsidP="00B70B60">
      <w:pPr>
        <w:shd w:val="clear" w:color="auto" w:fill="FFFFFF"/>
        <w:rPr>
          <w:rFonts w:ascii="Arial" w:hAnsi="Arial" w:cs="Arial"/>
          <w:color w:val="222222"/>
        </w:rPr>
      </w:pPr>
      <w:r>
        <w:rPr>
          <w:rFonts w:ascii="Arial" w:hAnsi="Arial" w:cs="Arial"/>
          <w:color w:val="222222"/>
        </w:rPr>
        <w:t> </w:t>
      </w:r>
    </w:p>
    <w:p w:rsidR="00B70B60" w:rsidRDefault="00B70B60" w:rsidP="00B70B60">
      <w:pPr>
        <w:shd w:val="clear" w:color="auto" w:fill="FFFFFF"/>
        <w:rPr>
          <w:rFonts w:ascii="Arial" w:hAnsi="Arial" w:cs="Arial"/>
          <w:color w:val="222222"/>
        </w:rPr>
      </w:pPr>
      <w:r>
        <w:rPr>
          <w:rFonts w:ascii="Arial" w:hAnsi="Arial" w:cs="Arial"/>
          <w:color w:val="222222"/>
        </w:rPr>
        <w:t>2.1.10 INSCRIPCIÓN EN EL REGISTRO INTERNO DE PROVEEDORES DE LA EMPRESA</w:t>
      </w:r>
    </w:p>
    <w:p w:rsidR="00B70B60" w:rsidRDefault="00B70B60" w:rsidP="00B70B60">
      <w:pPr>
        <w:shd w:val="clear" w:color="auto" w:fill="FFFFFF"/>
        <w:rPr>
          <w:rFonts w:ascii="Arial" w:hAnsi="Arial" w:cs="Arial"/>
          <w:color w:val="222222"/>
        </w:rPr>
      </w:pPr>
      <w:r>
        <w:rPr>
          <w:rFonts w:ascii="Arial" w:hAnsi="Arial" w:cs="Arial"/>
          <w:color w:val="222222"/>
        </w:rPr>
        <w:t> </w:t>
      </w:r>
    </w:p>
    <w:p w:rsidR="00B70B60" w:rsidRDefault="00B70B60" w:rsidP="0027048E">
      <w:pPr>
        <w:shd w:val="clear" w:color="auto" w:fill="FFFFFF"/>
        <w:jc w:val="both"/>
        <w:rPr>
          <w:rFonts w:ascii="Arial" w:hAnsi="Arial" w:cs="Arial"/>
          <w:color w:val="222222"/>
        </w:rPr>
      </w:pPr>
      <w:r>
        <w:rPr>
          <w:rFonts w:ascii="Arial" w:hAnsi="Arial" w:cs="Arial"/>
          <w:color w:val="222222"/>
        </w:rPr>
        <w:t>Los OFERENTES al momento de presentar su OFERTA deberán estar inscritos en el registro interno de proveedores, por lo cual diligenciarán el Formulario que se encuentra en la página web </w:t>
      </w:r>
      <w:hyperlink r:id="rId9" w:tgtFrame="_blank" w:history="1">
        <w:r>
          <w:rPr>
            <w:rStyle w:val="Hipervnculo"/>
            <w:rFonts w:ascii="Arial" w:hAnsi="Arial" w:cs="Arial"/>
            <w:color w:val="1155CC"/>
          </w:rPr>
          <w:t>www.licoreracundinamarca.com.co</w:t>
        </w:r>
      </w:hyperlink>
      <w:r>
        <w:rPr>
          <w:rFonts w:ascii="Arial" w:hAnsi="Arial" w:cs="Arial"/>
          <w:color w:val="222222"/>
        </w:rPr>
        <w:t xml:space="preserve"> y allegar vía correo electrónico ó medio físico en la Oficina de Gestión Contractual, el formulario diligenciado, la cédula de ciudadanía del Represente Legal, Cámara de Comercio y Rut.    </w:t>
      </w:r>
      <w:r w:rsidR="0027048E">
        <w:rPr>
          <w:rFonts w:ascii="Arial" w:hAnsi="Arial" w:cs="Arial"/>
          <w:color w:val="222222"/>
        </w:rPr>
        <w:t>(ingresamos</w:t>
      </w:r>
      <w:r>
        <w:rPr>
          <w:rFonts w:ascii="Arial" w:hAnsi="Arial" w:cs="Arial"/>
          <w:color w:val="222222"/>
        </w:rPr>
        <w:t xml:space="preserve">  desde el dia lunes a la </w:t>
      </w:r>
      <w:r w:rsidR="0027048E">
        <w:rPr>
          <w:rFonts w:ascii="Arial" w:hAnsi="Arial" w:cs="Arial"/>
          <w:color w:val="222222"/>
        </w:rPr>
        <w:t>página</w:t>
      </w:r>
      <w:r>
        <w:rPr>
          <w:rFonts w:ascii="Arial" w:hAnsi="Arial" w:cs="Arial"/>
          <w:color w:val="222222"/>
        </w:rPr>
        <w:t xml:space="preserve"> y  evidenciamos varias pestañas en </w:t>
      </w:r>
      <w:r w:rsidR="0027048E">
        <w:rPr>
          <w:rFonts w:ascii="Arial" w:hAnsi="Arial" w:cs="Arial"/>
          <w:color w:val="222222"/>
        </w:rPr>
        <w:t>construcción</w:t>
      </w:r>
      <w:r>
        <w:rPr>
          <w:rFonts w:ascii="Arial" w:hAnsi="Arial" w:cs="Arial"/>
          <w:color w:val="222222"/>
        </w:rPr>
        <w:t xml:space="preserve">  y  no  encontramos   el formulario de </w:t>
      </w:r>
      <w:r w:rsidR="0027048E">
        <w:rPr>
          <w:rFonts w:ascii="Arial" w:hAnsi="Arial" w:cs="Arial"/>
          <w:color w:val="222222"/>
        </w:rPr>
        <w:t>inscripción</w:t>
      </w:r>
      <w:r>
        <w:rPr>
          <w:rFonts w:ascii="Arial" w:hAnsi="Arial" w:cs="Arial"/>
          <w:color w:val="222222"/>
        </w:rPr>
        <w:t xml:space="preserve"> )  Por favor nos  pueden colaborar por este medio con el </w:t>
      </w:r>
      <w:r w:rsidR="0027048E">
        <w:rPr>
          <w:rFonts w:ascii="Arial" w:hAnsi="Arial" w:cs="Arial"/>
          <w:color w:val="222222"/>
        </w:rPr>
        <w:t>envió</w:t>
      </w:r>
      <w:r>
        <w:rPr>
          <w:rFonts w:ascii="Arial" w:hAnsi="Arial" w:cs="Arial"/>
          <w:color w:val="222222"/>
        </w:rPr>
        <w:t xml:space="preserve">  e </w:t>
      </w:r>
      <w:r w:rsidR="0027048E">
        <w:rPr>
          <w:rFonts w:ascii="Arial" w:hAnsi="Arial" w:cs="Arial"/>
          <w:color w:val="222222"/>
        </w:rPr>
        <w:t>inscripción</w:t>
      </w:r>
      <w:r>
        <w:rPr>
          <w:rFonts w:ascii="Arial" w:hAnsi="Arial" w:cs="Arial"/>
          <w:color w:val="222222"/>
        </w:rPr>
        <w:t>  correspondiente .</w:t>
      </w:r>
    </w:p>
    <w:p w:rsidR="00B70B60" w:rsidRDefault="00B70B60" w:rsidP="00B70B60">
      <w:pPr>
        <w:shd w:val="clear" w:color="auto" w:fill="FFFFFF"/>
        <w:rPr>
          <w:rFonts w:ascii="Arial" w:hAnsi="Arial" w:cs="Arial"/>
          <w:color w:val="222222"/>
        </w:rPr>
      </w:pPr>
      <w:r>
        <w:rPr>
          <w:rFonts w:ascii="Arial" w:hAnsi="Arial" w:cs="Arial"/>
          <w:color w:val="222222"/>
        </w:rPr>
        <w:t> </w:t>
      </w:r>
    </w:p>
    <w:p w:rsidR="005D7C88" w:rsidRPr="00976789" w:rsidRDefault="005D7C88" w:rsidP="005D7C88">
      <w:pPr>
        <w:ind w:right="47"/>
        <w:jc w:val="both"/>
        <w:rPr>
          <w:rFonts w:ascii="Arial" w:hAnsi="Arial" w:cs="Arial"/>
          <w:sz w:val="22"/>
          <w:szCs w:val="22"/>
        </w:rPr>
      </w:pPr>
      <w:r>
        <w:rPr>
          <w:rFonts w:ascii="Arial" w:hAnsi="Arial" w:cs="Arial"/>
          <w:b/>
          <w:sz w:val="22"/>
          <w:szCs w:val="22"/>
          <w:lang w:val="es-CO"/>
        </w:rPr>
        <w:t>RESPUESTA:</w:t>
      </w:r>
      <w:r w:rsidRPr="005D7C88">
        <w:rPr>
          <w:rFonts w:ascii="Arial" w:hAnsi="Arial" w:cs="Arial"/>
          <w:sz w:val="22"/>
          <w:szCs w:val="22"/>
          <w:lang w:eastAsia="es-CO"/>
        </w:rPr>
        <w:t xml:space="preserve"> </w:t>
      </w:r>
      <w:r w:rsidRPr="00976789">
        <w:rPr>
          <w:rFonts w:ascii="Arial" w:hAnsi="Arial" w:cs="Arial"/>
          <w:sz w:val="22"/>
          <w:szCs w:val="22"/>
          <w:lang w:eastAsia="es-CO"/>
        </w:rPr>
        <w:t>La Empresa de</w:t>
      </w:r>
      <w:r w:rsidRPr="00976789">
        <w:rPr>
          <w:rFonts w:ascii="Arial" w:hAnsi="Arial" w:cs="Arial"/>
          <w:sz w:val="22"/>
          <w:szCs w:val="22"/>
          <w:lang w:eastAsia="es-CO"/>
        </w:rPr>
        <w:t xml:space="preserve">  Licores  de  Cundinamarca  se permite  informar  al  oferente  que  el  procedimiento  para registrarse como proveedor es  el  siguiente:  </w:t>
      </w:r>
      <w:r w:rsidRPr="00976789">
        <w:rPr>
          <w:rFonts w:ascii="Arial" w:hAnsi="Arial" w:cs="Arial"/>
          <w:sz w:val="22"/>
          <w:szCs w:val="22"/>
        </w:rPr>
        <w:t>.</w:t>
      </w:r>
    </w:p>
    <w:p w:rsidR="005D7C88" w:rsidRDefault="005D7C88" w:rsidP="005D7C88">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10"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5D7C88" w:rsidRDefault="005D7C88" w:rsidP="005D7C88">
      <w:pPr>
        <w:pStyle w:val="NormalWeb"/>
        <w:shd w:val="clear" w:color="auto" w:fill="FFFFFF"/>
        <w:jc w:val="both"/>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 xml:space="preserve">Link transparencia y acceso a </w:t>
      </w:r>
      <w:r>
        <w:rPr>
          <w:rFonts w:ascii="Arial" w:hAnsi="Arial" w:cs="Arial"/>
          <w:color w:val="000000"/>
          <w:sz w:val="22"/>
          <w:szCs w:val="22"/>
        </w:rPr>
        <w:t>la información</w:t>
      </w:r>
      <w:r>
        <w:rPr>
          <w:rFonts w:ascii="Arial" w:hAnsi="Arial" w:cs="Arial"/>
          <w:color w:val="000000"/>
          <w:sz w:val="22"/>
          <w:szCs w:val="22"/>
        </w:rPr>
        <w:t>.</w:t>
      </w:r>
    </w:p>
    <w:p w:rsidR="005D7C88" w:rsidRDefault="005D7C88" w:rsidP="005D7C88">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5D7C88" w:rsidRDefault="005D7C88" w:rsidP="005D7C88">
      <w:pPr>
        <w:pStyle w:val="NormalWeb"/>
        <w:shd w:val="clear" w:color="auto" w:fill="FFFFFF"/>
        <w:jc w:val="both"/>
        <w:rPr>
          <w:color w:val="2222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Despliega el numeral 8</w:t>
      </w:r>
      <w:r>
        <w:rPr>
          <w:rFonts w:ascii="Arial" w:hAnsi="Arial" w:cs="Arial"/>
          <w:color w:val="000000"/>
          <w:sz w:val="22"/>
          <w:szCs w:val="22"/>
        </w:rPr>
        <w:t>  y da  click en el  numeral  8.1 publicación  de  la información.</w:t>
      </w:r>
    </w:p>
    <w:p w:rsidR="005D7C88" w:rsidRDefault="005D7C88" w:rsidP="005D7C88">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click</w:t>
      </w:r>
      <w:r>
        <w:rPr>
          <w:rFonts w:ascii="Arial" w:hAnsi="Arial" w:cs="Arial"/>
          <w:color w:val="000000"/>
          <w:sz w:val="22"/>
          <w:szCs w:val="22"/>
        </w:rPr>
        <w:t xml:space="preserve"> sobre el numeral 8.1.b </w:t>
      </w:r>
      <w:r>
        <w:rPr>
          <w:rFonts w:ascii="Arial" w:hAnsi="Arial" w:cs="Arial"/>
          <w:color w:val="000000"/>
          <w:sz w:val="22"/>
          <w:szCs w:val="22"/>
        </w:rPr>
        <w:t>Formulario de actualización</w:t>
      </w:r>
      <w:r>
        <w:rPr>
          <w:rFonts w:ascii="Arial" w:hAnsi="Arial" w:cs="Arial"/>
          <w:color w:val="000000"/>
          <w:sz w:val="22"/>
          <w:szCs w:val="22"/>
        </w:rPr>
        <w:t xml:space="preserve"> </w:t>
      </w:r>
      <w:r>
        <w:rPr>
          <w:rFonts w:ascii="Arial" w:hAnsi="Arial" w:cs="Arial"/>
          <w:color w:val="000000"/>
          <w:sz w:val="22"/>
          <w:szCs w:val="22"/>
        </w:rPr>
        <w:t>de datos</w:t>
      </w:r>
      <w:r>
        <w:rPr>
          <w:rFonts w:ascii="Arial" w:hAnsi="Arial" w:cs="Arial"/>
          <w:color w:val="000000"/>
          <w:sz w:val="22"/>
          <w:szCs w:val="22"/>
        </w:rPr>
        <w:t xml:space="preserve"> </w:t>
      </w:r>
      <w:r>
        <w:rPr>
          <w:rFonts w:ascii="Arial" w:hAnsi="Arial" w:cs="Arial"/>
          <w:color w:val="000000"/>
          <w:sz w:val="22"/>
          <w:szCs w:val="22"/>
        </w:rPr>
        <w:t>de proveedores</w:t>
      </w:r>
      <w:r>
        <w:rPr>
          <w:rFonts w:ascii="Arial" w:hAnsi="Arial" w:cs="Arial"/>
          <w:color w:val="000000"/>
          <w:sz w:val="22"/>
          <w:szCs w:val="22"/>
        </w:rPr>
        <w:t>.</w:t>
      </w:r>
    </w:p>
    <w:p w:rsidR="005D7C88" w:rsidRDefault="005D7C88" w:rsidP="005D7C88">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11"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5D7C88" w:rsidRDefault="005D7C88" w:rsidP="005D7C88">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5D7C88" w:rsidRDefault="005D7C88" w:rsidP="005D7C88">
      <w:pPr>
        <w:shd w:val="clear" w:color="auto" w:fill="FFFFFF"/>
        <w:spacing w:line="235" w:lineRule="atLeast"/>
        <w:jc w:val="both"/>
        <w:rPr>
          <w:color w:val="222222"/>
        </w:rPr>
      </w:pPr>
      <w:r>
        <w:rPr>
          <w:rFonts w:ascii="Arial" w:hAnsi="Arial" w:cs="Arial"/>
          <w:b/>
          <w:bCs/>
          <w:color w:val="000000"/>
          <w:sz w:val="22"/>
          <w:szCs w:val="22"/>
        </w:rPr>
        <w:t> </w:t>
      </w:r>
    </w:p>
    <w:p w:rsidR="005D7C88" w:rsidRDefault="005D7C88" w:rsidP="005D7C88">
      <w:pPr>
        <w:shd w:val="clear" w:color="auto" w:fill="FFFFFF"/>
        <w:spacing w:line="235" w:lineRule="atLeast"/>
        <w:jc w:val="both"/>
        <w:rPr>
          <w:color w:val="222222"/>
        </w:rPr>
      </w:pPr>
      <w:r>
        <w:rPr>
          <w:rFonts w:ascii="Arial" w:hAnsi="Arial" w:cs="Arial"/>
          <w:color w:val="000000"/>
          <w:sz w:val="22"/>
          <w:szCs w:val="22"/>
        </w:rPr>
        <w:t>Inscripción que se hace inmediatamente </w:t>
      </w:r>
      <w:r>
        <w:rPr>
          <w:rFonts w:ascii="Arial" w:hAnsi="Arial" w:cs="Arial"/>
          <w:color w:val="000000"/>
          <w:sz w:val="22"/>
          <w:szCs w:val="22"/>
        </w:rPr>
        <w:t>se reciban</w:t>
      </w:r>
      <w:r>
        <w:rPr>
          <w:rFonts w:ascii="Arial" w:hAnsi="Arial" w:cs="Arial"/>
          <w:color w:val="000000"/>
          <w:sz w:val="22"/>
          <w:szCs w:val="22"/>
        </w:rPr>
        <w:t xml:space="preserve"> los   documentos </w:t>
      </w:r>
      <w:r>
        <w:rPr>
          <w:rFonts w:ascii="Arial" w:hAnsi="Arial" w:cs="Arial"/>
          <w:color w:val="000000"/>
          <w:sz w:val="22"/>
          <w:szCs w:val="22"/>
        </w:rPr>
        <w:t>citados en</w:t>
      </w:r>
      <w:r>
        <w:rPr>
          <w:rFonts w:ascii="Arial" w:hAnsi="Arial" w:cs="Arial"/>
          <w:color w:val="000000"/>
          <w:sz w:val="22"/>
          <w:szCs w:val="22"/>
        </w:rPr>
        <w:t xml:space="preserve"> el </w:t>
      </w:r>
      <w:r>
        <w:rPr>
          <w:rFonts w:ascii="Arial" w:hAnsi="Arial" w:cs="Arial"/>
          <w:color w:val="000000"/>
          <w:sz w:val="22"/>
          <w:szCs w:val="22"/>
        </w:rPr>
        <w:t>numeral 6</w:t>
      </w:r>
      <w:r>
        <w:rPr>
          <w:rFonts w:ascii="Arial" w:hAnsi="Arial" w:cs="Arial"/>
          <w:color w:val="000000"/>
          <w:sz w:val="22"/>
          <w:szCs w:val="22"/>
        </w:rPr>
        <w:t xml:space="preserve"> de la presente respuesta.</w:t>
      </w:r>
    </w:p>
    <w:p w:rsidR="007A2806" w:rsidRDefault="007A2806" w:rsidP="005D7C88">
      <w:pPr>
        <w:jc w:val="both"/>
        <w:rPr>
          <w:rFonts w:ascii="Arial" w:hAnsi="Arial" w:cs="Arial"/>
          <w:b/>
          <w:sz w:val="22"/>
          <w:szCs w:val="22"/>
          <w:lang w:val="es-CO"/>
        </w:rPr>
      </w:pPr>
    </w:p>
    <w:p w:rsidR="007A2806" w:rsidRDefault="007A2806" w:rsidP="00082207">
      <w:pPr>
        <w:pStyle w:val="Ttulo3"/>
        <w:shd w:val="clear" w:color="auto" w:fill="D0CECE" w:themeFill="background2" w:themeFillShade="E6"/>
        <w:spacing w:line="300" w:lineRule="atLeast"/>
        <w:jc w:val="both"/>
        <w:rPr>
          <w:rStyle w:val="go"/>
          <w:rFonts w:ascii="Helvetica" w:hAnsi="Helvetica"/>
          <w:b/>
          <w:color w:val="auto"/>
          <w:spacing w:val="5"/>
        </w:rPr>
      </w:pPr>
      <w:r w:rsidRPr="007A2806">
        <w:rPr>
          <w:rFonts w:ascii="Arial" w:hAnsi="Arial" w:cs="Arial"/>
          <w:b/>
          <w:color w:val="auto"/>
          <w:sz w:val="22"/>
          <w:szCs w:val="22"/>
          <w:lang w:val="es-CO"/>
        </w:rPr>
        <w:t xml:space="preserve">OBSERVACIONES PRESENTADAS POR </w:t>
      </w:r>
      <w:r w:rsidRPr="007A2806">
        <w:rPr>
          <w:rStyle w:val="gd"/>
          <w:rFonts w:ascii="Helvetica" w:hAnsi="Helvetica"/>
          <w:b/>
          <w:color w:val="auto"/>
          <w:spacing w:val="3"/>
        </w:rPr>
        <w:t>LICITACIONES CO KPN SAFETY</w:t>
      </w:r>
      <w:r w:rsidRPr="007A2806">
        <w:rPr>
          <w:rStyle w:val="qu"/>
          <w:rFonts w:ascii="Helvetica" w:hAnsi="Helvetica"/>
          <w:b/>
          <w:color w:val="auto"/>
          <w:spacing w:val="5"/>
        </w:rPr>
        <w:t> </w:t>
      </w:r>
      <w:hyperlink r:id="rId12" w:history="1">
        <w:r w:rsidRPr="00C40537">
          <w:rPr>
            <w:rStyle w:val="Hipervnculo"/>
            <w:rFonts w:ascii="Helvetica" w:hAnsi="Helvetica" w:cstheme="majorBidi"/>
            <w:b/>
            <w:spacing w:val="5"/>
          </w:rPr>
          <w:t>LICITACIONESCO@KPNSAFETY.COM</w:t>
        </w:r>
      </w:hyperlink>
    </w:p>
    <w:p w:rsidR="007A2806" w:rsidRDefault="007A2806" w:rsidP="00082207">
      <w:pPr>
        <w:shd w:val="clear" w:color="auto" w:fill="D0CECE" w:themeFill="background2" w:themeFillShade="E6"/>
      </w:pPr>
    </w:p>
    <w:p w:rsidR="007A2806" w:rsidRPr="007A2806" w:rsidRDefault="007A2806" w:rsidP="007A2806">
      <w:pPr>
        <w:rPr>
          <w:rFonts w:ascii="Times New Roman" w:hAnsi="Times New Roman" w:cs="Times New Roman"/>
          <w:lang w:val="es-CO" w:eastAsia="es-CO"/>
        </w:rPr>
      </w:pPr>
      <w:r w:rsidRPr="007A2806">
        <w:rPr>
          <w:rFonts w:ascii="Times New Roman" w:hAnsi="Times New Roman" w:cs="Times New Roman"/>
          <w:lang w:val="es-CO" w:eastAsia="es-CO"/>
        </w:rPr>
        <w:t>Buenos días </w:t>
      </w:r>
    </w:p>
    <w:p w:rsidR="007A2806" w:rsidRPr="007A2806" w:rsidRDefault="007A2806" w:rsidP="007A2806">
      <w:pPr>
        <w:rPr>
          <w:rFonts w:ascii="Times New Roman" w:hAnsi="Times New Roman" w:cs="Times New Roman"/>
          <w:lang w:val="es-CO" w:eastAsia="es-CO"/>
        </w:rPr>
      </w:pPr>
    </w:p>
    <w:p w:rsidR="007A2806" w:rsidRPr="007A2806" w:rsidRDefault="007A2806" w:rsidP="007A2806">
      <w:pPr>
        <w:jc w:val="both"/>
        <w:rPr>
          <w:rFonts w:ascii="Times New Roman" w:hAnsi="Times New Roman" w:cs="Times New Roman"/>
          <w:lang w:val="es-CO" w:eastAsia="es-CO"/>
        </w:rPr>
      </w:pPr>
      <w:r w:rsidRPr="007A2806">
        <w:rPr>
          <w:rFonts w:ascii="Times New Roman" w:hAnsi="Times New Roman" w:cs="Times New Roman"/>
          <w:lang w:val="es-CO" w:eastAsia="es-CO"/>
        </w:rPr>
        <w:t>Solicito su amable colaboración con la confirmación del correo para el registro de proveedores a su plataforma, pues hemos intentado contactarnos, pero no ha sido posible. </w:t>
      </w:r>
    </w:p>
    <w:p w:rsidR="007A2806" w:rsidRPr="007A2806" w:rsidRDefault="007A2806" w:rsidP="007A2806">
      <w:pPr>
        <w:jc w:val="both"/>
        <w:rPr>
          <w:rFonts w:ascii="Times New Roman" w:hAnsi="Times New Roman" w:cs="Times New Roman"/>
          <w:lang w:val="es-CO" w:eastAsia="es-CO"/>
        </w:rPr>
      </w:pPr>
    </w:p>
    <w:p w:rsidR="007A2806" w:rsidRPr="00976789" w:rsidRDefault="007A2806" w:rsidP="007A2806">
      <w:pPr>
        <w:ind w:right="47"/>
        <w:jc w:val="both"/>
        <w:rPr>
          <w:rFonts w:ascii="Arial" w:hAnsi="Arial" w:cs="Arial"/>
          <w:sz w:val="22"/>
          <w:szCs w:val="22"/>
        </w:rPr>
      </w:pPr>
      <w:r>
        <w:rPr>
          <w:rFonts w:ascii="Arial" w:hAnsi="Arial" w:cs="Arial"/>
          <w:b/>
          <w:sz w:val="22"/>
          <w:szCs w:val="22"/>
          <w:lang w:val="es-CO"/>
        </w:rPr>
        <w:t>RESPUESTA:</w:t>
      </w:r>
      <w:r w:rsidRPr="005D7C88">
        <w:rPr>
          <w:rFonts w:ascii="Arial" w:hAnsi="Arial" w:cs="Arial"/>
          <w:sz w:val="22"/>
          <w:szCs w:val="22"/>
          <w:lang w:eastAsia="es-CO"/>
        </w:rPr>
        <w:t xml:space="preserve"> </w:t>
      </w:r>
      <w:r w:rsidRPr="00976789">
        <w:rPr>
          <w:rFonts w:ascii="Arial" w:hAnsi="Arial" w:cs="Arial"/>
          <w:sz w:val="22"/>
          <w:szCs w:val="22"/>
          <w:lang w:eastAsia="es-CO"/>
        </w:rPr>
        <w:t xml:space="preserve">La Empresa de  Licores  de  Cundinamarca  se permite  informar  al  oferente  que  el  procedimiento  para registrarse como proveedor es  el  siguiente:  </w:t>
      </w:r>
      <w:r w:rsidRPr="00976789">
        <w:rPr>
          <w:rFonts w:ascii="Arial" w:hAnsi="Arial" w:cs="Arial"/>
          <w:sz w:val="22"/>
          <w:szCs w:val="22"/>
        </w:rPr>
        <w:t>.</w:t>
      </w:r>
    </w:p>
    <w:p w:rsidR="007A2806" w:rsidRDefault="007A2806" w:rsidP="007A2806">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13"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7A2806" w:rsidRDefault="007A2806" w:rsidP="007A2806">
      <w:pPr>
        <w:pStyle w:val="NormalWeb"/>
        <w:shd w:val="clear" w:color="auto" w:fill="FFFFFF"/>
        <w:jc w:val="both"/>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Link transparencia y acceso a la información.</w:t>
      </w:r>
    </w:p>
    <w:p w:rsidR="007A2806" w:rsidRDefault="007A2806" w:rsidP="007A2806">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7A2806" w:rsidRDefault="007A2806" w:rsidP="007A2806">
      <w:pPr>
        <w:pStyle w:val="NormalWeb"/>
        <w:shd w:val="clear" w:color="auto" w:fill="FFFFFF"/>
        <w:jc w:val="both"/>
        <w:rPr>
          <w:color w:val="2222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Despliega el numeral 8  y da  click en el  numeral  8.1 publicación  de  la información.</w:t>
      </w:r>
    </w:p>
    <w:p w:rsidR="007A2806" w:rsidRDefault="007A2806" w:rsidP="007A2806">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click sobre el numeral 8.1.b Formulario de actualización de datos de proveedores.</w:t>
      </w:r>
    </w:p>
    <w:p w:rsidR="007A2806" w:rsidRDefault="007A2806" w:rsidP="007A280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14"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7A2806" w:rsidRDefault="007A2806" w:rsidP="007A2806">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7A2806" w:rsidRDefault="007A2806" w:rsidP="007A2806">
      <w:pPr>
        <w:shd w:val="clear" w:color="auto" w:fill="FFFFFF"/>
        <w:spacing w:line="235" w:lineRule="atLeast"/>
        <w:jc w:val="both"/>
        <w:rPr>
          <w:color w:val="222222"/>
        </w:rPr>
      </w:pPr>
      <w:r>
        <w:rPr>
          <w:rFonts w:ascii="Arial" w:hAnsi="Arial" w:cs="Arial"/>
          <w:b/>
          <w:bCs/>
          <w:color w:val="000000"/>
          <w:sz w:val="22"/>
          <w:szCs w:val="22"/>
        </w:rPr>
        <w:t> </w:t>
      </w:r>
    </w:p>
    <w:p w:rsidR="007A2806" w:rsidRDefault="007A2806" w:rsidP="007A2806">
      <w:pPr>
        <w:shd w:val="clear" w:color="auto" w:fill="FFFFFF"/>
        <w:spacing w:line="235" w:lineRule="atLeast"/>
        <w:jc w:val="both"/>
        <w:rPr>
          <w:color w:val="222222"/>
        </w:rPr>
      </w:pPr>
      <w:r>
        <w:rPr>
          <w:rFonts w:ascii="Arial" w:hAnsi="Arial" w:cs="Arial"/>
          <w:color w:val="000000"/>
          <w:sz w:val="22"/>
          <w:szCs w:val="22"/>
        </w:rPr>
        <w:t>Inscripción que se hace inmediatamente se reciban los   documentos citados en el numeral 6 de la presente respuesta.</w:t>
      </w:r>
    </w:p>
    <w:p w:rsidR="007A2806" w:rsidRDefault="007A2806" w:rsidP="007A2806">
      <w:pPr>
        <w:jc w:val="both"/>
        <w:rPr>
          <w:rFonts w:ascii="Arial" w:hAnsi="Arial" w:cs="Arial"/>
          <w:b/>
          <w:sz w:val="22"/>
          <w:szCs w:val="22"/>
          <w:lang w:val="es-CO"/>
        </w:rPr>
      </w:pPr>
    </w:p>
    <w:p w:rsidR="00993605" w:rsidRPr="00082207" w:rsidRDefault="00082207" w:rsidP="00082207">
      <w:pPr>
        <w:pStyle w:val="Ttulo3"/>
        <w:shd w:val="clear" w:color="auto" w:fill="D0CECE" w:themeFill="background2" w:themeFillShade="E6"/>
        <w:spacing w:line="300" w:lineRule="atLeast"/>
        <w:jc w:val="both"/>
        <w:rPr>
          <w:rFonts w:ascii="Helvetica" w:hAnsi="Helvetica" w:cs="Times New Roman"/>
          <w:b/>
          <w:color w:val="auto"/>
          <w:spacing w:val="5"/>
          <w:sz w:val="27"/>
          <w:szCs w:val="27"/>
          <w:lang w:val="es-CO" w:eastAsia="es-CO"/>
        </w:rPr>
      </w:pPr>
      <w:r w:rsidRPr="00082207">
        <w:rPr>
          <w:rStyle w:val="gd"/>
          <w:rFonts w:ascii="Helvetica" w:hAnsi="Helvetica"/>
          <w:b/>
          <w:color w:val="auto"/>
          <w:spacing w:val="3"/>
        </w:rPr>
        <w:t xml:space="preserve">OBSERVACIONES PRESENTADAS POR </w:t>
      </w:r>
      <w:r w:rsidR="00993605" w:rsidRPr="00082207">
        <w:rPr>
          <w:rStyle w:val="gd"/>
          <w:rFonts w:ascii="Helvetica" w:hAnsi="Helvetica"/>
          <w:b/>
          <w:color w:val="auto"/>
          <w:spacing w:val="3"/>
        </w:rPr>
        <w:t>Mundial de suministros y contratos Sas</w:t>
      </w:r>
      <w:r w:rsidR="00993605" w:rsidRPr="00082207">
        <w:rPr>
          <w:rStyle w:val="qu"/>
          <w:rFonts w:ascii="Helvetica" w:hAnsi="Helvetica"/>
          <w:b/>
          <w:color w:val="auto"/>
          <w:spacing w:val="5"/>
        </w:rPr>
        <w:t> </w:t>
      </w:r>
      <w:r w:rsidR="00993605" w:rsidRPr="00082207">
        <w:rPr>
          <w:rStyle w:val="go"/>
          <w:rFonts w:ascii="Helvetica" w:hAnsi="Helvetica"/>
          <w:b/>
          <w:color w:val="auto"/>
          <w:spacing w:val="5"/>
        </w:rPr>
        <w:t>&lt;mundialsyc@gmail.com&gt;</w:t>
      </w:r>
    </w:p>
    <w:p w:rsidR="00993605" w:rsidRDefault="00993605" w:rsidP="007A2806">
      <w:pPr>
        <w:jc w:val="both"/>
        <w:rPr>
          <w:rFonts w:ascii="Arial" w:hAnsi="Arial" w:cs="Arial"/>
          <w:b/>
          <w:sz w:val="22"/>
          <w:szCs w:val="22"/>
          <w:lang w:val="es-CO"/>
        </w:rPr>
      </w:pPr>
    </w:p>
    <w:p w:rsidR="00715EC2" w:rsidRDefault="00082207" w:rsidP="00082207">
      <w:pPr>
        <w:jc w:val="both"/>
        <w:rPr>
          <w:rFonts w:ascii="Arial" w:eastAsia="Tahoma" w:hAnsi="Arial" w:cs="Arial"/>
          <w:bCs/>
          <w:sz w:val="22"/>
          <w:szCs w:val="22"/>
          <w:lang w:val="es-CO"/>
        </w:rPr>
      </w:pPr>
      <w:r>
        <w:rPr>
          <w:rFonts w:ascii="Arial" w:hAnsi="Arial" w:cs="Arial"/>
          <w:color w:val="222222"/>
          <w:shd w:val="clear" w:color="auto" w:fill="FFFFFF"/>
        </w:rPr>
        <w:t>Buenos días como interesados en participar del presente proceso solicitamos amablemente se nos indique a que hace referencia la entidad en cuanto a la solicitud </w:t>
      </w:r>
      <w:r>
        <w:rPr>
          <w:rFonts w:ascii="Arial" w:hAnsi="Arial" w:cs="Arial"/>
          <w:b/>
          <w:bCs/>
          <w:color w:val="222222"/>
          <w:shd w:val="clear" w:color="auto" w:fill="FFFFFF"/>
        </w:rPr>
        <w:t>certificación</w:t>
      </w:r>
      <w:r>
        <w:rPr>
          <w:rFonts w:ascii="Arial" w:hAnsi="Arial" w:cs="Arial"/>
          <w:color w:val="222222"/>
          <w:shd w:val="clear" w:color="auto" w:fill="FFFFFF"/>
        </w:rPr>
        <w:t xml:space="preserve"> en algunas de las especificaciones </w:t>
      </w:r>
      <w:r w:rsidR="00970182">
        <w:rPr>
          <w:rFonts w:ascii="Arial" w:hAnsi="Arial" w:cs="Arial"/>
          <w:color w:val="222222"/>
          <w:shd w:val="clear" w:color="auto" w:fill="FFFFFF"/>
        </w:rPr>
        <w:t>técnicas, ya</w:t>
      </w:r>
      <w:r>
        <w:rPr>
          <w:rFonts w:ascii="Arial" w:hAnsi="Arial" w:cs="Arial"/>
          <w:color w:val="222222"/>
          <w:shd w:val="clear" w:color="auto" w:fill="FFFFFF"/>
        </w:rPr>
        <w:t xml:space="preserve"> que no es claro a que hacen referencia teniendo en cuenta que con la solicitud de la ficha técnica se daría cumplimiento en cuanto al requerimiento solicitado en las mismas.</w:t>
      </w:r>
    </w:p>
    <w:p w:rsidR="007B4988" w:rsidRDefault="007B4988" w:rsidP="001D7F62">
      <w:pPr>
        <w:rPr>
          <w:rFonts w:ascii="Arial" w:eastAsia="Tahoma" w:hAnsi="Arial" w:cs="Arial"/>
          <w:bCs/>
          <w:sz w:val="22"/>
          <w:szCs w:val="22"/>
          <w:lang w:val="es-CO"/>
        </w:rPr>
      </w:pPr>
    </w:p>
    <w:p w:rsidR="00F306FE" w:rsidRDefault="00082207" w:rsidP="00082207">
      <w:pPr>
        <w:jc w:val="both"/>
        <w:rPr>
          <w:rFonts w:ascii="Arial" w:hAnsi="Arial" w:cs="Arial"/>
          <w:sz w:val="22"/>
          <w:szCs w:val="22"/>
          <w:lang w:val="es-CO"/>
        </w:rPr>
      </w:pPr>
      <w:r w:rsidRPr="00D910DA">
        <w:rPr>
          <w:rFonts w:ascii="Arial" w:hAnsi="Arial" w:cs="Arial"/>
          <w:b/>
          <w:sz w:val="22"/>
          <w:szCs w:val="22"/>
          <w:lang w:val="es-CO"/>
        </w:rPr>
        <w:t xml:space="preserve">RESPUESTA: </w:t>
      </w:r>
      <w:r w:rsidRPr="00D910DA">
        <w:rPr>
          <w:rFonts w:ascii="Arial" w:hAnsi="Arial" w:cs="Arial"/>
          <w:sz w:val="22"/>
          <w:szCs w:val="22"/>
          <w:lang w:val="es-CO"/>
        </w:rPr>
        <w:t xml:space="preserve">La </w:t>
      </w:r>
      <w:r>
        <w:rPr>
          <w:rFonts w:ascii="Arial" w:hAnsi="Arial" w:cs="Arial"/>
          <w:sz w:val="22"/>
          <w:szCs w:val="22"/>
          <w:lang w:val="es-CO"/>
        </w:rPr>
        <w:t>Empresa d</w:t>
      </w:r>
      <w:r w:rsidRPr="00082207">
        <w:rPr>
          <w:rFonts w:ascii="Arial" w:hAnsi="Arial" w:cs="Arial"/>
          <w:sz w:val="22"/>
          <w:szCs w:val="22"/>
          <w:lang w:val="es-CO"/>
        </w:rPr>
        <w:t xml:space="preserve">e Licores </w:t>
      </w:r>
      <w:r>
        <w:rPr>
          <w:rFonts w:ascii="Arial" w:hAnsi="Arial" w:cs="Arial"/>
          <w:sz w:val="22"/>
          <w:szCs w:val="22"/>
          <w:lang w:val="es-CO"/>
        </w:rPr>
        <w:t>d</w:t>
      </w:r>
      <w:r w:rsidRPr="00082207">
        <w:rPr>
          <w:rFonts w:ascii="Arial" w:hAnsi="Arial" w:cs="Arial"/>
          <w:sz w:val="22"/>
          <w:szCs w:val="22"/>
          <w:lang w:val="es-CO"/>
        </w:rPr>
        <w:t>e Cundinamarca</w:t>
      </w:r>
      <w:r w:rsidRPr="00D910DA">
        <w:rPr>
          <w:rFonts w:ascii="Arial" w:hAnsi="Arial" w:cs="Arial"/>
          <w:b/>
          <w:sz w:val="22"/>
          <w:szCs w:val="22"/>
          <w:lang w:val="es-CO"/>
        </w:rPr>
        <w:t xml:space="preserve">, </w:t>
      </w:r>
      <w:r w:rsidRPr="00D910DA">
        <w:rPr>
          <w:rFonts w:ascii="Arial" w:hAnsi="Arial" w:cs="Arial"/>
          <w:sz w:val="22"/>
          <w:szCs w:val="22"/>
          <w:lang w:val="es-CO"/>
        </w:rPr>
        <w:t>se permite precisar</w:t>
      </w:r>
      <w:r w:rsidR="00F306FE">
        <w:rPr>
          <w:rFonts w:ascii="Arial" w:hAnsi="Arial" w:cs="Arial"/>
          <w:sz w:val="22"/>
          <w:szCs w:val="22"/>
          <w:lang w:val="es-CO"/>
        </w:rPr>
        <w:t xml:space="preserve"> que la certificación solicitada en la </w:t>
      </w:r>
      <w:r w:rsidR="00970182">
        <w:rPr>
          <w:rFonts w:ascii="Arial" w:hAnsi="Arial" w:cs="Arial"/>
          <w:sz w:val="22"/>
          <w:szCs w:val="22"/>
          <w:lang w:val="es-CO"/>
        </w:rPr>
        <w:t>invitación, es</w:t>
      </w:r>
      <w:r w:rsidR="00F306FE">
        <w:rPr>
          <w:rFonts w:ascii="Arial" w:hAnsi="Arial" w:cs="Arial"/>
          <w:sz w:val="22"/>
          <w:szCs w:val="22"/>
          <w:lang w:val="es-CO"/>
        </w:rPr>
        <w:t xml:space="preserve"> </w:t>
      </w:r>
      <w:r w:rsidR="00DA128A">
        <w:rPr>
          <w:rFonts w:ascii="Arial" w:hAnsi="Arial" w:cs="Arial"/>
          <w:sz w:val="22"/>
          <w:szCs w:val="22"/>
          <w:lang w:val="es-CO"/>
        </w:rPr>
        <w:t xml:space="preserve">la indicación a </w:t>
      </w:r>
      <w:r w:rsidR="00F306FE">
        <w:rPr>
          <w:rFonts w:ascii="Arial" w:hAnsi="Arial" w:cs="Arial"/>
          <w:sz w:val="22"/>
          <w:szCs w:val="22"/>
          <w:lang w:val="es-CO"/>
        </w:rPr>
        <w:t>que el oferente debe aportar la ficha técnica o marca de los productos a suministrar con el fin de que el evaluador de la parte técnica pueda evidenciar que se cumple con las especificaciones de los productos</w:t>
      </w:r>
      <w:r w:rsidR="00970182">
        <w:rPr>
          <w:rFonts w:ascii="Arial" w:hAnsi="Arial" w:cs="Arial"/>
          <w:sz w:val="22"/>
          <w:szCs w:val="22"/>
          <w:lang w:val="es-CO"/>
        </w:rPr>
        <w:t xml:space="preserve"> requeridos por la empresa.</w:t>
      </w:r>
    </w:p>
    <w:p w:rsidR="00082207" w:rsidRDefault="00082207" w:rsidP="001D7F62">
      <w:pPr>
        <w:rPr>
          <w:rFonts w:ascii="Arial" w:eastAsia="Tahoma" w:hAnsi="Arial" w:cs="Arial"/>
          <w:bCs/>
          <w:sz w:val="22"/>
          <w:szCs w:val="22"/>
          <w:lang w:val="es-CO"/>
        </w:rPr>
      </w:pPr>
    </w:p>
    <w:p w:rsidR="00715EC2" w:rsidRDefault="00715EC2" w:rsidP="001D7F62">
      <w:pPr>
        <w:rPr>
          <w:rFonts w:ascii="Arial" w:eastAsia="Tahoma" w:hAnsi="Arial" w:cs="Arial"/>
          <w:bCs/>
          <w:sz w:val="22"/>
          <w:szCs w:val="22"/>
          <w:lang w:val="es-CO"/>
        </w:rPr>
      </w:pPr>
      <w:r>
        <w:rPr>
          <w:rFonts w:ascii="Arial" w:eastAsia="Tahoma" w:hAnsi="Arial" w:cs="Arial"/>
          <w:bCs/>
          <w:sz w:val="22"/>
          <w:szCs w:val="22"/>
          <w:lang w:val="es-CO"/>
        </w:rPr>
        <w:t>Cordialmente,</w:t>
      </w:r>
    </w:p>
    <w:p w:rsidR="00715EC2" w:rsidRDefault="00715EC2" w:rsidP="001D7F62">
      <w:pPr>
        <w:rPr>
          <w:rFonts w:ascii="Arial" w:eastAsia="Tahoma" w:hAnsi="Arial" w:cs="Arial"/>
          <w:bCs/>
          <w:sz w:val="22"/>
          <w:szCs w:val="22"/>
          <w:lang w:val="es-CO"/>
        </w:rPr>
      </w:pPr>
      <w:bookmarkStart w:id="0" w:name="_GoBack"/>
      <w:bookmarkEnd w:id="0"/>
    </w:p>
    <w:p w:rsidR="00715EC2" w:rsidRPr="00D910DA" w:rsidRDefault="00475122" w:rsidP="00715EC2">
      <w:pPr>
        <w:rPr>
          <w:rFonts w:ascii="Arial" w:eastAsia="Tahoma" w:hAnsi="Arial" w:cs="Arial"/>
          <w:bCs/>
          <w:sz w:val="22"/>
          <w:szCs w:val="22"/>
          <w:lang w:val="es-CO"/>
        </w:rPr>
      </w:pPr>
      <w:r>
        <w:rPr>
          <w:rFonts w:ascii="Arial" w:eastAsia="Tahoma" w:hAnsi="Arial" w:cs="Arial"/>
          <w:bCs/>
          <w:sz w:val="22"/>
          <w:szCs w:val="22"/>
          <w:lang w:val="es-CO"/>
        </w:rPr>
        <w:t xml:space="preserve"> </w:t>
      </w:r>
      <w:r w:rsidR="00715EC2">
        <w:rPr>
          <w:rFonts w:ascii="Arial" w:eastAsia="Tahoma" w:hAnsi="Arial" w:cs="Arial"/>
          <w:bCs/>
          <w:sz w:val="22"/>
          <w:szCs w:val="22"/>
          <w:lang w:val="es-CO"/>
        </w:rPr>
        <w:t>(Original Firmado)</w:t>
      </w:r>
      <w:r w:rsidR="00715EC2">
        <w:rPr>
          <w:rFonts w:ascii="Arial" w:eastAsia="Tahoma" w:hAnsi="Arial" w:cs="Arial"/>
          <w:bCs/>
          <w:sz w:val="22"/>
          <w:szCs w:val="22"/>
          <w:lang w:val="es-CO"/>
        </w:rPr>
        <w:tab/>
      </w:r>
      <w:r w:rsidR="00715EC2">
        <w:rPr>
          <w:rFonts w:ascii="Arial" w:eastAsia="Tahoma" w:hAnsi="Arial" w:cs="Arial"/>
          <w:bCs/>
          <w:sz w:val="22"/>
          <w:szCs w:val="22"/>
          <w:lang w:val="es-CO"/>
        </w:rPr>
        <w:tab/>
      </w:r>
      <w:r w:rsidR="00715EC2">
        <w:rPr>
          <w:rFonts w:ascii="Arial" w:eastAsia="Tahoma" w:hAnsi="Arial" w:cs="Arial"/>
          <w:bCs/>
          <w:sz w:val="22"/>
          <w:szCs w:val="22"/>
          <w:lang w:val="es-CO"/>
        </w:rPr>
        <w:tab/>
      </w:r>
      <w:r w:rsidR="00715EC2">
        <w:rPr>
          <w:rFonts w:ascii="Arial" w:eastAsia="Tahoma" w:hAnsi="Arial" w:cs="Arial"/>
          <w:bCs/>
          <w:sz w:val="22"/>
          <w:szCs w:val="22"/>
          <w:lang w:val="es-CO"/>
        </w:rPr>
        <w:tab/>
      </w:r>
      <w:r w:rsidR="00715EC2">
        <w:rPr>
          <w:rFonts w:ascii="Arial" w:eastAsia="Tahoma" w:hAnsi="Arial" w:cs="Arial"/>
          <w:bCs/>
          <w:sz w:val="22"/>
          <w:szCs w:val="22"/>
          <w:lang w:val="es-CO"/>
        </w:rPr>
        <w:tab/>
        <w:t>(Original Firmado)</w:t>
      </w:r>
    </w:p>
    <w:p w:rsidR="009105EC" w:rsidRPr="00D910DA" w:rsidRDefault="001D7F62" w:rsidP="009105EC">
      <w:pPr>
        <w:rPr>
          <w:rFonts w:ascii="Arial" w:hAnsi="Arial" w:cs="Arial"/>
          <w:b/>
          <w:sz w:val="22"/>
          <w:szCs w:val="22"/>
          <w:lang w:val="es-CO"/>
        </w:rPr>
      </w:pPr>
      <w:r w:rsidRPr="00D910DA">
        <w:rPr>
          <w:rFonts w:ascii="Arial" w:hAnsi="Arial" w:cs="Arial"/>
          <w:b/>
          <w:sz w:val="22"/>
          <w:szCs w:val="22"/>
          <w:lang w:val="es-CO"/>
        </w:rPr>
        <w:t>SANDRA MILENA CUBILLOS GONZALEZ</w:t>
      </w:r>
      <w:r w:rsidR="00CA2083">
        <w:rPr>
          <w:rFonts w:ascii="Arial" w:hAnsi="Arial" w:cs="Arial"/>
          <w:b/>
          <w:sz w:val="22"/>
          <w:szCs w:val="22"/>
          <w:lang w:val="es-CO"/>
        </w:rPr>
        <w:tab/>
      </w:r>
      <w:r w:rsidR="00E55A0D">
        <w:rPr>
          <w:rFonts w:ascii="Arial" w:hAnsi="Arial" w:cs="Arial"/>
          <w:b/>
          <w:sz w:val="22"/>
          <w:szCs w:val="22"/>
          <w:lang w:val="es-CO"/>
        </w:rPr>
        <w:t>DANITZA AMAYA GACHA</w:t>
      </w:r>
    </w:p>
    <w:p w:rsidR="00CC128B" w:rsidRPr="009105EC" w:rsidRDefault="001D7F62">
      <w:pPr>
        <w:rPr>
          <w:rFonts w:ascii="Arial" w:hAnsi="Arial" w:cs="Arial"/>
          <w:sz w:val="22"/>
          <w:szCs w:val="22"/>
          <w:lang w:val="es-CO"/>
        </w:rPr>
      </w:pPr>
      <w:r w:rsidRPr="00D910DA">
        <w:rPr>
          <w:rFonts w:ascii="Arial" w:hAnsi="Arial" w:cs="Arial"/>
          <w:sz w:val="22"/>
          <w:szCs w:val="22"/>
          <w:lang w:val="es-CO"/>
        </w:rPr>
        <w:t xml:space="preserve">Jefe Oficina </w:t>
      </w:r>
      <w:r w:rsidR="00682CFC" w:rsidRPr="00D910DA">
        <w:rPr>
          <w:rFonts w:ascii="Arial" w:hAnsi="Arial" w:cs="Arial"/>
          <w:sz w:val="22"/>
          <w:szCs w:val="22"/>
          <w:lang w:val="es-CO"/>
        </w:rPr>
        <w:t>Asesora Jurídica y Contratación</w:t>
      </w:r>
      <w:r w:rsidR="009105EC" w:rsidRPr="00D910DA">
        <w:rPr>
          <w:rFonts w:ascii="Arial" w:hAnsi="Arial" w:cs="Arial"/>
          <w:sz w:val="22"/>
          <w:szCs w:val="22"/>
          <w:lang w:val="es-CO"/>
        </w:rPr>
        <w:tab/>
        <w:t xml:space="preserve">Subgerente </w:t>
      </w:r>
      <w:r w:rsidR="00E55A0D">
        <w:rPr>
          <w:rFonts w:ascii="Arial" w:hAnsi="Arial" w:cs="Arial"/>
          <w:sz w:val="22"/>
          <w:szCs w:val="22"/>
          <w:lang w:val="es-CO"/>
        </w:rPr>
        <w:t>Talento Humano</w:t>
      </w:r>
    </w:p>
    <w:sectPr w:rsidR="00CC128B" w:rsidRPr="009105E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46" w:rsidRDefault="00D14A46">
      <w:r>
        <w:separator/>
      </w:r>
    </w:p>
  </w:endnote>
  <w:endnote w:type="continuationSeparator" w:id="0">
    <w:p w:rsidR="00D14A46" w:rsidRDefault="00D1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D14A46" w:rsidRPr="00D14A46">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D14A46" w:rsidRPr="00D14A46">
      <w:rPr>
        <w:rFonts w:ascii="Arial" w:hAnsi="Arial" w:cs="Arial"/>
        <w:b/>
        <w:bCs/>
        <w:noProof/>
        <w:lang w:val="es-ES"/>
      </w:rPr>
      <w:t>1</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46" w:rsidRDefault="00D14A46">
      <w:r>
        <w:separator/>
      </w:r>
    </w:p>
  </w:footnote>
  <w:footnote w:type="continuationSeparator" w:id="0">
    <w:p w:rsidR="00D14A46" w:rsidRDefault="00D14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3F3D"/>
    <w:rsid w:val="00017B35"/>
    <w:rsid w:val="0002769B"/>
    <w:rsid w:val="00032493"/>
    <w:rsid w:val="00037437"/>
    <w:rsid w:val="000456A6"/>
    <w:rsid w:val="00062BC3"/>
    <w:rsid w:val="00076CFE"/>
    <w:rsid w:val="000771EA"/>
    <w:rsid w:val="00082207"/>
    <w:rsid w:val="000853BE"/>
    <w:rsid w:val="00094750"/>
    <w:rsid w:val="000A2D6E"/>
    <w:rsid w:val="000B16D9"/>
    <w:rsid w:val="000B6085"/>
    <w:rsid w:val="000C084A"/>
    <w:rsid w:val="000C1E9A"/>
    <w:rsid w:val="000C5AC4"/>
    <w:rsid w:val="000F2D76"/>
    <w:rsid w:val="000F4765"/>
    <w:rsid w:val="000F76C6"/>
    <w:rsid w:val="00101301"/>
    <w:rsid w:val="00101983"/>
    <w:rsid w:val="00104786"/>
    <w:rsid w:val="001059B9"/>
    <w:rsid w:val="001256F9"/>
    <w:rsid w:val="00126FE8"/>
    <w:rsid w:val="001275F8"/>
    <w:rsid w:val="0013022A"/>
    <w:rsid w:val="00140CAB"/>
    <w:rsid w:val="00142371"/>
    <w:rsid w:val="00153F3D"/>
    <w:rsid w:val="0015673A"/>
    <w:rsid w:val="00160BCC"/>
    <w:rsid w:val="001751B5"/>
    <w:rsid w:val="0018267C"/>
    <w:rsid w:val="00191AD0"/>
    <w:rsid w:val="00197ADF"/>
    <w:rsid w:val="001B24D0"/>
    <w:rsid w:val="001B5F48"/>
    <w:rsid w:val="001D7F62"/>
    <w:rsid w:val="001F037A"/>
    <w:rsid w:val="001F04CD"/>
    <w:rsid w:val="001F37C9"/>
    <w:rsid w:val="001F5FD0"/>
    <w:rsid w:val="001F7C2E"/>
    <w:rsid w:val="00201593"/>
    <w:rsid w:val="00211E4D"/>
    <w:rsid w:val="00213B98"/>
    <w:rsid w:val="00214ECD"/>
    <w:rsid w:val="00215E2E"/>
    <w:rsid w:val="00223969"/>
    <w:rsid w:val="00230AD0"/>
    <w:rsid w:val="0025154E"/>
    <w:rsid w:val="0025485D"/>
    <w:rsid w:val="002619FA"/>
    <w:rsid w:val="00262A0F"/>
    <w:rsid w:val="00264DF9"/>
    <w:rsid w:val="002654B2"/>
    <w:rsid w:val="00267D67"/>
    <w:rsid w:val="0027048E"/>
    <w:rsid w:val="002807DB"/>
    <w:rsid w:val="002A7F86"/>
    <w:rsid w:val="002B753E"/>
    <w:rsid w:val="002D3AD1"/>
    <w:rsid w:val="002E31C5"/>
    <w:rsid w:val="002E3EBD"/>
    <w:rsid w:val="002E52F0"/>
    <w:rsid w:val="00305285"/>
    <w:rsid w:val="00312853"/>
    <w:rsid w:val="0033092F"/>
    <w:rsid w:val="003429EC"/>
    <w:rsid w:val="00343ADF"/>
    <w:rsid w:val="00345BC2"/>
    <w:rsid w:val="00347916"/>
    <w:rsid w:val="00347DFF"/>
    <w:rsid w:val="00357E55"/>
    <w:rsid w:val="0036733C"/>
    <w:rsid w:val="003A41BD"/>
    <w:rsid w:val="003A4A4A"/>
    <w:rsid w:val="003B0C0F"/>
    <w:rsid w:val="004157C0"/>
    <w:rsid w:val="004256F2"/>
    <w:rsid w:val="004264BF"/>
    <w:rsid w:val="004508B9"/>
    <w:rsid w:val="00452B40"/>
    <w:rsid w:val="00454E02"/>
    <w:rsid w:val="004628E4"/>
    <w:rsid w:val="00465686"/>
    <w:rsid w:val="00471163"/>
    <w:rsid w:val="00471427"/>
    <w:rsid w:val="00475122"/>
    <w:rsid w:val="00491887"/>
    <w:rsid w:val="00492999"/>
    <w:rsid w:val="004B62DD"/>
    <w:rsid w:val="004B725D"/>
    <w:rsid w:val="004C4F58"/>
    <w:rsid w:val="004C6910"/>
    <w:rsid w:val="004D30E1"/>
    <w:rsid w:val="004E4768"/>
    <w:rsid w:val="0050724D"/>
    <w:rsid w:val="00513592"/>
    <w:rsid w:val="00513C9B"/>
    <w:rsid w:val="0053750F"/>
    <w:rsid w:val="005443C9"/>
    <w:rsid w:val="00550B55"/>
    <w:rsid w:val="00563A5C"/>
    <w:rsid w:val="00567109"/>
    <w:rsid w:val="00574BA2"/>
    <w:rsid w:val="0058185E"/>
    <w:rsid w:val="00582E27"/>
    <w:rsid w:val="00597220"/>
    <w:rsid w:val="005A05CF"/>
    <w:rsid w:val="005B2261"/>
    <w:rsid w:val="005D7C88"/>
    <w:rsid w:val="005E3C0C"/>
    <w:rsid w:val="005F2B54"/>
    <w:rsid w:val="005F3999"/>
    <w:rsid w:val="00606BD4"/>
    <w:rsid w:val="00620102"/>
    <w:rsid w:val="00620528"/>
    <w:rsid w:val="006211D7"/>
    <w:rsid w:val="00621727"/>
    <w:rsid w:val="00637E22"/>
    <w:rsid w:val="00641FBC"/>
    <w:rsid w:val="00652102"/>
    <w:rsid w:val="00660D7D"/>
    <w:rsid w:val="00666D56"/>
    <w:rsid w:val="00666F60"/>
    <w:rsid w:val="00674688"/>
    <w:rsid w:val="00682CFC"/>
    <w:rsid w:val="006978B7"/>
    <w:rsid w:val="006A600B"/>
    <w:rsid w:val="006C1B41"/>
    <w:rsid w:val="006E27D7"/>
    <w:rsid w:val="006F5DC8"/>
    <w:rsid w:val="00701610"/>
    <w:rsid w:val="00707DAA"/>
    <w:rsid w:val="00712EDC"/>
    <w:rsid w:val="00715EC2"/>
    <w:rsid w:val="007253EB"/>
    <w:rsid w:val="00737A14"/>
    <w:rsid w:val="00746913"/>
    <w:rsid w:val="00747244"/>
    <w:rsid w:val="007527E9"/>
    <w:rsid w:val="00755899"/>
    <w:rsid w:val="00760361"/>
    <w:rsid w:val="00762EC0"/>
    <w:rsid w:val="00780BCB"/>
    <w:rsid w:val="00781419"/>
    <w:rsid w:val="007A2806"/>
    <w:rsid w:val="007B4988"/>
    <w:rsid w:val="007C2C17"/>
    <w:rsid w:val="007C7055"/>
    <w:rsid w:val="007D2017"/>
    <w:rsid w:val="007E730C"/>
    <w:rsid w:val="008026F3"/>
    <w:rsid w:val="00831946"/>
    <w:rsid w:val="00860A4C"/>
    <w:rsid w:val="0086532D"/>
    <w:rsid w:val="00873BE8"/>
    <w:rsid w:val="008756AC"/>
    <w:rsid w:val="008A10E3"/>
    <w:rsid w:val="008A20BA"/>
    <w:rsid w:val="008B2F89"/>
    <w:rsid w:val="008B7A91"/>
    <w:rsid w:val="008D1107"/>
    <w:rsid w:val="008D2F48"/>
    <w:rsid w:val="008E2054"/>
    <w:rsid w:val="008E534C"/>
    <w:rsid w:val="008E581C"/>
    <w:rsid w:val="008E6A39"/>
    <w:rsid w:val="008F1AB1"/>
    <w:rsid w:val="00901BFE"/>
    <w:rsid w:val="009105EC"/>
    <w:rsid w:val="00910E71"/>
    <w:rsid w:val="00921313"/>
    <w:rsid w:val="00936C06"/>
    <w:rsid w:val="00970182"/>
    <w:rsid w:val="00971540"/>
    <w:rsid w:val="00972E39"/>
    <w:rsid w:val="00981860"/>
    <w:rsid w:val="00992219"/>
    <w:rsid w:val="0099350E"/>
    <w:rsid w:val="00993605"/>
    <w:rsid w:val="009A1797"/>
    <w:rsid w:val="009B2DE2"/>
    <w:rsid w:val="009B4D6D"/>
    <w:rsid w:val="009C14F5"/>
    <w:rsid w:val="009C5A61"/>
    <w:rsid w:val="00A560FF"/>
    <w:rsid w:val="00A86994"/>
    <w:rsid w:val="00A93A5A"/>
    <w:rsid w:val="00A97D97"/>
    <w:rsid w:val="00AB2ED1"/>
    <w:rsid w:val="00AC22D4"/>
    <w:rsid w:val="00AC464C"/>
    <w:rsid w:val="00AD5DDA"/>
    <w:rsid w:val="00AE1D4E"/>
    <w:rsid w:val="00AF4F13"/>
    <w:rsid w:val="00B16CCC"/>
    <w:rsid w:val="00B3281F"/>
    <w:rsid w:val="00B35C9D"/>
    <w:rsid w:val="00B42FCD"/>
    <w:rsid w:val="00B47FE9"/>
    <w:rsid w:val="00B56F59"/>
    <w:rsid w:val="00B606E1"/>
    <w:rsid w:val="00B70B60"/>
    <w:rsid w:val="00B836BE"/>
    <w:rsid w:val="00B95EEC"/>
    <w:rsid w:val="00BA3447"/>
    <w:rsid w:val="00BC51BC"/>
    <w:rsid w:val="00BC6081"/>
    <w:rsid w:val="00BD1479"/>
    <w:rsid w:val="00BF3FFC"/>
    <w:rsid w:val="00C00667"/>
    <w:rsid w:val="00C01CDD"/>
    <w:rsid w:val="00C06264"/>
    <w:rsid w:val="00C23EC7"/>
    <w:rsid w:val="00C314BE"/>
    <w:rsid w:val="00C31C89"/>
    <w:rsid w:val="00C37659"/>
    <w:rsid w:val="00C46315"/>
    <w:rsid w:val="00C53D24"/>
    <w:rsid w:val="00C65146"/>
    <w:rsid w:val="00C77DE0"/>
    <w:rsid w:val="00C816F5"/>
    <w:rsid w:val="00C856DF"/>
    <w:rsid w:val="00C92BFC"/>
    <w:rsid w:val="00C94568"/>
    <w:rsid w:val="00C974FB"/>
    <w:rsid w:val="00CA2083"/>
    <w:rsid w:val="00CA29FB"/>
    <w:rsid w:val="00CA77CE"/>
    <w:rsid w:val="00CB0AB4"/>
    <w:rsid w:val="00CC128B"/>
    <w:rsid w:val="00CC31F2"/>
    <w:rsid w:val="00D05ED4"/>
    <w:rsid w:val="00D07CF5"/>
    <w:rsid w:val="00D10CE2"/>
    <w:rsid w:val="00D14A46"/>
    <w:rsid w:val="00D16BDE"/>
    <w:rsid w:val="00D21D01"/>
    <w:rsid w:val="00D26C0B"/>
    <w:rsid w:val="00D403AB"/>
    <w:rsid w:val="00D40789"/>
    <w:rsid w:val="00D437F8"/>
    <w:rsid w:val="00D472D9"/>
    <w:rsid w:val="00D51251"/>
    <w:rsid w:val="00D61E1E"/>
    <w:rsid w:val="00D6252D"/>
    <w:rsid w:val="00D708FD"/>
    <w:rsid w:val="00D722AC"/>
    <w:rsid w:val="00D74A48"/>
    <w:rsid w:val="00D86BF8"/>
    <w:rsid w:val="00D910DA"/>
    <w:rsid w:val="00DA128A"/>
    <w:rsid w:val="00DA4132"/>
    <w:rsid w:val="00DA5B1E"/>
    <w:rsid w:val="00DB0D03"/>
    <w:rsid w:val="00DB4334"/>
    <w:rsid w:val="00DC11B6"/>
    <w:rsid w:val="00DC3D3B"/>
    <w:rsid w:val="00DC6E5C"/>
    <w:rsid w:val="00DE063B"/>
    <w:rsid w:val="00DE258E"/>
    <w:rsid w:val="00DE380E"/>
    <w:rsid w:val="00DF38B7"/>
    <w:rsid w:val="00DF3AB5"/>
    <w:rsid w:val="00E00B11"/>
    <w:rsid w:val="00E00B7E"/>
    <w:rsid w:val="00E10086"/>
    <w:rsid w:val="00E12624"/>
    <w:rsid w:val="00E21988"/>
    <w:rsid w:val="00E30C13"/>
    <w:rsid w:val="00E3632A"/>
    <w:rsid w:val="00E41579"/>
    <w:rsid w:val="00E430C8"/>
    <w:rsid w:val="00E441C6"/>
    <w:rsid w:val="00E4524D"/>
    <w:rsid w:val="00E55A0D"/>
    <w:rsid w:val="00E639FF"/>
    <w:rsid w:val="00E74AFC"/>
    <w:rsid w:val="00E8363C"/>
    <w:rsid w:val="00E92C58"/>
    <w:rsid w:val="00E96500"/>
    <w:rsid w:val="00EB04D9"/>
    <w:rsid w:val="00EB0EF3"/>
    <w:rsid w:val="00EC35BA"/>
    <w:rsid w:val="00EC373C"/>
    <w:rsid w:val="00EC4438"/>
    <w:rsid w:val="00EC4B13"/>
    <w:rsid w:val="00ED39A8"/>
    <w:rsid w:val="00EF11B1"/>
    <w:rsid w:val="00EF55F7"/>
    <w:rsid w:val="00EF74B3"/>
    <w:rsid w:val="00F05F6D"/>
    <w:rsid w:val="00F24EAA"/>
    <w:rsid w:val="00F306FE"/>
    <w:rsid w:val="00F33384"/>
    <w:rsid w:val="00F4328F"/>
    <w:rsid w:val="00F51B3E"/>
    <w:rsid w:val="00F527BA"/>
    <w:rsid w:val="00F53A8C"/>
    <w:rsid w:val="00F66445"/>
    <w:rsid w:val="00F66FAA"/>
    <w:rsid w:val="00F72CD4"/>
    <w:rsid w:val="00F90DC2"/>
    <w:rsid w:val="00F9460E"/>
    <w:rsid w:val="00FB2B2F"/>
    <w:rsid w:val="00FB534D"/>
    <w:rsid w:val="00FC08B0"/>
    <w:rsid w:val="00FC4026"/>
    <w:rsid w:val="00FC4BE5"/>
    <w:rsid w:val="00FD4863"/>
    <w:rsid w:val="00FD5FBA"/>
    <w:rsid w:val="00FE47DD"/>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5BA1"/>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D7"/>
    <w:pPr>
      <w:spacing w:after="0" w:line="240" w:lineRule="auto"/>
    </w:pPr>
    <w:rPr>
      <w:rFonts w:ascii="Garamond" w:eastAsia="Times New Roman" w:hAnsi="Garamond" w:cs="Garamond"/>
      <w:sz w:val="24"/>
      <w:szCs w:val="24"/>
      <w:lang w:val="es-ES_tradnl" w:eastAsia="es-ES"/>
    </w:rPr>
  </w:style>
  <w:style w:type="paragraph" w:styleId="Ttulo3">
    <w:name w:val="heading 3"/>
    <w:basedOn w:val="Normal"/>
    <w:next w:val="Normal"/>
    <w:link w:val="Ttulo3Car"/>
    <w:uiPriority w:val="9"/>
    <w:semiHidden/>
    <w:unhideWhenUsed/>
    <w:qFormat/>
    <w:rsid w:val="00DC6E5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 w:type="character" w:customStyle="1" w:styleId="Ttulo3Car">
    <w:name w:val="Título 3 Car"/>
    <w:basedOn w:val="Fuentedeprrafopredeter"/>
    <w:link w:val="Ttulo3"/>
    <w:uiPriority w:val="9"/>
    <w:semiHidden/>
    <w:rsid w:val="00DC6E5C"/>
    <w:rPr>
      <w:rFonts w:asciiTheme="majorHAnsi" w:eastAsiaTheme="majorEastAsia" w:hAnsiTheme="majorHAnsi" w:cstheme="majorBidi"/>
      <w:color w:val="1F4D78" w:themeColor="accent1" w:themeShade="7F"/>
      <w:sz w:val="24"/>
      <w:szCs w:val="24"/>
      <w:lang w:val="es-ES_tradnl" w:eastAsia="es-ES"/>
    </w:rPr>
  </w:style>
  <w:style w:type="character" w:customStyle="1" w:styleId="gd">
    <w:name w:val="gd"/>
    <w:basedOn w:val="Fuentedeprrafopredeter"/>
    <w:rsid w:val="0027048E"/>
  </w:style>
  <w:style w:type="paragraph" w:styleId="NormalWeb">
    <w:name w:val="Normal (Web)"/>
    <w:basedOn w:val="Normal"/>
    <w:uiPriority w:val="99"/>
    <w:unhideWhenUsed/>
    <w:rsid w:val="005D7C88"/>
    <w:pPr>
      <w:spacing w:before="100" w:beforeAutospacing="1" w:after="100" w:afterAutospacing="1"/>
    </w:pPr>
    <w:rPr>
      <w:rFonts w:ascii="Times New Roman" w:hAnsi="Times New Roman" w:cs="Times New Roman"/>
      <w:lang w:val="es-CO" w:eastAsia="es-CO"/>
    </w:rPr>
  </w:style>
  <w:style w:type="character" w:customStyle="1" w:styleId="qu">
    <w:name w:val="qu"/>
    <w:basedOn w:val="Fuentedeprrafopredeter"/>
    <w:rsid w:val="007A2806"/>
  </w:style>
  <w:style w:type="character" w:customStyle="1" w:styleId="go">
    <w:name w:val="go"/>
    <w:basedOn w:val="Fuentedeprrafopredeter"/>
    <w:rsid w:val="007A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44837108">
      <w:bodyDiv w:val="1"/>
      <w:marLeft w:val="0"/>
      <w:marRight w:val="0"/>
      <w:marTop w:val="0"/>
      <w:marBottom w:val="0"/>
      <w:divBdr>
        <w:top w:val="none" w:sz="0" w:space="0" w:color="auto"/>
        <w:left w:val="none" w:sz="0" w:space="0" w:color="auto"/>
        <w:bottom w:val="none" w:sz="0" w:space="0" w:color="auto"/>
        <w:right w:val="none" w:sz="0" w:space="0" w:color="auto"/>
      </w:divBdr>
      <w:divsChild>
        <w:div w:id="331028922">
          <w:marLeft w:val="0"/>
          <w:marRight w:val="0"/>
          <w:marTop w:val="0"/>
          <w:marBottom w:val="0"/>
          <w:divBdr>
            <w:top w:val="none" w:sz="0" w:space="0" w:color="auto"/>
            <w:left w:val="none" w:sz="0" w:space="0" w:color="auto"/>
            <w:bottom w:val="none" w:sz="0" w:space="0" w:color="auto"/>
            <w:right w:val="none" w:sz="0" w:space="0" w:color="auto"/>
          </w:divBdr>
        </w:div>
      </w:divsChild>
    </w:div>
    <w:div w:id="64687827">
      <w:bodyDiv w:val="1"/>
      <w:marLeft w:val="0"/>
      <w:marRight w:val="0"/>
      <w:marTop w:val="0"/>
      <w:marBottom w:val="0"/>
      <w:divBdr>
        <w:top w:val="none" w:sz="0" w:space="0" w:color="auto"/>
        <w:left w:val="none" w:sz="0" w:space="0" w:color="auto"/>
        <w:bottom w:val="none" w:sz="0" w:space="0" w:color="auto"/>
        <w:right w:val="none" w:sz="0" w:space="0" w:color="auto"/>
      </w:divBdr>
      <w:divsChild>
        <w:div w:id="29733967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38606367">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868833449">
      <w:bodyDiv w:val="1"/>
      <w:marLeft w:val="0"/>
      <w:marRight w:val="0"/>
      <w:marTop w:val="0"/>
      <w:marBottom w:val="0"/>
      <w:divBdr>
        <w:top w:val="none" w:sz="0" w:space="0" w:color="auto"/>
        <w:left w:val="none" w:sz="0" w:space="0" w:color="auto"/>
        <w:bottom w:val="none" w:sz="0" w:space="0" w:color="auto"/>
        <w:right w:val="none" w:sz="0" w:space="0" w:color="auto"/>
      </w:divBdr>
    </w:div>
    <w:div w:id="931669118">
      <w:bodyDiv w:val="1"/>
      <w:marLeft w:val="0"/>
      <w:marRight w:val="0"/>
      <w:marTop w:val="0"/>
      <w:marBottom w:val="0"/>
      <w:divBdr>
        <w:top w:val="none" w:sz="0" w:space="0" w:color="auto"/>
        <w:left w:val="none" w:sz="0" w:space="0" w:color="auto"/>
        <w:bottom w:val="none" w:sz="0" w:space="0" w:color="auto"/>
        <w:right w:val="none" w:sz="0" w:space="0" w:color="auto"/>
      </w:divBdr>
      <w:divsChild>
        <w:div w:id="1408726849">
          <w:marLeft w:val="0"/>
          <w:marRight w:val="0"/>
          <w:marTop w:val="0"/>
          <w:marBottom w:val="0"/>
          <w:divBdr>
            <w:top w:val="none" w:sz="0" w:space="0" w:color="auto"/>
            <w:left w:val="none" w:sz="0" w:space="0" w:color="auto"/>
            <w:bottom w:val="none" w:sz="0" w:space="0" w:color="auto"/>
            <w:right w:val="none" w:sz="0" w:space="0" w:color="auto"/>
          </w:divBdr>
        </w:div>
        <w:div w:id="613826908">
          <w:marLeft w:val="0"/>
          <w:marRight w:val="0"/>
          <w:marTop w:val="0"/>
          <w:marBottom w:val="0"/>
          <w:divBdr>
            <w:top w:val="none" w:sz="0" w:space="0" w:color="auto"/>
            <w:left w:val="none" w:sz="0" w:space="0" w:color="auto"/>
            <w:bottom w:val="none" w:sz="0" w:space="0" w:color="auto"/>
            <w:right w:val="none" w:sz="0" w:space="0" w:color="auto"/>
          </w:divBdr>
        </w:div>
        <w:div w:id="1950240558">
          <w:marLeft w:val="0"/>
          <w:marRight w:val="0"/>
          <w:marTop w:val="0"/>
          <w:marBottom w:val="0"/>
          <w:divBdr>
            <w:top w:val="none" w:sz="0" w:space="0" w:color="auto"/>
            <w:left w:val="none" w:sz="0" w:space="0" w:color="auto"/>
            <w:bottom w:val="none" w:sz="0" w:space="0" w:color="auto"/>
            <w:right w:val="none" w:sz="0" w:space="0" w:color="auto"/>
          </w:divBdr>
        </w:div>
        <w:div w:id="885334492">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053890668">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79733027">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435204924">
      <w:bodyDiv w:val="1"/>
      <w:marLeft w:val="0"/>
      <w:marRight w:val="0"/>
      <w:marTop w:val="0"/>
      <w:marBottom w:val="0"/>
      <w:divBdr>
        <w:top w:val="none" w:sz="0" w:space="0" w:color="auto"/>
        <w:left w:val="none" w:sz="0" w:space="0" w:color="auto"/>
        <w:bottom w:val="none" w:sz="0" w:space="0" w:color="auto"/>
        <w:right w:val="none" w:sz="0" w:space="0" w:color="auto"/>
      </w:divBdr>
    </w:div>
    <w:div w:id="161035267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26264330">
      <w:bodyDiv w:val="1"/>
      <w:marLeft w:val="0"/>
      <w:marRight w:val="0"/>
      <w:marTop w:val="0"/>
      <w:marBottom w:val="0"/>
      <w:divBdr>
        <w:top w:val="none" w:sz="0" w:space="0" w:color="auto"/>
        <w:left w:val="none" w:sz="0" w:space="0" w:color="auto"/>
        <w:bottom w:val="none" w:sz="0" w:space="0" w:color="auto"/>
        <w:right w:val="none" w:sz="0" w:space="0" w:color="auto"/>
      </w:divBdr>
      <w:divsChild>
        <w:div w:id="21591112">
          <w:marLeft w:val="0"/>
          <w:marRight w:val="0"/>
          <w:marTop w:val="0"/>
          <w:marBottom w:val="0"/>
          <w:divBdr>
            <w:top w:val="none" w:sz="0" w:space="0" w:color="auto"/>
            <w:left w:val="none" w:sz="0" w:space="0" w:color="auto"/>
            <w:bottom w:val="none" w:sz="0" w:space="0" w:color="auto"/>
            <w:right w:val="none" w:sz="0" w:space="0" w:color="auto"/>
          </w:divBdr>
        </w:div>
        <w:div w:id="232011183">
          <w:marLeft w:val="0"/>
          <w:marRight w:val="0"/>
          <w:marTop w:val="0"/>
          <w:marBottom w:val="0"/>
          <w:divBdr>
            <w:top w:val="none" w:sz="0" w:space="0" w:color="auto"/>
            <w:left w:val="none" w:sz="0" w:space="0" w:color="auto"/>
            <w:bottom w:val="none" w:sz="0" w:space="0" w:color="auto"/>
            <w:right w:val="none" w:sz="0" w:space="0" w:color="auto"/>
          </w:divBdr>
        </w:div>
        <w:div w:id="52848094">
          <w:marLeft w:val="0"/>
          <w:marRight w:val="0"/>
          <w:marTop w:val="0"/>
          <w:marBottom w:val="0"/>
          <w:divBdr>
            <w:top w:val="none" w:sz="0" w:space="0" w:color="auto"/>
            <w:left w:val="none" w:sz="0" w:space="0" w:color="auto"/>
            <w:bottom w:val="none" w:sz="0" w:space="0" w:color="auto"/>
            <w:right w:val="none" w:sz="0" w:space="0" w:color="auto"/>
          </w:divBdr>
        </w:div>
        <w:div w:id="508720514">
          <w:marLeft w:val="0"/>
          <w:marRight w:val="0"/>
          <w:marTop w:val="0"/>
          <w:marBottom w:val="0"/>
          <w:divBdr>
            <w:top w:val="none" w:sz="0" w:space="0" w:color="auto"/>
            <w:left w:val="none" w:sz="0" w:space="0" w:color="auto"/>
            <w:bottom w:val="none" w:sz="0" w:space="0" w:color="auto"/>
            <w:right w:val="none" w:sz="0" w:space="0" w:color="auto"/>
          </w:divBdr>
        </w:div>
        <w:div w:id="945497979">
          <w:marLeft w:val="0"/>
          <w:marRight w:val="0"/>
          <w:marTop w:val="0"/>
          <w:marBottom w:val="0"/>
          <w:divBdr>
            <w:top w:val="none" w:sz="0" w:space="0" w:color="auto"/>
            <w:left w:val="none" w:sz="0" w:space="0" w:color="auto"/>
            <w:bottom w:val="none" w:sz="0" w:space="0" w:color="auto"/>
            <w:right w:val="none" w:sz="0" w:space="0" w:color="auto"/>
          </w:divBdr>
        </w:div>
        <w:div w:id="629437069">
          <w:marLeft w:val="0"/>
          <w:marRight w:val="0"/>
          <w:marTop w:val="0"/>
          <w:marBottom w:val="0"/>
          <w:divBdr>
            <w:top w:val="none" w:sz="0" w:space="0" w:color="auto"/>
            <w:left w:val="none" w:sz="0" w:space="0" w:color="auto"/>
            <w:bottom w:val="none" w:sz="0" w:space="0" w:color="auto"/>
            <w:right w:val="none" w:sz="0" w:space="0" w:color="auto"/>
          </w:divBdr>
        </w:div>
        <w:div w:id="861742248">
          <w:marLeft w:val="0"/>
          <w:marRight w:val="0"/>
          <w:marTop w:val="0"/>
          <w:marBottom w:val="0"/>
          <w:divBdr>
            <w:top w:val="none" w:sz="0" w:space="0" w:color="auto"/>
            <w:left w:val="none" w:sz="0" w:space="0" w:color="auto"/>
            <w:bottom w:val="none" w:sz="0" w:space="0" w:color="auto"/>
            <w:right w:val="none" w:sz="0" w:space="0" w:color="auto"/>
          </w:divBdr>
        </w:div>
        <w:div w:id="1114179522">
          <w:marLeft w:val="0"/>
          <w:marRight w:val="0"/>
          <w:marTop w:val="0"/>
          <w:marBottom w:val="0"/>
          <w:divBdr>
            <w:top w:val="none" w:sz="0" w:space="0" w:color="auto"/>
            <w:left w:val="none" w:sz="0" w:space="0" w:color="auto"/>
            <w:bottom w:val="none" w:sz="0" w:space="0" w:color="auto"/>
            <w:right w:val="none" w:sz="0" w:space="0" w:color="auto"/>
          </w:divBdr>
        </w:div>
        <w:div w:id="642200189">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zmarina.torres@elc.com.co" TargetMode="External"/><Relationship Id="rId13" Type="http://schemas.openxmlformats.org/officeDocument/2006/relationships/hyperlink" Target="http://www.licoreracundinamarca.com.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oreracundinamarca.com.co" TargetMode="External"/><Relationship Id="rId12" Type="http://schemas.openxmlformats.org/officeDocument/2006/relationships/hyperlink" Target="mailto:LICITACIONESCO@KPNSAFE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zmarina.torres@elc.com.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coreracundinamarca.com.co" TargetMode="External"/><Relationship Id="rId4" Type="http://schemas.openxmlformats.org/officeDocument/2006/relationships/webSettings" Target="webSettings.xml"/><Relationship Id="rId9" Type="http://schemas.openxmlformats.org/officeDocument/2006/relationships/hyperlink" Target="http://www.licoreracundinamarca.com.co/" TargetMode="External"/><Relationship Id="rId14" Type="http://schemas.openxmlformats.org/officeDocument/2006/relationships/hyperlink" Target="mailto:luzmarina.torre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1373</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12</cp:revision>
  <dcterms:created xsi:type="dcterms:W3CDTF">2021-03-09T22:21:00Z</dcterms:created>
  <dcterms:modified xsi:type="dcterms:W3CDTF">2021-03-09T22:56:00Z</dcterms:modified>
</cp:coreProperties>
</file>