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BF3" w:rsidRPr="005B0FD1" w:rsidRDefault="00963BF3" w:rsidP="00963BF3">
      <w:pPr>
        <w:rPr>
          <w:color w:val="auto"/>
        </w:rPr>
      </w:pPr>
    </w:p>
    <w:p w:rsidR="00963BF3" w:rsidRPr="005B0FD1" w:rsidRDefault="00963BF3" w:rsidP="00963BF3">
      <w:pPr>
        <w:jc w:val="center"/>
        <w:rPr>
          <w:b/>
          <w:color w:val="auto"/>
          <w:sz w:val="28"/>
        </w:rPr>
      </w:pPr>
      <w:r w:rsidRPr="005B0FD1">
        <w:rPr>
          <w:b/>
          <w:color w:val="auto"/>
          <w:sz w:val="28"/>
        </w:rPr>
        <w:t>EMPRESA DE LICORES DE CUNDINAMARCA</w:t>
      </w:r>
    </w:p>
    <w:p w:rsidR="00963BF3" w:rsidRPr="005B0FD1" w:rsidRDefault="00963BF3" w:rsidP="00963BF3">
      <w:pPr>
        <w:jc w:val="center"/>
        <w:rPr>
          <w:color w:val="auto"/>
        </w:rPr>
      </w:pPr>
    </w:p>
    <w:p w:rsidR="00963BF3" w:rsidRPr="005B0FD1" w:rsidRDefault="00963BF3" w:rsidP="00963BF3">
      <w:pPr>
        <w:jc w:val="center"/>
        <w:rPr>
          <w:color w:val="auto"/>
        </w:rPr>
      </w:pPr>
    </w:p>
    <w:p w:rsidR="00963BF3" w:rsidRPr="005B0FD1" w:rsidRDefault="00963BF3" w:rsidP="00963BF3">
      <w:pPr>
        <w:jc w:val="center"/>
        <w:rPr>
          <w:color w:val="auto"/>
        </w:rPr>
      </w:pPr>
    </w:p>
    <w:p w:rsidR="00963BF3" w:rsidRPr="005B0FD1" w:rsidRDefault="00963BF3" w:rsidP="00963BF3">
      <w:pPr>
        <w:jc w:val="center"/>
        <w:rPr>
          <w:b/>
          <w:color w:val="auto"/>
        </w:rPr>
      </w:pPr>
      <w:r w:rsidRPr="005B0FD1">
        <w:rPr>
          <w:b/>
          <w:color w:val="auto"/>
        </w:rPr>
        <w:t>INVITACIÓN ABIERTA No. 00</w:t>
      </w:r>
      <w:r w:rsidR="00DD4ACD" w:rsidRPr="005B0FD1">
        <w:rPr>
          <w:b/>
          <w:color w:val="auto"/>
        </w:rPr>
        <w:t>4</w:t>
      </w:r>
      <w:r w:rsidRPr="005B0FD1">
        <w:rPr>
          <w:b/>
          <w:color w:val="auto"/>
        </w:rPr>
        <w:t xml:space="preserve"> DE 202</w:t>
      </w:r>
      <w:r w:rsidR="009763D1" w:rsidRPr="005B0FD1">
        <w:rPr>
          <w:b/>
          <w:color w:val="auto"/>
        </w:rPr>
        <w:t>1</w:t>
      </w:r>
    </w:p>
    <w:p w:rsidR="00963BF3" w:rsidRPr="005B0FD1" w:rsidRDefault="00963BF3" w:rsidP="00963BF3">
      <w:pPr>
        <w:rPr>
          <w:b/>
          <w:color w:val="auto"/>
        </w:rPr>
      </w:pPr>
    </w:p>
    <w:p w:rsidR="00590333" w:rsidRPr="005B0FD1" w:rsidRDefault="00590333" w:rsidP="00963BF3">
      <w:pPr>
        <w:rPr>
          <w:b/>
          <w:color w:val="auto"/>
        </w:rPr>
      </w:pPr>
    </w:p>
    <w:p w:rsidR="00963BF3" w:rsidRPr="005B0FD1" w:rsidRDefault="00963BF3" w:rsidP="00963BF3">
      <w:pPr>
        <w:rPr>
          <w:b/>
          <w:color w:val="auto"/>
        </w:rPr>
      </w:pPr>
    </w:p>
    <w:p w:rsidR="00963BF3" w:rsidRPr="005B0FD1" w:rsidRDefault="00963BF3" w:rsidP="00963BF3">
      <w:pPr>
        <w:rPr>
          <w:b/>
          <w:color w:val="auto"/>
        </w:rPr>
      </w:pPr>
      <w:r w:rsidRPr="005B0FD1">
        <w:rPr>
          <w:b/>
          <w:color w:val="auto"/>
        </w:rPr>
        <w:t xml:space="preserve">OBJETO: </w:t>
      </w:r>
      <w:r w:rsidR="009763D1" w:rsidRPr="005B0FD1">
        <w:rPr>
          <w:b/>
          <w:color w:val="auto"/>
        </w:rPr>
        <w:t xml:space="preserve">PRESTACIÓN DE SERVICIOS DE VIGILANCIA Y SEGURIDAD PRIVADA, EN LOS PREDIOS DE PROPIEDAD DE LA EMPRESA DE LICORES DE CUNDINAMARCA, Y EN CUALQUIER OTRO QUE LE ASISTA OBLIGACIÓN LEGAL, CONVENCIONAL O CONTRACTUAL DE </w:t>
      </w:r>
      <w:proofErr w:type="gramStart"/>
      <w:r w:rsidR="009763D1" w:rsidRPr="005B0FD1">
        <w:rPr>
          <w:b/>
          <w:color w:val="auto"/>
        </w:rPr>
        <w:t>VIGILAR</w:t>
      </w:r>
      <w:proofErr w:type="gramEnd"/>
      <w:r w:rsidR="009763D1" w:rsidRPr="005B0FD1">
        <w:rPr>
          <w:b/>
          <w:color w:val="auto"/>
        </w:rPr>
        <w:t xml:space="preserve"> ASÍ COMO DEL PERSONAL DE LAS DEPENDENCIAS QUE LA CONFORMAN</w:t>
      </w:r>
      <w:r w:rsidRPr="005B0FD1">
        <w:rPr>
          <w:b/>
          <w:color w:val="auto"/>
        </w:rPr>
        <w:t xml:space="preserve">. </w:t>
      </w:r>
    </w:p>
    <w:p w:rsidR="00963BF3" w:rsidRPr="005B0FD1" w:rsidRDefault="00963BF3" w:rsidP="00963BF3">
      <w:pPr>
        <w:rPr>
          <w:b/>
          <w:color w:val="auto"/>
        </w:rPr>
      </w:pPr>
    </w:p>
    <w:p w:rsidR="00963BF3" w:rsidRPr="005B0FD1" w:rsidRDefault="00963BF3" w:rsidP="00963BF3">
      <w:pPr>
        <w:jc w:val="center"/>
        <w:rPr>
          <w:b/>
          <w:color w:val="auto"/>
        </w:rPr>
      </w:pPr>
    </w:p>
    <w:p w:rsidR="00963BF3" w:rsidRPr="005B0FD1" w:rsidRDefault="00963BF3" w:rsidP="00963BF3">
      <w:pPr>
        <w:jc w:val="center"/>
        <w:rPr>
          <w:b/>
          <w:color w:val="auto"/>
        </w:rPr>
      </w:pPr>
    </w:p>
    <w:p w:rsidR="00963BF3" w:rsidRPr="005B0FD1" w:rsidRDefault="00963BF3" w:rsidP="00963BF3">
      <w:pPr>
        <w:jc w:val="center"/>
        <w:rPr>
          <w:b/>
          <w:color w:val="auto"/>
        </w:rPr>
      </w:pPr>
    </w:p>
    <w:p w:rsidR="00963BF3" w:rsidRPr="005B0FD1" w:rsidRDefault="009763D1" w:rsidP="00963BF3">
      <w:pPr>
        <w:jc w:val="center"/>
        <w:rPr>
          <w:b/>
          <w:color w:val="auto"/>
        </w:rPr>
      </w:pPr>
      <w:r w:rsidRPr="005B0FD1">
        <w:rPr>
          <w:b/>
          <w:color w:val="auto"/>
        </w:rPr>
        <w:t>Febrero</w:t>
      </w:r>
      <w:r w:rsidR="00963BF3" w:rsidRPr="005B0FD1">
        <w:rPr>
          <w:b/>
          <w:color w:val="auto"/>
        </w:rPr>
        <w:t xml:space="preserve"> de 202</w:t>
      </w:r>
      <w:r w:rsidRPr="005B0FD1">
        <w:rPr>
          <w:b/>
          <w:color w:val="auto"/>
        </w:rPr>
        <w:t>1</w:t>
      </w:r>
      <w:r w:rsidR="00963BF3" w:rsidRPr="005B0FD1">
        <w:rPr>
          <w:b/>
          <w:color w:val="auto"/>
        </w:rPr>
        <w:t>.</w:t>
      </w:r>
    </w:p>
    <w:p w:rsidR="00590333" w:rsidRPr="005B0FD1" w:rsidRDefault="00590333" w:rsidP="00963BF3">
      <w:pPr>
        <w:jc w:val="center"/>
        <w:rPr>
          <w:b/>
          <w:color w:val="auto"/>
        </w:rPr>
      </w:pPr>
    </w:p>
    <w:p w:rsidR="00590333" w:rsidRPr="005B0FD1" w:rsidRDefault="00590333" w:rsidP="00963BF3">
      <w:pPr>
        <w:jc w:val="center"/>
        <w:rPr>
          <w:b/>
          <w:color w:val="auto"/>
        </w:rPr>
      </w:pPr>
    </w:p>
    <w:p w:rsidR="00963BF3" w:rsidRPr="005B0FD1" w:rsidRDefault="00963BF3" w:rsidP="00963BF3">
      <w:pPr>
        <w:rPr>
          <w:color w:val="auto"/>
        </w:rPr>
      </w:pPr>
    </w:p>
    <w:p w:rsidR="00963BF3" w:rsidRPr="005B0FD1" w:rsidRDefault="006E7468" w:rsidP="00963BF3">
      <w:pPr>
        <w:rPr>
          <w:color w:val="auto"/>
        </w:rPr>
      </w:pPr>
      <w:r w:rsidRPr="005B0FD1">
        <w:rPr>
          <w:color w:val="auto"/>
        </w:rPr>
        <w:lastRenderedPageBreak/>
        <w:t>Cota Cundinamarca, 8</w:t>
      </w:r>
      <w:r w:rsidR="00963BF3" w:rsidRPr="005B0FD1">
        <w:rPr>
          <w:color w:val="auto"/>
        </w:rPr>
        <w:t xml:space="preserve"> de </w:t>
      </w:r>
      <w:r w:rsidR="009763D1" w:rsidRPr="005B0FD1">
        <w:rPr>
          <w:color w:val="auto"/>
        </w:rPr>
        <w:t>febrero de 2021</w:t>
      </w:r>
      <w:r w:rsidR="00963BF3" w:rsidRPr="005B0FD1">
        <w:rPr>
          <w:color w:val="auto"/>
        </w:rPr>
        <w:t>.</w:t>
      </w:r>
    </w:p>
    <w:p w:rsidR="00963BF3" w:rsidRPr="005B0FD1" w:rsidRDefault="00963BF3" w:rsidP="00963BF3">
      <w:pPr>
        <w:rPr>
          <w:color w:val="auto"/>
        </w:rPr>
      </w:pPr>
      <w:r w:rsidRPr="005B0FD1">
        <w:rPr>
          <w:color w:val="auto"/>
        </w:rPr>
        <w:tab/>
      </w:r>
    </w:p>
    <w:p w:rsidR="00963BF3" w:rsidRPr="005B0FD1" w:rsidRDefault="00963BF3" w:rsidP="00963BF3">
      <w:pPr>
        <w:rPr>
          <w:color w:val="auto"/>
        </w:rPr>
      </w:pPr>
      <w:r w:rsidRPr="005B0FD1">
        <w:rPr>
          <w:color w:val="auto"/>
        </w:rPr>
        <w:t>Señores</w:t>
      </w:r>
    </w:p>
    <w:p w:rsidR="00963BF3" w:rsidRPr="005B0FD1" w:rsidRDefault="00963BF3" w:rsidP="00963BF3">
      <w:pPr>
        <w:rPr>
          <w:color w:val="auto"/>
        </w:rPr>
      </w:pPr>
      <w:r w:rsidRPr="005B0FD1">
        <w:rPr>
          <w:color w:val="auto"/>
        </w:rPr>
        <w:t xml:space="preserve">INTERESADOS INVITACION ABIERTA No. </w:t>
      </w:r>
      <w:r w:rsidR="00EE5971" w:rsidRPr="005B0FD1">
        <w:rPr>
          <w:color w:val="auto"/>
        </w:rPr>
        <w:t>00</w:t>
      </w:r>
      <w:r w:rsidR="00DD4ACD" w:rsidRPr="005B0FD1">
        <w:rPr>
          <w:color w:val="auto"/>
        </w:rPr>
        <w:t>4</w:t>
      </w:r>
      <w:r w:rsidR="00EE5971" w:rsidRPr="005B0FD1">
        <w:rPr>
          <w:color w:val="auto"/>
        </w:rPr>
        <w:t xml:space="preserve"> DE 2021</w:t>
      </w:r>
    </w:p>
    <w:p w:rsidR="00963BF3" w:rsidRPr="005B0FD1" w:rsidRDefault="00963BF3" w:rsidP="00963BF3">
      <w:pPr>
        <w:rPr>
          <w:color w:val="auto"/>
        </w:rPr>
      </w:pPr>
      <w:r w:rsidRPr="005B0FD1">
        <w:rPr>
          <w:color w:val="auto"/>
        </w:rPr>
        <w:t xml:space="preserve">OBJETO: </w:t>
      </w:r>
      <w:r w:rsidR="00EE5971" w:rsidRPr="005B0FD1">
        <w:rPr>
          <w:color w:val="auto"/>
        </w:rPr>
        <w:t xml:space="preserve">PRESTACIÓN DE SERVICIOS DE VIGILANCIA Y SEGURIDAD PRIVADA, EN LOS PREDIOS DE PROPIEDAD DE LA EMPRESA DE LICORES DE CUNDINAMARCA, Y EN CUALQUIER OTRO QUE LE ASISTA OBLIGACIÓN LEGAL, CONVENCIONAL O CONTRACTUAL DE </w:t>
      </w:r>
      <w:proofErr w:type="gramStart"/>
      <w:r w:rsidR="00EE5971" w:rsidRPr="005B0FD1">
        <w:rPr>
          <w:color w:val="auto"/>
        </w:rPr>
        <w:t>VIGILAR</w:t>
      </w:r>
      <w:proofErr w:type="gramEnd"/>
      <w:r w:rsidR="00EE5971" w:rsidRPr="005B0FD1">
        <w:rPr>
          <w:color w:val="auto"/>
        </w:rPr>
        <w:t xml:space="preserve"> ASÍ COMO DEL PERSONAL DE LAS DEPENDENCIAS QUE LA CONFORMAN</w:t>
      </w:r>
      <w:r w:rsidRPr="005B0FD1">
        <w:rPr>
          <w:color w:val="auto"/>
        </w:rPr>
        <w:t xml:space="preserve">. </w:t>
      </w:r>
    </w:p>
    <w:p w:rsidR="00963BF3" w:rsidRPr="005B0FD1" w:rsidRDefault="00963BF3" w:rsidP="00963BF3">
      <w:pPr>
        <w:rPr>
          <w:color w:val="auto"/>
        </w:rPr>
      </w:pPr>
      <w:r w:rsidRPr="005B0FD1">
        <w:rPr>
          <w:color w:val="auto"/>
        </w:rPr>
        <w:t>Respetados Señores:</w:t>
      </w:r>
    </w:p>
    <w:p w:rsidR="00963BF3" w:rsidRPr="005B0FD1" w:rsidRDefault="00963BF3" w:rsidP="00963BF3">
      <w:pPr>
        <w:rPr>
          <w:color w:val="auto"/>
        </w:rPr>
      </w:pPr>
      <w:r w:rsidRPr="005B0FD1">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963BF3" w:rsidRPr="005B0FD1" w:rsidRDefault="00963BF3" w:rsidP="00963BF3">
      <w:pPr>
        <w:rPr>
          <w:color w:val="auto"/>
        </w:rPr>
      </w:pPr>
      <w:r w:rsidRPr="005B0FD1">
        <w:rPr>
          <w:b/>
          <w:color w:val="auto"/>
        </w:rPr>
        <w:t>RÉGIMEN JURÍDICO APLICABLE</w:t>
      </w:r>
      <w:r w:rsidRPr="005B0FD1">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rsidR="00963BF3" w:rsidRPr="005B0FD1" w:rsidRDefault="00963BF3" w:rsidP="00963BF3">
      <w:pPr>
        <w:rPr>
          <w:color w:val="auto"/>
        </w:rPr>
      </w:pPr>
      <w:r w:rsidRPr="005B0FD1">
        <w:rPr>
          <w:b/>
          <w:color w:val="auto"/>
        </w:rPr>
        <w:t>PARAGRAFO:</w:t>
      </w:r>
      <w:r w:rsidRPr="005B0FD1">
        <w:rPr>
          <w:color w:val="auto"/>
        </w:rPr>
        <w:t xml:space="preserve"> Es obligación del oferente, examinar de forma rigurosa el contenido de la presente invitación, los documentos que hacen parte de la misma, sus formatos, anexos y la normatividad especial aplicable al presente proceso. </w:t>
      </w:r>
    </w:p>
    <w:p w:rsidR="00963BF3" w:rsidRPr="005B0FD1" w:rsidRDefault="00963BF3" w:rsidP="00963BF3">
      <w:pPr>
        <w:rPr>
          <w:color w:val="auto"/>
        </w:rPr>
      </w:pPr>
      <w:r w:rsidRPr="005B0FD1">
        <w:rPr>
          <w:b/>
          <w:color w:val="auto"/>
        </w:rPr>
        <w:t xml:space="preserve">PRESUPUESTO OFICIAL: </w:t>
      </w:r>
    </w:p>
    <w:p w:rsidR="00963BF3" w:rsidRPr="005B0FD1" w:rsidRDefault="00963BF3" w:rsidP="00963BF3">
      <w:pPr>
        <w:rPr>
          <w:color w:val="auto"/>
        </w:rPr>
      </w:pPr>
      <w:r w:rsidRPr="005B0FD1">
        <w:rPr>
          <w:color w:val="auto"/>
        </w:rPr>
        <w:lastRenderedPageBreak/>
        <w:t xml:space="preserve">El presupuesto oficial de la presente contratación para empresas diferentes a Cooperativas es por la suma de </w:t>
      </w:r>
      <w:r w:rsidR="000F7C9E" w:rsidRPr="005B0FD1">
        <w:rPr>
          <w:b/>
          <w:color w:val="auto"/>
        </w:rPr>
        <w:t>MIL DOSCIENTOS VEINTIOCHO MILLONES TRESCIENTOS CATORCE MIL TRESCIENTOS CINCUENTA PESOS</w:t>
      </w:r>
      <w:r w:rsidR="00EB4EE4" w:rsidRPr="005B0FD1">
        <w:rPr>
          <w:b/>
          <w:color w:val="auto"/>
        </w:rPr>
        <w:t xml:space="preserve"> </w:t>
      </w:r>
      <w:r w:rsidRPr="005B0FD1">
        <w:rPr>
          <w:b/>
          <w:color w:val="auto"/>
        </w:rPr>
        <w:t>($1</w:t>
      </w:r>
      <w:r w:rsidR="00EB4EE4" w:rsidRPr="005B0FD1">
        <w:rPr>
          <w:b/>
          <w:color w:val="auto"/>
        </w:rPr>
        <w:t>.</w:t>
      </w:r>
      <w:r w:rsidR="000F7C9E" w:rsidRPr="005B0FD1">
        <w:rPr>
          <w:b/>
          <w:color w:val="auto"/>
        </w:rPr>
        <w:t>228.314.350</w:t>
      </w:r>
      <w:r w:rsidRPr="005B0FD1">
        <w:rPr>
          <w:b/>
          <w:color w:val="auto"/>
        </w:rPr>
        <w:t>) M/CTE, INCLUIDO EL IVA.</w:t>
      </w:r>
      <w:r w:rsidRPr="005B0FD1">
        <w:rPr>
          <w:color w:val="auto"/>
        </w:rPr>
        <w:t xml:space="preserve"> </w:t>
      </w:r>
    </w:p>
    <w:p w:rsidR="00963BF3" w:rsidRPr="005B0FD1" w:rsidRDefault="00963BF3" w:rsidP="00963BF3">
      <w:pPr>
        <w:rPr>
          <w:color w:val="auto"/>
        </w:rPr>
      </w:pPr>
      <w:r w:rsidRPr="005B0FD1">
        <w:rPr>
          <w:color w:val="auto"/>
        </w:rPr>
        <w:t xml:space="preserve">Para Cooperativas la suma de </w:t>
      </w:r>
      <w:r w:rsidR="000F7C9E" w:rsidRPr="005B0FD1">
        <w:rPr>
          <w:color w:val="auto"/>
        </w:rPr>
        <w:t>MIL NOVENTA Y UN MILLONES OCHOCIENTOS TREINTA Y CUATRO MIL NOVECIENTOS SETENTA Y OCHO PESOS</w:t>
      </w:r>
      <w:r w:rsidRPr="005B0FD1">
        <w:rPr>
          <w:color w:val="auto"/>
        </w:rPr>
        <w:t xml:space="preserve"> ($</w:t>
      </w:r>
      <w:r w:rsidR="000F7C9E" w:rsidRPr="005B0FD1">
        <w:rPr>
          <w:color w:val="auto"/>
        </w:rPr>
        <w:t>1.091.834.978</w:t>
      </w:r>
      <w:r w:rsidRPr="005B0FD1">
        <w:rPr>
          <w:color w:val="auto"/>
        </w:rPr>
        <w:t>) M/CTE, INCLUIDO EL IVA.</w:t>
      </w:r>
    </w:p>
    <w:p w:rsidR="00963BF3" w:rsidRPr="005B0FD1" w:rsidRDefault="00963BF3" w:rsidP="00963BF3">
      <w:pPr>
        <w:rPr>
          <w:color w:val="auto"/>
        </w:rPr>
      </w:pPr>
      <w:r w:rsidRPr="005B0FD1">
        <w:rPr>
          <w:color w:val="auto"/>
        </w:rPr>
        <w:t xml:space="preserve">NOTA: el valor de la oferta no podrá ser superior </w:t>
      </w:r>
      <w:proofErr w:type="gramStart"/>
      <w:r w:rsidRPr="005B0FD1">
        <w:rPr>
          <w:color w:val="auto"/>
        </w:rPr>
        <w:t xml:space="preserve">a  </w:t>
      </w:r>
      <w:r w:rsidR="00A73B72" w:rsidRPr="005B0FD1">
        <w:rPr>
          <w:color w:val="auto"/>
        </w:rPr>
        <w:t>MIL</w:t>
      </w:r>
      <w:proofErr w:type="gramEnd"/>
      <w:r w:rsidR="00A73B72" w:rsidRPr="005B0FD1">
        <w:rPr>
          <w:color w:val="auto"/>
        </w:rPr>
        <w:t xml:space="preserve"> DOSCIENTOS VEINTIOCHO MILLONES TRESCIENTOS CATORCE MIL TRESCIENTOS CINCUENTA PESOS ($1.228.314.350) M/CTE, INCLUIDO EL IVA</w:t>
      </w:r>
      <w:r w:rsidR="00150622" w:rsidRPr="005B0FD1">
        <w:rPr>
          <w:color w:val="auto"/>
        </w:rPr>
        <w:t>,</w:t>
      </w:r>
      <w:r w:rsidRPr="005B0FD1">
        <w:rPr>
          <w:color w:val="auto"/>
        </w:rPr>
        <w:t xml:space="preserve"> lo anterior teniendo en cuenta las tarifas establecidas por la superintendencia de vigilancia y seguridad privada para la vigencia.</w:t>
      </w:r>
    </w:p>
    <w:p w:rsidR="00963BF3" w:rsidRPr="005B0FD1" w:rsidRDefault="00963BF3" w:rsidP="00963BF3">
      <w:pPr>
        <w:rPr>
          <w:color w:val="auto"/>
        </w:rPr>
      </w:pPr>
      <w:r w:rsidRPr="005B0FD1">
        <w:rPr>
          <w:color w:val="auto"/>
        </w:rPr>
        <w:t>Para el presente proceso de contratación la Subgerencia Financiera expidió el certificado de disponibilidad presupuestal No. 40202</w:t>
      </w:r>
      <w:r w:rsidR="0080347E" w:rsidRPr="005B0FD1">
        <w:rPr>
          <w:color w:val="auto"/>
        </w:rPr>
        <w:t>1</w:t>
      </w:r>
      <w:r w:rsidRPr="005B0FD1">
        <w:rPr>
          <w:color w:val="auto"/>
        </w:rPr>
        <w:t>00</w:t>
      </w:r>
      <w:r w:rsidR="0080347E" w:rsidRPr="005B0FD1">
        <w:rPr>
          <w:color w:val="auto"/>
        </w:rPr>
        <w:t>48</w:t>
      </w:r>
      <w:r w:rsidRPr="005B0FD1">
        <w:rPr>
          <w:color w:val="auto"/>
        </w:rPr>
        <w:t xml:space="preserve"> de fecha </w:t>
      </w:r>
      <w:r w:rsidR="0080347E" w:rsidRPr="005B0FD1">
        <w:rPr>
          <w:color w:val="auto"/>
        </w:rPr>
        <w:t>22</w:t>
      </w:r>
      <w:r w:rsidRPr="005B0FD1">
        <w:rPr>
          <w:color w:val="auto"/>
        </w:rPr>
        <w:t xml:space="preserve"> de </w:t>
      </w:r>
      <w:proofErr w:type="gramStart"/>
      <w:r w:rsidR="0080347E" w:rsidRPr="005B0FD1">
        <w:rPr>
          <w:color w:val="auto"/>
        </w:rPr>
        <w:t>Enero</w:t>
      </w:r>
      <w:proofErr w:type="gramEnd"/>
      <w:r w:rsidR="0080347E" w:rsidRPr="005B0FD1">
        <w:rPr>
          <w:color w:val="auto"/>
        </w:rPr>
        <w:t xml:space="preserve"> de 2021</w:t>
      </w:r>
      <w:r w:rsidRPr="005B0FD1">
        <w:rPr>
          <w:color w:val="auto"/>
        </w:rPr>
        <w:t>.</w:t>
      </w:r>
    </w:p>
    <w:p w:rsidR="00963BF3" w:rsidRPr="005B0FD1" w:rsidRDefault="007460C0" w:rsidP="00963BF3">
      <w:pPr>
        <w:rPr>
          <w:color w:val="auto"/>
        </w:rPr>
      </w:pPr>
      <w:r w:rsidRPr="005B0FD1">
        <w:rPr>
          <w:noProof/>
          <w:color w:val="auto"/>
        </w:rPr>
        <w:drawing>
          <wp:inline distT="0" distB="0" distL="0" distR="0" wp14:anchorId="28019EA8" wp14:editId="613050B2">
            <wp:extent cx="6045978" cy="2133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2420" cy="2135873"/>
                    </a:xfrm>
                    <a:prstGeom prst="rect">
                      <a:avLst/>
                    </a:prstGeom>
                    <a:noFill/>
                    <a:ln>
                      <a:noFill/>
                    </a:ln>
                  </pic:spPr>
                </pic:pic>
              </a:graphicData>
            </a:graphic>
          </wp:inline>
        </w:drawing>
      </w:r>
    </w:p>
    <w:p w:rsidR="002216FC" w:rsidRPr="005B0FD1" w:rsidRDefault="002216FC" w:rsidP="00963BF3">
      <w:pPr>
        <w:rPr>
          <w:b/>
          <w:color w:val="auto"/>
        </w:rPr>
      </w:pPr>
      <w:r w:rsidRPr="005B0FD1">
        <w:rPr>
          <w:b/>
          <w:color w:val="auto"/>
        </w:rPr>
        <w:t>NORMATIVIDAD</w:t>
      </w:r>
    </w:p>
    <w:p w:rsidR="002216FC" w:rsidRPr="005B0FD1" w:rsidRDefault="002216FC" w:rsidP="002216FC">
      <w:pPr>
        <w:rPr>
          <w:color w:val="auto"/>
        </w:rPr>
      </w:pPr>
      <w:r w:rsidRPr="005B0FD1">
        <w:rPr>
          <w:color w:val="auto"/>
        </w:rPr>
        <w:t xml:space="preserve">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w:t>
      </w:r>
      <w:r w:rsidRPr="005B0FD1">
        <w:rPr>
          <w:color w:val="auto"/>
        </w:rPr>
        <w:lastRenderedPageBreak/>
        <w:t>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rsidR="002216FC" w:rsidRPr="005B0FD1" w:rsidRDefault="002216FC" w:rsidP="002216FC">
      <w:pPr>
        <w:rPr>
          <w:color w:val="auto"/>
        </w:rPr>
      </w:pPr>
      <w:r w:rsidRPr="005B0FD1">
        <w:rPr>
          <w:color w:val="auto"/>
        </w:rPr>
        <w:t>De acuerdo con lo anterior, la Empresa de Licores de Cundinamarca, realizará todos sus procedimientos de selección de contratistas y ejecución de contratos, conforme a lo regulado en el artículo 18 del Manual de Contratación de la Empresa de Licores de Cundinamarca, a las normas propias del derecho privado contenidas en los Códigos Civil y de Comercio y, a las normas especiales dispuestas para cada contrato en particular.</w:t>
      </w:r>
    </w:p>
    <w:p w:rsidR="002216FC" w:rsidRPr="005B0FD1" w:rsidRDefault="002216FC" w:rsidP="00963BF3">
      <w:pPr>
        <w:rPr>
          <w:color w:val="auto"/>
        </w:rPr>
      </w:pPr>
      <w:r w:rsidRPr="005B0FD1">
        <w:rPr>
          <w:color w:val="auto"/>
        </w:rPr>
        <w:t>Conforme a lo establecido en el artículo 4° del Decreto 2355 de 2006, la Superintendencia de Vigilancia y Seguridad Privada tiene como objeto la inspección vigilancia y control sobre los servicios de vigilancia y seguridad privada que se desarrollen en el territorio nacional. Para tales efectos el ordenamiento jurídico la otorga las siguientes funciones: 1. Funciones de reglamentación y autorización. 2. Funciones de asesoría y coordinación. 3. Funciones de información. 4. Funciones de instrucción. 5. Funciones de vigilancia e inspección. 6. Funciones de investigación. 7. Funciones de sanción. 8. Funciones de trámites.</w:t>
      </w:r>
    </w:p>
    <w:p w:rsidR="002216FC" w:rsidRPr="005B0FD1" w:rsidRDefault="002216FC" w:rsidP="00963BF3">
      <w:pPr>
        <w:rPr>
          <w:b/>
          <w:color w:val="auto"/>
        </w:rPr>
      </w:pPr>
      <w:r w:rsidRPr="005B0FD1">
        <w:rPr>
          <w:b/>
          <w:color w:val="auto"/>
        </w:rPr>
        <w:t>CONVENIENCIA</w:t>
      </w:r>
    </w:p>
    <w:p w:rsidR="00884490" w:rsidRPr="005B0FD1" w:rsidRDefault="00884490" w:rsidP="00884490">
      <w:pPr>
        <w:rPr>
          <w:color w:val="auto"/>
        </w:rPr>
      </w:pPr>
      <w:r w:rsidRPr="005B0FD1">
        <w:rPr>
          <w:color w:val="auto"/>
        </w:rPr>
        <w:t xml:space="preserve">La Subgerencia Administrativa requiere adelantar el presente proceso de contratación cuyo objeto es Prestación de servicios de vigilancia y seguridad privada, en los predios de propiedad de la empresa de licores de Cundinamarca, y en cualquier otro que le asista obligación legal, convencional o contractual de </w:t>
      </w:r>
      <w:proofErr w:type="gramStart"/>
      <w:r w:rsidRPr="005B0FD1">
        <w:rPr>
          <w:color w:val="auto"/>
        </w:rPr>
        <w:t>vigilar</w:t>
      </w:r>
      <w:proofErr w:type="gramEnd"/>
      <w:r w:rsidRPr="005B0FD1">
        <w:rPr>
          <w:color w:val="auto"/>
        </w:rPr>
        <w:t xml:space="preserve"> así como del personal de las dependencias que la conforman.</w:t>
      </w:r>
    </w:p>
    <w:p w:rsidR="00884490" w:rsidRPr="005B0FD1" w:rsidRDefault="00884490" w:rsidP="00884490">
      <w:pPr>
        <w:rPr>
          <w:color w:val="auto"/>
        </w:rPr>
      </w:pPr>
      <w:r w:rsidRPr="005B0FD1">
        <w:rPr>
          <w:color w:val="auto"/>
        </w:rPr>
        <w:t>El artículo 2.6.1.1.3.1.2. del Decreto 1070 de 2015 define a los vigilantes como la persona natural, que en la prestación del servicio se le ha encomendado la labor de proteger, custodiar, efectuar controles de identidad en el acceso o en el interior de inmuebles determinados y vigilar bienes muebles e inmuebles de cualquier naturaleza, de personas naturales o jurídicas, de derecho público o privado a fin de prevenir, detener, disminuir o disuadir los atentados o amenazas que puedan afectarlos en su seguridad.</w:t>
      </w:r>
    </w:p>
    <w:p w:rsidR="00884490" w:rsidRPr="005B0FD1" w:rsidRDefault="00884490" w:rsidP="00884490">
      <w:pPr>
        <w:rPr>
          <w:color w:val="auto"/>
        </w:rPr>
      </w:pPr>
      <w:r w:rsidRPr="005B0FD1">
        <w:rPr>
          <w:color w:val="auto"/>
        </w:rPr>
        <w:t>La Superintendencia de Vigilancia y Seguridad Privada, en desarrollo de las competencias otorgadas por el ordenamiento jurídico, ha emitido los protocolos de operación que debe ser observados por los servicios de vigilancia y seguridad privada, en sectores específicos de la vigilancia.</w:t>
      </w:r>
    </w:p>
    <w:p w:rsidR="00884490" w:rsidRPr="005B0FD1" w:rsidRDefault="00884490" w:rsidP="00884490">
      <w:pPr>
        <w:rPr>
          <w:color w:val="auto"/>
        </w:rPr>
      </w:pPr>
    </w:p>
    <w:p w:rsidR="00884490" w:rsidRPr="005B0FD1" w:rsidRDefault="00884490" w:rsidP="00884490">
      <w:pPr>
        <w:rPr>
          <w:color w:val="auto"/>
        </w:rPr>
      </w:pPr>
      <w:r w:rsidRPr="005B0FD1">
        <w:rPr>
          <w:color w:val="auto"/>
        </w:rPr>
        <w:t>Que de acuerdo con lo anterior, La Empresa de Licores de Cundinamarca tiene el deber de custodia y cuidados de sus instalaciones y demás bienes de su propiedad y de aquellos sobre los cuales le asista obligación legal, por lo cual debe garantizar la seguridad de estos bienes muebles e inmuebles, así como el personal que labora en la Empresa, en aras de salvaguardar su patrimonio público, orientado a detener perturbaciones que afecten o puedan atentar la seguridad y tranquilidad individual en lo relacionado con la vida y los bienes propios de la Empresa, previniendo cualquier tipo de invasión, daños, hurtos o cualquier otro hecho que atente contra la adecuada conservación y protección de los bienes y del personal.</w:t>
      </w:r>
    </w:p>
    <w:p w:rsidR="002216FC" w:rsidRPr="005B0FD1" w:rsidRDefault="00884490" w:rsidP="00963BF3">
      <w:pPr>
        <w:rPr>
          <w:color w:val="auto"/>
        </w:rPr>
      </w:pPr>
      <w:r w:rsidRPr="005B0FD1">
        <w:rPr>
          <w:color w:val="auto"/>
        </w:rPr>
        <w:t>En general el número de servicios que se contratan para cada uno de los predios, se define, según las recomendaciones de seguridad realizadas por empresas especializadas.</w:t>
      </w:r>
    </w:p>
    <w:p w:rsidR="002216FC" w:rsidRPr="005B0FD1" w:rsidRDefault="00884490" w:rsidP="00963BF3">
      <w:pPr>
        <w:rPr>
          <w:b/>
          <w:color w:val="auto"/>
        </w:rPr>
      </w:pPr>
      <w:r w:rsidRPr="005B0FD1">
        <w:rPr>
          <w:b/>
          <w:color w:val="auto"/>
        </w:rPr>
        <w:t>OPORTUNIDAD</w:t>
      </w:r>
    </w:p>
    <w:p w:rsidR="002216FC" w:rsidRPr="005B0FD1" w:rsidRDefault="00884490" w:rsidP="00963BF3">
      <w:pPr>
        <w:rPr>
          <w:color w:val="auto"/>
        </w:rPr>
      </w:pPr>
      <w:r w:rsidRPr="005B0FD1">
        <w:rPr>
          <w:color w:val="auto"/>
        </w:rPr>
        <w:t xml:space="preserve">En estas condiciones y dado que existe la necesidad de  suplir  la carencia  del servicio  para garantizar el normal funcionamiento en todos los predios de su propiedad, la  Empresa de Licores de Cundinamarca estima conveniente contratar el servicio de vigilancia  para la sede  administrativa y además los predios en comento, a través de una Empresa legalmente constituida de acuerdo con la normatividad que rige en la materia, que garantice la experiencia y solidez financiera y la ejecución idónea del objeto a contratar, máxime cuando el cumplimiento de las normas legales, sobre la protección, conservación y mantenimiento de los bienes del Estado, para contar con  la seguridad de sus instalaciones y salvaguardar los bienes muebles e inmuebles de la Empresa y otros de los cuales  sea responsable. Así como, </w:t>
      </w:r>
      <w:proofErr w:type="gramStart"/>
      <w:r w:rsidRPr="005B0FD1">
        <w:rPr>
          <w:color w:val="auto"/>
        </w:rPr>
        <w:t>la  seguridad</w:t>
      </w:r>
      <w:proofErr w:type="gramEnd"/>
      <w:r w:rsidRPr="005B0FD1">
        <w:rPr>
          <w:color w:val="auto"/>
        </w:rPr>
        <w:t xml:space="preserve"> de las instalaciones, usuarios, visitantes y demás personas  relacionadas con la Entidad Institucional lo cual contribuye  directamente  con el desarrollo económico  de los proyectos, programas  y actividades ordinarias y extraordinarias que  se realicen  dentro de la sede principal.</w:t>
      </w:r>
    </w:p>
    <w:p w:rsidR="00884490" w:rsidRPr="005B0FD1" w:rsidRDefault="00884490" w:rsidP="00963BF3">
      <w:pPr>
        <w:rPr>
          <w:b/>
          <w:color w:val="auto"/>
        </w:rPr>
      </w:pPr>
      <w:r w:rsidRPr="005B0FD1">
        <w:rPr>
          <w:b/>
          <w:color w:val="auto"/>
        </w:rPr>
        <w:t>ESTUDIO DE MERCADO</w:t>
      </w:r>
    </w:p>
    <w:p w:rsidR="00884490" w:rsidRPr="005B0FD1" w:rsidRDefault="00884490" w:rsidP="00884490">
      <w:pPr>
        <w:rPr>
          <w:color w:val="auto"/>
        </w:rPr>
      </w:pPr>
      <w:r w:rsidRPr="005B0FD1">
        <w:rPr>
          <w:color w:val="auto"/>
        </w:rPr>
        <w:t xml:space="preserve">El presupuesto para la presente contratación se </w:t>
      </w:r>
      <w:r w:rsidR="00631522" w:rsidRPr="005B0FD1">
        <w:rPr>
          <w:color w:val="auto"/>
        </w:rPr>
        <w:t>estableció</w:t>
      </w:r>
      <w:r w:rsidRPr="005B0FD1">
        <w:rPr>
          <w:color w:val="auto"/>
        </w:rPr>
        <w:t xml:space="preserve"> de acuerdo con los precios fijados por la Superintendencia de Vigilancia y Seguridad Privada circular externa 20201300000455</w:t>
      </w:r>
    </w:p>
    <w:p w:rsidR="00884490" w:rsidRPr="005B0FD1" w:rsidRDefault="00884490" w:rsidP="00884490">
      <w:pPr>
        <w:rPr>
          <w:color w:val="auto"/>
        </w:rPr>
      </w:pPr>
    </w:p>
    <w:p w:rsidR="00884490" w:rsidRPr="005B0FD1" w:rsidRDefault="00884490" w:rsidP="00884490">
      <w:pPr>
        <w:rPr>
          <w:color w:val="auto"/>
        </w:rPr>
      </w:pPr>
      <w:r w:rsidRPr="005B0FD1">
        <w:rPr>
          <w:color w:val="auto"/>
        </w:rPr>
        <w:lastRenderedPageBreak/>
        <w:t xml:space="preserve">Adicional la Subgerencia </w:t>
      </w:r>
      <w:r w:rsidR="00631522" w:rsidRPr="005B0FD1">
        <w:rPr>
          <w:color w:val="auto"/>
        </w:rPr>
        <w:t>administrativa</w:t>
      </w:r>
      <w:r w:rsidRPr="005B0FD1">
        <w:rPr>
          <w:color w:val="auto"/>
        </w:rPr>
        <w:t xml:space="preserve"> realizo estudio de mercado enviado </w:t>
      </w:r>
      <w:r w:rsidR="00631522" w:rsidRPr="005B0FD1">
        <w:rPr>
          <w:color w:val="auto"/>
        </w:rPr>
        <w:t>invitación</w:t>
      </w:r>
      <w:r w:rsidRPr="005B0FD1">
        <w:rPr>
          <w:color w:val="auto"/>
        </w:rPr>
        <w:t xml:space="preserve"> a cotizar a diferentes empresas de vigilancia y seguridad privada y </w:t>
      </w:r>
      <w:r w:rsidR="00631522" w:rsidRPr="005B0FD1">
        <w:rPr>
          <w:color w:val="auto"/>
        </w:rPr>
        <w:t>estableció</w:t>
      </w:r>
      <w:r w:rsidRPr="005B0FD1">
        <w:rPr>
          <w:color w:val="auto"/>
        </w:rPr>
        <w:t xml:space="preserve"> los precios promedio ofertados los que se detallan en el cuadro anexos denominado " estudio de costos"</w:t>
      </w:r>
    </w:p>
    <w:p w:rsidR="00884490" w:rsidRPr="005B0FD1" w:rsidRDefault="00884490" w:rsidP="00963BF3">
      <w:pPr>
        <w:rPr>
          <w:color w:val="auto"/>
        </w:rPr>
      </w:pPr>
      <w:r w:rsidRPr="005B0FD1">
        <w:rPr>
          <w:color w:val="auto"/>
        </w:rPr>
        <w:t xml:space="preserve">La Subgerencia Administrativa recomienda realizar una invitación abierta en donde se seleccione al oferente que cumpla con las especificaciones técnicas, financieras, </w:t>
      </w:r>
      <w:r w:rsidR="00631522" w:rsidRPr="005B0FD1">
        <w:rPr>
          <w:color w:val="auto"/>
        </w:rPr>
        <w:t>económicas</w:t>
      </w:r>
      <w:r w:rsidRPr="005B0FD1">
        <w:rPr>
          <w:color w:val="auto"/>
        </w:rPr>
        <w:t xml:space="preserve"> y de experiencia requeridas.</w:t>
      </w:r>
    </w:p>
    <w:p w:rsidR="00963BF3" w:rsidRPr="005B0FD1" w:rsidRDefault="00963BF3" w:rsidP="00963BF3">
      <w:pPr>
        <w:rPr>
          <w:b/>
          <w:color w:val="auto"/>
        </w:rPr>
      </w:pPr>
      <w:r w:rsidRPr="005B0FD1">
        <w:rPr>
          <w:b/>
          <w:color w:val="auto"/>
        </w:rPr>
        <w:t>DE LA OFERTA:</w:t>
      </w:r>
    </w:p>
    <w:p w:rsidR="00963BF3" w:rsidRPr="005B0FD1" w:rsidRDefault="00963BF3" w:rsidP="00963BF3">
      <w:pPr>
        <w:rPr>
          <w:color w:val="auto"/>
        </w:rPr>
      </w:pPr>
      <w:r w:rsidRPr="005B0FD1">
        <w:rPr>
          <w:color w:val="auto"/>
        </w:rPr>
        <w:t>La propuesta de Celebrar contrato presentada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rsidR="00963BF3" w:rsidRPr="005B0FD1" w:rsidRDefault="00963BF3" w:rsidP="00963BF3">
      <w:pPr>
        <w:rPr>
          <w:color w:val="auto"/>
        </w:rPr>
      </w:pPr>
      <w:r w:rsidRPr="005B0FD1">
        <w:rPr>
          <w:color w:val="auto"/>
        </w:rPr>
        <w:t xml:space="preserve">La oferta deberá venir acompañada con el análisis de costos de los servicios a </w:t>
      </w:r>
      <w:proofErr w:type="gramStart"/>
      <w:r w:rsidRPr="005B0FD1">
        <w:rPr>
          <w:color w:val="auto"/>
        </w:rPr>
        <w:t>prestar</w:t>
      </w:r>
      <w:proofErr w:type="gramEnd"/>
      <w:r w:rsidRPr="005B0FD1">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rsidR="00963BF3" w:rsidRPr="005B0FD1" w:rsidRDefault="00963BF3" w:rsidP="00963BF3">
      <w:pPr>
        <w:rPr>
          <w:color w:val="auto"/>
        </w:rPr>
      </w:pPr>
      <w:r w:rsidRPr="005B0FD1">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rsidR="00963BF3" w:rsidRPr="005B0FD1" w:rsidRDefault="00963BF3" w:rsidP="00963BF3">
      <w:pPr>
        <w:rPr>
          <w:color w:val="auto"/>
        </w:rPr>
      </w:pPr>
      <w:r w:rsidRPr="005B0FD1">
        <w:rPr>
          <w:color w:val="auto"/>
        </w:rPr>
        <w:t xml:space="preserve">Se considerarán elementos adicionales o modificatorios todos los relativos al pago, las condiciones establecidas para la prestación del servicio,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rsidR="00963BF3" w:rsidRPr="005B0FD1" w:rsidRDefault="00963BF3" w:rsidP="00963BF3">
      <w:pPr>
        <w:rPr>
          <w:color w:val="auto"/>
        </w:rPr>
      </w:pPr>
      <w:r w:rsidRPr="005B0FD1">
        <w:rPr>
          <w:color w:val="auto"/>
        </w:rPr>
        <w:t xml:space="preserve">La aceptación de la oferta solo surtirá efecto en el momento en que la ELC, según cronograma previo, indique asentimiento de la misma. El silencio o la inacción de la ELC, por si sola, no </w:t>
      </w:r>
      <w:r w:rsidRPr="005B0FD1">
        <w:rPr>
          <w:color w:val="auto"/>
        </w:rPr>
        <w:lastRenderedPageBreak/>
        <w:t xml:space="preserve">constituirá aceptación. La oferta entregada tardíamente se entenderá por no presentada y no se tendrá </w:t>
      </w:r>
      <w:proofErr w:type="spellStart"/>
      <w:r w:rsidRPr="005B0FD1">
        <w:rPr>
          <w:color w:val="auto"/>
        </w:rPr>
        <w:t>encuenta</w:t>
      </w:r>
      <w:proofErr w:type="spellEnd"/>
      <w:r w:rsidRPr="005B0FD1">
        <w:rPr>
          <w:color w:val="auto"/>
        </w:rPr>
        <w:t xml:space="preserve"> para la evaluación.</w:t>
      </w:r>
    </w:p>
    <w:p w:rsidR="00963BF3" w:rsidRPr="005B0FD1" w:rsidRDefault="00963BF3" w:rsidP="00963BF3">
      <w:pPr>
        <w:rPr>
          <w:b/>
          <w:color w:val="auto"/>
        </w:rPr>
      </w:pPr>
      <w:r w:rsidRPr="005B0FD1">
        <w:rPr>
          <w:b/>
          <w:color w:val="auto"/>
        </w:rPr>
        <w:t>INTERPRETACIÓN DEL DOCUMENTO DE INVITACIÓN PÚBLICA DE OFERTAS.</w:t>
      </w:r>
    </w:p>
    <w:p w:rsidR="00963BF3" w:rsidRPr="005B0FD1" w:rsidRDefault="00963BF3" w:rsidP="00963BF3">
      <w:pPr>
        <w:rPr>
          <w:color w:val="auto"/>
        </w:rPr>
      </w:pPr>
      <w:r w:rsidRPr="005B0FD1">
        <w:rPr>
          <w:color w:val="auto"/>
        </w:rPr>
        <w:t>La presente invitación debe ser entendida como un conjunto. Por lo tanto, se entienden elementos de la misma la normatividad señalada, los formatos que la acompañan, anexos y adendas que posteriormente se expidan si a ello hubiere lugar.</w:t>
      </w:r>
    </w:p>
    <w:p w:rsidR="00963BF3" w:rsidRPr="005B0FD1" w:rsidRDefault="00963BF3" w:rsidP="00963BF3">
      <w:pPr>
        <w:rPr>
          <w:color w:val="auto"/>
        </w:rPr>
      </w:pPr>
      <w:r w:rsidRPr="005B0FD1">
        <w:rPr>
          <w:color w:val="auto"/>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w:t>
      </w:r>
      <w:proofErr w:type="gramStart"/>
      <w:r w:rsidRPr="005B0FD1">
        <w:rPr>
          <w:color w:val="auto"/>
        </w:rPr>
        <w:t>clausulado condición</w:t>
      </w:r>
      <w:proofErr w:type="gramEnd"/>
      <w:r w:rsidRPr="005B0FD1">
        <w:rPr>
          <w:color w:val="auto"/>
        </w:rPr>
        <w:t xml:space="preserve"> de la presente invitación o el futuro contrato que considere ambigua o poco clara.</w:t>
      </w:r>
    </w:p>
    <w:p w:rsidR="00963BF3" w:rsidRPr="005B0FD1" w:rsidRDefault="00963BF3" w:rsidP="00963BF3">
      <w:pPr>
        <w:rPr>
          <w:b/>
          <w:color w:val="auto"/>
        </w:rPr>
      </w:pPr>
      <w:r w:rsidRPr="005B0FD1">
        <w:rPr>
          <w:b/>
          <w:color w:val="auto"/>
        </w:rPr>
        <w:t>DOCUMENTOS OTORGADOS EN EL EXTERIOR.</w:t>
      </w:r>
    </w:p>
    <w:p w:rsidR="00963BF3" w:rsidRPr="005B0FD1" w:rsidRDefault="00963BF3" w:rsidP="00963BF3">
      <w:pPr>
        <w:rPr>
          <w:color w:val="auto"/>
        </w:rPr>
      </w:pPr>
      <w:r w:rsidRPr="005B0FD1">
        <w:rPr>
          <w:color w:val="auto"/>
        </w:rPr>
        <w:t xml:space="preserve">Los documentos otorgados en el extranjero que pretendan ser acreditados en la presente invitación abierta deberán estar legalizados o apostillados en correspondencia con la Convención de la Haya sobre la apostilla o </w:t>
      </w:r>
      <w:proofErr w:type="spellStart"/>
      <w:r w:rsidRPr="005B0FD1">
        <w:rPr>
          <w:color w:val="auto"/>
        </w:rPr>
        <w:t>consularización</w:t>
      </w:r>
      <w:proofErr w:type="spellEnd"/>
      <w:r w:rsidRPr="005B0FD1">
        <w:rPr>
          <w:color w:val="auto"/>
        </w:rPr>
        <w:t>. Cuando por su naturaleza se requiera.</w:t>
      </w:r>
    </w:p>
    <w:p w:rsidR="00963BF3" w:rsidRPr="005B0FD1" w:rsidRDefault="00963BF3" w:rsidP="00963BF3">
      <w:pPr>
        <w:rPr>
          <w:color w:val="auto"/>
        </w:rPr>
      </w:pPr>
      <w:r w:rsidRPr="005B0FD1">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rsidR="00963BF3" w:rsidRPr="005B0FD1" w:rsidRDefault="00963BF3" w:rsidP="00963BF3">
      <w:pPr>
        <w:rPr>
          <w:color w:val="auto"/>
        </w:rPr>
      </w:pPr>
      <w:r w:rsidRPr="005B0FD1">
        <w:rPr>
          <w:color w:val="auto"/>
        </w:rPr>
        <w:t xml:space="preserve">Los documentos que se encuentren en idioma distinto al castellano, deben ser entregados en su lengua original junto con la traducción simple al castellano. En el evento </w:t>
      </w:r>
      <w:r w:rsidR="00167F9C" w:rsidRPr="005B0FD1">
        <w:rPr>
          <w:color w:val="auto"/>
        </w:rPr>
        <w:t>de celebrarse</w:t>
      </w:r>
      <w:r w:rsidRPr="005B0FD1">
        <w:rPr>
          <w:color w:val="auto"/>
        </w:rPr>
        <w:t xml:space="preserve"> el contrato se deberá presentar traducción oficial del mismo, ella debe ser idéntica a la presentada con anterioridad. Según la normativa: (i</w:t>
      </w:r>
      <w:proofErr w:type="gramStart"/>
      <w:r w:rsidRPr="005B0FD1">
        <w:rPr>
          <w:color w:val="auto"/>
        </w:rPr>
        <w:t>).-</w:t>
      </w:r>
      <w:proofErr w:type="gramEnd"/>
      <w:r w:rsidRPr="005B0FD1">
        <w:rPr>
          <w:color w:val="auto"/>
        </w:rPr>
        <w:t xml:space="preserve"> Ley 455 de 1998. (ii</w:t>
      </w:r>
      <w:proofErr w:type="gramStart"/>
      <w:r w:rsidRPr="005B0FD1">
        <w:rPr>
          <w:color w:val="auto"/>
        </w:rPr>
        <w:t>).-</w:t>
      </w:r>
      <w:proofErr w:type="gramEnd"/>
      <w:r w:rsidRPr="005B0FD1">
        <w:rPr>
          <w:color w:val="auto"/>
        </w:rPr>
        <w:t xml:space="preserve">Ley 1437 de 2011, artículo 40 y artículo 9 </w:t>
      </w:r>
      <w:r w:rsidR="00167F9C" w:rsidRPr="005B0FD1">
        <w:rPr>
          <w:color w:val="auto"/>
        </w:rPr>
        <w:t>numerales</w:t>
      </w:r>
      <w:r w:rsidRPr="005B0FD1">
        <w:rPr>
          <w:color w:val="auto"/>
        </w:rPr>
        <w:t xml:space="preserve"> 3 y 5. (iii).-ley 1564 de 2012artículos 5, 6.9.25.36 (iv).- Resolución 714 del 20 de octubre de 2014 Ministerio de Relaciones Exteriores.</w:t>
      </w:r>
    </w:p>
    <w:p w:rsidR="00963BF3" w:rsidRPr="005B0FD1" w:rsidRDefault="00963BF3" w:rsidP="00963BF3">
      <w:pPr>
        <w:rPr>
          <w:color w:val="auto"/>
        </w:rPr>
      </w:pPr>
      <w:r w:rsidRPr="005B0FD1">
        <w:rPr>
          <w:color w:val="auto"/>
        </w:rPr>
        <w:lastRenderedPageBreak/>
        <w:t>Cualquier diferencia, sea sustancial o no, podrá ser tomada por la E.L.C. como incumplimiento a los términos de la presente invitación. En tal caso la E.L.C. podrá determinar, unilateralmente, si continúa o no el proceso de contratación.</w:t>
      </w:r>
    </w:p>
    <w:p w:rsidR="00963BF3" w:rsidRPr="005B0FD1" w:rsidRDefault="00963BF3" w:rsidP="00963BF3">
      <w:pPr>
        <w:jc w:val="center"/>
        <w:rPr>
          <w:b/>
          <w:color w:val="auto"/>
        </w:rPr>
      </w:pPr>
      <w:r w:rsidRPr="005B0FD1">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240"/>
        <w:gridCol w:w="2948"/>
        <w:gridCol w:w="3969"/>
      </w:tblGrid>
      <w:tr w:rsidR="00963BF3" w:rsidRPr="005B0FD1" w:rsidTr="001B0550">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0" w:right="38" w:firstLine="0"/>
              <w:jc w:val="center"/>
              <w:rPr>
                <w:color w:val="auto"/>
              </w:rPr>
            </w:pPr>
            <w:r w:rsidRPr="005B0FD1">
              <w:rPr>
                <w:b/>
                <w:color w:val="auto"/>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0" w:right="38" w:firstLine="0"/>
              <w:jc w:val="center"/>
              <w:rPr>
                <w:color w:val="auto"/>
              </w:rPr>
            </w:pPr>
            <w:r w:rsidRPr="005B0FD1">
              <w:rPr>
                <w:b/>
                <w:color w:val="auto"/>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0" w:right="38" w:firstLine="0"/>
              <w:jc w:val="center"/>
              <w:rPr>
                <w:color w:val="auto"/>
              </w:rPr>
            </w:pPr>
            <w:r w:rsidRPr="005B0FD1">
              <w:rPr>
                <w:b/>
                <w:color w:val="auto"/>
              </w:rPr>
              <w:t>LUGAR</w:t>
            </w:r>
          </w:p>
        </w:tc>
      </w:tr>
      <w:tr w:rsidR="00963BF3" w:rsidRPr="005B0FD1" w:rsidTr="001B0550">
        <w:trPr>
          <w:trHeight w:val="516"/>
        </w:trPr>
        <w:tc>
          <w:tcPr>
            <w:tcW w:w="2240"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59" w:lineRule="auto"/>
              <w:ind w:left="0" w:firstLine="0"/>
              <w:jc w:val="center"/>
              <w:rPr>
                <w:color w:val="auto"/>
                <w:sz w:val="18"/>
                <w:szCs w:val="18"/>
              </w:rPr>
            </w:pPr>
            <w:r w:rsidRPr="005B0FD1">
              <w:rPr>
                <w:color w:val="auto"/>
                <w:sz w:val="18"/>
                <w:szCs w:val="18"/>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B11AA3" w:rsidP="001E2B57">
            <w:pPr>
              <w:spacing w:after="0" w:line="259" w:lineRule="auto"/>
              <w:ind w:left="29" w:firstLine="0"/>
              <w:jc w:val="center"/>
              <w:rPr>
                <w:color w:val="auto"/>
                <w:sz w:val="18"/>
                <w:szCs w:val="18"/>
              </w:rPr>
            </w:pPr>
            <w:r w:rsidRPr="005B0FD1">
              <w:rPr>
                <w:color w:val="auto"/>
                <w:sz w:val="18"/>
                <w:szCs w:val="18"/>
              </w:rPr>
              <w:t>8</w:t>
            </w:r>
            <w:r w:rsidR="001E2B57" w:rsidRPr="005B0FD1">
              <w:rPr>
                <w:color w:val="auto"/>
                <w:sz w:val="18"/>
                <w:szCs w:val="18"/>
              </w:rPr>
              <w:t xml:space="preserve"> </w:t>
            </w:r>
            <w:r w:rsidR="00963BF3" w:rsidRPr="005B0FD1">
              <w:rPr>
                <w:color w:val="auto"/>
                <w:sz w:val="18"/>
                <w:szCs w:val="18"/>
              </w:rPr>
              <w:t xml:space="preserve">de </w:t>
            </w:r>
            <w:r w:rsidR="001E2B57" w:rsidRPr="005B0FD1">
              <w:rPr>
                <w:color w:val="auto"/>
                <w:sz w:val="18"/>
                <w:szCs w:val="18"/>
              </w:rPr>
              <w:t>Febrero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E2222" w:rsidP="001B0550">
            <w:pPr>
              <w:spacing w:after="0" w:line="259" w:lineRule="auto"/>
              <w:ind w:left="39" w:firstLine="0"/>
              <w:jc w:val="center"/>
              <w:rPr>
                <w:color w:val="auto"/>
                <w:sz w:val="18"/>
                <w:szCs w:val="18"/>
              </w:rPr>
            </w:pPr>
            <w:hyperlink r:id="rId8">
              <w:r w:rsidR="00963BF3" w:rsidRPr="005B0FD1">
                <w:rPr>
                  <w:color w:val="auto"/>
                  <w:sz w:val="18"/>
                  <w:szCs w:val="18"/>
                </w:rPr>
                <w:t>www.licoreracundinamarca.com.co</w:t>
              </w:r>
            </w:hyperlink>
          </w:p>
        </w:tc>
      </w:tr>
      <w:tr w:rsidR="00963BF3" w:rsidRPr="005B0FD1" w:rsidTr="001B0550">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520" w:firstLine="79"/>
              <w:jc w:val="left"/>
              <w:rPr>
                <w:color w:val="auto"/>
                <w:sz w:val="18"/>
                <w:szCs w:val="18"/>
              </w:rPr>
            </w:pPr>
            <w:r w:rsidRPr="005B0FD1">
              <w:rPr>
                <w:color w:val="auto"/>
                <w:sz w:val="18"/>
                <w:szCs w:val="18"/>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4122E0">
            <w:pPr>
              <w:spacing w:after="0" w:line="259" w:lineRule="auto"/>
              <w:ind w:left="0" w:firstLine="0"/>
              <w:jc w:val="center"/>
              <w:rPr>
                <w:color w:val="auto"/>
                <w:sz w:val="18"/>
                <w:szCs w:val="18"/>
              </w:rPr>
            </w:pPr>
            <w:r w:rsidRPr="005B0FD1">
              <w:rPr>
                <w:color w:val="auto"/>
                <w:sz w:val="18"/>
                <w:szCs w:val="18"/>
              </w:rPr>
              <w:t xml:space="preserve">Del </w:t>
            </w:r>
            <w:r w:rsidR="00B11AA3" w:rsidRPr="005B0FD1">
              <w:rPr>
                <w:color w:val="auto"/>
                <w:sz w:val="18"/>
                <w:szCs w:val="18"/>
              </w:rPr>
              <w:t>8</w:t>
            </w:r>
            <w:r w:rsidRPr="005B0FD1">
              <w:rPr>
                <w:color w:val="auto"/>
                <w:sz w:val="18"/>
                <w:szCs w:val="18"/>
              </w:rPr>
              <w:t xml:space="preserve"> al </w:t>
            </w:r>
            <w:r w:rsidR="00B11AA3" w:rsidRPr="005B0FD1">
              <w:rPr>
                <w:color w:val="auto"/>
                <w:sz w:val="18"/>
                <w:szCs w:val="18"/>
              </w:rPr>
              <w:t>1</w:t>
            </w:r>
            <w:r w:rsidR="00ED45A8">
              <w:rPr>
                <w:color w:val="auto"/>
                <w:sz w:val="18"/>
                <w:szCs w:val="18"/>
              </w:rPr>
              <w:t>1</w:t>
            </w:r>
            <w:r w:rsidRPr="005B0FD1">
              <w:rPr>
                <w:color w:val="auto"/>
                <w:sz w:val="18"/>
                <w:szCs w:val="18"/>
              </w:rPr>
              <w:t xml:space="preserve"> de </w:t>
            </w:r>
            <w:r w:rsidR="0097037F" w:rsidRPr="005B0FD1">
              <w:rPr>
                <w:color w:val="auto"/>
                <w:sz w:val="18"/>
                <w:szCs w:val="18"/>
              </w:rPr>
              <w:t>Febrero de 2021</w:t>
            </w:r>
            <w:r w:rsidRPr="005B0FD1">
              <w:rPr>
                <w:color w:val="auto"/>
                <w:sz w:val="18"/>
                <w:szCs w:val="18"/>
              </w:rPr>
              <w:t>.</w:t>
            </w:r>
          </w:p>
        </w:tc>
        <w:tc>
          <w:tcPr>
            <w:tcW w:w="3969" w:type="dxa"/>
            <w:tcBorders>
              <w:top w:val="single" w:sz="4" w:space="0" w:color="000000"/>
              <w:left w:val="single" w:sz="4" w:space="0" w:color="000000"/>
              <w:bottom w:val="single" w:sz="4" w:space="0" w:color="000000"/>
              <w:right w:val="single" w:sz="4" w:space="0" w:color="000000"/>
            </w:tcBorders>
          </w:tcPr>
          <w:p w:rsidR="00963BF3" w:rsidRPr="005B0FD1" w:rsidRDefault="00963BF3" w:rsidP="009F7F69">
            <w:pPr>
              <w:spacing w:after="0" w:line="240" w:lineRule="auto"/>
              <w:ind w:left="0" w:firstLine="0"/>
              <w:jc w:val="center"/>
              <w:rPr>
                <w:color w:val="auto"/>
                <w:sz w:val="18"/>
                <w:szCs w:val="18"/>
              </w:rPr>
            </w:pPr>
            <w:r w:rsidRPr="005B0FD1">
              <w:rPr>
                <w:color w:val="auto"/>
                <w:sz w:val="18"/>
                <w:szCs w:val="18"/>
              </w:rPr>
              <w:t xml:space="preserve">Vía correo electrónico </w:t>
            </w:r>
            <w:hyperlink r:id="rId9" w:history="1">
              <w:r w:rsidR="009F7F69" w:rsidRPr="005B0FD1">
                <w:rPr>
                  <w:rStyle w:val="Hipervnculo"/>
                  <w:color w:val="auto"/>
                  <w:sz w:val="18"/>
                  <w:szCs w:val="18"/>
                </w:rPr>
                <w:t>sandra.cubillos@elc.com.co</w:t>
              </w:r>
            </w:hyperlink>
            <w:r w:rsidR="009F7F69" w:rsidRPr="005B0FD1">
              <w:rPr>
                <w:color w:val="auto"/>
                <w:sz w:val="18"/>
                <w:szCs w:val="18"/>
              </w:rPr>
              <w:t xml:space="preserve"> </w:t>
            </w:r>
            <w:r w:rsidRPr="005B0FD1">
              <w:rPr>
                <w:color w:val="auto"/>
                <w:sz w:val="18"/>
                <w:szCs w:val="18"/>
              </w:rPr>
              <w:t xml:space="preserve"> </w:t>
            </w:r>
            <w:hyperlink r:id="rId10" w:history="1">
              <w:r w:rsidR="009F7F69" w:rsidRPr="005B0FD1">
                <w:rPr>
                  <w:rStyle w:val="Hipervnculo"/>
                  <w:color w:val="auto"/>
                  <w:sz w:val="18"/>
                  <w:szCs w:val="18"/>
                </w:rPr>
                <w:t>marco.antolinez@elc.com.co</w:t>
              </w:r>
            </w:hyperlink>
          </w:p>
        </w:tc>
      </w:tr>
      <w:tr w:rsidR="00963BF3" w:rsidRPr="005B0FD1" w:rsidTr="001B0550">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520" w:firstLine="79"/>
              <w:jc w:val="left"/>
              <w:rPr>
                <w:color w:val="auto"/>
                <w:sz w:val="18"/>
                <w:szCs w:val="18"/>
              </w:rPr>
            </w:pPr>
            <w:r w:rsidRPr="005B0FD1">
              <w:rPr>
                <w:color w:val="auto"/>
                <w:sz w:val="18"/>
                <w:szCs w:val="18"/>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B11AA3" w:rsidP="00574F32">
            <w:pPr>
              <w:spacing w:after="0" w:line="259" w:lineRule="auto"/>
              <w:ind w:left="0" w:firstLine="0"/>
              <w:jc w:val="center"/>
              <w:rPr>
                <w:color w:val="auto"/>
                <w:sz w:val="18"/>
                <w:szCs w:val="18"/>
              </w:rPr>
            </w:pPr>
            <w:r w:rsidRPr="005B0FD1">
              <w:rPr>
                <w:color w:val="auto"/>
                <w:sz w:val="18"/>
                <w:szCs w:val="18"/>
              </w:rPr>
              <w:t>1</w:t>
            </w:r>
            <w:r w:rsidR="00574F32">
              <w:rPr>
                <w:color w:val="auto"/>
                <w:sz w:val="18"/>
                <w:szCs w:val="18"/>
              </w:rPr>
              <w:t>0</w:t>
            </w:r>
            <w:r w:rsidR="00963BF3" w:rsidRPr="005B0FD1">
              <w:rPr>
                <w:color w:val="auto"/>
                <w:sz w:val="18"/>
                <w:szCs w:val="18"/>
              </w:rPr>
              <w:t xml:space="preserve"> de </w:t>
            </w:r>
            <w:r w:rsidR="0097037F" w:rsidRPr="005B0FD1">
              <w:rPr>
                <w:color w:val="auto"/>
                <w:sz w:val="18"/>
                <w:szCs w:val="18"/>
              </w:rPr>
              <w:t>Febrero de 2021</w:t>
            </w:r>
            <w:r w:rsidR="00963BF3" w:rsidRPr="005B0FD1">
              <w:rPr>
                <w:color w:val="auto"/>
                <w:sz w:val="18"/>
                <w:szCs w:val="18"/>
              </w:rPr>
              <w:t xml:space="preserve"> 10:00 am</w:t>
            </w:r>
          </w:p>
        </w:tc>
        <w:tc>
          <w:tcPr>
            <w:tcW w:w="3969"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40" w:lineRule="auto"/>
              <w:ind w:left="8" w:firstLine="0"/>
              <w:jc w:val="center"/>
              <w:rPr>
                <w:color w:val="auto"/>
                <w:sz w:val="18"/>
                <w:szCs w:val="18"/>
              </w:rPr>
            </w:pPr>
          </w:p>
          <w:p w:rsidR="00963BF3" w:rsidRPr="005B0FD1" w:rsidRDefault="00963BF3" w:rsidP="001B0550">
            <w:pPr>
              <w:spacing w:after="0" w:line="240" w:lineRule="auto"/>
              <w:ind w:left="8" w:firstLine="0"/>
              <w:jc w:val="center"/>
              <w:rPr>
                <w:color w:val="auto"/>
                <w:sz w:val="18"/>
                <w:szCs w:val="18"/>
              </w:rPr>
            </w:pPr>
            <w:r w:rsidRPr="005B0FD1">
              <w:rPr>
                <w:color w:val="auto"/>
                <w:sz w:val="18"/>
                <w:szCs w:val="18"/>
              </w:rPr>
              <w:t xml:space="preserve">Oficina </w:t>
            </w:r>
            <w:r w:rsidR="009F7F69" w:rsidRPr="005B0FD1">
              <w:rPr>
                <w:color w:val="auto"/>
                <w:sz w:val="18"/>
                <w:szCs w:val="18"/>
              </w:rPr>
              <w:t>Asesora Jurídica y Contratación</w:t>
            </w:r>
            <w:r w:rsidRPr="005B0FD1">
              <w:rPr>
                <w:color w:val="auto"/>
                <w:sz w:val="18"/>
                <w:szCs w:val="18"/>
              </w:rPr>
              <w:t xml:space="preserve"> de la E.L.C</w:t>
            </w:r>
          </w:p>
          <w:p w:rsidR="00963BF3" w:rsidRPr="005B0FD1" w:rsidRDefault="00963BF3" w:rsidP="001B0550">
            <w:pPr>
              <w:spacing w:after="0" w:line="259" w:lineRule="auto"/>
              <w:ind w:left="63" w:firstLine="0"/>
              <w:jc w:val="center"/>
              <w:rPr>
                <w:color w:val="auto"/>
                <w:sz w:val="18"/>
                <w:szCs w:val="18"/>
              </w:rPr>
            </w:pPr>
            <w:r w:rsidRPr="005B0FD1">
              <w:rPr>
                <w:color w:val="auto"/>
                <w:sz w:val="18"/>
                <w:szCs w:val="18"/>
              </w:rPr>
              <w:t>En la Autopista Medellín Kilómetro</w:t>
            </w:r>
          </w:p>
          <w:p w:rsidR="00963BF3" w:rsidRPr="005B0FD1" w:rsidRDefault="00963BF3" w:rsidP="001B0550">
            <w:pPr>
              <w:spacing w:after="0" w:line="240" w:lineRule="auto"/>
              <w:ind w:left="0" w:firstLine="0"/>
              <w:jc w:val="center"/>
              <w:rPr>
                <w:color w:val="auto"/>
                <w:sz w:val="18"/>
                <w:szCs w:val="18"/>
              </w:rPr>
            </w:pPr>
            <w:r w:rsidRPr="005B0FD1">
              <w:rPr>
                <w:color w:val="auto"/>
                <w:sz w:val="18"/>
                <w:szCs w:val="18"/>
              </w:rPr>
              <w:t>3.8 vía Siberia - Cota.</w:t>
            </w:r>
          </w:p>
        </w:tc>
      </w:tr>
      <w:tr w:rsidR="00963BF3" w:rsidRPr="005B0FD1" w:rsidTr="001B0550">
        <w:trPr>
          <w:trHeight w:val="516"/>
        </w:trPr>
        <w:tc>
          <w:tcPr>
            <w:tcW w:w="2240"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59" w:lineRule="auto"/>
              <w:ind w:left="24" w:right="2" w:firstLine="0"/>
              <w:jc w:val="center"/>
              <w:rPr>
                <w:color w:val="auto"/>
                <w:sz w:val="18"/>
                <w:szCs w:val="18"/>
              </w:rPr>
            </w:pPr>
          </w:p>
          <w:p w:rsidR="00963BF3" w:rsidRPr="005B0FD1" w:rsidRDefault="00963BF3" w:rsidP="001B0550">
            <w:pPr>
              <w:spacing w:after="0" w:line="259" w:lineRule="auto"/>
              <w:ind w:left="24" w:right="2" w:firstLine="0"/>
              <w:jc w:val="center"/>
              <w:rPr>
                <w:color w:val="auto"/>
                <w:sz w:val="18"/>
                <w:szCs w:val="18"/>
              </w:rPr>
            </w:pPr>
            <w:r w:rsidRPr="005B0FD1">
              <w:rPr>
                <w:color w:val="auto"/>
                <w:sz w:val="18"/>
                <w:szCs w:val="18"/>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776104" w:rsidP="00574F32">
            <w:pPr>
              <w:spacing w:after="0" w:line="259" w:lineRule="auto"/>
              <w:ind w:left="29" w:firstLine="0"/>
              <w:jc w:val="center"/>
              <w:rPr>
                <w:color w:val="auto"/>
                <w:sz w:val="18"/>
                <w:szCs w:val="18"/>
              </w:rPr>
            </w:pPr>
            <w:r w:rsidRPr="005B0FD1">
              <w:rPr>
                <w:color w:val="auto"/>
                <w:sz w:val="18"/>
                <w:szCs w:val="18"/>
              </w:rPr>
              <w:t>1</w:t>
            </w:r>
            <w:r w:rsidR="00574F32">
              <w:rPr>
                <w:color w:val="auto"/>
                <w:sz w:val="18"/>
                <w:szCs w:val="18"/>
              </w:rPr>
              <w:t>1</w:t>
            </w:r>
            <w:r w:rsidR="00963BF3" w:rsidRPr="005B0FD1">
              <w:rPr>
                <w:color w:val="auto"/>
                <w:sz w:val="18"/>
                <w:szCs w:val="18"/>
              </w:rPr>
              <w:t xml:space="preserve"> de </w:t>
            </w:r>
            <w:r w:rsidR="00916659" w:rsidRPr="005B0FD1">
              <w:rPr>
                <w:color w:val="auto"/>
                <w:sz w:val="18"/>
                <w:szCs w:val="18"/>
              </w:rPr>
              <w:t>Febrero de 2021</w:t>
            </w:r>
            <w:r w:rsidR="00963BF3" w:rsidRPr="005B0FD1">
              <w:rPr>
                <w:color w:val="auto"/>
                <w:sz w:val="18"/>
                <w:szCs w:val="18"/>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E2222" w:rsidP="001B0550">
            <w:pPr>
              <w:spacing w:after="0" w:line="259" w:lineRule="auto"/>
              <w:ind w:left="39" w:firstLine="0"/>
              <w:jc w:val="center"/>
              <w:rPr>
                <w:color w:val="auto"/>
                <w:sz w:val="18"/>
                <w:szCs w:val="18"/>
              </w:rPr>
            </w:pPr>
            <w:hyperlink r:id="rId11">
              <w:r w:rsidR="00963BF3" w:rsidRPr="005B0FD1">
                <w:rPr>
                  <w:color w:val="auto"/>
                  <w:sz w:val="18"/>
                  <w:szCs w:val="18"/>
                </w:rPr>
                <w:t>www.licoreracundinamarca.com.co</w:t>
              </w:r>
            </w:hyperlink>
          </w:p>
        </w:tc>
      </w:tr>
      <w:tr w:rsidR="00963BF3" w:rsidRPr="005B0FD1" w:rsidTr="001B0550">
        <w:trPr>
          <w:trHeight w:val="1022"/>
        </w:trPr>
        <w:tc>
          <w:tcPr>
            <w:tcW w:w="2240"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59" w:lineRule="auto"/>
              <w:ind w:left="24" w:right="2" w:firstLine="0"/>
              <w:jc w:val="center"/>
              <w:rPr>
                <w:color w:val="auto"/>
                <w:sz w:val="18"/>
                <w:szCs w:val="18"/>
              </w:rPr>
            </w:pPr>
          </w:p>
          <w:p w:rsidR="00963BF3" w:rsidRPr="005B0FD1" w:rsidRDefault="00963BF3" w:rsidP="001B0550">
            <w:pPr>
              <w:spacing w:after="0" w:line="259" w:lineRule="auto"/>
              <w:ind w:left="24" w:right="2" w:firstLine="0"/>
              <w:jc w:val="center"/>
              <w:rPr>
                <w:color w:val="auto"/>
                <w:sz w:val="18"/>
                <w:szCs w:val="18"/>
              </w:rPr>
            </w:pPr>
            <w:r w:rsidRPr="005B0FD1">
              <w:rPr>
                <w:color w:val="auto"/>
                <w:sz w:val="18"/>
                <w:szCs w:val="18"/>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C1360F" w:rsidP="00574F32">
            <w:pPr>
              <w:spacing w:after="0" w:line="259" w:lineRule="auto"/>
              <w:ind w:left="29" w:firstLine="0"/>
              <w:jc w:val="center"/>
              <w:rPr>
                <w:color w:val="auto"/>
                <w:sz w:val="18"/>
                <w:szCs w:val="18"/>
              </w:rPr>
            </w:pPr>
            <w:r w:rsidRPr="005B0FD1">
              <w:rPr>
                <w:color w:val="auto"/>
                <w:sz w:val="18"/>
                <w:szCs w:val="18"/>
              </w:rPr>
              <w:t>1</w:t>
            </w:r>
            <w:r w:rsidR="00574F32">
              <w:rPr>
                <w:color w:val="auto"/>
                <w:sz w:val="18"/>
                <w:szCs w:val="18"/>
              </w:rPr>
              <w:t>2</w:t>
            </w:r>
            <w:r w:rsidR="00963BF3" w:rsidRPr="005B0FD1">
              <w:rPr>
                <w:color w:val="auto"/>
                <w:sz w:val="18"/>
                <w:szCs w:val="18"/>
              </w:rPr>
              <w:t xml:space="preserve"> de </w:t>
            </w:r>
            <w:r w:rsidRPr="005B0FD1">
              <w:rPr>
                <w:color w:val="auto"/>
                <w:sz w:val="18"/>
                <w:szCs w:val="18"/>
              </w:rPr>
              <w:t>Febrero de 2021</w:t>
            </w:r>
            <w:r w:rsidR="00963BF3" w:rsidRPr="005B0FD1">
              <w:rPr>
                <w:color w:val="auto"/>
                <w:sz w:val="18"/>
                <w:szCs w:val="18"/>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E2222" w:rsidP="001B0550">
            <w:pPr>
              <w:spacing w:after="0" w:line="259" w:lineRule="auto"/>
              <w:ind w:left="39" w:firstLine="0"/>
              <w:jc w:val="center"/>
              <w:rPr>
                <w:color w:val="auto"/>
                <w:sz w:val="18"/>
                <w:szCs w:val="18"/>
              </w:rPr>
            </w:pPr>
            <w:hyperlink r:id="rId12">
              <w:r w:rsidR="00963BF3" w:rsidRPr="005B0FD1">
                <w:rPr>
                  <w:color w:val="auto"/>
                  <w:sz w:val="18"/>
                  <w:szCs w:val="18"/>
                </w:rPr>
                <w:t>www.licoreracundinamarca.com.co</w:t>
              </w:r>
            </w:hyperlink>
          </w:p>
        </w:tc>
      </w:tr>
      <w:tr w:rsidR="00963BF3" w:rsidRPr="005B0FD1" w:rsidTr="001B0550">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0" w:firstLine="0"/>
              <w:jc w:val="center"/>
              <w:rPr>
                <w:color w:val="auto"/>
                <w:sz w:val="18"/>
                <w:szCs w:val="18"/>
              </w:rPr>
            </w:pPr>
            <w:r w:rsidRPr="005B0FD1">
              <w:rPr>
                <w:color w:val="auto"/>
                <w:sz w:val="18"/>
                <w:szCs w:val="18"/>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C1360F" w:rsidP="001B0550">
            <w:pPr>
              <w:spacing w:after="0" w:line="259" w:lineRule="auto"/>
              <w:ind w:left="0" w:firstLine="0"/>
              <w:jc w:val="center"/>
              <w:rPr>
                <w:color w:val="auto"/>
                <w:sz w:val="18"/>
                <w:szCs w:val="18"/>
              </w:rPr>
            </w:pPr>
            <w:r w:rsidRPr="005B0FD1">
              <w:rPr>
                <w:color w:val="auto"/>
                <w:sz w:val="18"/>
                <w:szCs w:val="18"/>
              </w:rPr>
              <w:t>1</w:t>
            </w:r>
            <w:r w:rsidR="00574F32">
              <w:rPr>
                <w:color w:val="auto"/>
                <w:sz w:val="18"/>
                <w:szCs w:val="18"/>
              </w:rPr>
              <w:t>5</w:t>
            </w:r>
            <w:r w:rsidR="00963BF3" w:rsidRPr="005B0FD1">
              <w:rPr>
                <w:color w:val="auto"/>
                <w:sz w:val="18"/>
                <w:szCs w:val="18"/>
              </w:rPr>
              <w:t xml:space="preserve"> de </w:t>
            </w:r>
            <w:proofErr w:type="gramStart"/>
            <w:r w:rsidRPr="005B0FD1">
              <w:rPr>
                <w:color w:val="auto"/>
                <w:sz w:val="18"/>
                <w:szCs w:val="18"/>
              </w:rPr>
              <w:t>Febrero</w:t>
            </w:r>
            <w:proofErr w:type="gramEnd"/>
            <w:r w:rsidRPr="005B0FD1">
              <w:rPr>
                <w:color w:val="auto"/>
                <w:sz w:val="18"/>
                <w:szCs w:val="18"/>
              </w:rPr>
              <w:t xml:space="preserve"> de 2021</w:t>
            </w:r>
            <w:r w:rsidR="00963BF3" w:rsidRPr="005B0FD1">
              <w:rPr>
                <w:color w:val="auto"/>
                <w:sz w:val="18"/>
                <w:szCs w:val="18"/>
              </w:rPr>
              <w:t xml:space="preserve"> a </w:t>
            </w:r>
          </w:p>
          <w:p w:rsidR="00963BF3" w:rsidRPr="005B0FD1" w:rsidRDefault="00963BF3" w:rsidP="001B0550">
            <w:pPr>
              <w:spacing w:after="0" w:line="259" w:lineRule="auto"/>
              <w:ind w:left="0" w:firstLine="0"/>
              <w:jc w:val="center"/>
              <w:rPr>
                <w:color w:val="auto"/>
                <w:sz w:val="18"/>
                <w:szCs w:val="18"/>
              </w:rPr>
            </w:pPr>
            <w:r w:rsidRPr="005B0FD1">
              <w:rPr>
                <w:color w:val="auto"/>
                <w:sz w:val="18"/>
                <w:szCs w:val="18"/>
              </w:rPr>
              <w:t>las 10:00 am</w:t>
            </w:r>
          </w:p>
        </w:tc>
        <w:tc>
          <w:tcPr>
            <w:tcW w:w="3969" w:type="dxa"/>
            <w:tcBorders>
              <w:top w:val="single" w:sz="4" w:space="0" w:color="000000"/>
              <w:left w:val="single" w:sz="4" w:space="0" w:color="000000"/>
              <w:bottom w:val="single" w:sz="4" w:space="0" w:color="000000"/>
              <w:right w:val="single" w:sz="4" w:space="0" w:color="000000"/>
            </w:tcBorders>
          </w:tcPr>
          <w:p w:rsidR="00963BF3" w:rsidRPr="005B0FD1" w:rsidRDefault="009F7F69" w:rsidP="001B0550">
            <w:pPr>
              <w:spacing w:after="0" w:line="240" w:lineRule="auto"/>
              <w:ind w:left="8" w:firstLine="0"/>
              <w:jc w:val="center"/>
              <w:rPr>
                <w:color w:val="auto"/>
                <w:sz w:val="18"/>
                <w:szCs w:val="18"/>
              </w:rPr>
            </w:pPr>
            <w:r w:rsidRPr="005B0FD1">
              <w:rPr>
                <w:color w:val="auto"/>
                <w:sz w:val="18"/>
                <w:szCs w:val="18"/>
              </w:rPr>
              <w:t>Oficina Asesora Jurídica y Contratación de la E.L.C</w:t>
            </w:r>
          </w:p>
          <w:p w:rsidR="00963BF3" w:rsidRPr="005B0FD1" w:rsidRDefault="00963BF3" w:rsidP="001B0550">
            <w:pPr>
              <w:spacing w:after="0" w:line="259" w:lineRule="auto"/>
              <w:ind w:left="63" w:firstLine="0"/>
              <w:jc w:val="center"/>
              <w:rPr>
                <w:color w:val="auto"/>
                <w:sz w:val="18"/>
                <w:szCs w:val="18"/>
              </w:rPr>
            </w:pPr>
            <w:r w:rsidRPr="005B0FD1">
              <w:rPr>
                <w:color w:val="auto"/>
                <w:sz w:val="18"/>
                <w:szCs w:val="18"/>
              </w:rPr>
              <w:t>En la Autopista Medellín Kilómetro</w:t>
            </w:r>
          </w:p>
          <w:p w:rsidR="00963BF3" w:rsidRPr="005B0FD1" w:rsidRDefault="00963BF3" w:rsidP="001B0550">
            <w:pPr>
              <w:spacing w:after="0" w:line="259" w:lineRule="auto"/>
              <w:ind w:left="0" w:right="38" w:firstLine="0"/>
              <w:jc w:val="center"/>
              <w:rPr>
                <w:color w:val="auto"/>
                <w:sz w:val="18"/>
                <w:szCs w:val="18"/>
              </w:rPr>
            </w:pPr>
            <w:r w:rsidRPr="005B0FD1">
              <w:rPr>
                <w:color w:val="auto"/>
                <w:sz w:val="18"/>
                <w:szCs w:val="18"/>
              </w:rPr>
              <w:t>3.8 vía Siberia - Cota.</w:t>
            </w:r>
          </w:p>
        </w:tc>
      </w:tr>
      <w:tr w:rsidR="00963BF3" w:rsidRPr="005B0FD1" w:rsidTr="001B0550">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0" w:firstLine="0"/>
              <w:jc w:val="center"/>
              <w:rPr>
                <w:color w:val="auto"/>
                <w:sz w:val="18"/>
                <w:szCs w:val="18"/>
              </w:rPr>
            </w:pPr>
            <w:r w:rsidRPr="005B0FD1">
              <w:rPr>
                <w:color w:val="auto"/>
                <w:sz w:val="18"/>
                <w:szCs w:val="18"/>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rsidR="002E6E63" w:rsidRPr="005B0FD1" w:rsidRDefault="002E6E63" w:rsidP="002E6E63">
            <w:pPr>
              <w:spacing w:after="0" w:line="240" w:lineRule="auto"/>
              <w:ind w:left="0" w:firstLine="0"/>
              <w:jc w:val="center"/>
              <w:rPr>
                <w:color w:val="auto"/>
                <w:sz w:val="18"/>
                <w:szCs w:val="18"/>
              </w:rPr>
            </w:pPr>
          </w:p>
          <w:p w:rsidR="00963BF3" w:rsidRPr="005B0FD1" w:rsidRDefault="00963BF3" w:rsidP="00574F32">
            <w:pPr>
              <w:spacing w:after="0" w:line="240" w:lineRule="auto"/>
              <w:ind w:left="0" w:firstLine="0"/>
              <w:jc w:val="center"/>
              <w:rPr>
                <w:color w:val="auto"/>
                <w:sz w:val="18"/>
                <w:szCs w:val="18"/>
              </w:rPr>
            </w:pPr>
            <w:r w:rsidRPr="005B0FD1">
              <w:rPr>
                <w:color w:val="auto"/>
                <w:sz w:val="18"/>
                <w:szCs w:val="18"/>
              </w:rPr>
              <w:t xml:space="preserve">Del </w:t>
            </w:r>
            <w:r w:rsidR="002E6E63" w:rsidRPr="005B0FD1">
              <w:rPr>
                <w:color w:val="auto"/>
                <w:sz w:val="18"/>
                <w:szCs w:val="18"/>
              </w:rPr>
              <w:t>1</w:t>
            </w:r>
            <w:r w:rsidR="00574F32">
              <w:rPr>
                <w:color w:val="auto"/>
                <w:sz w:val="18"/>
                <w:szCs w:val="18"/>
              </w:rPr>
              <w:t>5</w:t>
            </w:r>
            <w:r w:rsidRPr="005B0FD1">
              <w:rPr>
                <w:color w:val="auto"/>
                <w:sz w:val="18"/>
                <w:szCs w:val="18"/>
              </w:rPr>
              <w:t xml:space="preserve"> al 1</w:t>
            </w:r>
            <w:r w:rsidR="00574F32">
              <w:rPr>
                <w:color w:val="auto"/>
                <w:sz w:val="18"/>
                <w:szCs w:val="18"/>
              </w:rPr>
              <w:t>7</w:t>
            </w:r>
            <w:r w:rsidRPr="005B0FD1">
              <w:rPr>
                <w:color w:val="auto"/>
                <w:sz w:val="18"/>
                <w:szCs w:val="18"/>
              </w:rPr>
              <w:t xml:space="preserve"> de </w:t>
            </w:r>
            <w:r w:rsidR="002E6E63" w:rsidRPr="005B0FD1">
              <w:rPr>
                <w:color w:val="auto"/>
                <w:sz w:val="18"/>
                <w:szCs w:val="18"/>
              </w:rPr>
              <w:t>Febrero de 2021</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0" w:right="38" w:firstLine="0"/>
              <w:jc w:val="center"/>
              <w:rPr>
                <w:color w:val="auto"/>
                <w:sz w:val="18"/>
                <w:szCs w:val="18"/>
              </w:rPr>
            </w:pPr>
            <w:r w:rsidRPr="005B0FD1">
              <w:rPr>
                <w:color w:val="auto"/>
                <w:sz w:val="18"/>
                <w:szCs w:val="18"/>
              </w:rPr>
              <w:t>Comité Evaluador</w:t>
            </w:r>
          </w:p>
        </w:tc>
      </w:tr>
      <w:tr w:rsidR="00963BF3" w:rsidRPr="005B0FD1" w:rsidTr="001B0550">
        <w:trPr>
          <w:trHeight w:val="516"/>
        </w:trPr>
        <w:tc>
          <w:tcPr>
            <w:tcW w:w="2240"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59" w:lineRule="auto"/>
              <w:ind w:left="0" w:firstLine="0"/>
              <w:jc w:val="center"/>
              <w:rPr>
                <w:color w:val="auto"/>
                <w:sz w:val="18"/>
                <w:szCs w:val="18"/>
              </w:rPr>
            </w:pPr>
            <w:r w:rsidRPr="005B0FD1">
              <w:rPr>
                <w:color w:val="auto"/>
                <w:sz w:val="18"/>
                <w:szCs w:val="18"/>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rsidR="002E6E63" w:rsidRPr="005B0FD1" w:rsidRDefault="002E6E63" w:rsidP="00C1360F">
            <w:pPr>
              <w:spacing w:after="0" w:line="259" w:lineRule="auto"/>
              <w:ind w:left="0" w:firstLine="0"/>
              <w:jc w:val="center"/>
              <w:rPr>
                <w:color w:val="auto"/>
                <w:sz w:val="18"/>
                <w:szCs w:val="18"/>
              </w:rPr>
            </w:pPr>
          </w:p>
          <w:p w:rsidR="00963BF3" w:rsidRPr="005B0FD1" w:rsidRDefault="002E6E63" w:rsidP="00574F32">
            <w:pPr>
              <w:spacing w:after="0" w:line="259" w:lineRule="auto"/>
              <w:ind w:left="0" w:firstLine="0"/>
              <w:jc w:val="center"/>
              <w:rPr>
                <w:color w:val="auto"/>
                <w:sz w:val="18"/>
                <w:szCs w:val="18"/>
              </w:rPr>
            </w:pPr>
            <w:r w:rsidRPr="005B0FD1">
              <w:rPr>
                <w:color w:val="auto"/>
                <w:sz w:val="18"/>
                <w:szCs w:val="18"/>
              </w:rPr>
              <w:t>1</w:t>
            </w:r>
            <w:r w:rsidR="00574F32">
              <w:rPr>
                <w:color w:val="auto"/>
                <w:sz w:val="18"/>
                <w:szCs w:val="18"/>
              </w:rPr>
              <w:t>7</w:t>
            </w:r>
            <w:r w:rsidRPr="005B0FD1">
              <w:rPr>
                <w:color w:val="auto"/>
                <w:sz w:val="18"/>
                <w:szCs w:val="18"/>
              </w:rPr>
              <w:t xml:space="preserve"> al </w:t>
            </w:r>
            <w:r w:rsidR="00574F32">
              <w:rPr>
                <w:color w:val="auto"/>
                <w:sz w:val="18"/>
                <w:szCs w:val="18"/>
              </w:rPr>
              <w:t>19</w:t>
            </w:r>
            <w:r w:rsidR="00963BF3" w:rsidRPr="005B0FD1">
              <w:rPr>
                <w:color w:val="auto"/>
                <w:sz w:val="18"/>
                <w:szCs w:val="18"/>
              </w:rPr>
              <w:t xml:space="preserve"> de </w:t>
            </w:r>
            <w:r w:rsidR="00C1360F" w:rsidRPr="005B0FD1">
              <w:rPr>
                <w:color w:val="auto"/>
                <w:sz w:val="18"/>
                <w:szCs w:val="18"/>
              </w:rPr>
              <w:t>Febrero de 2021</w:t>
            </w:r>
          </w:p>
        </w:tc>
        <w:tc>
          <w:tcPr>
            <w:tcW w:w="3969" w:type="dxa"/>
            <w:tcBorders>
              <w:top w:val="single" w:sz="4" w:space="0" w:color="000000"/>
              <w:left w:val="single" w:sz="4" w:space="0" w:color="000000"/>
              <w:bottom w:val="single" w:sz="4" w:space="0" w:color="000000"/>
              <w:right w:val="single" w:sz="4" w:space="0" w:color="000000"/>
            </w:tcBorders>
            <w:vAlign w:val="bottom"/>
          </w:tcPr>
          <w:p w:rsidR="00963BF3" w:rsidRPr="005B0FD1" w:rsidRDefault="009E2222" w:rsidP="001B0550">
            <w:pPr>
              <w:tabs>
                <w:tab w:val="right" w:pos="3527"/>
              </w:tabs>
              <w:spacing w:after="0" w:line="259" w:lineRule="auto"/>
              <w:ind w:left="0" w:firstLine="0"/>
              <w:jc w:val="center"/>
              <w:rPr>
                <w:color w:val="auto"/>
                <w:sz w:val="18"/>
                <w:szCs w:val="18"/>
              </w:rPr>
            </w:pPr>
            <w:hyperlink r:id="rId13">
              <w:r w:rsidR="00963BF3" w:rsidRPr="005B0FD1">
                <w:rPr>
                  <w:color w:val="auto"/>
                  <w:sz w:val="18"/>
                  <w:szCs w:val="18"/>
                </w:rPr>
                <w:t>www.licoreracundinamarca.com.co</w:t>
              </w:r>
            </w:hyperlink>
            <w:hyperlink r:id="rId14">
              <w:r w:rsidR="00963BF3" w:rsidRPr="005B0FD1">
                <w:rPr>
                  <w:color w:val="auto"/>
                  <w:sz w:val="18"/>
                  <w:szCs w:val="18"/>
                </w:rPr>
                <w:t xml:space="preserve"> </w:t>
              </w:r>
            </w:hyperlink>
            <w:r w:rsidR="00963BF3" w:rsidRPr="005B0FD1">
              <w:rPr>
                <w:color w:val="auto"/>
                <w:sz w:val="18"/>
                <w:szCs w:val="18"/>
              </w:rPr>
              <w:tab/>
            </w:r>
            <w:hyperlink r:id="rId15">
              <w:r w:rsidR="00963BF3" w:rsidRPr="005B0FD1">
                <w:rPr>
                  <w:color w:val="auto"/>
                  <w:sz w:val="18"/>
                  <w:szCs w:val="18"/>
                </w:rPr>
                <w:t xml:space="preserve"> </w:t>
              </w:r>
            </w:hyperlink>
          </w:p>
        </w:tc>
      </w:tr>
      <w:tr w:rsidR="00963BF3" w:rsidRPr="005B0FD1" w:rsidTr="001B0550">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0" w:firstLine="0"/>
              <w:jc w:val="center"/>
              <w:rPr>
                <w:color w:val="auto"/>
                <w:sz w:val="18"/>
                <w:szCs w:val="18"/>
              </w:rPr>
            </w:pPr>
            <w:r w:rsidRPr="005B0FD1">
              <w:rPr>
                <w:color w:val="auto"/>
                <w:sz w:val="18"/>
                <w:szCs w:val="18"/>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40" w:lineRule="auto"/>
              <w:ind w:left="0" w:firstLine="0"/>
              <w:jc w:val="center"/>
              <w:rPr>
                <w:color w:val="auto"/>
                <w:sz w:val="18"/>
                <w:szCs w:val="18"/>
              </w:rPr>
            </w:pPr>
          </w:p>
          <w:p w:rsidR="00963BF3" w:rsidRPr="005B0FD1" w:rsidRDefault="00963BF3" w:rsidP="00156F3F">
            <w:pPr>
              <w:spacing w:after="0" w:line="240" w:lineRule="auto"/>
              <w:ind w:left="0" w:firstLine="0"/>
              <w:jc w:val="center"/>
              <w:rPr>
                <w:color w:val="auto"/>
                <w:sz w:val="18"/>
                <w:szCs w:val="18"/>
              </w:rPr>
            </w:pPr>
            <w:r w:rsidRPr="005B0FD1">
              <w:rPr>
                <w:color w:val="auto"/>
                <w:sz w:val="18"/>
                <w:szCs w:val="18"/>
              </w:rPr>
              <w:t xml:space="preserve">hasta </w:t>
            </w:r>
            <w:r w:rsidR="00574F32">
              <w:rPr>
                <w:color w:val="auto"/>
                <w:sz w:val="18"/>
                <w:szCs w:val="18"/>
              </w:rPr>
              <w:t>19</w:t>
            </w:r>
            <w:r w:rsidRPr="005B0FD1">
              <w:rPr>
                <w:color w:val="auto"/>
                <w:sz w:val="18"/>
                <w:szCs w:val="18"/>
              </w:rPr>
              <w:t xml:space="preserve"> de </w:t>
            </w:r>
            <w:r w:rsidR="00D378B7" w:rsidRPr="005B0FD1">
              <w:rPr>
                <w:color w:val="auto"/>
                <w:sz w:val="18"/>
                <w:szCs w:val="18"/>
              </w:rPr>
              <w:t>Febrero de 2021</w:t>
            </w:r>
          </w:p>
        </w:tc>
        <w:tc>
          <w:tcPr>
            <w:tcW w:w="3969" w:type="dxa"/>
            <w:tcBorders>
              <w:top w:val="single" w:sz="4" w:space="0" w:color="000000"/>
              <w:left w:val="single" w:sz="4" w:space="0" w:color="000000"/>
              <w:bottom w:val="single" w:sz="4" w:space="0" w:color="000000"/>
              <w:right w:val="single" w:sz="4" w:space="0" w:color="000000"/>
            </w:tcBorders>
          </w:tcPr>
          <w:p w:rsidR="00963BF3" w:rsidRPr="005B0FD1" w:rsidRDefault="009E2222" w:rsidP="001B0550">
            <w:pPr>
              <w:spacing w:after="0" w:line="259" w:lineRule="auto"/>
              <w:ind w:left="0" w:firstLine="0"/>
              <w:jc w:val="center"/>
              <w:rPr>
                <w:color w:val="auto"/>
                <w:sz w:val="18"/>
                <w:szCs w:val="18"/>
              </w:rPr>
            </w:pPr>
            <w:hyperlink r:id="rId16" w:history="1">
              <w:r w:rsidR="009F7F69" w:rsidRPr="005B0FD1">
                <w:rPr>
                  <w:rStyle w:val="Hipervnculo"/>
                  <w:color w:val="auto"/>
                  <w:sz w:val="18"/>
                  <w:szCs w:val="18"/>
                </w:rPr>
                <w:t>sandra.cubillos@elc.com.co</w:t>
              </w:r>
            </w:hyperlink>
            <w:r w:rsidR="009F7F69" w:rsidRPr="005B0FD1">
              <w:rPr>
                <w:color w:val="auto"/>
                <w:sz w:val="18"/>
                <w:szCs w:val="18"/>
              </w:rPr>
              <w:t xml:space="preserve">  </w:t>
            </w:r>
            <w:hyperlink r:id="rId17" w:history="1">
              <w:r w:rsidR="009F7F69" w:rsidRPr="005B0FD1">
                <w:rPr>
                  <w:rStyle w:val="Hipervnculo"/>
                  <w:color w:val="auto"/>
                  <w:sz w:val="18"/>
                  <w:szCs w:val="18"/>
                </w:rPr>
                <w:t>marco.antolinez@elc.com.co</w:t>
              </w:r>
            </w:hyperlink>
          </w:p>
        </w:tc>
      </w:tr>
      <w:tr w:rsidR="00963BF3" w:rsidRPr="005B0FD1" w:rsidTr="001B0550">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428" w:firstLine="214"/>
              <w:jc w:val="left"/>
              <w:rPr>
                <w:color w:val="auto"/>
                <w:sz w:val="18"/>
                <w:szCs w:val="18"/>
              </w:rPr>
            </w:pPr>
            <w:r w:rsidRPr="005B0FD1">
              <w:rPr>
                <w:color w:val="auto"/>
                <w:sz w:val="18"/>
                <w:szCs w:val="18"/>
              </w:rPr>
              <w:lastRenderedPageBreak/>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156F3F" w:rsidP="00574F32">
            <w:pPr>
              <w:spacing w:after="0" w:line="259" w:lineRule="auto"/>
              <w:ind w:left="0" w:firstLine="0"/>
              <w:jc w:val="center"/>
              <w:rPr>
                <w:color w:val="auto"/>
                <w:sz w:val="18"/>
                <w:szCs w:val="18"/>
              </w:rPr>
            </w:pPr>
            <w:r w:rsidRPr="005B0FD1">
              <w:rPr>
                <w:color w:val="auto"/>
                <w:sz w:val="18"/>
                <w:szCs w:val="18"/>
              </w:rPr>
              <w:t>2</w:t>
            </w:r>
            <w:r w:rsidR="00574F32">
              <w:rPr>
                <w:color w:val="auto"/>
                <w:sz w:val="18"/>
                <w:szCs w:val="18"/>
              </w:rPr>
              <w:t>2</w:t>
            </w:r>
            <w:r w:rsidR="00963BF3" w:rsidRPr="005B0FD1">
              <w:rPr>
                <w:color w:val="auto"/>
                <w:sz w:val="18"/>
                <w:szCs w:val="18"/>
              </w:rPr>
              <w:t xml:space="preserve"> de </w:t>
            </w:r>
            <w:r w:rsidR="00D378B7" w:rsidRPr="005B0FD1">
              <w:rPr>
                <w:color w:val="auto"/>
                <w:sz w:val="18"/>
                <w:szCs w:val="18"/>
              </w:rPr>
              <w:t>Febrero de 2021</w:t>
            </w:r>
          </w:p>
        </w:tc>
        <w:tc>
          <w:tcPr>
            <w:tcW w:w="3969" w:type="dxa"/>
            <w:tcBorders>
              <w:top w:val="single" w:sz="4" w:space="0" w:color="000000"/>
              <w:left w:val="single" w:sz="4" w:space="0" w:color="000000"/>
              <w:bottom w:val="single" w:sz="4" w:space="0" w:color="000000"/>
              <w:right w:val="single" w:sz="4" w:space="0" w:color="000000"/>
            </w:tcBorders>
          </w:tcPr>
          <w:p w:rsidR="00963BF3" w:rsidRPr="005B0FD1" w:rsidRDefault="009E2222" w:rsidP="001B0550">
            <w:pPr>
              <w:spacing w:after="0" w:line="240" w:lineRule="auto"/>
              <w:ind w:left="46" w:firstLine="0"/>
              <w:jc w:val="center"/>
              <w:rPr>
                <w:color w:val="auto"/>
                <w:sz w:val="18"/>
                <w:szCs w:val="18"/>
              </w:rPr>
            </w:pPr>
            <w:hyperlink r:id="rId18">
              <w:r w:rsidR="00963BF3" w:rsidRPr="005B0FD1">
                <w:rPr>
                  <w:color w:val="auto"/>
                  <w:sz w:val="18"/>
                  <w:szCs w:val="18"/>
                </w:rPr>
                <w:t xml:space="preserve">www.licoreracundinamarca.com.co </w:t>
              </w:r>
            </w:hyperlink>
            <w:hyperlink r:id="rId19">
              <w:r w:rsidR="00963BF3" w:rsidRPr="005B0FD1">
                <w:rPr>
                  <w:color w:val="auto"/>
                  <w:sz w:val="18"/>
                  <w:szCs w:val="18"/>
                </w:rPr>
                <w:t xml:space="preserve">o medio físico o Vía correo </w:t>
              </w:r>
            </w:hyperlink>
          </w:p>
          <w:p w:rsidR="00963BF3" w:rsidRPr="005B0FD1" w:rsidRDefault="009E2222" w:rsidP="001B0550">
            <w:pPr>
              <w:spacing w:after="0" w:line="259" w:lineRule="auto"/>
              <w:ind w:left="0" w:right="38" w:firstLine="0"/>
              <w:jc w:val="center"/>
              <w:rPr>
                <w:color w:val="auto"/>
                <w:sz w:val="18"/>
                <w:szCs w:val="18"/>
              </w:rPr>
            </w:pPr>
            <w:hyperlink r:id="rId20">
              <w:r w:rsidR="00963BF3" w:rsidRPr="005B0FD1">
                <w:rPr>
                  <w:color w:val="auto"/>
                  <w:sz w:val="18"/>
                  <w:szCs w:val="18"/>
                </w:rPr>
                <w:t>electrónico</w:t>
              </w:r>
            </w:hyperlink>
          </w:p>
        </w:tc>
      </w:tr>
      <w:tr w:rsidR="00963BF3" w:rsidRPr="005B0FD1" w:rsidTr="001B0550">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963BF3" w:rsidP="001B0550">
            <w:pPr>
              <w:spacing w:after="0" w:line="259" w:lineRule="auto"/>
              <w:ind w:left="24" w:right="2" w:firstLine="0"/>
              <w:jc w:val="center"/>
              <w:rPr>
                <w:color w:val="auto"/>
                <w:sz w:val="18"/>
                <w:szCs w:val="18"/>
              </w:rPr>
            </w:pPr>
            <w:r w:rsidRPr="005B0FD1">
              <w:rPr>
                <w:color w:val="auto"/>
                <w:sz w:val="18"/>
                <w:szCs w:val="18"/>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5B0FD1" w:rsidRDefault="00D378B7" w:rsidP="00156F3F">
            <w:pPr>
              <w:spacing w:after="0" w:line="259" w:lineRule="auto"/>
              <w:ind w:left="0" w:firstLine="0"/>
              <w:jc w:val="center"/>
              <w:rPr>
                <w:color w:val="auto"/>
                <w:sz w:val="18"/>
                <w:szCs w:val="18"/>
              </w:rPr>
            </w:pPr>
            <w:r w:rsidRPr="005B0FD1">
              <w:rPr>
                <w:color w:val="auto"/>
                <w:sz w:val="18"/>
                <w:szCs w:val="18"/>
              </w:rPr>
              <w:t>2</w:t>
            </w:r>
            <w:r w:rsidR="00574F32">
              <w:rPr>
                <w:color w:val="auto"/>
                <w:sz w:val="18"/>
                <w:szCs w:val="18"/>
              </w:rPr>
              <w:t>3</w:t>
            </w:r>
            <w:bookmarkStart w:id="0" w:name="_GoBack"/>
            <w:bookmarkEnd w:id="0"/>
            <w:r w:rsidR="00963BF3" w:rsidRPr="005B0FD1">
              <w:rPr>
                <w:color w:val="auto"/>
                <w:sz w:val="18"/>
                <w:szCs w:val="18"/>
              </w:rPr>
              <w:t xml:space="preserve"> de </w:t>
            </w:r>
            <w:r w:rsidRPr="005B0FD1">
              <w:rPr>
                <w:color w:val="auto"/>
                <w:sz w:val="18"/>
                <w:szCs w:val="18"/>
              </w:rPr>
              <w:t>Febrero de 2021</w:t>
            </w:r>
          </w:p>
        </w:tc>
        <w:tc>
          <w:tcPr>
            <w:tcW w:w="3969" w:type="dxa"/>
            <w:tcBorders>
              <w:top w:val="single" w:sz="4" w:space="0" w:color="000000"/>
              <w:left w:val="single" w:sz="4" w:space="0" w:color="000000"/>
              <w:bottom w:val="single" w:sz="4" w:space="0" w:color="000000"/>
              <w:right w:val="single" w:sz="4" w:space="0" w:color="000000"/>
            </w:tcBorders>
          </w:tcPr>
          <w:p w:rsidR="00963BF3" w:rsidRPr="005B0FD1" w:rsidRDefault="009F7F69" w:rsidP="001B0550">
            <w:pPr>
              <w:spacing w:after="0" w:line="240" w:lineRule="auto"/>
              <w:ind w:left="8" w:firstLine="0"/>
              <w:jc w:val="center"/>
              <w:rPr>
                <w:color w:val="auto"/>
                <w:sz w:val="18"/>
                <w:szCs w:val="18"/>
              </w:rPr>
            </w:pPr>
            <w:r w:rsidRPr="005B0FD1">
              <w:rPr>
                <w:color w:val="auto"/>
                <w:sz w:val="18"/>
                <w:szCs w:val="18"/>
              </w:rPr>
              <w:t>Oficina Asesora Jurídica y Contratación de la E.L.C</w:t>
            </w:r>
          </w:p>
          <w:p w:rsidR="00963BF3" w:rsidRPr="005B0FD1" w:rsidRDefault="00963BF3" w:rsidP="001B0550">
            <w:pPr>
              <w:spacing w:after="0" w:line="259" w:lineRule="auto"/>
              <w:ind w:left="63" w:firstLine="0"/>
              <w:jc w:val="center"/>
              <w:rPr>
                <w:color w:val="auto"/>
                <w:sz w:val="18"/>
                <w:szCs w:val="18"/>
              </w:rPr>
            </w:pPr>
            <w:r w:rsidRPr="005B0FD1">
              <w:rPr>
                <w:color w:val="auto"/>
                <w:sz w:val="18"/>
                <w:szCs w:val="18"/>
              </w:rPr>
              <w:t>En la Autopista Medellín Kilómetro</w:t>
            </w:r>
          </w:p>
          <w:p w:rsidR="00963BF3" w:rsidRPr="005B0FD1" w:rsidRDefault="00963BF3" w:rsidP="001B0550">
            <w:pPr>
              <w:spacing w:after="0" w:line="259" w:lineRule="auto"/>
              <w:ind w:left="0" w:right="38" w:firstLine="0"/>
              <w:jc w:val="center"/>
              <w:rPr>
                <w:color w:val="auto"/>
                <w:sz w:val="18"/>
                <w:szCs w:val="18"/>
              </w:rPr>
            </w:pPr>
            <w:r w:rsidRPr="005B0FD1">
              <w:rPr>
                <w:color w:val="auto"/>
                <w:sz w:val="18"/>
                <w:szCs w:val="18"/>
              </w:rPr>
              <w:t>3.8 vía Siberia - Cota.</w:t>
            </w:r>
          </w:p>
        </w:tc>
      </w:tr>
      <w:tr w:rsidR="00963BF3" w:rsidRPr="005B0FD1" w:rsidTr="001B0550">
        <w:trPr>
          <w:trHeight w:val="275"/>
        </w:trPr>
        <w:tc>
          <w:tcPr>
            <w:tcW w:w="2240"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59" w:lineRule="auto"/>
              <w:ind w:left="0" w:right="38" w:firstLine="0"/>
              <w:jc w:val="center"/>
              <w:rPr>
                <w:color w:val="auto"/>
                <w:sz w:val="18"/>
                <w:szCs w:val="18"/>
              </w:rPr>
            </w:pPr>
            <w:r w:rsidRPr="005B0FD1">
              <w:rPr>
                <w:color w:val="auto"/>
                <w:sz w:val="18"/>
                <w:szCs w:val="18"/>
              </w:rPr>
              <w:t>Contrato</w:t>
            </w:r>
          </w:p>
        </w:tc>
        <w:tc>
          <w:tcPr>
            <w:tcW w:w="2948" w:type="dxa"/>
            <w:tcBorders>
              <w:top w:val="single" w:sz="4" w:space="0" w:color="000000"/>
              <w:left w:val="single" w:sz="4" w:space="0" w:color="000000"/>
              <w:bottom w:val="single" w:sz="4" w:space="0" w:color="000000"/>
              <w:right w:val="single" w:sz="4" w:space="0" w:color="000000"/>
            </w:tcBorders>
          </w:tcPr>
          <w:p w:rsidR="00963BF3" w:rsidRPr="005B0FD1" w:rsidRDefault="00963BF3" w:rsidP="001B0550">
            <w:pPr>
              <w:spacing w:after="0" w:line="259" w:lineRule="auto"/>
              <w:ind w:left="109" w:firstLine="0"/>
              <w:jc w:val="left"/>
              <w:rPr>
                <w:color w:val="auto"/>
                <w:sz w:val="18"/>
                <w:szCs w:val="18"/>
              </w:rPr>
            </w:pPr>
            <w:r w:rsidRPr="005B0FD1">
              <w:rPr>
                <w:color w:val="auto"/>
                <w:sz w:val="18"/>
                <w:szCs w:val="18"/>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rsidR="00963BF3" w:rsidRPr="005B0FD1" w:rsidRDefault="009F7F69" w:rsidP="009F7F69">
            <w:pPr>
              <w:spacing w:after="0" w:line="240" w:lineRule="auto"/>
              <w:ind w:left="8" w:firstLine="0"/>
              <w:jc w:val="center"/>
              <w:rPr>
                <w:color w:val="auto"/>
                <w:sz w:val="18"/>
                <w:szCs w:val="18"/>
              </w:rPr>
            </w:pPr>
            <w:r w:rsidRPr="005B0FD1">
              <w:rPr>
                <w:color w:val="auto"/>
                <w:sz w:val="18"/>
                <w:szCs w:val="18"/>
              </w:rPr>
              <w:t>Oficina Asesora Jurídica y Contratación de la E.L.C</w:t>
            </w:r>
          </w:p>
        </w:tc>
      </w:tr>
    </w:tbl>
    <w:p w:rsidR="00963BF3" w:rsidRPr="005B0FD1" w:rsidRDefault="00963BF3" w:rsidP="00963BF3">
      <w:pPr>
        <w:rPr>
          <w:color w:val="auto"/>
        </w:rPr>
      </w:pPr>
    </w:p>
    <w:p w:rsidR="00963BF3" w:rsidRPr="005B0FD1" w:rsidRDefault="00963BF3" w:rsidP="00963BF3">
      <w:pPr>
        <w:rPr>
          <w:b/>
          <w:color w:val="auto"/>
        </w:rPr>
      </w:pPr>
      <w:r w:rsidRPr="005B0FD1">
        <w:rPr>
          <w:b/>
          <w:color w:val="auto"/>
        </w:rPr>
        <w:t xml:space="preserve">VISITA TECNICA </w:t>
      </w:r>
    </w:p>
    <w:p w:rsidR="00963BF3" w:rsidRPr="005B0FD1" w:rsidRDefault="00963BF3" w:rsidP="00963BF3">
      <w:pPr>
        <w:rPr>
          <w:color w:val="auto"/>
        </w:rPr>
      </w:pPr>
      <w:r w:rsidRPr="005B0FD1">
        <w:rPr>
          <w:color w:val="auto"/>
        </w:rPr>
        <w:t xml:space="preserve">Se realizará una visita de carácter voluntario a la Empresa de Licores de Cundinamarca se realizará en las fecha, hora y lugar establecidos en el cronograma, y estará dirigida y coordinada por el Subgerente </w:t>
      </w:r>
      <w:proofErr w:type="gramStart"/>
      <w:r w:rsidRPr="005B0FD1">
        <w:rPr>
          <w:color w:val="auto"/>
        </w:rPr>
        <w:t>administrativo  y</w:t>
      </w:r>
      <w:proofErr w:type="gramEnd"/>
      <w:r w:rsidRPr="005B0FD1">
        <w:rPr>
          <w:color w:val="auto"/>
        </w:rPr>
        <w:t>/o los profesionales que este designe.</w:t>
      </w:r>
    </w:p>
    <w:p w:rsidR="00963BF3" w:rsidRPr="005B0FD1" w:rsidRDefault="00963BF3" w:rsidP="00963BF3">
      <w:pPr>
        <w:rPr>
          <w:color w:val="auto"/>
        </w:rPr>
      </w:pPr>
      <w:r w:rsidRPr="005B0FD1">
        <w:rPr>
          <w:color w:val="auto"/>
        </w:rPr>
        <w:t xml:space="preserve">El propósito de la visita es que los interesados realicen un reconocimiento respecto de los lugares y puesto de vigilancia y demás circunstancias o alcances técnicos y económicos, que puedan influir o afectar de alguna manera el trabajo, los costos, precios y plazo del objeto a ejecutar. </w:t>
      </w:r>
    </w:p>
    <w:p w:rsidR="00963BF3" w:rsidRPr="005B0FD1" w:rsidRDefault="00963BF3" w:rsidP="00963BF3">
      <w:pPr>
        <w:rPr>
          <w:color w:val="auto"/>
        </w:rPr>
      </w:pPr>
      <w:r w:rsidRPr="005B0FD1">
        <w:rPr>
          <w:color w:val="auto"/>
        </w:rPr>
        <w:t>Para la vista técnica es necesario que los funcionarios o personal que realizara la inspección presenten:</w:t>
      </w:r>
    </w:p>
    <w:p w:rsidR="00963BF3" w:rsidRPr="005B0FD1" w:rsidRDefault="00963BF3" w:rsidP="00963BF3">
      <w:pPr>
        <w:rPr>
          <w:color w:val="auto"/>
        </w:rPr>
      </w:pPr>
      <w:r w:rsidRPr="005B0FD1">
        <w:rPr>
          <w:color w:val="auto"/>
        </w:rPr>
        <w:t>Los asistentes deberán presentar:</w:t>
      </w:r>
    </w:p>
    <w:p w:rsidR="00963BF3" w:rsidRPr="005B0FD1" w:rsidRDefault="00963BF3" w:rsidP="00963BF3">
      <w:pPr>
        <w:rPr>
          <w:color w:val="auto"/>
        </w:rPr>
      </w:pPr>
      <w:r w:rsidRPr="005B0FD1">
        <w:rPr>
          <w:color w:val="auto"/>
        </w:rPr>
        <w:tab/>
        <w:t xml:space="preserve">Personas Naturales: fotocopia de la cédula de ciudadanía </w:t>
      </w:r>
    </w:p>
    <w:p w:rsidR="00963BF3" w:rsidRPr="005B0FD1" w:rsidRDefault="00963BF3" w:rsidP="00963BF3">
      <w:pPr>
        <w:rPr>
          <w:color w:val="auto"/>
        </w:rPr>
      </w:pPr>
      <w:r w:rsidRPr="005B0FD1">
        <w:rPr>
          <w:color w:val="auto"/>
        </w:rPr>
        <w:tab/>
        <w:t xml:space="preserve">Portar los elementos necesarios para el ingreso a una empresa industrial (Elementos Protección Personal) que brinden la respectiva seguridad industrial del caso </w:t>
      </w:r>
    </w:p>
    <w:p w:rsidR="00963BF3" w:rsidRPr="005B0FD1" w:rsidRDefault="00963BF3" w:rsidP="00963BF3">
      <w:pPr>
        <w:rPr>
          <w:color w:val="auto"/>
          <w:u w:val="single"/>
        </w:rPr>
      </w:pPr>
      <w:r w:rsidRPr="005B0FD1">
        <w:rPr>
          <w:color w:val="auto"/>
        </w:rPr>
        <w:tab/>
        <w:t xml:space="preserve">Certificación de parafiscales al día la cual debe ser enviada a más tardar el día </w:t>
      </w:r>
      <w:r w:rsidR="000C0BDC" w:rsidRPr="005B0FD1">
        <w:rPr>
          <w:color w:val="auto"/>
        </w:rPr>
        <w:t>Diez</w:t>
      </w:r>
      <w:r w:rsidRPr="005B0FD1">
        <w:rPr>
          <w:color w:val="auto"/>
        </w:rPr>
        <w:t xml:space="preserve"> (</w:t>
      </w:r>
      <w:r w:rsidR="000C0BDC" w:rsidRPr="005B0FD1">
        <w:rPr>
          <w:color w:val="auto"/>
        </w:rPr>
        <w:t>10</w:t>
      </w:r>
      <w:r w:rsidRPr="005B0FD1">
        <w:rPr>
          <w:color w:val="auto"/>
        </w:rPr>
        <w:t xml:space="preserve">) de </w:t>
      </w:r>
      <w:r w:rsidR="0095443F" w:rsidRPr="005B0FD1">
        <w:rPr>
          <w:color w:val="auto"/>
        </w:rPr>
        <w:t>Febrero</w:t>
      </w:r>
      <w:r w:rsidRPr="005B0FD1">
        <w:rPr>
          <w:color w:val="auto"/>
        </w:rPr>
        <w:t xml:space="preserve"> de 202</w:t>
      </w:r>
      <w:r w:rsidR="0095443F" w:rsidRPr="005B0FD1">
        <w:rPr>
          <w:color w:val="auto"/>
        </w:rPr>
        <w:t>1</w:t>
      </w:r>
      <w:r w:rsidRPr="005B0FD1">
        <w:rPr>
          <w:color w:val="auto"/>
        </w:rPr>
        <w:t xml:space="preserve"> a la 4:00p.m, al correo o </w:t>
      </w:r>
      <w:hyperlink r:id="rId21" w:history="1">
        <w:r w:rsidR="0033023B" w:rsidRPr="005B0FD1">
          <w:rPr>
            <w:rStyle w:val="Hipervnculo"/>
            <w:color w:val="auto"/>
          </w:rPr>
          <w:t>marco.antolinez@elc.com.co</w:t>
        </w:r>
      </w:hyperlink>
      <w:r w:rsidRPr="005B0FD1">
        <w:rPr>
          <w:color w:val="auto"/>
        </w:rPr>
        <w:t xml:space="preserve">, </w:t>
      </w:r>
      <w:hyperlink r:id="rId22" w:history="1">
        <w:r w:rsidR="0033023B" w:rsidRPr="005B0FD1">
          <w:rPr>
            <w:rStyle w:val="Hipervnculo"/>
            <w:color w:val="auto"/>
          </w:rPr>
          <w:t>sandra.cubillos@elc.com.co</w:t>
        </w:r>
      </w:hyperlink>
      <w:r w:rsidR="0033023B" w:rsidRPr="005B0FD1">
        <w:rPr>
          <w:rStyle w:val="Hipervnculo"/>
          <w:color w:val="auto"/>
        </w:rPr>
        <w:t xml:space="preserve"> </w:t>
      </w:r>
      <w:hyperlink r:id="rId23" w:history="1">
        <w:r w:rsidR="00C130EE" w:rsidRPr="005B0FD1">
          <w:rPr>
            <w:rStyle w:val="Hipervnculo"/>
            <w:color w:val="auto"/>
          </w:rPr>
          <w:t>darwin.cruz@elc.com.co</w:t>
        </w:r>
      </w:hyperlink>
      <w:r w:rsidRPr="005B0FD1">
        <w:rPr>
          <w:rStyle w:val="Hipervnculo"/>
          <w:color w:val="auto"/>
        </w:rPr>
        <w:t xml:space="preserve"> erika.abre@</w:t>
      </w:r>
      <w:r w:rsidR="0033023B" w:rsidRPr="005B0FD1">
        <w:rPr>
          <w:rStyle w:val="Hipervnculo"/>
          <w:color w:val="auto"/>
        </w:rPr>
        <w:t>elc</w:t>
      </w:r>
      <w:r w:rsidRPr="005B0FD1">
        <w:rPr>
          <w:rStyle w:val="Hipervnculo"/>
          <w:color w:val="auto"/>
        </w:rPr>
        <w:t>.com.co</w:t>
      </w:r>
      <w:r w:rsidRPr="005B0FD1">
        <w:rPr>
          <w:color w:val="auto"/>
        </w:rPr>
        <w:t xml:space="preserve">  fin de que sea verificada por el área de talento humano de la Empresa de Licores de Cundinamarca, requisito indispensable para participar en la visita técnica.</w:t>
      </w:r>
    </w:p>
    <w:p w:rsidR="00963BF3" w:rsidRPr="005B0FD1" w:rsidRDefault="00963BF3" w:rsidP="00963BF3">
      <w:pPr>
        <w:rPr>
          <w:color w:val="auto"/>
        </w:rPr>
      </w:pPr>
      <w:r w:rsidRPr="005B0FD1">
        <w:rPr>
          <w:color w:val="auto"/>
        </w:rPr>
        <w:lastRenderedPageBreak/>
        <w:t xml:space="preserve">Se recomienda a los Oferentes presentarse con la debida antelación, dado los controles de seguridad para el ingreso a la Empresa. </w:t>
      </w:r>
    </w:p>
    <w:p w:rsidR="00963BF3" w:rsidRPr="005B0FD1" w:rsidRDefault="00963BF3" w:rsidP="00963BF3">
      <w:pPr>
        <w:rPr>
          <w:color w:val="auto"/>
        </w:rPr>
      </w:pPr>
      <w:r w:rsidRPr="005B0FD1">
        <w:rPr>
          <w:color w:val="auto"/>
        </w:rPr>
        <w:t>Las ofertas que lleguen extemporáneamente no serán recibidas.</w:t>
      </w:r>
    </w:p>
    <w:p w:rsidR="00963BF3" w:rsidRPr="005B0FD1" w:rsidRDefault="00963BF3" w:rsidP="00963BF3">
      <w:pPr>
        <w:rPr>
          <w:color w:val="auto"/>
        </w:rPr>
      </w:pPr>
      <w:r w:rsidRPr="005B0FD1">
        <w:rPr>
          <w:color w:val="auto"/>
        </w:rPr>
        <w:t xml:space="preserve">DIRECCIÓN Y CONTROL PARA CORRESPONDENCIA: Las consultas o cualquier tipo de correspondencia relacionada con la presente INVITACIÓN, deberán ser enviadas por escrito a la Oficina de Gestión Contractual de la EMPRESA DE LICORES DE CUNDINAMARCA, ubicada en la Autopista Medellín Kilómetro 3.8 vía Siberia - Cota., y/o a los correos  </w:t>
      </w:r>
      <w:hyperlink r:id="rId24" w:history="1">
        <w:r w:rsidR="0033023B" w:rsidRPr="005B0FD1">
          <w:rPr>
            <w:rStyle w:val="Hipervnculo"/>
            <w:color w:val="auto"/>
          </w:rPr>
          <w:t>sandra.cubillos@elc.com.co</w:t>
        </w:r>
      </w:hyperlink>
      <w:r w:rsidRPr="005B0FD1">
        <w:rPr>
          <w:color w:val="auto"/>
        </w:rPr>
        <w:t xml:space="preserve">, </w:t>
      </w:r>
      <w:hyperlink r:id="rId25" w:history="1">
        <w:r w:rsidR="0033023B" w:rsidRPr="005B0FD1">
          <w:rPr>
            <w:rStyle w:val="Hipervnculo"/>
            <w:color w:val="auto"/>
          </w:rPr>
          <w:t>marco.antolinez@elc.com.co</w:t>
        </w:r>
      </w:hyperlink>
      <w:r w:rsidRPr="005B0FD1">
        <w:rPr>
          <w:color w:val="auto"/>
        </w:rPr>
        <w:t xml:space="preserve">, </w:t>
      </w:r>
    </w:p>
    <w:p w:rsidR="00963BF3" w:rsidRPr="005B0FD1" w:rsidRDefault="00963BF3" w:rsidP="00963BF3">
      <w:pPr>
        <w:rPr>
          <w:color w:val="auto"/>
        </w:rPr>
      </w:pPr>
      <w:r w:rsidRPr="005B0FD1">
        <w:rPr>
          <w:color w:val="auto"/>
        </w:rPr>
        <w:t>La Empresa de Licores de Cundinamarca no dará trámite a correspondencia enviada a otras direcciones o dependencias diferentes a las mencionadas anteriormente.</w:t>
      </w:r>
    </w:p>
    <w:p w:rsidR="00963BF3" w:rsidRPr="005B0FD1" w:rsidRDefault="00963BF3" w:rsidP="00963BF3">
      <w:pPr>
        <w:spacing w:after="0" w:line="240" w:lineRule="auto"/>
        <w:ind w:left="11" w:hanging="11"/>
        <w:rPr>
          <w:color w:val="auto"/>
        </w:rPr>
      </w:pPr>
      <w:r w:rsidRPr="005B0FD1">
        <w:rPr>
          <w:color w:val="auto"/>
        </w:rPr>
        <w:t>Cordial Saludo,</w:t>
      </w:r>
    </w:p>
    <w:p w:rsidR="00963BF3" w:rsidRPr="005B0FD1" w:rsidRDefault="00963BF3" w:rsidP="00963BF3">
      <w:pPr>
        <w:spacing w:after="0" w:line="240" w:lineRule="auto"/>
        <w:ind w:left="11" w:hanging="11"/>
        <w:rPr>
          <w:color w:val="auto"/>
        </w:rPr>
      </w:pPr>
    </w:p>
    <w:p w:rsidR="0033023B" w:rsidRPr="005B0FD1" w:rsidRDefault="0033023B" w:rsidP="00963BF3">
      <w:pPr>
        <w:spacing w:after="0" w:line="240" w:lineRule="auto"/>
        <w:ind w:left="11" w:hanging="11"/>
        <w:rPr>
          <w:color w:val="auto"/>
        </w:rPr>
      </w:pPr>
    </w:p>
    <w:p w:rsidR="00963BF3" w:rsidRPr="005B0FD1" w:rsidRDefault="00963BF3" w:rsidP="00963BF3">
      <w:pPr>
        <w:spacing w:after="0" w:line="240" w:lineRule="auto"/>
        <w:ind w:left="11" w:hanging="11"/>
        <w:jc w:val="center"/>
        <w:rPr>
          <w:b/>
          <w:color w:val="auto"/>
        </w:rPr>
      </w:pPr>
      <w:r w:rsidRPr="005B0FD1">
        <w:rPr>
          <w:b/>
          <w:color w:val="auto"/>
        </w:rPr>
        <w:t>JORGE ENRIQUE MACHUCA LÓPEZ</w:t>
      </w:r>
    </w:p>
    <w:p w:rsidR="00963BF3" w:rsidRPr="005B0FD1" w:rsidRDefault="00963BF3" w:rsidP="00963BF3">
      <w:pPr>
        <w:spacing w:after="0" w:line="240" w:lineRule="auto"/>
        <w:ind w:left="11" w:hanging="11"/>
        <w:jc w:val="center"/>
        <w:rPr>
          <w:color w:val="auto"/>
        </w:rPr>
      </w:pPr>
      <w:r w:rsidRPr="005B0FD1">
        <w:rPr>
          <w:color w:val="auto"/>
        </w:rPr>
        <w:t>Gerente General</w:t>
      </w:r>
    </w:p>
    <w:p w:rsidR="00F93222" w:rsidRPr="005B0FD1" w:rsidRDefault="00F93222" w:rsidP="00963BF3">
      <w:pPr>
        <w:spacing w:after="0" w:line="240" w:lineRule="auto"/>
        <w:ind w:left="11" w:hanging="11"/>
        <w:rPr>
          <w:color w:val="auto"/>
          <w:sz w:val="18"/>
        </w:rPr>
      </w:pPr>
    </w:p>
    <w:p w:rsidR="00963BF3" w:rsidRPr="005B0FD1" w:rsidRDefault="00963BF3" w:rsidP="00963BF3">
      <w:pPr>
        <w:spacing w:after="0" w:line="240" w:lineRule="auto"/>
        <w:ind w:left="11" w:hanging="11"/>
        <w:rPr>
          <w:color w:val="auto"/>
          <w:sz w:val="18"/>
        </w:rPr>
      </w:pPr>
      <w:proofErr w:type="spellStart"/>
      <w:r w:rsidRPr="005B0FD1">
        <w:rPr>
          <w:color w:val="auto"/>
          <w:sz w:val="18"/>
        </w:rPr>
        <w:t>Vo</w:t>
      </w:r>
      <w:proofErr w:type="spellEnd"/>
      <w:r w:rsidRPr="005B0FD1">
        <w:rPr>
          <w:color w:val="auto"/>
          <w:sz w:val="18"/>
        </w:rPr>
        <w:t xml:space="preserve">. Bo. </w:t>
      </w:r>
      <w:r w:rsidR="00852AAF" w:rsidRPr="005B0FD1">
        <w:rPr>
          <w:color w:val="auto"/>
          <w:sz w:val="18"/>
        </w:rPr>
        <w:t>YOLIMA MORA SALINAS</w:t>
      </w:r>
      <w:r w:rsidRPr="005B0FD1">
        <w:rPr>
          <w:color w:val="auto"/>
          <w:sz w:val="18"/>
        </w:rPr>
        <w:t xml:space="preserve"> </w:t>
      </w:r>
    </w:p>
    <w:p w:rsidR="00963BF3" w:rsidRPr="005B0FD1" w:rsidRDefault="00963BF3" w:rsidP="00963BF3">
      <w:pPr>
        <w:spacing w:after="0" w:line="240" w:lineRule="auto"/>
        <w:ind w:left="11" w:hanging="11"/>
        <w:rPr>
          <w:color w:val="auto"/>
          <w:sz w:val="18"/>
        </w:rPr>
      </w:pPr>
      <w:r w:rsidRPr="005B0FD1">
        <w:rPr>
          <w:color w:val="auto"/>
          <w:sz w:val="18"/>
        </w:rPr>
        <w:t xml:space="preserve">             Subgerente Administrativa </w:t>
      </w:r>
    </w:p>
    <w:p w:rsidR="00963BF3" w:rsidRPr="005B0FD1" w:rsidRDefault="00963BF3" w:rsidP="00963BF3">
      <w:pPr>
        <w:spacing w:after="0" w:line="240" w:lineRule="auto"/>
        <w:ind w:left="11" w:hanging="11"/>
        <w:rPr>
          <w:color w:val="auto"/>
          <w:sz w:val="18"/>
        </w:rPr>
      </w:pPr>
    </w:p>
    <w:p w:rsidR="00963BF3" w:rsidRPr="005B0FD1" w:rsidRDefault="00963BF3" w:rsidP="00963BF3">
      <w:pPr>
        <w:spacing w:after="0" w:line="240" w:lineRule="auto"/>
        <w:ind w:left="11" w:hanging="11"/>
        <w:rPr>
          <w:color w:val="auto"/>
          <w:sz w:val="18"/>
        </w:rPr>
      </w:pPr>
    </w:p>
    <w:p w:rsidR="00963BF3" w:rsidRPr="005B0FD1" w:rsidRDefault="00963BF3" w:rsidP="00963BF3">
      <w:pPr>
        <w:spacing w:after="0" w:line="240" w:lineRule="auto"/>
        <w:ind w:left="11" w:hanging="11"/>
        <w:rPr>
          <w:color w:val="auto"/>
          <w:sz w:val="18"/>
        </w:rPr>
      </w:pPr>
      <w:proofErr w:type="spellStart"/>
      <w:r w:rsidRPr="005B0FD1">
        <w:rPr>
          <w:color w:val="auto"/>
          <w:sz w:val="18"/>
        </w:rPr>
        <w:t>Vo</w:t>
      </w:r>
      <w:proofErr w:type="spellEnd"/>
      <w:r w:rsidRPr="005B0FD1">
        <w:rPr>
          <w:color w:val="auto"/>
          <w:sz w:val="18"/>
        </w:rPr>
        <w:t>. Bo. SANDRA MILENA CUBILLOS GONZALEZ</w:t>
      </w:r>
    </w:p>
    <w:p w:rsidR="00963BF3" w:rsidRPr="005B0FD1" w:rsidRDefault="00963BF3" w:rsidP="00963BF3">
      <w:pPr>
        <w:spacing w:after="120" w:line="240" w:lineRule="auto"/>
        <w:ind w:left="11" w:hanging="11"/>
        <w:rPr>
          <w:color w:val="auto"/>
          <w:sz w:val="18"/>
        </w:rPr>
      </w:pPr>
      <w:r w:rsidRPr="005B0FD1">
        <w:rPr>
          <w:color w:val="auto"/>
          <w:sz w:val="18"/>
        </w:rPr>
        <w:t xml:space="preserve">             Jefe Oficina de Gestión Contractual</w:t>
      </w:r>
    </w:p>
    <w:p w:rsidR="00963BF3" w:rsidRPr="005B0FD1" w:rsidRDefault="00963BF3" w:rsidP="00963BF3">
      <w:pPr>
        <w:spacing w:after="0" w:line="240" w:lineRule="auto"/>
        <w:ind w:left="11" w:hanging="11"/>
        <w:rPr>
          <w:color w:val="auto"/>
          <w:sz w:val="18"/>
        </w:rPr>
      </w:pPr>
    </w:p>
    <w:p w:rsidR="00963BF3" w:rsidRPr="005B0FD1" w:rsidRDefault="00963BF3" w:rsidP="00963BF3">
      <w:pPr>
        <w:spacing w:after="0" w:line="240" w:lineRule="auto"/>
        <w:ind w:left="11" w:hanging="11"/>
        <w:rPr>
          <w:color w:val="auto"/>
          <w:sz w:val="18"/>
        </w:rPr>
      </w:pPr>
      <w:r w:rsidRPr="005B0FD1">
        <w:rPr>
          <w:color w:val="auto"/>
          <w:sz w:val="18"/>
        </w:rPr>
        <w:t>Proyecto: MARCO AURELIO ANTOLINEZ GUITARRERO</w:t>
      </w:r>
    </w:p>
    <w:p w:rsidR="00963BF3" w:rsidRPr="005B0FD1" w:rsidRDefault="00963BF3" w:rsidP="00963BF3">
      <w:pPr>
        <w:spacing w:after="0" w:line="240" w:lineRule="auto"/>
        <w:ind w:left="11" w:hanging="11"/>
        <w:rPr>
          <w:color w:val="auto"/>
          <w:sz w:val="18"/>
        </w:rPr>
      </w:pPr>
      <w:r w:rsidRPr="005B0FD1">
        <w:rPr>
          <w:color w:val="auto"/>
          <w:sz w:val="18"/>
        </w:rPr>
        <w:t xml:space="preserve">                 </w:t>
      </w:r>
      <w:proofErr w:type="gramStart"/>
      <w:r w:rsidRPr="005B0FD1">
        <w:rPr>
          <w:color w:val="auto"/>
          <w:sz w:val="18"/>
        </w:rPr>
        <w:t>Profesional  Universitario</w:t>
      </w:r>
      <w:proofErr w:type="gramEnd"/>
    </w:p>
    <w:p w:rsidR="00963BF3" w:rsidRPr="005B0FD1" w:rsidRDefault="00963BF3" w:rsidP="00963BF3">
      <w:pPr>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p>
    <w:p w:rsidR="00167F9C" w:rsidRPr="005B0FD1" w:rsidRDefault="00167F9C" w:rsidP="00963BF3">
      <w:pPr>
        <w:spacing w:after="0" w:line="240" w:lineRule="auto"/>
        <w:rPr>
          <w:color w:val="auto"/>
        </w:rPr>
      </w:pPr>
    </w:p>
    <w:p w:rsidR="00167F9C" w:rsidRPr="005B0FD1" w:rsidRDefault="00167F9C" w:rsidP="00963BF3">
      <w:pPr>
        <w:spacing w:after="0" w:line="240" w:lineRule="auto"/>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jc w:val="center"/>
        <w:rPr>
          <w:b/>
          <w:color w:val="auto"/>
        </w:rPr>
      </w:pPr>
      <w:r w:rsidRPr="005B0FD1">
        <w:rPr>
          <w:b/>
          <w:color w:val="auto"/>
        </w:rPr>
        <w:lastRenderedPageBreak/>
        <w:t>ANEXO. No. 1</w:t>
      </w:r>
    </w:p>
    <w:p w:rsidR="00963BF3" w:rsidRPr="005B0FD1" w:rsidRDefault="00963BF3" w:rsidP="00963BF3">
      <w:pPr>
        <w:spacing w:after="0" w:line="240" w:lineRule="auto"/>
        <w:jc w:val="center"/>
        <w:rPr>
          <w:b/>
          <w:color w:val="auto"/>
        </w:rPr>
      </w:pPr>
    </w:p>
    <w:p w:rsidR="00963BF3" w:rsidRPr="005B0FD1" w:rsidRDefault="00963BF3" w:rsidP="00963BF3">
      <w:pPr>
        <w:spacing w:after="0" w:line="240" w:lineRule="auto"/>
        <w:jc w:val="center"/>
        <w:rPr>
          <w:b/>
          <w:color w:val="auto"/>
        </w:rPr>
      </w:pPr>
      <w:r w:rsidRPr="005B0FD1">
        <w:rPr>
          <w:b/>
          <w:color w:val="auto"/>
        </w:rPr>
        <w:t>PROCEDIMIENTO DE INVITACIÓN ABIERTA</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b/>
          <w:color w:val="auto"/>
        </w:rPr>
      </w:pPr>
      <w:r w:rsidRPr="005B0FD1">
        <w:rPr>
          <w:b/>
          <w:color w:val="auto"/>
        </w:rPr>
        <w:t>1. PUBLICACIÓN DE LA INVITACIÓN</w:t>
      </w:r>
    </w:p>
    <w:p w:rsidR="00963BF3" w:rsidRPr="005B0FD1" w:rsidRDefault="00963BF3" w:rsidP="00963BF3">
      <w:pPr>
        <w:spacing w:after="0" w:line="240" w:lineRule="auto"/>
        <w:rPr>
          <w:color w:val="auto"/>
        </w:rPr>
      </w:pPr>
      <w:r w:rsidRPr="005B0FD1">
        <w:rPr>
          <w:color w:val="auto"/>
        </w:rPr>
        <w:t xml:space="preserve"> </w:t>
      </w:r>
    </w:p>
    <w:p w:rsidR="00963BF3" w:rsidRPr="005B0FD1" w:rsidRDefault="00963BF3" w:rsidP="00963BF3">
      <w:pPr>
        <w:spacing w:after="0" w:line="240" w:lineRule="auto"/>
        <w:rPr>
          <w:color w:val="auto"/>
        </w:rPr>
      </w:pPr>
      <w:r w:rsidRPr="005B0FD1">
        <w:rPr>
          <w:color w:val="auto"/>
        </w:rPr>
        <w:t xml:space="preserve">La ELC publicará en la página web www.licoreracundinamarca.com.co, invitación abierta en la fecha establecida en el Cronograma de Invitación pública para contratar la </w:t>
      </w:r>
      <w:r w:rsidR="00E736F7" w:rsidRPr="005B0FD1">
        <w:rPr>
          <w:b/>
          <w:color w:val="auto"/>
        </w:rPr>
        <w:t xml:space="preserve">PRESTACIÓN DE SERVICIOS DE VIGILANCIA Y SEGURIDAD PRIVADA, EN LOS PREDIOS DE PROPIEDAD DE LA EMPRESA DE LICORES DE CUNDINAMARCA, Y EN CUALQUIER OTRO QUE LE ASISTA OBLIGACIÓN LEGAL, CONVENCIONAL O CONTRACTUAL DE </w:t>
      </w:r>
      <w:proofErr w:type="gramStart"/>
      <w:r w:rsidR="00E736F7" w:rsidRPr="005B0FD1">
        <w:rPr>
          <w:b/>
          <w:color w:val="auto"/>
        </w:rPr>
        <w:t>VIGILAR</w:t>
      </w:r>
      <w:proofErr w:type="gramEnd"/>
      <w:r w:rsidR="00E736F7" w:rsidRPr="005B0FD1">
        <w:rPr>
          <w:b/>
          <w:color w:val="auto"/>
        </w:rPr>
        <w:t xml:space="preserve"> ASÍ COMO DEL PERSONAL DE LAS DEPENDENCIAS QUE LA CONFORMAN</w:t>
      </w:r>
      <w:r w:rsidRPr="005B0FD1">
        <w:rPr>
          <w:color w:val="auto"/>
        </w:rPr>
        <w:t>.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2. SOLICITUD DE ACLARACIONES.</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 xml:space="preserve">Los interesados podrán presentar observaciones o solicitar aclaraciones al documento hasta la fecha fijada en el cronograma las cuales se presentarán al correo electrónico </w:t>
      </w:r>
      <w:hyperlink r:id="rId26" w:history="1">
        <w:r w:rsidR="00167F9C" w:rsidRPr="005B0FD1">
          <w:rPr>
            <w:rStyle w:val="Hipervnculo"/>
            <w:color w:val="auto"/>
          </w:rPr>
          <w:t>sandra.cubillos@elc.com.co</w:t>
        </w:r>
      </w:hyperlink>
      <w:r w:rsidR="00F93222" w:rsidRPr="005B0FD1">
        <w:rPr>
          <w:color w:val="auto"/>
        </w:rPr>
        <w:t xml:space="preserve"> </w:t>
      </w:r>
      <w:r w:rsidRPr="005B0FD1">
        <w:rPr>
          <w:color w:val="auto"/>
        </w:rPr>
        <w:t xml:space="preserve"> y </w:t>
      </w:r>
      <w:hyperlink r:id="rId27" w:history="1">
        <w:r w:rsidR="00167F9C" w:rsidRPr="005B0FD1">
          <w:rPr>
            <w:rStyle w:val="Hipervnculo"/>
            <w:color w:val="auto"/>
          </w:rPr>
          <w:t>marco.antolinez@elc.com.co</w:t>
        </w:r>
      </w:hyperlink>
      <w:r w:rsidR="00F93222" w:rsidRPr="005B0FD1">
        <w:rPr>
          <w:color w:val="auto"/>
        </w:rPr>
        <w:t xml:space="preserve"> </w:t>
      </w:r>
      <w:r w:rsidRPr="005B0FD1">
        <w:rPr>
          <w:color w:val="auto"/>
        </w:rPr>
        <w:t xml:space="preserve"> y/o a la dirección Autopista Medellín Km 3.8 vía Siberia-Cota oficina contractual.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Las consultas deberán ser formulas a través de los medios establecidos en el presente documento, toda consulta enviada por un medio diferente al señalado se entenderá por no presentada.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En el evento en que no se presenten observaciones a los documentos del proceso, se entenderá que los interesados, aceptan en su totalidad el contenido y las obligaciones que se sustraigan del mismo.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3. TRÁMITE DE SOLICITUD DE ACLARACIONES.</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De presentarse observaciones o solicitudes de aclaración a la presente invitación, La ELC las resolverá dentro del término fijado en el cronograma. De considerarlo necesario la ELC podrá ampliar el plazo.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lastRenderedPageBreak/>
        <w:t>En caso que las solicitudes de aclaración impliquen la modificación de la invitación, la ELC publicará dicha modificación en la página web de la entidad. Dicha publicación deberá ser entendida como adenda.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4. ADENDAS.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 ELC podrá modificar los términos y condiciones contenidos en la invitación, a su arbitrio y en cualquier momento. </w:t>
      </w:r>
    </w:p>
    <w:p w:rsidR="00963BF3" w:rsidRPr="005B0FD1" w:rsidRDefault="00963BF3" w:rsidP="00963BF3">
      <w:pPr>
        <w:spacing w:after="0" w:line="240" w:lineRule="auto"/>
        <w:rPr>
          <w:color w:val="auto"/>
        </w:rPr>
      </w:pPr>
      <w:r w:rsidRPr="005B0FD1">
        <w:rPr>
          <w:color w:val="auto"/>
        </w:rPr>
        <w:t>La ELC señalará la modificación del cronograma a que diere lugar, otorgando un plazo prudencial para modificar las ofertas de los Oferentes de acuerdo con las nuevas condiciones.</w:t>
      </w:r>
    </w:p>
    <w:p w:rsidR="00963BF3" w:rsidRPr="005B0FD1" w:rsidRDefault="00963BF3" w:rsidP="00963BF3">
      <w:pPr>
        <w:spacing w:after="0" w:line="240" w:lineRule="auto"/>
        <w:rPr>
          <w:color w:val="auto"/>
        </w:rPr>
      </w:pPr>
      <w:r w:rsidRPr="005B0FD1">
        <w:rPr>
          <w:color w:val="auto"/>
        </w:rPr>
        <w:t xml:space="preserve">La ELC se reserva la potestad de expedir adendas para modificar el cronograma hasta el momento de la celebración del contrato.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5. TÉRMINO PARA PRESENTAR OFERTAS Y CIERRE DE LA INVITACIÓN.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oferta debe presentarse en original y copia en la oficina de Contratación de La ELC Autopista Medellín Km 3.8 vía Siberia-Cota Oficina de Gestión Contractual.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Las horas señaladas en el cronograma serán horas en punto. De presentarse la oferta fuera del término señalado, la misma se entenderá por no presentada y no se tomará en cuenta para su evaluación posterior.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 ELC dejará documento de radicación de la oferta, la misma deberá indicar la razón social del Oferente y el de la persona que, en nombre de éste, haya efectuado la presentación.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Se levantará acta donde se relacionarán las ofertas presentadas con la fecha correspondiente y los datos generales.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El cronograma establecerá la fecha y hora específica máxima para la presentación de las ofertas.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6. PRESENTACIÓN Y PREPARACIÓN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w:t>
      </w:r>
      <w:r w:rsidRPr="005B0FD1">
        <w:rPr>
          <w:color w:val="auto"/>
        </w:rPr>
        <w:lastRenderedPageBreak/>
        <w:t>sino que es necesario que la oferta se reciba en el lugar dispuesto para ello -Oficina de Gestión Contractual-.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El sobre deberá estar cerrado y rotulado de manera que se identifique el objeto y número de la invitación, el nombre del OFERENTE, su dirección y teléfono.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Empresa de Licores de Cundinamarca no asumirá ninguna responsabilidad por no tener en cuenta cualquier OFERTA, que haya sido incorrectamente entregada o identificada.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Efectuada la notificación de la aceptación de la OFERTA EL OFERENTE quedará de hecho obligado por los términos del acuerdo establecido en la OFERTA y por la aceptación de la Empresa de Licores de Cundinamarca, se genera la obligación para el OFERENTE de </w:t>
      </w:r>
      <w:r w:rsidRPr="005B0FD1">
        <w:rPr>
          <w:color w:val="auto"/>
        </w:rPr>
        <w:lastRenderedPageBreak/>
        <w:t>suscribir el correspondiente Contrato. La OFERTA presentada por el OFERENTE, forma parte integral de la misma.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w:t>
      </w:r>
      <w:proofErr w:type="gramStart"/>
      <w:r w:rsidRPr="005B0FD1">
        <w:rPr>
          <w:color w:val="auto"/>
        </w:rPr>
        <w:t>y</w:t>
      </w:r>
      <w:proofErr w:type="gramEnd"/>
      <w:r w:rsidRPr="005B0FD1">
        <w:rPr>
          <w:color w:val="auto"/>
        </w:rPr>
        <w:t xml:space="preserve"> por tanto, no se hará ninguna clase de reembolsos o pagos derivados por tal concepto.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b/>
          <w:color w:val="auto"/>
        </w:rPr>
        <w:t>OFERTA PARCIAL Y ACEPTACIÓN PARCIAL</w:t>
      </w:r>
      <w:r w:rsidRPr="005B0FD1">
        <w:rPr>
          <w:color w:val="auto"/>
        </w:rPr>
        <w:t>: En la presente INVITACIÓN no se aceptan OFERTAS parciales.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b/>
          <w:color w:val="auto"/>
        </w:rPr>
        <w:t>OFERTA ALTERNATIVA</w:t>
      </w:r>
      <w:r w:rsidRPr="005B0FD1">
        <w:rPr>
          <w:color w:val="auto"/>
        </w:rPr>
        <w:t>: La Empresa de Licores de Cundinamarca no aceptará OFERTA alternativa.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b/>
          <w:color w:val="auto"/>
        </w:rPr>
        <w:t>VALIDEZ DE LA OFERTA:</w:t>
      </w:r>
      <w:r w:rsidRPr="005B0FD1">
        <w:rPr>
          <w:color w:val="auto"/>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En el caso que el OFERENTE no indique el término de validez de la OFERTA, la Empresa de Licores de Cundinamarca la considerará valida, hasta el día de vencimiento de la garantía de seriedad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7. FORMA DE PRESENTACIÓN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 oferta deberá ser entregada, así: </w:t>
      </w:r>
    </w:p>
    <w:p w:rsidR="00963BF3" w:rsidRPr="005B0FD1" w:rsidRDefault="00963BF3" w:rsidP="00963BF3">
      <w:pPr>
        <w:spacing w:after="0" w:line="240" w:lineRule="auto"/>
        <w:rPr>
          <w:color w:val="auto"/>
        </w:rPr>
      </w:pPr>
    </w:p>
    <w:p w:rsidR="00963BF3" w:rsidRPr="005B0FD1" w:rsidRDefault="00963BF3" w:rsidP="00963BF3">
      <w:pPr>
        <w:pStyle w:val="Prrafodelista"/>
        <w:numPr>
          <w:ilvl w:val="0"/>
          <w:numId w:val="20"/>
        </w:numPr>
        <w:spacing w:after="0" w:line="240" w:lineRule="auto"/>
        <w:ind w:left="426"/>
        <w:rPr>
          <w:color w:val="auto"/>
        </w:rPr>
      </w:pPr>
      <w:r w:rsidRPr="005B0FD1">
        <w:rPr>
          <w:color w:val="auto"/>
        </w:rPr>
        <w:lastRenderedPageBreak/>
        <w:t>UN SOBRE MARCADO ORIGINAL: El sobre debe contener el original completo de la oferta, los anexos y los documentos soporte de la misma.</w:t>
      </w:r>
    </w:p>
    <w:p w:rsidR="00963BF3" w:rsidRPr="005B0FD1" w:rsidRDefault="00963BF3" w:rsidP="00963BF3">
      <w:pPr>
        <w:spacing w:after="0" w:line="240" w:lineRule="auto"/>
        <w:ind w:left="426"/>
        <w:rPr>
          <w:color w:val="auto"/>
        </w:rPr>
      </w:pPr>
    </w:p>
    <w:p w:rsidR="00963BF3" w:rsidRPr="005B0FD1" w:rsidRDefault="00963BF3" w:rsidP="00963BF3">
      <w:pPr>
        <w:pStyle w:val="Prrafodelista"/>
        <w:numPr>
          <w:ilvl w:val="0"/>
          <w:numId w:val="20"/>
        </w:numPr>
        <w:spacing w:after="0" w:line="240" w:lineRule="auto"/>
        <w:ind w:left="426"/>
        <w:rPr>
          <w:color w:val="auto"/>
        </w:rPr>
      </w:pPr>
      <w:r w:rsidRPr="005B0FD1">
        <w:rPr>
          <w:color w:val="auto"/>
        </w:rPr>
        <w:t xml:space="preserve">UN SOBRE MARCADO COPIA: El sobre debe contener copia de todo lo contenido en el sobre original. </w:t>
      </w:r>
    </w:p>
    <w:p w:rsidR="00963BF3" w:rsidRPr="005B0FD1" w:rsidRDefault="00963BF3" w:rsidP="00963BF3">
      <w:pPr>
        <w:spacing w:after="0" w:line="240" w:lineRule="auto"/>
        <w:ind w:left="426"/>
        <w:rPr>
          <w:color w:val="auto"/>
        </w:rPr>
      </w:pPr>
    </w:p>
    <w:p w:rsidR="00963BF3" w:rsidRPr="005B0FD1" w:rsidRDefault="00963BF3" w:rsidP="00963BF3">
      <w:pPr>
        <w:pStyle w:val="Prrafodelista"/>
        <w:spacing w:after="0" w:line="240" w:lineRule="auto"/>
        <w:ind w:left="426" w:firstLine="0"/>
        <w:rPr>
          <w:color w:val="auto"/>
        </w:rPr>
      </w:pPr>
      <w:r w:rsidRPr="005B0FD1">
        <w:rPr>
          <w:color w:val="auto"/>
        </w:rPr>
        <w:t>Si se encuentran diferencias entre los sobres, se tomará en cuenta la información contenida en el sobre original.</w:t>
      </w:r>
    </w:p>
    <w:p w:rsidR="00963BF3" w:rsidRPr="005B0FD1" w:rsidRDefault="00963BF3" w:rsidP="00963BF3">
      <w:pPr>
        <w:spacing w:after="0" w:line="240" w:lineRule="auto"/>
        <w:ind w:left="426"/>
        <w:rPr>
          <w:color w:val="auto"/>
        </w:rPr>
      </w:pPr>
    </w:p>
    <w:p w:rsidR="00963BF3" w:rsidRPr="005B0FD1" w:rsidRDefault="00963BF3" w:rsidP="00963BF3">
      <w:pPr>
        <w:pStyle w:val="Prrafodelista"/>
        <w:numPr>
          <w:ilvl w:val="0"/>
          <w:numId w:val="20"/>
        </w:numPr>
        <w:spacing w:after="0" w:line="240" w:lineRule="auto"/>
        <w:ind w:left="426"/>
        <w:rPr>
          <w:color w:val="auto"/>
        </w:rPr>
      </w:pPr>
      <w:r w:rsidRPr="005B0FD1">
        <w:rPr>
          <w:color w:val="auto"/>
        </w:rPr>
        <w:t xml:space="preserve">SELLADO ROTULADO: Cada sobre debe estar sellado y rotulado de la siguiente manera: </w:t>
      </w:r>
    </w:p>
    <w:p w:rsidR="00963BF3" w:rsidRPr="005B0FD1" w:rsidRDefault="00963BF3" w:rsidP="00963BF3">
      <w:pPr>
        <w:spacing w:after="0" w:line="240" w:lineRule="auto"/>
        <w:ind w:left="426"/>
        <w:rPr>
          <w:color w:val="auto"/>
        </w:rPr>
      </w:pPr>
    </w:p>
    <w:p w:rsidR="00963BF3" w:rsidRPr="005B0FD1" w:rsidRDefault="00963BF3" w:rsidP="00963BF3">
      <w:pPr>
        <w:pStyle w:val="Prrafodelista"/>
        <w:numPr>
          <w:ilvl w:val="0"/>
          <w:numId w:val="20"/>
        </w:numPr>
        <w:spacing w:after="0" w:line="240" w:lineRule="auto"/>
        <w:ind w:left="426"/>
        <w:rPr>
          <w:color w:val="auto"/>
        </w:rPr>
      </w:pPr>
      <w:r w:rsidRPr="005B0FD1">
        <w:rPr>
          <w:color w:val="auto"/>
        </w:rPr>
        <w:t>OFERTA PARA: PRESTACIÓN DE SERVICIOS DE VIGILANCIA Y SEGURIDAD PRIVADA, PARA LA ADECUADA PROTECCIÓN, CUSTODIA, AMPARO Y SALVAGUARDA DE LOS BIENES MUEBLES E INMUEBLES DE PROPIEDAD Y A CARGO DE LA EMPRESA DE LICORES DE CUNDINAMARCA Y DEL PERSONAL DE LAS DEPENDENCIAS QUE LA CONFORMAN.</w:t>
      </w:r>
    </w:p>
    <w:p w:rsidR="00963BF3" w:rsidRPr="005B0FD1" w:rsidRDefault="00963BF3" w:rsidP="00963BF3">
      <w:pPr>
        <w:spacing w:after="0" w:line="240" w:lineRule="auto"/>
        <w:ind w:left="426"/>
        <w:rPr>
          <w:color w:val="auto"/>
        </w:rPr>
      </w:pPr>
    </w:p>
    <w:p w:rsidR="00963BF3" w:rsidRPr="005B0FD1" w:rsidRDefault="00963BF3" w:rsidP="00963BF3">
      <w:pPr>
        <w:pStyle w:val="Prrafodelista"/>
        <w:spacing w:after="0" w:line="240" w:lineRule="auto"/>
        <w:ind w:left="426" w:firstLine="0"/>
        <w:rPr>
          <w:color w:val="auto"/>
        </w:rPr>
      </w:pPr>
      <w:r w:rsidRPr="005B0FD1">
        <w:rPr>
          <w:color w:val="auto"/>
        </w:rPr>
        <w:t xml:space="preserve">INVITACIÓN PÚBLICA No. </w:t>
      </w:r>
      <w:r w:rsidR="0095443F" w:rsidRPr="005B0FD1">
        <w:rPr>
          <w:color w:val="auto"/>
        </w:rPr>
        <w:t>00</w:t>
      </w:r>
      <w:r w:rsidR="00DD4ACD" w:rsidRPr="005B0FD1">
        <w:rPr>
          <w:color w:val="auto"/>
        </w:rPr>
        <w:t>4</w:t>
      </w:r>
      <w:r w:rsidR="0095443F" w:rsidRPr="005B0FD1">
        <w:rPr>
          <w:color w:val="auto"/>
        </w:rPr>
        <w:t xml:space="preserve"> DE 2021</w:t>
      </w:r>
    </w:p>
    <w:p w:rsidR="00963BF3" w:rsidRPr="005B0FD1" w:rsidRDefault="00963BF3" w:rsidP="00963BF3">
      <w:pPr>
        <w:pStyle w:val="Prrafodelista"/>
        <w:spacing w:after="0" w:line="240" w:lineRule="auto"/>
        <w:ind w:left="426" w:firstLine="0"/>
        <w:rPr>
          <w:color w:val="auto"/>
        </w:rPr>
      </w:pPr>
      <w:r w:rsidRPr="005B0FD1">
        <w:rPr>
          <w:color w:val="auto"/>
        </w:rPr>
        <w:t>NOMBRE DEL OFERENTE</w:t>
      </w:r>
    </w:p>
    <w:p w:rsidR="00963BF3" w:rsidRPr="005B0FD1" w:rsidRDefault="00963BF3" w:rsidP="00963BF3">
      <w:pPr>
        <w:pStyle w:val="Prrafodelista"/>
        <w:spacing w:after="0" w:line="240" w:lineRule="auto"/>
        <w:ind w:left="426" w:firstLine="0"/>
        <w:rPr>
          <w:color w:val="auto"/>
        </w:rPr>
      </w:pPr>
      <w:r w:rsidRPr="005B0FD1">
        <w:rPr>
          <w:color w:val="auto"/>
        </w:rPr>
        <w:t>IDENTIFICACIÓN DEL CONTENIDO DEL SOBRE (ORIGINAL – COPIA)</w:t>
      </w:r>
    </w:p>
    <w:p w:rsidR="00963BF3" w:rsidRPr="005B0FD1" w:rsidRDefault="00963BF3" w:rsidP="00963BF3">
      <w:pPr>
        <w:spacing w:after="0" w:line="240" w:lineRule="auto"/>
        <w:ind w:left="426"/>
        <w:rPr>
          <w:color w:val="auto"/>
        </w:rPr>
      </w:pPr>
    </w:p>
    <w:p w:rsidR="00963BF3" w:rsidRPr="005B0FD1" w:rsidRDefault="00963BF3" w:rsidP="00963BF3">
      <w:pPr>
        <w:pStyle w:val="Prrafodelista"/>
        <w:spacing w:after="0" w:line="240" w:lineRule="auto"/>
        <w:ind w:left="426" w:firstLine="0"/>
        <w:rPr>
          <w:color w:val="auto"/>
        </w:rPr>
      </w:pPr>
      <w:r w:rsidRPr="005B0FD1">
        <w:rPr>
          <w:color w:val="auto"/>
        </w:rPr>
        <w:t>FOLIADO: La oferta, tanto original como copia, deberán presentarse foliadas, encuadernadas y traer índice de paginado que corresponda a la numeración.</w:t>
      </w:r>
    </w:p>
    <w:p w:rsidR="00963BF3" w:rsidRPr="005B0FD1" w:rsidRDefault="00963BF3" w:rsidP="00963BF3">
      <w:pPr>
        <w:pStyle w:val="Prrafodelista"/>
        <w:spacing w:after="0" w:line="240" w:lineRule="auto"/>
        <w:ind w:left="426" w:firstLine="0"/>
        <w:rPr>
          <w:color w:val="auto"/>
        </w:rPr>
      </w:pPr>
      <w:r w:rsidRPr="005B0FD1">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rsidR="00963BF3" w:rsidRPr="005B0FD1" w:rsidRDefault="00963BF3" w:rsidP="00963BF3">
      <w:pPr>
        <w:pStyle w:val="Prrafodelista"/>
        <w:spacing w:after="0" w:line="240" w:lineRule="auto"/>
        <w:ind w:firstLine="0"/>
        <w:rPr>
          <w:color w:val="auto"/>
        </w:rPr>
      </w:pPr>
    </w:p>
    <w:p w:rsidR="00963BF3" w:rsidRPr="005B0FD1" w:rsidRDefault="00963BF3" w:rsidP="00963BF3">
      <w:pPr>
        <w:pStyle w:val="Prrafodelista"/>
        <w:numPr>
          <w:ilvl w:val="0"/>
          <w:numId w:val="20"/>
        </w:numPr>
        <w:spacing w:after="0" w:line="240" w:lineRule="auto"/>
        <w:rPr>
          <w:b/>
          <w:color w:val="auto"/>
        </w:rPr>
      </w:pPr>
      <w:r w:rsidRPr="005B0FD1">
        <w:rPr>
          <w:b/>
          <w:color w:val="auto"/>
        </w:rPr>
        <w:t xml:space="preserve">MANEJO DE LA INFORMACIÓN </w:t>
      </w:r>
    </w:p>
    <w:p w:rsidR="00963BF3" w:rsidRPr="005B0FD1" w:rsidRDefault="00963BF3" w:rsidP="00963BF3">
      <w:pPr>
        <w:spacing w:after="0" w:line="240" w:lineRule="auto"/>
        <w:rPr>
          <w:b/>
          <w:color w:val="auto"/>
        </w:rPr>
      </w:pPr>
    </w:p>
    <w:p w:rsidR="00963BF3" w:rsidRPr="005B0FD1" w:rsidRDefault="00963BF3" w:rsidP="00963BF3">
      <w:pPr>
        <w:pStyle w:val="Prrafodelista"/>
        <w:spacing w:after="0" w:line="240" w:lineRule="auto"/>
        <w:ind w:left="0" w:firstLine="0"/>
        <w:rPr>
          <w:color w:val="auto"/>
        </w:rPr>
      </w:pPr>
      <w:r w:rsidRPr="005B0FD1">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rsidR="00963BF3" w:rsidRPr="005B0FD1" w:rsidRDefault="00963BF3" w:rsidP="00963BF3">
      <w:pPr>
        <w:spacing w:after="0" w:line="240" w:lineRule="auto"/>
        <w:ind w:left="0"/>
        <w:rPr>
          <w:color w:val="auto"/>
        </w:rPr>
      </w:pPr>
    </w:p>
    <w:p w:rsidR="00963BF3" w:rsidRPr="005B0FD1" w:rsidRDefault="00963BF3" w:rsidP="00963BF3">
      <w:pPr>
        <w:pStyle w:val="Prrafodelista"/>
        <w:spacing w:after="0" w:line="240" w:lineRule="auto"/>
        <w:ind w:left="0" w:firstLine="0"/>
        <w:rPr>
          <w:color w:val="auto"/>
        </w:rPr>
      </w:pPr>
      <w:r w:rsidRPr="005B0FD1">
        <w:rPr>
          <w:color w:val="auto"/>
        </w:rPr>
        <w:t xml:space="preserve">De contener las ofertas información confidencial deberá indicarse esta calidad con correspondencia a la ley, expresando las normas que sustentan la reserva. Si no se hiciere </w:t>
      </w:r>
      <w:r w:rsidRPr="005B0FD1">
        <w:rPr>
          <w:color w:val="auto"/>
        </w:rPr>
        <w:lastRenderedPageBreak/>
        <w:t xml:space="preserve">referencia a la confidencialidad se entenderá que la misma es pública y la ELC no se hará responsable de tal contenido.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8. ADMISIBILIDAD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9. VALIDEZ DE LAS OFERTAS. </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 xml:space="preserve">Se entenderá valida la oferta desde la presentación de la misma hasta por 120 días, este término estará sujeto a la modificación del cronograma.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10</w:t>
      </w:r>
      <w:r w:rsidR="00E736F7" w:rsidRPr="005B0FD1">
        <w:rPr>
          <w:b/>
          <w:color w:val="auto"/>
        </w:rPr>
        <w:t>. FUERZA</w:t>
      </w:r>
      <w:r w:rsidRPr="005B0FD1">
        <w:rPr>
          <w:b/>
          <w:color w:val="auto"/>
        </w:rPr>
        <w:t xml:space="preserve"> VINCULANTE DE LA OFERTA.</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Toda propuesta presentada en el término señalado será entendida como oferta y tendrá fuerza vinculante y el Oferente quedará obligado en caso de aceptación de la misma.</w:t>
      </w:r>
    </w:p>
    <w:p w:rsidR="00963BF3" w:rsidRPr="005B0FD1" w:rsidRDefault="00963BF3" w:rsidP="00963BF3">
      <w:pPr>
        <w:spacing w:after="0" w:line="240" w:lineRule="auto"/>
        <w:rPr>
          <w:color w:val="auto"/>
        </w:rPr>
      </w:pPr>
      <w:r w:rsidRPr="005B0FD1">
        <w:rPr>
          <w:color w:val="auto"/>
        </w:rPr>
        <w:t>La oferta no podrá ser revocada hasta el término señalado en el numeral anterior. De ser retirada el Oferente deberá indemnizar a la ELC por los daños que se hubiesen causado con esta acción.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11. REGLAS DE SUBSANABILIDAD DE LA OFERTA.</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rsidR="00963BF3" w:rsidRPr="005B0FD1" w:rsidRDefault="00963BF3" w:rsidP="00963BF3">
      <w:pPr>
        <w:spacing w:after="0" w:line="240" w:lineRule="auto"/>
        <w:rPr>
          <w:color w:val="auto"/>
        </w:rPr>
      </w:pPr>
      <w:r w:rsidRPr="005B0FD1">
        <w:rPr>
          <w:color w:val="auto"/>
        </w:rPr>
        <w:t>De vencerse el término para subsanar sin que se hubieren entregado el/los documentos/s requeridos, la oferta será rechazada de plano y no se tendrá en cuenta para la evaluación.</w:t>
      </w:r>
    </w:p>
    <w:p w:rsidR="00963BF3" w:rsidRPr="005B0FD1" w:rsidRDefault="00963BF3" w:rsidP="00963BF3">
      <w:pPr>
        <w:spacing w:after="0" w:line="240" w:lineRule="auto"/>
        <w:rPr>
          <w:color w:val="auto"/>
        </w:rPr>
      </w:pPr>
      <w:r w:rsidRPr="005B0FD1">
        <w:rPr>
          <w:color w:val="auto"/>
        </w:rPr>
        <w:t>No habrá lugar a corrección de evidenciarse que el Oferente no cuenta con el objeto social requerido.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12. CRITERIOS DE DESEMPATE</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En caso de generarse un empate en la presente invitación, en el puntaje total de dos o más Oferentes. la ELC aplicará los siguientes criterios a saber:</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lastRenderedPageBreak/>
        <w:tab/>
        <w:t>Preferir la Oferta de bienes o servicios nacionales frente a la Oferta de bienes o servicios extranjeros.</w:t>
      </w:r>
    </w:p>
    <w:p w:rsidR="00963BF3" w:rsidRPr="005B0FD1" w:rsidRDefault="00963BF3" w:rsidP="00963BF3">
      <w:pPr>
        <w:spacing w:after="0" w:line="240" w:lineRule="auto"/>
        <w:rPr>
          <w:color w:val="auto"/>
        </w:rPr>
      </w:pPr>
      <w:r w:rsidRPr="005B0FD1">
        <w:rPr>
          <w:color w:val="auto"/>
        </w:rPr>
        <w:tab/>
        <w:t xml:space="preserve"> Preferir las Ofertas presentada por una Mi pyme nacional.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 xml:space="preserve">Preferir la Oferta presentada por un Consorcio, Unión Temporal o promesa de sociedad futura siempre que: (a) esté conformado por al menos una Mi pyme </w:t>
      </w:r>
      <w:proofErr w:type="spellStart"/>
      <w:proofErr w:type="gramStart"/>
      <w:r w:rsidRPr="005B0FD1">
        <w:rPr>
          <w:color w:val="auto"/>
        </w:rPr>
        <w:t>naciónal</w:t>
      </w:r>
      <w:proofErr w:type="spellEnd"/>
      <w:r w:rsidRPr="005B0FD1">
        <w:rPr>
          <w:color w:val="auto"/>
        </w:rPr>
        <w:t xml:space="preserve">  que</w:t>
      </w:r>
      <w:proofErr w:type="gramEnd"/>
      <w:r w:rsidRPr="005B0FD1">
        <w:rPr>
          <w:color w:val="auto"/>
        </w:rPr>
        <w:t xml:space="preserv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 xml:space="preserve">Preferirá al Oferente que tenga mayor puntaje en el criterio de aspectos técnicos, Si persiste el empate, se escogerá al Oferente que tenga mayor puntaje en el apoyo </w:t>
      </w:r>
      <w:proofErr w:type="spellStart"/>
      <w:r w:rsidRPr="005B0FD1">
        <w:rPr>
          <w:color w:val="auto"/>
        </w:rPr>
        <w:t>técnológico</w:t>
      </w:r>
      <w:proofErr w:type="spellEnd"/>
      <w:r w:rsidRPr="005B0FD1">
        <w:rPr>
          <w:color w:val="auto"/>
        </w:rPr>
        <w:t xml:space="preserve"> y capacitación del personal.</w:t>
      </w:r>
    </w:p>
    <w:p w:rsidR="00963BF3" w:rsidRPr="005B0FD1" w:rsidRDefault="00963BF3" w:rsidP="00963BF3">
      <w:pPr>
        <w:spacing w:after="0" w:line="240" w:lineRule="auto"/>
        <w:rPr>
          <w:color w:val="auto"/>
        </w:rPr>
      </w:pPr>
    </w:p>
    <w:p w:rsidR="00963BF3" w:rsidRPr="005B0FD1" w:rsidRDefault="00963BF3" w:rsidP="00963BF3">
      <w:pPr>
        <w:spacing w:after="120" w:line="240" w:lineRule="auto"/>
        <w:rPr>
          <w:b/>
          <w:color w:val="auto"/>
        </w:rPr>
      </w:pPr>
      <w:r w:rsidRPr="005B0FD1">
        <w:rPr>
          <w:b/>
          <w:color w:val="auto"/>
        </w:rPr>
        <w:t xml:space="preserve">13. DESISTIMIENTO DE OFERTAS. </w:t>
      </w:r>
    </w:p>
    <w:p w:rsidR="00963BF3" w:rsidRPr="005B0FD1" w:rsidRDefault="00963BF3" w:rsidP="00963BF3">
      <w:pPr>
        <w:spacing w:after="0" w:line="240" w:lineRule="auto"/>
        <w:rPr>
          <w:color w:val="auto"/>
        </w:rPr>
      </w:pPr>
      <w:r w:rsidRPr="005B0FD1">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rsidR="00963BF3" w:rsidRPr="005B0FD1" w:rsidRDefault="00963BF3" w:rsidP="00963BF3">
      <w:pPr>
        <w:spacing w:after="0" w:line="240" w:lineRule="auto"/>
        <w:rPr>
          <w:color w:val="auto"/>
        </w:rPr>
      </w:pPr>
    </w:p>
    <w:p w:rsidR="00963BF3" w:rsidRPr="005B0FD1" w:rsidRDefault="00963BF3" w:rsidP="00963BF3">
      <w:pPr>
        <w:spacing w:after="120" w:line="240" w:lineRule="auto"/>
        <w:rPr>
          <w:color w:val="auto"/>
        </w:rPr>
      </w:pPr>
      <w:r w:rsidRPr="005B0FD1">
        <w:rPr>
          <w:b/>
          <w:color w:val="auto"/>
        </w:rPr>
        <w:t>14. NO OBLIGATORIEDAD DE LA INVITACIÓN</w:t>
      </w:r>
      <w:r w:rsidRPr="005B0FD1">
        <w:rPr>
          <w:color w:val="auto"/>
        </w:rPr>
        <w:t>.</w:t>
      </w:r>
    </w:p>
    <w:p w:rsidR="00963BF3" w:rsidRPr="005B0FD1" w:rsidRDefault="00963BF3" w:rsidP="00963BF3">
      <w:pPr>
        <w:spacing w:after="0" w:line="240" w:lineRule="auto"/>
        <w:rPr>
          <w:color w:val="auto"/>
        </w:rPr>
      </w:pPr>
      <w:r w:rsidRPr="005B0FD1">
        <w:rPr>
          <w:color w:val="auto"/>
        </w:rPr>
        <w:t>La presente invitación de la ELC al ser dirigida a las personas naturales o jurídicas indeterminadas será considerada como una simple invitación en concordancia con el artículo 847 del Código de Comercio Colombiano.</w:t>
      </w:r>
    </w:p>
    <w:p w:rsidR="00963BF3" w:rsidRPr="005B0FD1" w:rsidRDefault="00963BF3" w:rsidP="00963BF3">
      <w:pPr>
        <w:spacing w:after="0" w:line="240" w:lineRule="auto"/>
        <w:rPr>
          <w:color w:val="auto"/>
        </w:rPr>
      </w:pPr>
    </w:p>
    <w:p w:rsidR="00963BF3" w:rsidRPr="005B0FD1" w:rsidRDefault="00963BF3" w:rsidP="00963BF3">
      <w:pPr>
        <w:spacing w:after="120" w:line="240" w:lineRule="auto"/>
        <w:rPr>
          <w:b/>
          <w:color w:val="auto"/>
        </w:rPr>
      </w:pPr>
      <w:r w:rsidRPr="005B0FD1">
        <w:rPr>
          <w:b/>
          <w:color w:val="auto"/>
        </w:rPr>
        <w:t>15. PROCESO FALLIDO</w:t>
      </w:r>
    </w:p>
    <w:p w:rsidR="00963BF3" w:rsidRPr="005B0FD1" w:rsidRDefault="00963BF3" w:rsidP="00963BF3">
      <w:pPr>
        <w:spacing w:after="0" w:line="240" w:lineRule="auto"/>
        <w:rPr>
          <w:color w:val="auto"/>
        </w:rPr>
      </w:pPr>
      <w:r w:rsidRPr="005B0FD1">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lastRenderedPageBreak/>
        <w:t>16. TERMINACIÓN O CANCELACIÓN DE LA INVITACIÓN.</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La ELC podrá, de forma unilateral, dar por terminada la invitación hasta la aceptación o asentimiento de la oferta; en ningún caso la ELC será responsable por la terminación o cancelación de la presente invitación.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b/>
          <w:color w:val="auto"/>
        </w:rPr>
        <w:t>17. SUSPENSIÓN DEL PROCESO DE ESCOGENCIA</w:t>
      </w:r>
      <w:r w:rsidRPr="005B0FD1">
        <w:rPr>
          <w:color w:val="auto"/>
        </w:rPr>
        <w:t>.</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En cualquier momento, la ELC podrá dar por suspendido el proceso de escogencia de la presente invitación, suspendiéndose al mismo tiempo los términos de duración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18. INFORME DE EVALUACIÓN </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La ELC, luego de realizada la etapa de evaluación, expedirá informe de evaluación que contenga: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3.18.1. Objeto del Contrato.</w:t>
      </w:r>
    </w:p>
    <w:p w:rsidR="00963BF3" w:rsidRPr="005B0FD1" w:rsidRDefault="00963BF3" w:rsidP="00963BF3">
      <w:pPr>
        <w:spacing w:after="0" w:line="240" w:lineRule="auto"/>
        <w:rPr>
          <w:color w:val="auto"/>
        </w:rPr>
      </w:pPr>
      <w:r w:rsidRPr="005B0FD1">
        <w:rPr>
          <w:color w:val="auto"/>
        </w:rPr>
        <w:t>3.18.2. Número de Propuestas presentadas y consideradas aptas para la evaluación.</w:t>
      </w:r>
    </w:p>
    <w:p w:rsidR="00963BF3" w:rsidRPr="005B0FD1" w:rsidRDefault="00963BF3" w:rsidP="00963BF3">
      <w:pPr>
        <w:spacing w:after="0" w:line="240" w:lineRule="auto"/>
        <w:rPr>
          <w:color w:val="auto"/>
        </w:rPr>
      </w:pPr>
      <w:r w:rsidRPr="005B0FD1">
        <w:rPr>
          <w:color w:val="auto"/>
        </w:rPr>
        <w:t xml:space="preserve">3.18.3. Análisis Legal de las Propuestas. </w:t>
      </w:r>
    </w:p>
    <w:p w:rsidR="00963BF3" w:rsidRPr="005B0FD1" w:rsidRDefault="00963BF3" w:rsidP="00963BF3">
      <w:pPr>
        <w:spacing w:after="0" w:line="240" w:lineRule="auto"/>
        <w:rPr>
          <w:color w:val="auto"/>
        </w:rPr>
      </w:pPr>
      <w:r w:rsidRPr="005B0FD1">
        <w:rPr>
          <w:color w:val="auto"/>
        </w:rPr>
        <w:t>3.18.4. Análisis de Aspectos Técnicos.</w:t>
      </w:r>
    </w:p>
    <w:p w:rsidR="00963BF3" w:rsidRPr="005B0FD1" w:rsidRDefault="00963BF3" w:rsidP="00963BF3">
      <w:pPr>
        <w:spacing w:after="0" w:line="240" w:lineRule="auto"/>
        <w:rPr>
          <w:color w:val="auto"/>
        </w:rPr>
      </w:pPr>
      <w:r w:rsidRPr="005B0FD1">
        <w:rPr>
          <w:color w:val="auto"/>
        </w:rPr>
        <w:t xml:space="preserve">3.18.5. Análisis Financiero.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19. OBSERVACIONES AL INFORME DE EVALUACIÓN </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Los Oferentes podrán, de manera discrecional, presentar observaciones al informe de evaluación publicado por la ELC, en los términos señalados en el cronograma.</w:t>
      </w:r>
    </w:p>
    <w:p w:rsidR="00963BF3" w:rsidRPr="005B0FD1" w:rsidRDefault="00963BF3" w:rsidP="00963BF3">
      <w:pPr>
        <w:spacing w:after="0" w:line="240" w:lineRule="auto"/>
        <w:rPr>
          <w:color w:val="auto"/>
        </w:rPr>
      </w:pPr>
      <w:r w:rsidRPr="005B0FD1">
        <w:rPr>
          <w:color w:val="auto"/>
        </w:rPr>
        <w:t>La ELC dará respuesta a las observaciones hechas por los interesados y las publicará conforme a los términos del cronograma.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20. TRÁMITE DE OBSERVACIONES AL INFORME DE EVALUACIÓN</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21. ACEPTACIÓN DE LA OFERTA.</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Vencido el plazo para la presentación de observaciones al informe de evaluación la ELC aceptará oferta y adjudicará contrato de distribución.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jc w:val="center"/>
        <w:rPr>
          <w:b/>
          <w:color w:val="auto"/>
          <w:sz w:val="32"/>
        </w:rPr>
      </w:pPr>
      <w:r w:rsidRPr="005B0FD1">
        <w:rPr>
          <w:b/>
          <w:color w:val="auto"/>
          <w:sz w:val="32"/>
        </w:rPr>
        <w:lastRenderedPageBreak/>
        <w:t>ANEXO No.2</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CONDICIONES DE CONTRATACIÓN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963BF3" w:rsidRPr="005B0FD1" w:rsidRDefault="00963BF3" w:rsidP="00963BF3">
      <w:pPr>
        <w:spacing w:after="0" w:line="240" w:lineRule="auto"/>
        <w:rPr>
          <w:color w:val="auto"/>
        </w:rPr>
      </w:pPr>
      <w:r w:rsidRPr="005B0FD1">
        <w:rPr>
          <w:color w:val="auto"/>
        </w:rPr>
        <w:t xml:space="preserve"> </w:t>
      </w:r>
    </w:p>
    <w:p w:rsidR="00963BF3" w:rsidRPr="005B0FD1" w:rsidRDefault="00963BF3" w:rsidP="00963BF3">
      <w:pPr>
        <w:spacing w:after="0" w:line="240" w:lineRule="auto"/>
        <w:rPr>
          <w:b/>
          <w:color w:val="auto"/>
        </w:rPr>
      </w:pPr>
      <w:r w:rsidRPr="005B0FD1">
        <w:rPr>
          <w:b/>
          <w:color w:val="auto"/>
        </w:rPr>
        <w:tab/>
        <w:t xml:space="preserve">ADVERTENCIA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 presente Invitación para contratar </w:t>
      </w:r>
      <w:r w:rsidRPr="005B0FD1">
        <w:rPr>
          <w:b/>
          <w:color w:val="auto"/>
        </w:rPr>
        <w:t>“PRESTACIÓN DE SERVICIOS DE VIGILANCIA Y SEGURIDAD PRIVADA, EN LOS PREDIOS DE PROPIEDAD DE LA EMPRESA DE LICORES DE CUNDINAMARCA, Y EN CUALQUIER OTRO QUE LE ASISTA OBLIGACIÓN LEGAL, CONVENCIONAL O CONTRACTUAL DE VIGILAR ASI COMO DEL PERSONAL DE LAS DEPENDENCIAS QUE LA CONFORMAN”</w:t>
      </w:r>
      <w:r w:rsidRPr="005B0FD1">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w:t>
      </w:r>
      <w:r w:rsidRPr="005B0FD1">
        <w:rPr>
          <w:color w:val="auto"/>
        </w:rPr>
        <w:lastRenderedPageBreak/>
        <w:t xml:space="preserve">o escrita, debe o puede considerarse como una asesoría de cualquier naturaleza a favor de cualquier OFERENTE por parte de la EMPRESA.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Al proporcionar la Invitación, la EMPRESA no asume obligación alguna de corregir, modificar o actualizar la información contenida en la Invitación o de proporcionar a los OFERENTES acceso a informaciones adicionales.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2. DOCUMENTOS DE LA OFERTA.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2.1 DOCUMENTOS DE CONTENIDO JURÍDICO.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DOCUMENTO</w:t>
      </w:r>
      <w:r w:rsidRPr="005B0FD1">
        <w:rPr>
          <w:color w:val="auto"/>
        </w:rPr>
        <w:tab/>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b/>
          <w:color w:val="auto"/>
        </w:rPr>
        <w:t>CARTA DE PRESENTACIÓN DE LA OFERTA</w:t>
      </w:r>
      <w:r w:rsidRPr="005B0FD1">
        <w:rPr>
          <w:color w:val="auto"/>
        </w:rPr>
        <w:tab/>
        <w:t>La carta de presentación de la OFERTA, deberá ser diligenciada de acuerdo al Formulario No. 1 adjunto a las condiciones de contratación, firmada por el OFERENTE.</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CERTIFICADO EXISTENCIA Y REPRESENTACIÓN LEGAL. </w:t>
      </w:r>
      <w:r w:rsidRPr="005B0FD1">
        <w:rPr>
          <w:b/>
          <w:color w:val="auto"/>
        </w:rPr>
        <w:tab/>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PERSONAS JURÍDICAS NACIONALES CON DOMICILIO O SUCURSAL EN COLOMBIA.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w:t>
      </w:r>
      <w:r w:rsidRPr="005B0FD1">
        <w:rPr>
          <w:color w:val="auto"/>
        </w:rPr>
        <w:lastRenderedPageBreak/>
        <w:t xml:space="preserve">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Cuando el OFERENTE obre por conducto de un representante o apoderado, allegará con su oferta, copia del documento legalmente otorgado en el que conste tal circunstancia y las facultades conferidas.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En el evento en que no se presente este documento con la oferta, la Empresa de Licores de Cundinamarca podrá solicitarlo, pero en todo caso la fecha de éste no podrá ser posterior al de la aceptación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El representante legal de la persona jurídica, deberá anexar a la oferta fotocopia de su cédula de ciudadanía o del documento legal que acredite su identidad.</w:t>
      </w:r>
    </w:p>
    <w:p w:rsidR="00963BF3" w:rsidRPr="005B0FD1" w:rsidRDefault="00963BF3" w:rsidP="00963BF3">
      <w:pPr>
        <w:spacing w:after="0" w:line="240" w:lineRule="auto"/>
        <w:rPr>
          <w:color w:val="auto"/>
        </w:rPr>
      </w:pPr>
      <w:r w:rsidRPr="005B0FD1">
        <w:rPr>
          <w:color w:val="auto"/>
        </w:rPr>
        <w:tab/>
      </w:r>
    </w:p>
    <w:p w:rsidR="00963BF3" w:rsidRPr="005B0FD1" w:rsidRDefault="00963BF3" w:rsidP="00963BF3">
      <w:pPr>
        <w:spacing w:after="0" w:line="240" w:lineRule="auto"/>
        <w:rPr>
          <w:b/>
          <w:color w:val="auto"/>
        </w:rPr>
      </w:pPr>
      <w:r w:rsidRPr="005B0FD1">
        <w:rPr>
          <w:b/>
          <w:color w:val="auto"/>
        </w:rPr>
        <w:t>CONSORCIO O UNIÓN TEMPORAL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Diligenciar el documento de constitución del Consorcio o Unión Temporal (formulario No. 2 y No. 3, según el caso).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Designar a la persona que, para todos los efectos legales representará al Consorcio o Unión Temporal y señalar reglas básicas que regulen las relaciones entre ellos y su responsabilidad.</w:t>
      </w:r>
    </w:p>
    <w:p w:rsidR="00963BF3" w:rsidRPr="005B0FD1" w:rsidRDefault="00963BF3" w:rsidP="00963BF3">
      <w:pPr>
        <w:spacing w:after="0" w:line="240" w:lineRule="auto"/>
        <w:rPr>
          <w:color w:val="auto"/>
        </w:rPr>
      </w:pPr>
      <w:r w:rsidRPr="005B0FD1">
        <w:rPr>
          <w:color w:val="auto"/>
        </w:rPr>
        <w:tab/>
        <w:t>Indicar la participación porcentual de cada uno de los integrantes en la forma asociativa correspondiente. La sumatoria de los porcentajes de participación no podrá exceder ni ser menor del 100%.</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r>
      <w:proofErr w:type="gramStart"/>
      <w:r w:rsidRPr="005B0FD1">
        <w:rPr>
          <w:color w:val="auto"/>
        </w:rPr>
        <w:t>Constar  en</w:t>
      </w:r>
      <w:proofErr w:type="gramEnd"/>
      <w:r w:rsidRPr="005B0FD1">
        <w:rPr>
          <w:color w:val="auto"/>
        </w:rPr>
        <w:t xml:space="preserve"> el documento que la duración de la figura asociativa no es inferior a la duración del contrato objeto del presente proceso de contratación y un (1) año más.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lastRenderedPageBreak/>
        <w:tab/>
        <w:t>Las personas o firmas que integren el Consorcio o Unión Temporal deben cumplir los requisitos legales y anexar los documentos requeridos, en la presente invitación, como si fueran a participar en forma independiente.</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La oferta debe estar firmada por el representante legal, designado por las personas naturales o jurídicas que se presentan, y deberán adjuntarse los documentos que lo acrediten como tal.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El objeto social, de cada uno de los integrantes del Consorcio o Unión Temporal, debe permitir el desarrollo de por lo menos una de las actividades objeto de esta invitación.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Los integrantes del Consorcio o la Unión Temporal no pueden ceder sus derechos a terceros sin obtener la autorización previa y expresa de la ELC, la cual será potestativa de la ELC.</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Los miembros de un Consorcio o Unión Temporal no podrán hacer parte de otras OFERTAS, ya sea que las mismas se presenten en forma individual o como miembros de otros Consorcios o Uniones Temporales.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rsidR="00963BF3" w:rsidRPr="005B0FD1" w:rsidRDefault="00963BF3" w:rsidP="00963BF3">
      <w:pPr>
        <w:spacing w:after="0" w:line="240" w:lineRule="auto"/>
        <w:rPr>
          <w:color w:val="auto"/>
        </w:rPr>
      </w:pPr>
      <w:r w:rsidRPr="005B0FD1">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b/>
          <w:color w:val="auto"/>
        </w:rPr>
        <w:t>DOCUMENTOS OTORGADOS EN EL EXTRANJERO</w:t>
      </w:r>
      <w:r w:rsidRPr="005B0FD1">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963BF3" w:rsidRPr="005B0FD1" w:rsidRDefault="00963BF3" w:rsidP="00963BF3">
      <w:pPr>
        <w:spacing w:after="0" w:line="240" w:lineRule="auto"/>
        <w:rPr>
          <w:color w:val="auto"/>
        </w:rPr>
      </w:pPr>
    </w:p>
    <w:p w:rsidR="00963BF3" w:rsidRPr="005B0FD1" w:rsidRDefault="00963BF3" w:rsidP="00963BF3">
      <w:pPr>
        <w:spacing w:after="120" w:line="240" w:lineRule="auto"/>
        <w:rPr>
          <w:b/>
          <w:color w:val="auto"/>
        </w:rPr>
      </w:pPr>
      <w:r w:rsidRPr="005B0FD1">
        <w:rPr>
          <w:b/>
          <w:color w:val="auto"/>
        </w:rPr>
        <w:t>CONSULARIZACIÓN</w:t>
      </w:r>
    </w:p>
    <w:p w:rsidR="00963BF3" w:rsidRPr="005B0FD1" w:rsidRDefault="00963BF3" w:rsidP="00963BF3">
      <w:pPr>
        <w:spacing w:after="0" w:line="240" w:lineRule="auto"/>
        <w:rPr>
          <w:color w:val="auto"/>
        </w:rPr>
      </w:pPr>
      <w:r w:rsidRPr="005B0FD1">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F93222" w:rsidRPr="005B0FD1" w:rsidRDefault="00F93222"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APOSTILLA </w:t>
      </w:r>
    </w:p>
    <w:p w:rsidR="00963BF3" w:rsidRPr="005B0FD1" w:rsidRDefault="00963BF3" w:rsidP="00963BF3">
      <w:pPr>
        <w:spacing w:after="0" w:line="240" w:lineRule="auto"/>
        <w:rPr>
          <w:color w:val="auto"/>
        </w:rPr>
      </w:pPr>
    </w:p>
    <w:p w:rsidR="00963BF3" w:rsidRPr="005B0FD1" w:rsidRDefault="00963BF3" w:rsidP="00963BF3">
      <w:pPr>
        <w:spacing w:after="120" w:line="240" w:lineRule="auto"/>
        <w:rPr>
          <w:color w:val="auto"/>
        </w:rPr>
      </w:pPr>
      <w:r w:rsidRPr="005B0FD1">
        <w:rPr>
          <w:color w:val="auto"/>
        </w:rPr>
        <w:t xml:space="preserve">Tratándose de documentos de naturaleza pública otorgados en el exterior conforme lo prevé la Ley 455 de 1998, no se requerirá del trámite de </w:t>
      </w:r>
      <w:proofErr w:type="spellStart"/>
      <w:r w:rsidRPr="005B0FD1">
        <w:rPr>
          <w:color w:val="auto"/>
        </w:rPr>
        <w:t>Consularización</w:t>
      </w:r>
      <w:proofErr w:type="spellEnd"/>
      <w:r w:rsidRPr="005B0FD1">
        <w:rPr>
          <w:color w:val="auto"/>
        </w:rPr>
        <w:t xml:space="preserve"> señalado previamente, siempre que provenga de uno de los países signatarios de la Convención de La Haya del 5 de octubre de 1961, sobre abolición del requisito de legalización para documentos públicos extranjeros. </w:t>
      </w:r>
    </w:p>
    <w:p w:rsidR="00963BF3" w:rsidRPr="005B0FD1" w:rsidRDefault="00963BF3" w:rsidP="00963BF3">
      <w:pPr>
        <w:spacing w:after="0" w:line="240" w:lineRule="auto"/>
        <w:rPr>
          <w:color w:val="auto"/>
        </w:rPr>
      </w:pPr>
      <w:r w:rsidRPr="005B0FD1">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GARANTÍA DE SERIEDAD DE LA OFERTA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Garantía de Seriedad de la OFERTA debe cumplir con las siguientes características y requisitos: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Formato:</w:t>
      </w:r>
      <w:r w:rsidRPr="005B0FD1">
        <w:rPr>
          <w:color w:val="auto"/>
        </w:rPr>
        <w:tab/>
        <w:t>ENTIDADES ESTATALES CON RÉGIMEN PRIVADO DE</w:t>
      </w:r>
    </w:p>
    <w:p w:rsidR="00963BF3" w:rsidRPr="005B0FD1" w:rsidRDefault="00963BF3" w:rsidP="00963BF3">
      <w:pPr>
        <w:spacing w:after="0" w:line="240" w:lineRule="auto"/>
        <w:rPr>
          <w:color w:val="auto"/>
        </w:rPr>
      </w:pPr>
      <w:r w:rsidRPr="005B0FD1">
        <w:rPr>
          <w:color w:val="auto"/>
        </w:rPr>
        <w:tab/>
      </w:r>
      <w:r w:rsidRPr="005B0FD1">
        <w:rPr>
          <w:color w:val="auto"/>
        </w:rPr>
        <w:tab/>
      </w:r>
      <w:r w:rsidRPr="005B0FD1">
        <w:rPr>
          <w:color w:val="auto"/>
        </w:rPr>
        <w:tab/>
        <w:t>CONTRATACIÓN</w:t>
      </w:r>
    </w:p>
    <w:p w:rsidR="00963BF3" w:rsidRPr="005B0FD1" w:rsidRDefault="00963BF3" w:rsidP="00963BF3">
      <w:pPr>
        <w:spacing w:after="0" w:line="240" w:lineRule="auto"/>
        <w:rPr>
          <w:color w:val="auto"/>
        </w:rPr>
      </w:pPr>
      <w:r w:rsidRPr="005B0FD1">
        <w:rPr>
          <w:color w:val="auto"/>
        </w:rPr>
        <w:t>Beneficiario:</w:t>
      </w:r>
      <w:r w:rsidRPr="005B0FD1">
        <w:rPr>
          <w:color w:val="auto"/>
        </w:rPr>
        <w:tab/>
        <w:t xml:space="preserve">EMPRESA DE LICORES DE CUNDINAMARCA  </w:t>
      </w:r>
    </w:p>
    <w:p w:rsidR="00963BF3" w:rsidRPr="005B0FD1" w:rsidRDefault="00963BF3" w:rsidP="00963BF3">
      <w:pPr>
        <w:spacing w:after="0" w:line="240" w:lineRule="auto"/>
        <w:rPr>
          <w:color w:val="auto"/>
        </w:rPr>
      </w:pPr>
      <w:r w:rsidRPr="005B0FD1">
        <w:rPr>
          <w:color w:val="auto"/>
        </w:rPr>
        <w:t>Afianzado:</w:t>
      </w:r>
      <w:r w:rsidRPr="005B0FD1">
        <w:rPr>
          <w:color w:val="auto"/>
        </w:rPr>
        <w:tab/>
        <w:t xml:space="preserve">El OFERENTE </w:t>
      </w:r>
    </w:p>
    <w:p w:rsidR="00963BF3" w:rsidRPr="005B0FD1" w:rsidRDefault="00963BF3" w:rsidP="00963BF3">
      <w:pPr>
        <w:spacing w:after="0" w:line="240" w:lineRule="auto"/>
        <w:rPr>
          <w:color w:val="auto"/>
        </w:rPr>
      </w:pPr>
      <w:r w:rsidRPr="005B0FD1">
        <w:rPr>
          <w:color w:val="auto"/>
        </w:rPr>
        <w:t>Vigencia:</w:t>
      </w:r>
      <w:r w:rsidRPr="005B0FD1">
        <w:rPr>
          <w:color w:val="auto"/>
        </w:rPr>
        <w:tab/>
        <w:t xml:space="preserve">Ciento veinte (120) días calendario a partir de la fecha fijada para el cierre del </w:t>
      </w:r>
      <w:r w:rsidRPr="005B0FD1">
        <w:rPr>
          <w:color w:val="auto"/>
        </w:rPr>
        <w:tab/>
      </w:r>
      <w:r w:rsidRPr="005B0FD1">
        <w:rPr>
          <w:color w:val="auto"/>
        </w:rPr>
        <w:tab/>
        <w:t>proceso de contratación.</w:t>
      </w:r>
    </w:p>
    <w:p w:rsidR="00963BF3" w:rsidRPr="005B0FD1" w:rsidRDefault="00963BF3" w:rsidP="00963BF3">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Compañía de Seguros: La Garantía de Seriedad de la OFERTA debe ser expedida por parte de una Compañía de Seguros legalmente autorizada para operar en Colombia.</w:t>
      </w:r>
    </w:p>
    <w:p w:rsidR="00963BF3" w:rsidRPr="005B0FD1" w:rsidRDefault="00963BF3" w:rsidP="00963BF3">
      <w:pPr>
        <w:spacing w:after="0" w:line="240" w:lineRule="auto"/>
        <w:rPr>
          <w:color w:val="auto"/>
        </w:rPr>
      </w:pPr>
      <w:r w:rsidRPr="005B0FD1">
        <w:rPr>
          <w:color w:val="auto"/>
        </w:rPr>
        <w:t xml:space="preserve">  </w:t>
      </w:r>
    </w:p>
    <w:p w:rsidR="00963BF3" w:rsidRPr="005B0FD1" w:rsidRDefault="00963BF3" w:rsidP="00963BF3">
      <w:pPr>
        <w:spacing w:after="0" w:line="240" w:lineRule="auto"/>
        <w:rPr>
          <w:color w:val="auto"/>
        </w:rPr>
      </w:pPr>
      <w:r w:rsidRPr="005B0FD1">
        <w:rPr>
          <w:color w:val="auto"/>
        </w:rPr>
        <w:t>A la OFERTA, deberá anexarse el original de la Garantía de Seriedad debidamente firmada por el OFERENTE.</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Garantía de Seriedad deberá llevar la mención expresa de que la misma no será cancelada en forma unilateral por el OFRENTE y en caso de cancelación, la misma debe ser notificada en forma previa a la EMPRESA.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La persona jurídica extranjera podrá allegar una “Garantía Bancaria”, para lo cual la entidad bancaria deberá diligenciar el Formulario No. 4, por la siguiente vigencia y cuantía: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Beneficiario:</w:t>
      </w:r>
      <w:r w:rsidRPr="005B0FD1">
        <w:rPr>
          <w:color w:val="auto"/>
        </w:rPr>
        <w:tab/>
        <w:t xml:space="preserve">EMPRESA DE LICORES DE CUNDINAMARCA  </w:t>
      </w:r>
    </w:p>
    <w:p w:rsidR="00963BF3" w:rsidRPr="005B0FD1" w:rsidRDefault="00963BF3" w:rsidP="00963BF3">
      <w:pPr>
        <w:spacing w:after="0" w:line="240" w:lineRule="auto"/>
        <w:rPr>
          <w:color w:val="auto"/>
        </w:rPr>
      </w:pPr>
      <w:r w:rsidRPr="005B0FD1">
        <w:rPr>
          <w:color w:val="auto"/>
        </w:rPr>
        <w:t>Afianzado:</w:t>
      </w:r>
      <w:r w:rsidRPr="005B0FD1">
        <w:rPr>
          <w:color w:val="auto"/>
        </w:rPr>
        <w:tab/>
        <w:t xml:space="preserve">El OFERENTE </w:t>
      </w:r>
    </w:p>
    <w:p w:rsidR="00963BF3" w:rsidRPr="005B0FD1" w:rsidRDefault="00963BF3" w:rsidP="00963BF3">
      <w:pPr>
        <w:spacing w:after="0" w:line="240" w:lineRule="auto"/>
        <w:rPr>
          <w:color w:val="auto"/>
        </w:rPr>
      </w:pPr>
      <w:r w:rsidRPr="005B0FD1">
        <w:rPr>
          <w:color w:val="auto"/>
        </w:rPr>
        <w:t>Vigencia:</w:t>
      </w:r>
      <w:r w:rsidRPr="005B0FD1">
        <w:rPr>
          <w:color w:val="auto"/>
        </w:rPr>
        <w:tab/>
        <w:t>Ciento veinte (120) días calendario a partir de la fecha fijada para el cierre del proceso de selección.</w:t>
      </w:r>
    </w:p>
    <w:p w:rsidR="00963BF3" w:rsidRPr="005B0FD1" w:rsidRDefault="00963BF3" w:rsidP="00963BF3">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Nota: Los OFERENTES no favorecidos podrán solicitar la devolución del original de la Garantía de Seriedad o de la Garantía Bancaria, una vez adjudicada la presente Invitación.</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b/>
          <w:color w:val="auto"/>
        </w:rPr>
        <w:t>CERTIFICACIÓN EXPEDIDA POR LA CONTRALORÍA GENERAL DE LA REPÚBLICA</w:t>
      </w:r>
      <w:r w:rsidRPr="005B0FD1">
        <w:rPr>
          <w:color w:val="auto"/>
        </w:rPr>
        <w:t>.</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ab/>
        <w:t xml:space="preserve">De acuerdo con la circular No.008 de febrero 25 de 2008, expedida por el Contralor General de la República, la obligación de comprobar la información contenida en el Boletín de Responsables Fiscales corresponde a la Administración pública y no a los particulares. Por tanto, la verificación del Boletín de Responsables Fiscales, la realizará la Oficina de Gestión Contractual de la Empresa de Licores de Cundinamarca, en el momento de evaluar la propuesta.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ANTECEDENTES DISCIPLINARIOS DE LA PROCURADURÍA GENERAL DE LA NACIÓN</w:t>
      </w:r>
    </w:p>
    <w:p w:rsidR="00963BF3" w:rsidRPr="005B0FD1" w:rsidRDefault="00963BF3" w:rsidP="00963BF3">
      <w:pPr>
        <w:spacing w:after="0" w:line="240" w:lineRule="auto"/>
        <w:rPr>
          <w:b/>
          <w:color w:val="auto"/>
        </w:rPr>
      </w:pPr>
    </w:p>
    <w:p w:rsidR="00963BF3" w:rsidRPr="005B0FD1" w:rsidRDefault="00963BF3" w:rsidP="00963BF3">
      <w:pPr>
        <w:spacing w:after="0" w:line="240" w:lineRule="auto"/>
        <w:rPr>
          <w:color w:val="auto"/>
        </w:rPr>
      </w:pPr>
      <w:r w:rsidRPr="005B0FD1">
        <w:rPr>
          <w:color w:val="auto"/>
        </w:rPr>
        <w:tab/>
        <w:t>La Empresa de Licores de Cundinamarca verificará en la página Web de la Procuraduría General de la Nación el certificado de antecedentes disciplinarios, del representante legal de la persona jurídica y/</w:t>
      </w:r>
      <w:proofErr w:type="spellStart"/>
      <w:r w:rsidRPr="005B0FD1">
        <w:rPr>
          <w:color w:val="auto"/>
        </w:rPr>
        <w:t>o</w:t>
      </w:r>
      <w:proofErr w:type="spellEnd"/>
      <w:r w:rsidRPr="005B0FD1">
        <w:rPr>
          <w:color w:val="auto"/>
        </w:rPr>
        <w:t xml:space="preserve"> OFERENTE</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REGISTRO UNICO TRIBUTARIO (RUT)</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El OFERENTE deberá presentar con la OFERTA, fotocopia del Registro Único Tributario.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INHABILIDADES E INCOMPATIBILIDADES</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INSCRIPCIÓN EN EL REGISTRO INTERNO DE PROVEEDORES DE LA EMPRESA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5B0FD1">
        <w:rPr>
          <w:color w:val="auto"/>
        </w:rPr>
        <w:t>ó</w:t>
      </w:r>
      <w:proofErr w:type="spellEnd"/>
      <w:r w:rsidRPr="005B0FD1">
        <w:rPr>
          <w:color w:val="auto"/>
        </w:rPr>
        <w:t xml:space="preserve"> medio físico en la </w:t>
      </w:r>
      <w:r w:rsidRPr="005B0FD1">
        <w:rPr>
          <w:color w:val="auto"/>
        </w:rPr>
        <w:lastRenderedPageBreak/>
        <w:t xml:space="preserve">Oficina de Gestión Contractual, el formulario diligenciado, la cédula de ciudadanía del Represente Legal, Cámara de Comercio y Rut.    </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RUP</w:t>
      </w:r>
      <w:r w:rsidRPr="005B0FD1">
        <w:rPr>
          <w:color w:val="auto"/>
        </w:rPr>
        <w:tab/>
        <w:t>Los Oferentes deberán allegar el Registro Únicos de oferentes vigentes y en firme, expedido por la Cámara de Comercio. La expedición del mismo no podrá ser superior a treinta (30) días calendario.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Cuando el oferente sea un consorcio o unión temporal cada uno de sus integrantes deberá anexar el documento aquí descrito.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CERTIFICACIÓN DE PARAFISCALES LEY 789 DE 2002 Y LEY 828 DE 2003</w:t>
      </w:r>
      <w:r w:rsidRPr="005B0FD1">
        <w:rPr>
          <w:b/>
          <w:color w:val="auto"/>
        </w:rPr>
        <w:tab/>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rPr>
      </w:pPr>
      <w:r w:rsidRPr="005B0FD1">
        <w:rPr>
          <w:color w:val="auto"/>
        </w:rPr>
        <w:t>No obstante, lo anterior, cuando no haya lugar a ello, el OFERENTE deberá certificar que no existe obligación de realizar aportes por la razón legal que corresponda, a través de su representante legal o del revisor fiscal, según el caso.</w:t>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LICENCIA DE FUNCIONAMIENTO PARA EMPRESAS DE VIGILANCIA Y SEGURIDAD PRIVADA </w:t>
      </w:r>
      <w:r w:rsidRPr="005B0FD1">
        <w:rPr>
          <w:b/>
          <w:color w:val="auto"/>
        </w:rPr>
        <w:tab/>
      </w:r>
    </w:p>
    <w:p w:rsidR="00963BF3" w:rsidRPr="005B0FD1" w:rsidRDefault="00963BF3" w:rsidP="00963BF3">
      <w:pPr>
        <w:spacing w:after="0" w:line="240" w:lineRule="auto"/>
        <w:rPr>
          <w:color w:val="auto"/>
        </w:rPr>
      </w:pPr>
    </w:p>
    <w:p w:rsidR="00963BF3" w:rsidRPr="005B0FD1" w:rsidRDefault="00AA039F" w:rsidP="00963BF3">
      <w:pPr>
        <w:spacing w:after="0" w:line="240" w:lineRule="auto"/>
        <w:rPr>
          <w:color w:val="auto"/>
        </w:rPr>
      </w:pPr>
      <w:r w:rsidRPr="005B0FD1">
        <w:rPr>
          <w:color w:val="auto"/>
        </w:rPr>
        <w:t xml:space="preserve">Los proponentes deberán presentar la licencia de funcionamiento de carácter nacional expedida por la Superintendencia de Vigilancia y Seguridad Privada, la cual deberá estar vigente a la fecha de cierre de la invitación abierta, durante toda la ejecución del </w:t>
      </w:r>
      <w:proofErr w:type="gramStart"/>
      <w:r w:rsidRPr="005B0FD1">
        <w:rPr>
          <w:color w:val="auto"/>
        </w:rPr>
        <w:t>contrato.</w:t>
      </w:r>
      <w:r w:rsidR="00963BF3" w:rsidRPr="005B0FD1">
        <w:rPr>
          <w:color w:val="auto"/>
        </w:rPr>
        <w:t>.</w:t>
      </w:r>
      <w:proofErr w:type="gramEnd"/>
      <w:r w:rsidR="00963BF3" w:rsidRPr="005B0FD1">
        <w:rPr>
          <w:color w:val="auto"/>
        </w:rPr>
        <w:t xml:space="preserve"> </w:t>
      </w:r>
    </w:p>
    <w:p w:rsidR="00963BF3" w:rsidRPr="005B0FD1" w:rsidRDefault="00963BF3" w:rsidP="00963BF3">
      <w:pPr>
        <w:spacing w:after="0" w:line="240" w:lineRule="auto"/>
        <w:rPr>
          <w:color w:val="auto"/>
        </w:rPr>
      </w:pPr>
    </w:p>
    <w:p w:rsidR="005A6DBE" w:rsidRPr="005B0FD1" w:rsidRDefault="005A6DBE" w:rsidP="005A6DBE">
      <w:pPr>
        <w:spacing w:after="0" w:line="240" w:lineRule="auto"/>
        <w:rPr>
          <w:color w:val="auto"/>
        </w:rPr>
      </w:pPr>
      <w:r w:rsidRPr="005B0FD1">
        <w:rPr>
          <w:b/>
          <w:color w:val="auto"/>
        </w:rPr>
        <w:t>CERTIFICACIÓN DE PAZ Y SALVO DE MULTAS Y CONTRIBUCIÓN EXPEDIDO POR LA SUPERINTENDENCIA DE VIGILANCIA Y SEGURIDAD PRIVADA</w:t>
      </w:r>
      <w:r w:rsidRPr="005B0FD1">
        <w:rPr>
          <w:color w:val="auto"/>
        </w:rPr>
        <w:t>.</w:t>
      </w:r>
    </w:p>
    <w:p w:rsidR="005A6DBE" w:rsidRPr="005B0FD1" w:rsidRDefault="005A6DBE" w:rsidP="005A6DBE">
      <w:pPr>
        <w:spacing w:after="0" w:line="240" w:lineRule="auto"/>
        <w:rPr>
          <w:color w:val="auto"/>
        </w:rPr>
      </w:pPr>
    </w:p>
    <w:p w:rsidR="005A6DBE" w:rsidRPr="005B0FD1" w:rsidRDefault="005A6DBE" w:rsidP="005A6DBE">
      <w:pPr>
        <w:spacing w:after="0" w:line="240" w:lineRule="auto"/>
        <w:rPr>
          <w:color w:val="auto"/>
        </w:rPr>
      </w:pPr>
      <w:r w:rsidRPr="005B0FD1">
        <w:rPr>
          <w:color w:val="auto"/>
        </w:rPr>
        <w:lastRenderedPageBreak/>
        <w:t>El proponente deberá anexar a la propuesta certificación de la Superintendencia de Vigilancia y seguridad privada en donde conste que se encuentra a paz y salvo por concepto de multas y contribución.</w:t>
      </w:r>
    </w:p>
    <w:p w:rsidR="005A6DBE" w:rsidRPr="005B0FD1" w:rsidRDefault="005A6DBE" w:rsidP="005A6DBE">
      <w:pPr>
        <w:spacing w:after="0" w:line="240" w:lineRule="auto"/>
        <w:rPr>
          <w:color w:val="auto"/>
        </w:rPr>
      </w:pPr>
    </w:p>
    <w:p w:rsidR="00AA039F" w:rsidRPr="005B0FD1" w:rsidRDefault="00AA039F" w:rsidP="005A6DBE">
      <w:pPr>
        <w:spacing w:after="0" w:line="240" w:lineRule="auto"/>
        <w:rPr>
          <w:color w:val="auto"/>
        </w:rPr>
      </w:pPr>
      <w:r w:rsidRPr="005B0FD1">
        <w:rPr>
          <w:color w:val="auto"/>
        </w:rPr>
        <w:t>NOTA: En caso de que la licencia se encuentre en trámite de renovación, se debe aportar el último acto administrativo expedido por la autoridad competente, acompañado de la solicitud de renovación debidamente radicada con fecha anterior al vencimiento del documento aportado. En este caso se aplicará lo establecido en el Artículo 35 del Decreto 019 de 2012.</w:t>
      </w:r>
    </w:p>
    <w:p w:rsidR="006510CA" w:rsidRPr="005B0FD1" w:rsidRDefault="006510CA" w:rsidP="005A6DBE">
      <w:pPr>
        <w:spacing w:after="0" w:line="240" w:lineRule="auto"/>
        <w:rPr>
          <w:color w:val="auto"/>
        </w:rPr>
      </w:pPr>
    </w:p>
    <w:p w:rsidR="006510CA" w:rsidRPr="005B0FD1" w:rsidRDefault="006510CA" w:rsidP="006510CA">
      <w:pPr>
        <w:spacing w:after="0" w:line="240" w:lineRule="auto"/>
        <w:rPr>
          <w:b/>
          <w:color w:val="auto"/>
        </w:rPr>
      </w:pPr>
      <w:r w:rsidRPr="005B0FD1">
        <w:rPr>
          <w:b/>
          <w:color w:val="auto"/>
        </w:rPr>
        <w:t>CERTIFICACIÓN DE MULTAS Y SANCIONES EXPEDIDO POR LA SUPERINTENDENCIA DE VIGILANCIA Y    SEGURIDAD PRIVADA.</w:t>
      </w:r>
    </w:p>
    <w:p w:rsidR="006510CA" w:rsidRPr="005B0FD1" w:rsidRDefault="006510CA" w:rsidP="006510CA">
      <w:pPr>
        <w:spacing w:after="0" w:line="240" w:lineRule="auto"/>
        <w:rPr>
          <w:color w:val="auto"/>
        </w:rPr>
      </w:pPr>
    </w:p>
    <w:p w:rsidR="006510CA" w:rsidRPr="005B0FD1" w:rsidRDefault="006510CA" w:rsidP="006510CA">
      <w:pPr>
        <w:spacing w:after="0" w:line="240" w:lineRule="auto"/>
        <w:rPr>
          <w:color w:val="auto"/>
        </w:rPr>
      </w:pPr>
      <w:r w:rsidRPr="005B0FD1">
        <w:rPr>
          <w:color w:val="auto"/>
        </w:rPr>
        <w:t>El proponente deberá anexar a la propuesta certificación de la Superintendencia de Vigilancia y seguridad privada por concepto de multas y sanciones.</w:t>
      </w:r>
    </w:p>
    <w:p w:rsidR="006510CA" w:rsidRPr="005B0FD1" w:rsidRDefault="006510CA" w:rsidP="006510CA">
      <w:pPr>
        <w:spacing w:after="0" w:line="240" w:lineRule="auto"/>
        <w:rPr>
          <w:color w:val="auto"/>
        </w:rPr>
      </w:pPr>
    </w:p>
    <w:p w:rsidR="006510CA" w:rsidRPr="005B0FD1" w:rsidRDefault="006510CA" w:rsidP="006510CA">
      <w:pPr>
        <w:spacing w:after="0" w:line="240" w:lineRule="auto"/>
        <w:rPr>
          <w:b/>
          <w:color w:val="auto"/>
        </w:rPr>
      </w:pPr>
      <w:r w:rsidRPr="005B0FD1">
        <w:rPr>
          <w:b/>
          <w:color w:val="auto"/>
        </w:rPr>
        <w:t>LICENCIA DE FUNCIONAMIENTO DE LA ESCUELA DE CAPACITACIÓN Y ENTRENAMIENTO EN VIGILANCIA Y SEGURIDAD PRIVADA</w:t>
      </w:r>
    </w:p>
    <w:p w:rsidR="006510CA" w:rsidRPr="005B0FD1" w:rsidRDefault="006510CA" w:rsidP="006510CA">
      <w:pPr>
        <w:spacing w:after="0" w:line="240" w:lineRule="auto"/>
        <w:rPr>
          <w:color w:val="auto"/>
        </w:rPr>
      </w:pPr>
    </w:p>
    <w:p w:rsidR="006510CA" w:rsidRPr="005B0FD1" w:rsidRDefault="006510CA" w:rsidP="006510CA">
      <w:pPr>
        <w:spacing w:after="0" w:line="240" w:lineRule="auto"/>
        <w:rPr>
          <w:color w:val="auto"/>
        </w:rPr>
      </w:pPr>
      <w:r w:rsidRPr="005B0FD1">
        <w:rPr>
          <w:color w:val="auto"/>
        </w:rPr>
        <w:t>El proponente deberá anexar a la propuesta, copia de la correspondiente licencia de la escuela o de la respectiva certificación expedida por la autoridad competente donde se realiza o realizó la capacitación y el entrenamiento del personal ofrecido, la cual debe encontrarse vigente. La no presentación de este documento dará lugar al rechazo de la propuesta.</w:t>
      </w:r>
    </w:p>
    <w:p w:rsidR="00AA039F" w:rsidRPr="005B0FD1" w:rsidRDefault="00AA039F" w:rsidP="00963BF3">
      <w:pPr>
        <w:spacing w:after="0" w:line="240" w:lineRule="auto"/>
        <w:rPr>
          <w:color w:val="auto"/>
        </w:rPr>
      </w:pPr>
    </w:p>
    <w:p w:rsidR="00963BF3" w:rsidRPr="005B0FD1" w:rsidRDefault="00963BF3" w:rsidP="00963BF3">
      <w:pPr>
        <w:spacing w:after="0" w:line="240" w:lineRule="auto"/>
        <w:rPr>
          <w:b/>
          <w:color w:val="auto"/>
        </w:rPr>
      </w:pPr>
      <w:r w:rsidRPr="005B0FD1">
        <w:rPr>
          <w:b/>
          <w:color w:val="auto"/>
        </w:rPr>
        <w:t xml:space="preserve">CREDENCIAL DE IDENTIFICACIÓN DEL PERSONAL DE LA EMPRESA </w:t>
      </w:r>
      <w:r w:rsidRPr="005B0FD1">
        <w:rPr>
          <w:b/>
          <w:color w:val="auto"/>
        </w:rPr>
        <w:tab/>
      </w:r>
    </w:p>
    <w:p w:rsidR="00963BF3" w:rsidRPr="005B0FD1" w:rsidRDefault="00963BF3" w:rsidP="00963BF3">
      <w:pPr>
        <w:spacing w:after="0" w:line="240" w:lineRule="auto"/>
        <w:rPr>
          <w:color w:val="auto"/>
        </w:rPr>
      </w:pPr>
    </w:p>
    <w:p w:rsidR="00963BF3" w:rsidRPr="005B0FD1" w:rsidRDefault="00963BF3" w:rsidP="00963BF3">
      <w:pPr>
        <w:spacing w:after="0" w:line="240" w:lineRule="auto"/>
        <w:rPr>
          <w:color w:val="auto"/>
          <w:lang w:val="es-ES_tradnl"/>
        </w:rPr>
      </w:pPr>
      <w:r w:rsidRPr="005B0FD1">
        <w:rPr>
          <w:color w:val="auto"/>
          <w:lang w:val="es-ES_tradnl"/>
        </w:rPr>
        <w:t>Entregar copia de credenciales del personal para su identificación, expedido por la Superintendencia de Vigilancia y Seguridad Privada, de conformidad con el Artículo 87 Decreto 356/94 y Artículo 12 Resolución 510/04.</w:t>
      </w:r>
    </w:p>
    <w:p w:rsidR="00963BF3" w:rsidRPr="005B0FD1" w:rsidRDefault="00963BF3" w:rsidP="00963BF3">
      <w:pPr>
        <w:spacing w:after="0" w:line="240" w:lineRule="auto"/>
        <w:rPr>
          <w:color w:val="auto"/>
          <w:lang w:val="es-ES_tradnl"/>
        </w:rPr>
      </w:pPr>
    </w:p>
    <w:p w:rsidR="00963BF3" w:rsidRPr="005B0FD1" w:rsidRDefault="00963BF3" w:rsidP="00963BF3">
      <w:pPr>
        <w:spacing w:after="0" w:line="240" w:lineRule="auto"/>
        <w:rPr>
          <w:color w:val="auto"/>
        </w:rPr>
      </w:pPr>
      <w:r w:rsidRPr="005B0FD1">
        <w:rPr>
          <w:b/>
          <w:color w:val="auto"/>
          <w:lang w:val="es-ES"/>
        </w:rPr>
        <w:t>NOTA:</w:t>
      </w:r>
      <w:r w:rsidRPr="005B0FD1">
        <w:rPr>
          <w:color w:val="auto"/>
          <w:lang w:val="es-ES"/>
        </w:rPr>
        <w:t xml:space="preserve"> </w:t>
      </w:r>
      <w:r w:rsidRPr="005B0FD1">
        <w:rPr>
          <w:color w:val="auto"/>
          <w:lang w:val="es-ES_tradnl"/>
        </w:rPr>
        <w:t>credenciales de los vigilantes y supervisores se deben entregar dentro de los 3 días siguientes a la adjudicación del contrato, por lo anterior no deben incluirse dentro de la oferta</w:t>
      </w:r>
    </w:p>
    <w:p w:rsidR="00963BF3" w:rsidRPr="005B0FD1" w:rsidRDefault="00963BF3" w:rsidP="00963BF3">
      <w:pPr>
        <w:spacing w:after="0" w:line="240" w:lineRule="auto"/>
        <w:rPr>
          <w:color w:val="auto"/>
        </w:rPr>
      </w:pPr>
    </w:p>
    <w:p w:rsidR="00963BF3" w:rsidRPr="005B0FD1" w:rsidRDefault="00963BF3" w:rsidP="00963BF3">
      <w:pPr>
        <w:widowControl w:val="0"/>
        <w:autoSpaceDE w:val="0"/>
        <w:autoSpaceDN w:val="0"/>
        <w:adjustRightInd w:val="0"/>
        <w:spacing w:after="0" w:line="240" w:lineRule="auto"/>
        <w:ind w:left="162" w:right="87"/>
        <w:rPr>
          <w:color w:val="auto"/>
        </w:rPr>
      </w:pPr>
      <w:r w:rsidRPr="005B0FD1">
        <w:rPr>
          <w:b/>
          <w:bCs/>
          <w:color w:val="auto"/>
        </w:rPr>
        <w:t>2.1</w:t>
      </w:r>
      <w:r w:rsidRPr="005B0FD1">
        <w:rPr>
          <w:b/>
          <w:bCs/>
          <w:color w:val="auto"/>
          <w:spacing w:val="1"/>
        </w:rPr>
        <w:t>.</w:t>
      </w:r>
      <w:r w:rsidRPr="005B0FD1">
        <w:rPr>
          <w:b/>
          <w:bCs/>
          <w:color w:val="auto"/>
        </w:rPr>
        <w:t>1</w:t>
      </w:r>
      <w:r w:rsidRPr="005B0FD1">
        <w:rPr>
          <w:b/>
          <w:bCs/>
          <w:color w:val="auto"/>
          <w:spacing w:val="-3"/>
        </w:rPr>
        <w:t>1</w:t>
      </w:r>
      <w:r w:rsidRPr="005B0FD1">
        <w:rPr>
          <w:b/>
          <w:bCs/>
          <w:color w:val="auto"/>
        </w:rPr>
        <w:t>.</w:t>
      </w:r>
      <w:r w:rsidRPr="005B0FD1">
        <w:rPr>
          <w:b/>
          <w:bCs/>
          <w:color w:val="auto"/>
          <w:spacing w:val="-14"/>
        </w:rPr>
        <w:t xml:space="preserve"> </w:t>
      </w:r>
      <w:r w:rsidRPr="005B0FD1">
        <w:rPr>
          <w:b/>
          <w:bCs/>
          <w:color w:val="auto"/>
          <w:spacing w:val="-1"/>
        </w:rPr>
        <w:t>P</w:t>
      </w:r>
      <w:r w:rsidRPr="005B0FD1">
        <w:rPr>
          <w:b/>
          <w:bCs/>
          <w:color w:val="auto"/>
          <w:spacing w:val="1"/>
        </w:rPr>
        <w:t>Ó</w:t>
      </w:r>
      <w:r w:rsidRPr="005B0FD1">
        <w:rPr>
          <w:b/>
          <w:bCs/>
          <w:color w:val="auto"/>
        </w:rPr>
        <w:t>LI</w:t>
      </w:r>
      <w:r w:rsidRPr="005B0FD1">
        <w:rPr>
          <w:b/>
          <w:bCs/>
          <w:color w:val="auto"/>
          <w:spacing w:val="2"/>
        </w:rPr>
        <w:t>Z</w:t>
      </w:r>
      <w:r w:rsidRPr="005B0FD1">
        <w:rPr>
          <w:b/>
          <w:bCs/>
          <w:color w:val="auto"/>
        </w:rPr>
        <w:t>A</w:t>
      </w:r>
      <w:r w:rsidRPr="005B0FD1">
        <w:rPr>
          <w:b/>
          <w:bCs/>
          <w:color w:val="auto"/>
          <w:spacing w:val="-7"/>
        </w:rPr>
        <w:t xml:space="preserve"> </w:t>
      </w:r>
      <w:r w:rsidRPr="005B0FD1">
        <w:rPr>
          <w:b/>
          <w:bCs/>
          <w:color w:val="auto"/>
          <w:spacing w:val="-1"/>
        </w:rPr>
        <w:t>D</w:t>
      </w:r>
      <w:r w:rsidRPr="005B0FD1">
        <w:rPr>
          <w:b/>
          <w:bCs/>
          <w:color w:val="auto"/>
        </w:rPr>
        <w:t xml:space="preserve">E </w:t>
      </w:r>
      <w:r w:rsidRPr="005B0FD1">
        <w:rPr>
          <w:b/>
          <w:bCs/>
          <w:color w:val="auto"/>
          <w:spacing w:val="-1"/>
        </w:rPr>
        <w:t>RESP</w:t>
      </w:r>
      <w:r w:rsidRPr="005B0FD1">
        <w:rPr>
          <w:b/>
          <w:bCs/>
          <w:color w:val="auto"/>
          <w:spacing w:val="1"/>
        </w:rPr>
        <w:t>O</w:t>
      </w:r>
      <w:r w:rsidRPr="005B0FD1">
        <w:rPr>
          <w:b/>
          <w:bCs/>
          <w:color w:val="auto"/>
          <w:spacing w:val="-1"/>
        </w:rPr>
        <w:t>N</w:t>
      </w:r>
      <w:r w:rsidRPr="005B0FD1">
        <w:rPr>
          <w:b/>
          <w:bCs/>
          <w:color w:val="auto"/>
          <w:spacing w:val="1"/>
        </w:rPr>
        <w:t>S</w:t>
      </w:r>
      <w:r w:rsidRPr="005B0FD1">
        <w:rPr>
          <w:b/>
          <w:bCs/>
          <w:color w:val="auto"/>
          <w:spacing w:val="-6"/>
        </w:rPr>
        <w:t>A</w:t>
      </w:r>
      <w:r w:rsidRPr="005B0FD1">
        <w:rPr>
          <w:b/>
          <w:bCs/>
          <w:color w:val="auto"/>
          <w:spacing w:val="1"/>
        </w:rPr>
        <w:t>BI</w:t>
      </w:r>
      <w:r w:rsidRPr="005B0FD1">
        <w:rPr>
          <w:b/>
          <w:bCs/>
          <w:color w:val="auto"/>
        </w:rPr>
        <w:t>LI</w:t>
      </w:r>
      <w:r w:rsidRPr="005B0FD1">
        <w:rPr>
          <w:b/>
          <w:bCs/>
          <w:color w:val="auto"/>
          <w:spacing w:val="4"/>
        </w:rPr>
        <w:t>D</w:t>
      </w:r>
      <w:r w:rsidRPr="005B0FD1">
        <w:rPr>
          <w:b/>
          <w:bCs/>
          <w:color w:val="auto"/>
          <w:spacing w:val="-6"/>
        </w:rPr>
        <w:t>A</w:t>
      </w:r>
      <w:r w:rsidRPr="005B0FD1">
        <w:rPr>
          <w:b/>
          <w:bCs/>
          <w:color w:val="auto"/>
        </w:rPr>
        <w:t xml:space="preserve">D </w:t>
      </w:r>
      <w:r w:rsidRPr="005B0FD1">
        <w:rPr>
          <w:b/>
          <w:bCs/>
          <w:color w:val="auto"/>
          <w:spacing w:val="-1"/>
        </w:rPr>
        <w:t>C</w:t>
      </w:r>
      <w:r w:rsidRPr="005B0FD1">
        <w:rPr>
          <w:b/>
          <w:bCs/>
          <w:color w:val="auto"/>
          <w:spacing w:val="1"/>
        </w:rPr>
        <w:t>I</w:t>
      </w:r>
      <w:r w:rsidRPr="005B0FD1">
        <w:rPr>
          <w:b/>
          <w:bCs/>
          <w:color w:val="auto"/>
          <w:spacing w:val="-1"/>
        </w:rPr>
        <w:t>V</w:t>
      </w:r>
      <w:r w:rsidRPr="005B0FD1">
        <w:rPr>
          <w:b/>
          <w:bCs/>
          <w:color w:val="auto"/>
          <w:spacing w:val="1"/>
        </w:rPr>
        <w:t>I</w:t>
      </w:r>
      <w:r w:rsidRPr="005B0FD1">
        <w:rPr>
          <w:b/>
          <w:bCs/>
          <w:color w:val="auto"/>
        </w:rPr>
        <w:t>L E</w:t>
      </w:r>
      <w:r w:rsidRPr="005B0FD1">
        <w:rPr>
          <w:b/>
          <w:bCs/>
          <w:color w:val="auto"/>
          <w:spacing w:val="-1"/>
        </w:rPr>
        <w:t>X</w:t>
      </w:r>
      <w:r w:rsidRPr="005B0FD1">
        <w:rPr>
          <w:b/>
          <w:bCs/>
          <w:color w:val="auto"/>
          <w:spacing w:val="-3"/>
        </w:rPr>
        <w:t>T</w:t>
      </w:r>
      <w:r w:rsidRPr="005B0FD1">
        <w:rPr>
          <w:b/>
          <w:bCs/>
          <w:color w:val="auto"/>
          <w:spacing w:val="1"/>
        </w:rPr>
        <w:t>R</w:t>
      </w:r>
      <w:r w:rsidRPr="005B0FD1">
        <w:rPr>
          <w:b/>
          <w:bCs/>
          <w:color w:val="auto"/>
          <w:spacing w:val="-6"/>
        </w:rPr>
        <w:t>A</w:t>
      </w:r>
      <w:r w:rsidRPr="005B0FD1">
        <w:rPr>
          <w:b/>
          <w:bCs/>
          <w:color w:val="auto"/>
          <w:spacing w:val="1"/>
        </w:rPr>
        <w:t>CON</w:t>
      </w:r>
      <w:r w:rsidRPr="005B0FD1">
        <w:rPr>
          <w:b/>
          <w:bCs/>
          <w:color w:val="auto"/>
          <w:spacing w:val="-3"/>
        </w:rPr>
        <w:t>T</w:t>
      </w:r>
      <w:r w:rsidRPr="005B0FD1">
        <w:rPr>
          <w:b/>
          <w:bCs/>
          <w:color w:val="auto"/>
          <w:spacing w:val="4"/>
        </w:rPr>
        <w:t>R</w:t>
      </w:r>
      <w:r w:rsidRPr="005B0FD1">
        <w:rPr>
          <w:b/>
          <w:bCs/>
          <w:color w:val="auto"/>
          <w:spacing w:val="-6"/>
        </w:rPr>
        <w:t>A</w:t>
      </w:r>
      <w:r w:rsidRPr="005B0FD1">
        <w:rPr>
          <w:b/>
          <w:bCs/>
          <w:color w:val="auto"/>
          <w:spacing w:val="1"/>
        </w:rPr>
        <w:t>C</w:t>
      </w:r>
      <w:r w:rsidRPr="005B0FD1">
        <w:rPr>
          <w:b/>
          <w:bCs/>
          <w:color w:val="auto"/>
        </w:rPr>
        <w:t>T</w:t>
      </w:r>
      <w:r w:rsidRPr="005B0FD1">
        <w:rPr>
          <w:b/>
          <w:bCs/>
          <w:color w:val="auto"/>
          <w:spacing w:val="3"/>
        </w:rPr>
        <w:t>U</w:t>
      </w:r>
      <w:r w:rsidRPr="005B0FD1">
        <w:rPr>
          <w:b/>
          <w:bCs/>
          <w:color w:val="auto"/>
          <w:spacing w:val="-6"/>
        </w:rPr>
        <w:t>A</w:t>
      </w:r>
      <w:r w:rsidRPr="005B0FD1">
        <w:rPr>
          <w:b/>
          <w:bCs/>
          <w:color w:val="auto"/>
        </w:rPr>
        <w:t>L</w:t>
      </w:r>
    </w:p>
    <w:p w:rsidR="00963BF3" w:rsidRPr="005B0FD1" w:rsidRDefault="00963BF3" w:rsidP="00963BF3">
      <w:pPr>
        <w:widowControl w:val="0"/>
        <w:autoSpaceDE w:val="0"/>
        <w:autoSpaceDN w:val="0"/>
        <w:adjustRightInd w:val="0"/>
        <w:spacing w:before="13" w:after="0" w:line="240" w:lineRule="exact"/>
        <w:ind w:right="87"/>
        <w:rPr>
          <w:color w:val="auto"/>
          <w:sz w:val="24"/>
          <w:szCs w:val="24"/>
        </w:rPr>
      </w:pPr>
    </w:p>
    <w:p w:rsidR="00963BF3" w:rsidRPr="005B0FD1" w:rsidRDefault="00963BF3" w:rsidP="001D5C33">
      <w:pPr>
        <w:widowControl w:val="0"/>
        <w:autoSpaceDE w:val="0"/>
        <w:autoSpaceDN w:val="0"/>
        <w:adjustRightInd w:val="0"/>
        <w:spacing w:after="0" w:line="240" w:lineRule="auto"/>
        <w:ind w:left="162" w:right="-54"/>
        <w:rPr>
          <w:color w:val="auto"/>
        </w:rPr>
      </w:pPr>
      <w:r w:rsidRPr="005B0FD1">
        <w:rPr>
          <w:color w:val="auto"/>
          <w:spacing w:val="-1"/>
        </w:rPr>
        <w:t>E</w:t>
      </w:r>
      <w:r w:rsidRPr="005B0FD1">
        <w:rPr>
          <w:color w:val="auto"/>
        </w:rPr>
        <w:t>l</w:t>
      </w:r>
      <w:r w:rsidRPr="005B0FD1">
        <w:rPr>
          <w:color w:val="auto"/>
          <w:spacing w:val="4"/>
        </w:rPr>
        <w:t xml:space="preserve"> </w:t>
      </w:r>
      <w:r w:rsidRPr="005B0FD1">
        <w:rPr>
          <w:color w:val="auto"/>
          <w:spacing w:val="1"/>
        </w:rPr>
        <w:t>O</w:t>
      </w:r>
      <w:r w:rsidRPr="005B0FD1">
        <w:rPr>
          <w:color w:val="auto"/>
        </w:rPr>
        <w:t>F</w:t>
      </w:r>
      <w:r w:rsidRPr="005B0FD1">
        <w:rPr>
          <w:color w:val="auto"/>
          <w:spacing w:val="-1"/>
        </w:rPr>
        <w:t>EREN</w:t>
      </w:r>
      <w:r w:rsidRPr="005B0FD1">
        <w:rPr>
          <w:color w:val="auto"/>
          <w:spacing w:val="2"/>
        </w:rPr>
        <w:t>T</w:t>
      </w:r>
      <w:r w:rsidRPr="005B0FD1">
        <w:rPr>
          <w:color w:val="auto"/>
        </w:rPr>
        <w:t>E</w:t>
      </w:r>
      <w:r w:rsidRPr="005B0FD1">
        <w:rPr>
          <w:color w:val="auto"/>
          <w:spacing w:val="1"/>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2"/>
        </w:rPr>
        <w:t>r</w:t>
      </w:r>
      <w:r w:rsidRPr="005B0FD1">
        <w:rPr>
          <w:color w:val="auto"/>
        </w:rPr>
        <w:t>á</w:t>
      </w:r>
      <w:r w:rsidRPr="005B0FD1">
        <w:rPr>
          <w:color w:val="auto"/>
          <w:spacing w:val="4"/>
        </w:rPr>
        <w:t xml:space="preserve"> </w:t>
      </w:r>
      <w:r w:rsidRPr="005B0FD1">
        <w:rPr>
          <w:color w:val="auto"/>
        </w:rPr>
        <w:t>prese</w:t>
      </w:r>
      <w:r w:rsidRPr="005B0FD1">
        <w:rPr>
          <w:color w:val="auto"/>
          <w:spacing w:val="-3"/>
        </w:rPr>
        <w:t>n</w:t>
      </w:r>
      <w:r w:rsidRPr="005B0FD1">
        <w:rPr>
          <w:color w:val="auto"/>
          <w:spacing w:val="1"/>
        </w:rPr>
        <w:t>t</w:t>
      </w:r>
      <w:r w:rsidRPr="005B0FD1">
        <w:rPr>
          <w:color w:val="auto"/>
        </w:rPr>
        <w:t xml:space="preserve">ar </w:t>
      </w:r>
      <w:r w:rsidRPr="005B0FD1">
        <w:rPr>
          <w:color w:val="auto"/>
          <w:spacing w:val="1"/>
        </w:rPr>
        <w:t>f</w:t>
      </w:r>
      <w:r w:rsidRPr="005B0FD1">
        <w:rPr>
          <w:color w:val="auto"/>
        </w:rPr>
        <w:t>otocop</w:t>
      </w:r>
      <w:r w:rsidRPr="005B0FD1">
        <w:rPr>
          <w:color w:val="auto"/>
          <w:spacing w:val="-2"/>
        </w:rPr>
        <w:t>i</w:t>
      </w:r>
      <w:r w:rsidRPr="005B0FD1">
        <w:rPr>
          <w:color w:val="auto"/>
        </w:rPr>
        <w:t>a</w:t>
      </w:r>
      <w:r w:rsidRPr="005B0FD1">
        <w:rPr>
          <w:color w:val="auto"/>
          <w:spacing w:val="2"/>
        </w:rPr>
        <w:t xml:space="preserve"> </w:t>
      </w:r>
      <w:r w:rsidRPr="005B0FD1">
        <w:rPr>
          <w:color w:val="auto"/>
          <w:spacing w:val="-1"/>
        </w:rPr>
        <w:t>l</w:t>
      </w:r>
      <w:r w:rsidRPr="005B0FD1">
        <w:rPr>
          <w:color w:val="auto"/>
        </w:rPr>
        <w:t>e</w:t>
      </w:r>
      <w:r w:rsidRPr="005B0FD1">
        <w:rPr>
          <w:color w:val="auto"/>
          <w:spacing w:val="2"/>
        </w:rPr>
        <w:t>g</w:t>
      </w:r>
      <w:r w:rsidRPr="005B0FD1">
        <w:rPr>
          <w:color w:val="auto"/>
          <w:spacing w:val="-1"/>
        </w:rPr>
        <w:t>i</w:t>
      </w:r>
      <w:r w:rsidRPr="005B0FD1">
        <w:rPr>
          <w:color w:val="auto"/>
        </w:rPr>
        <w:t>b</w:t>
      </w:r>
      <w:r w:rsidRPr="005B0FD1">
        <w:rPr>
          <w:color w:val="auto"/>
          <w:spacing w:val="-1"/>
        </w:rPr>
        <w:t>l</w:t>
      </w:r>
      <w:r w:rsidRPr="005B0FD1">
        <w:rPr>
          <w:color w:val="auto"/>
        </w:rPr>
        <w:t>e</w:t>
      </w:r>
      <w:r w:rsidRPr="005B0FD1">
        <w:rPr>
          <w:color w:val="auto"/>
          <w:spacing w:val="4"/>
        </w:rPr>
        <w:t xml:space="preserve"> </w:t>
      </w:r>
      <w:r w:rsidRPr="005B0FD1">
        <w:rPr>
          <w:color w:val="auto"/>
        </w:rPr>
        <w:t>de</w:t>
      </w:r>
      <w:r w:rsidRPr="005B0FD1">
        <w:rPr>
          <w:color w:val="auto"/>
          <w:spacing w:val="6"/>
        </w:rPr>
        <w:t xml:space="preserve"> </w:t>
      </w:r>
      <w:r w:rsidRPr="005B0FD1">
        <w:rPr>
          <w:color w:val="auto"/>
          <w:spacing w:val="-1"/>
        </w:rPr>
        <w:t>l</w:t>
      </w:r>
      <w:r w:rsidRPr="005B0FD1">
        <w:rPr>
          <w:color w:val="auto"/>
        </w:rPr>
        <w:t>a</w:t>
      </w:r>
      <w:r w:rsidRPr="005B0FD1">
        <w:rPr>
          <w:color w:val="auto"/>
          <w:spacing w:val="4"/>
        </w:rPr>
        <w:t xml:space="preserve"> </w:t>
      </w:r>
      <w:r w:rsidRPr="005B0FD1">
        <w:rPr>
          <w:color w:val="auto"/>
        </w:rPr>
        <w:t>p</w:t>
      </w:r>
      <w:r w:rsidRPr="005B0FD1">
        <w:rPr>
          <w:color w:val="auto"/>
          <w:spacing w:val="-1"/>
        </w:rPr>
        <w:t>óli</w:t>
      </w:r>
      <w:r w:rsidRPr="005B0FD1">
        <w:rPr>
          <w:color w:val="auto"/>
          <w:spacing w:val="-2"/>
        </w:rPr>
        <w:t>z</w:t>
      </w:r>
      <w:r w:rsidRPr="005B0FD1">
        <w:rPr>
          <w:color w:val="auto"/>
        </w:rPr>
        <w:t>a</w:t>
      </w:r>
      <w:r w:rsidRPr="005B0FD1">
        <w:rPr>
          <w:color w:val="auto"/>
          <w:spacing w:val="4"/>
        </w:rPr>
        <w:t xml:space="preserve"> </w:t>
      </w:r>
      <w:r w:rsidRPr="005B0FD1">
        <w:rPr>
          <w:color w:val="auto"/>
        </w:rPr>
        <w:t>de</w:t>
      </w:r>
      <w:r w:rsidRPr="005B0FD1">
        <w:rPr>
          <w:color w:val="auto"/>
          <w:spacing w:val="4"/>
        </w:rPr>
        <w:t xml:space="preserve"> </w:t>
      </w:r>
      <w:r w:rsidRPr="005B0FD1">
        <w:rPr>
          <w:color w:val="auto"/>
        </w:rPr>
        <w:t>s</w:t>
      </w:r>
      <w:r w:rsidRPr="005B0FD1">
        <w:rPr>
          <w:color w:val="auto"/>
          <w:spacing w:val="-3"/>
        </w:rPr>
        <w:t>e</w:t>
      </w:r>
      <w:r w:rsidRPr="005B0FD1">
        <w:rPr>
          <w:color w:val="auto"/>
          <w:spacing w:val="2"/>
        </w:rPr>
        <w:t>g</w:t>
      </w:r>
      <w:r w:rsidRPr="005B0FD1">
        <w:rPr>
          <w:color w:val="auto"/>
          <w:spacing w:val="-3"/>
        </w:rPr>
        <w:t>u</w:t>
      </w:r>
      <w:r w:rsidRPr="005B0FD1">
        <w:rPr>
          <w:color w:val="auto"/>
          <w:spacing w:val="1"/>
        </w:rPr>
        <w:t>r</w:t>
      </w:r>
      <w:r w:rsidRPr="005B0FD1">
        <w:rPr>
          <w:color w:val="auto"/>
        </w:rPr>
        <w:t>o</w:t>
      </w:r>
      <w:r w:rsidRPr="005B0FD1">
        <w:rPr>
          <w:color w:val="auto"/>
          <w:spacing w:val="2"/>
        </w:rPr>
        <w:t xml:space="preserve"> </w:t>
      </w:r>
      <w:r w:rsidRPr="005B0FD1">
        <w:rPr>
          <w:color w:val="auto"/>
        </w:rPr>
        <w:t xml:space="preserve">de </w:t>
      </w:r>
      <w:r w:rsidRPr="005B0FD1">
        <w:rPr>
          <w:color w:val="auto"/>
          <w:spacing w:val="-1"/>
        </w:rPr>
        <w:t>R</w:t>
      </w:r>
      <w:r w:rsidRPr="005B0FD1">
        <w:rPr>
          <w:color w:val="auto"/>
        </w:rPr>
        <w:t>es</w:t>
      </w:r>
      <w:r w:rsidRPr="005B0FD1">
        <w:rPr>
          <w:color w:val="auto"/>
          <w:spacing w:val="-1"/>
        </w:rPr>
        <w:t>p</w:t>
      </w:r>
      <w:r w:rsidRPr="005B0FD1">
        <w:rPr>
          <w:color w:val="auto"/>
        </w:rPr>
        <w:t>o</w:t>
      </w:r>
      <w:r w:rsidRPr="005B0FD1">
        <w:rPr>
          <w:color w:val="auto"/>
          <w:spacing w:val="-1"/>
        </w:rPr>
        <w:t>n</w:t>
      </w:r>
      <w:r w:rsidRPr="005B0FD1">
        <w:rPr>
          <w:color w:val="auto"/>
        </w:rPr>
        <w:t>sa</w:t>
      </w:r>
      <w:r w:rsidRPr="005B0FD1">
        <w:rPr>
          <w:color w:val="auto"/>
          <w:spacing w:val="-1"/>
        </w:rPr>
        <w:t>bili</w:t>
      </w:r>
      <w:r w:rsidRPr="005B0FD1">
        <w:rPr>
          <w:color w:val="auto"/>
        </w:rPr>
        <w:t>d</w:t>
      </w:r>
      <w:r w:rsidRPr="005B0FD1">
        <w:rPr>
          <w:color w:val="auto"/>
          <w:spacing w:val="-1"/>
        </w:rPr>
        <w:t>a</w:t>
      </w:r>
      <w:r w:rsidRPr="005B0FD1">
        <w:rPr>
          <w:color w:val="auto"/>
        </w:rPr>
        <w:t>d</w:t>
      </w:r>
      <w:r w:rsidRPr="005B0FD1">
        <w:rPr>
          <w:color w:val="auto"/>
          <w:spacing w:val="3"/>
        </w:rPr>
        <w:t xml:space="preserve"> </w:t>
      </w:r>
      <w:r w:rsidRPr="005B0FD1">
        <w:rPr>
          <w:color w:val="auto"/>
          <w:spacing w:val="-1"/>
        </w:rPr>
        <w:t>C</w:t>
      </w:r>
      <w:r w:rsidRPr="005B0FD1">
        <w:rPr>
          <w:color w:val="auto"/>
          <w:spacing w:val="1"/>
        </w:rPr>
        <w:t>i</w:t>
      </w:r>
      <w:r w:rsidRPr="005B0FD1">
        <w:rPr>
          <w:color w:val="auto"/>
          <w:spacing w:val="-2"/>
        </w:rPr>
        <w:t>v</w:t>
      </w:r>
      <w:r w:rsidRPr="005B0FD1">
        <w:rPr>
          <w:color w:val="auto"/>
          <w:spacing w:val="1"/>
        </w:rPr>
        <w:t>i</w:t>
      </w:r>
      <w:r w:rsidRPr="005B0FD1">
        <w:rPr>
          <w:color w:val="auto"/>
        </w:rPr>
        <w:t>l</w:t>
      </w:r>
      <w:r w:rsidRPr="005B0FD1">
        <w:rPr>
          <w:color w:val="auto"/>
          <w:spacing w:val="2"/>
        </w:rPr>
        <w:t xml:space="preserve"> </w:t>
      </w:r>
      <w:r w:rsidRPr="005B0FD1">
        <w:rPr>
          <w:color w:val="auto"/>
          <w:spacing w:val="-1"/>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001D5C33" w:rsidRPr="005B0FD1">
        <w:rPr>
          <w:color w:val="auto"/>
        </w:rPr>
        <w:t>e</w:t>
      </w:r>
      <w:r w:rsidRPr="005B0FD1">
        <w:rPr>
          <w:color w:val="auto"/>
          <w:spacing w:val="3"/>
        </w:rPr>
        <w:t xml:space="preserve"> </w:t>
      </w:r>
      <w:r w:rsidRPr="005B0FD1">
        <w:rPr>
          <w:color w:val="auto"/>
        </w:rPr>
        <w:t>a n</w:t>
      </w:r>
      <w:r w:rsidRPr="005B0FD1">
        <w:rPr>
          <w:color w:val="auto"/>
          <w:spacing w:val="-1"/>
        </w:rPr>
        <w:t>o</w:t>
      </w:r>
      <w:r w:rsidRPr="005B0FD1">
        <w:rPr>
          <w:color w:val="auto"/>
          <w:spacing w:val="1"/>
        </w:rPr>
        <w:t>m</w:t>
      </w:r>
      <w:r w:rsidRPr="005B0FD1">
        <w:rPr>
          <w:color w:val="auto"/>
          <w:spacing w:val="-3"/>
        </w:rPr>
        <w:t>b</w:t>
      </w:r>
      <w:r w:rsidRPr="005B0FD1">
        <w:rPr>
          <w:color w:val="auto"/>
          <w:spacing w:val="1"/>
        </w:rPr>
        <w:t>r</w:t>
      </w:r>
      <w:r w:rsidRPr="005B0FD1">
        <w:rPr>
          <w:color w:val="auto"/>
        </w:rPr>
        <w:t>e</w:t>
      </w:r>
      <w:r w:rsidRPr="005B0FD1">
        <w:rPr>
          <w:color w:val="auto"/>
          <w:spacing w:val="3"/>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spacing w:val="-3"/>
        </w:rPr>
        <w:t>e</w:t>
      </w:r>
      <w:r w:rsidRPr="005B0FD1">
        <w:rPr>
          <w:color w:val="auto"/>
          <w:spacing w:val="1"/>
        </w:rPr>
        <w:t>m</w:t>
      </w:r>
      <w:r w:rsidRPr="005B0FD1">
        <w:rPr>
          <w:color w:val="auto"/>
        </w:rPr>
        <w:t>pres</w:t>
      </w:r>
      <w:r w:rsidRPr="005B0FD1">
        <w:rPr>
          <w:color w:val="auto"/>
          <w:spacing w:val="-3"/>
        </w:rPr>
        <w:t>a</w:t>
      </w:r>
      <w:r w:rsidRPr="005B0FD1">
        <w:rPr>
          <w:color w:val="auto"/>
        </w:rPr>
        <w:t>,</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3"/>
        </w:rPr>
        <w:t>a</w:t>
      </w:r>
      <w:r w:rsidRPr="005B0FD1">
        <w:rPr>
          <w:color w:val="auto"/>
          <w:spacing w:val="1"/>
        </w:rPr>
        <w:t>m</w:t>
      </w:r>
      <w:r w:rsidRPr="005B0FD1">
        <w:rPr>
          <w:color w:val="auto"/>
        </w:rPr>
        <w:t>p</w:t>
      </w:r>
      <w:r w:rsidRPr="005B0FD1">
        <w:rPr>
          <w:color w:val="auto"/>
          <w:spacing w:val="-3"/>
        </w:rPr>
        <w:t>a</w:t>
      </w:r>
      <w:r w:rsidRPr="005B0FD1">
        <w:rPr>
          <w:color w:val="auto"/>
          <w:spacing w:val="1"/>
        </w:rPr>
        <w:t>r</w:t>
      </w:r>
      <w:r w:rsidRPr="005B0FD1">
        <w:rPr>
          <w:color w:val="auto"/>
        </w:rPr>
        <w:t>e</w:t>
      </w:r>
      <w:r w:rsidRPr="005B0FD1">
        <w:rPr>
          <w:color w:val="auto"/>
          <w:spacing w:val="3"/>
        </w:rPr>
        <w:t xml:space="preserve"> </w:t>
      </w:r>
      <w:r w:rsidRPr="005B0FD1">
        <w:rPr>
          <w:color w:val="auto"/>
          <w:spacing w:val="-1"/>
        </w:rPr>
        <w:t>l</w:t>
      </w:r>
      <w:r w:rsidRPr="005B0FD1">
        <w:rPr>
          <w:color w:val="auto"/>
        </w:rPr>
        <w:t xml:space="preserve">os </w:t>
      </w:r>
      <w:r w:rsidRPr="005B0FD1">
        <w:rPr>
          <w:color w:val="auto"/>
          <w:spacing w:val="1"/>
        </w:rPr>
        <w:t>r</w:t>
      </w:r>
      <w:r w:rsidRPr="005B0FD1">
        <w:rPr>
          <w:color w:val="auto"/>
          <w:spacing w:val="-1"/>
        </w:rPr>
        <w:t>i</w:t>
      </w:r>
      <w:r w:rsidRPr="005B0FD1">
        <w:rPr>
          <w:color w:val="auto"/>
        </w:rPr>
        <w:t>e</w:t>
      </w:r>
      <w:r w:rsidRPr="005B0FD1">
        <w:rPr>
          <w:color w:val="auto"/>
          <w:spacing w:val="-3"/>
        </w:rPr>
        <w:t>s</w:t>
      </w:r>
      <w:r w:rsidRPr="005B0FD1">
        <w:rPr>
          <w:color w:val="auto"/>
          <w:spacing w:val="2"/>
        </w:rPr>
        <w:t>g</w:t>
      </w:r>
      <w:r w:rsidRPr="005B0FD1">
        <w:rPr>
          <w:color w:val="auto"/>
        </w:rPr>
        <w:t>os</w:t>
      </w:r>
      <w:r w:rsidRPr="005B0FD1">
        <w:rPr>
          <w:color w:val="auto"/>
          <w:spacing w:val="3"/>
        </w:rPr>
        <w:t xml:space="preserve"> </w:t>
      </w:r>
      <w:r w:rsidRPr="005B0FD1">
        <w:rPr>
          <w:color w:val="auto"/>
        </w:rPr>
        <w:t>de</w:t>
      </w:r>
      <w:r w:rsidRPr="005B0FD1">
        <w:rPr>
          <w:color w:val="auto"/>
          <w:spacing w:val="2"/>
        </w:rPr>
        <w:t xml:space="preserve"> </w:t>
      </w:r>
      <w:r w:rsidRPr="005B0FD1">
        <w:rPr>
          <w:color w:val="auto"/>
        </w:rPr>
        <w:t xml:space="preserve">uso </w:t>
      </w:r>
      <w:r w:rsidRPr="005B0FD1">
        <w:rPr>
          <w:color w:val="auto"/>
          <w:spacing w:val="-1"/>
        </w:rPr>
        <w:t>i</w:t>
      </w:r>
      <w:r w:rsidRPr="005B0FD1">
        <w:rPr>
          <w:color w:val="auto"/>
        </w:rPr>
        <w:t>n</w:t>
      </w:r>
      <w:r w:rsidRPr="005B0FD1">
        <w:rPr>
          <w:color w:val="auto"/>
          <w:spacing w:val="-1"/>
        </w:rPr>
        <w:t>d</w:t>
      </w:r>
      <w:r w:rsidRPr="005B0FD1">
        <w:rPr>
          <w:color w:val="auto"/>
        </w:rPr>
        <w:t>e</w:t>
      </w:r>
      <w:r w:rsidRPr="005B0FD1">
        <w:rPr>
          <w:color w:val="auto"/>
          <w:spacing w:val="-1"/>
        </w:rPr>
        <w:t>bi</w:t>
      </w:r>
      <w:r w:rsidRPr="005B0FD1">
        <w:rPr>
          <w:color w:val="auto"/>
        </w:rPr>
        <w:t>do</w:t>
      </w:r>
      <w:r w:rsidRPr="005B0FD1">
        <w:rPr>
          <w:color w:val="auto"/>
          <w:spacing w:val="5"/>
        </w:rPr>
        <w:t xml:space="preserve"> </w:t>
      </w:r>
      <w:r w:rsidRPr="005B0FD1">
        <w:rPr>
          <w:color w:val="auto"/>
        </w:rPr>
        <w:t>de</w:t>
      </w:r>
      <w:r w:rsidRPr="005B0FD1">
        <w:rPr>
          <w:color w:val="auto"/>
          <w:spacing w:val="5"/>
        </w:rPr>
        <w:t xml:space="preserve"> </w:t>
      </w:r>
      <w:r w:rsidRPr="005B0FD1">
        <w:rPr>
          <w:color w:val="auto"/>
        </w:rPr>
        <w:t>ar</w:t>
      </w:r>
      <w:r w:rsidRPr="005B0FD1">
        <w:rPr>
          <w:color w:val="auto"/>
          <w:spacing w:val="1"/>
        </w:rPr>
        <w:t>m</w:t>
      </w:r>
      <w:r w:rsidRPr="005B0FD1">
        <w:rPr>
          <w:color w:val="auto"/>
        </w:rPr>
        <w:t>as</w:t>
      </w:r>
      <w:r w:rsidRPr="005B0FD1">
        <w:rPr>
          <w:color w:val="auto"/>
          <w:spacing w:val="5"/>
        </w:rPr>
        <w:t xml:space="preserve"> </w:t>
      </w:r>
      <w:r w:rsidRPr="005B0FD1">
        <w:rPr>
          <w:color w:val="auto"/>
        </w:rPr>
        <w:t xml:space="preserve">de </w:t>
      </w:r>
      <w:r w:rsidRPr="005B0FD1">
        <w:rPr>
          <w:color w:val="auto"/>
          <w:spacing w:val="1"/>
        </w:rPr>
        <w:t>f</w:t>
      </w:r>
      <w:r w:rsidRPr="005B0FD1">
        <w:rPr>
          <w:color w:val="auto"/>
        </w:rPr>
        <w:t>u</w:t>
      </w:r>
      <w:r w:rsidRPr="005B0FD1">
        <w:rPr>
          <w:color w:val="auto"/>
          <w:spacing w:val="-1"/>
        </w:rPr>
        <w:t>e</w:t>
      </w:r>
      <w:r w:rsidRPr="005B0FD1">
        <w:rPr>
          <w:color w:val="auto"/>
          <w:spacing w:val="2"/>
        </w:rPr>
        <w:t>g</w:t>
      </w:r>
      <w:r w:rsidRPr="005B0FD1">
        <w:rPr>
          <w:color w:val="auto"/>
        </w:rPr>
        <w:t>o</w:t>
      </w:r>
      <w:r w:rsidRPr="005B0FD1">
        <w:rPr>
          <w:color w:val="auto"/>
          <w:spacing w:val="5"/>
        </w:rPr>
        <w:t xml:space="preserve"> </w:t>
      </w:r>
      <w:r w:rsidRPr="005B0FD1">
        <w:rPr>
          <w:color w:val="auto"/>
        </w:rPr>
        <w:t>u</w:t>
      </w:r>
      <w:r w:rsidRPr="005B0FD1">
        <w:rPr>
          <w:color w:val="auto"/>
          <w:spacing w:val="3"/>
        </w:rPr>
        <w:t xml:space="preserve"> </w:t>
      </w:r>
      <w:r w:rsidRPr="005B0FD1">
        <w:rPr>
          <w:color w:val="auto"/>
        </w:rPr>
        <w:t>o</w:t>
      </w:r>
      <w:r w:rsidRPr="005B0FD1">
        <w:rPr>
          <w:color w:val="auto"/>
          <w:spacing w:val="-2"/>
        </w:rPr>
        <w:t>t</w:t>
      </w:r>
      <w:r w:rsidRPr="005B0FD1">
        <w:rPr>
          <w:color w:val="auto"/>
          <w:spacing w:val="1"/>
        </w:rPr>
        <w:t>r</w:t>
      </w:r>
      <w:r w:rsidRPr="005B0FD1">
        <w:rPr>
          <w:color w:val="auto"/>
        </w:rPr>
        <w:t>os</w:t>
      </w:r>
      <w:r w:rsidRPr="005B0FD1">
        <w:rPr>
          <w:color w:val="auto"/>
          <w:spacing w:val="5"/>
        </w:rPr>
        <w:t xml:space="preserve"> </w:t>
      </w:r>
      <w:r w:rsidRPr="005B0FD1">
        <w:rPr>
          <w:color w:val="auto"/>
        </w:rPr>
        <w:t>e</w:t>
      </w:r>
      <w:r w:rsidRPr="005B0FD1">
        <w:rPr>
          <w:color w:val="auto"/>
          <w:spacing w:val="-1"/>
        </w:rPr>
        <w:t>l</w:t>
      </w:r>
      <w:r w:rsidRPr="005B0FD1">
        <w:rPr>
          <w:color w:val="auto"/>
        </w:rPr>
        <w:t>eme</w:t>
      </w:r>
      <w:r w:rsidRPr="005B0FD1">
        <w:rPr>
          <w:color w:val="auto"/>
          <w:spacing w:val="-3"/>
        </w:rPr>
        <w:t>n</w:t>
      </w:r>
      <w:r w:rsidRPr="005B0FD1">
        <w:rPr>
          <w:color w:val="auto"/>
          <w:spacing w:val="1"/>
        </w:rPr>
        <w:t>t</w:t>
      </w:r>
      <w:r w:rsidRPr="005B0FD1">
        <w:rPr>
          <w:color w:val="auto"/>
        </w:rPr>
        <w:t>os</w:t>
      </w:r>
      <w:r w:rsidRPr="005B0FD1">
        <w:rPr>
          <w:color w:val="auto"/>
          <w:spacing w:val="3"/>
        </w:rPr>
        <w:t xml:space="preserve"> </w:t>
      </w:r>
      <w:r w:rsidRPr="005B0FD1">
        <w:rPr>
          <w:color w:val="auto"/>
        </w:rPr>
        <w:t>de</w:t>
      </w:r>
      <w:r w:rsidRPr="005B0FD1">
        <w:rPr>
          <w:color w:val="auto"/>
          <w:spacing w:val="5"/>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5"/>
        </w:rPr>
        <w:t xml:space="preserve"> </w:t>
      </w:r>
      <w:r w:rsidRPr="005B0FD1">
        <w:rPr>
          <w:color w:val="auto"/>
        </w:rPr>
        <w:t>y</w:t>
      </w:r>
      <w:r w:rsidRPr="005B0FD1">
        <w:rPr>
          <w:color w:val="auto"/>
          <w:spacing w:val="3"/>
        </w:rPr>
        <w:t xml:space="preserve"> </w:t>
      </w:r>
      <w:r w:rsidRPr="005B0FD1">
        <w:rPr>
          <w:color w:val="auto"/>
        </w:rPr>
        <w:t>se</w:t>
      </w:r>
      <w:r w:rsidRPr="005B0FD1">
        <w:rPr>
          <w:color w:val="auto"/>
          <w:spacing w:val="2"/>
        </w:rPr>
        <w:t>g</w:t>
      </w:r>
      <w:r w:rsidRPr="005B0FD1">
        <w:rPr>
          <w:color w:val="auto"/>
        </w:rPr>
        <w:t>uri</w:t>
      </w:r>
      <w:r w:rsidRPr="005B0FD1">
        <w:rPr>
          <w:color w:val="auto"/>
          <w:spacing w:val="-1"/>
        </w:rPr>
        <w:t>d</w:t>
      </w:r>
      <w:r w:rsidRPr="005B0FD1">
        <w:rPr>
          <w:color w:val="auto"/>
        </w:rPr>
        <w:t>ad</w:t>
      </w:r>
      <w:r w:rsidRPr="005B0FD1">
        <w:rPr>
          <w:color w:val="auto"/>
          <w:spacing w:val="5"/>
        </w:rPr>
        <w:t xml:space="preserve"> </w:t>
      </w:r>
      <w:r w:rsidRPr="005B0FD1">
        <w:rPr>
          <w:color w:val="auto"/>
        </w:rPr>
        <w:t>pri</w:t>
      </w:r>
      <w:r w:rsidRPr="005B0FD1">
        <w:rPr>
          <w:color w:val="auto"/>
          <w:spacing w:val="-3"/>
        </w:rPr>
        <w:t>v</w:t>
      </w:r>
      <w:r w:rsidRPr="005B0FD1">
        <w:rPr>
          <w:color w:val="auto"/>
        </w:rPr>
        <w:t>a</w:t>
      </w:r>
      <w:r w:rsidRPr="005B0FD1">
        <w:rPr>
          <w:color w:val="auto"/>
          <w:spacing w:val="-1"/>
        </w:rPr>
        <w:t>d</w:t>
      </w:r>
      <w:r w:rsidRPr="005B0FD1">
        <w:rPr>
          <w:color w:val="auto"/>
        </w:rPr>
        <w:t>a y el cubrimiento específico de errores de puntería,</w:t>
      </w:r>
      <w:r w:rsidRPr="005B0FD1">
        <w:rPr>
          <w:color w:val="auto"/>
          <w:spacing w:val="6"/>
        </w:rPr>
        <w:t xml:space="preserve"> </w:t>
      </w:r>
      <w:r w:rsidRPr="005B0FD1">
        <w:rPr>
          <w:color w:val="auto"/>
        </w:rPr>
        <w:t>c</w:t>
      </w:r>
      <w:r w:rsidRPr="005B0FD1">
        <w:rPr>
          <w:color w:val="auto"/>
          <w:spacing w:val="-3"/>
        </w:rPr>
        <w:t>o</w:t>
      </w:r>
      <w:r w:rsidRPr="005B0FD1">
        <w:rPr>
          <w:color w:val="auto"/>
        </w:rPr>
        <w:t>n cu</w:t>
      </w:r>
      <w:r w:rsidRPr="005B0FD1">
        <w:rPr>
          <w:color w:val="auto"/>
          <w:spacing w:val="-1"/>
        </w:rPr>
        <w:t>b</w:t>
      </w:r>
      <w:r w:rsidRPr="005B0FD1">
        <w:rPr>
          <w:color w:val="auto"/>
          <w:spacing w:val="1"/>
        </w:rPr>
        <w:t>r</w:t>
      </w:r>
      <w:r w:rsidRPr="005B0FD1">
        <w:rPr>
          <w:color w:val="auto"/>
          <w:spacing w:val="-1"/>
        </w:rPr>
        <w:t>i</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4"/>
        </w:rPr>
        <w:t xml:space="preserve"> </w:t>
      </w:r>
      <w:r w:rsidRPr="005B0FD1">
        <w:rPr>
          <w:color w:val="auto"/>
        </w:rPr>
        <w:t>superior</w:t>
      </w:r>
      <w:r w:rsidRPr="005B0FD1">
        <w:rPr>
          <w:color w:val="auto"/>
          <w:spacing w:val="-5"/>
        </w:rPr>
        <w:t xml:space="preserve"> </w:t>
      </w:r>
      <w:r w:rsidRPr="005B0FD1">
        <w:rPr>
          <w:color w:val="auto"/>
        </w:rPr>
        <w:t>a</w:t>
      </w:r>
      <w:r w:rsidRPr="005B0FD1">
        <w:rPr>
          <w:color w:val="auto"/>
          <w:spacing w:val="-6"/>
        </w:rPr>
        <w:t xml:space="preserve"> </w:t>
      </w:r>
      <w:r w:rsidR="00167F9C" w:rsidRPr="005B0FD1">
        <w:rPr>
          <w:color w:val="auto"/>
        </w:rPr>
        <w:t xml:space="preserve">MIL QUINIENTOS </w:t>
      </w:r>
      <w:r w:rsidRPr="005B0FD1">
        <w:rPr>
          <w:color w:val="auto"/>
          <w:spacing w:val="-4"/>
        </w:rPr>
        <w:t xml:space="preserve"> </w:t>
      </w:r>
      <w:r w:rsidR="00167F9C" w:rsidRPr="005B0FD1">
        <w:rPr>
          <w:color w:val="auto"/>
          <w:spacing w:val="1"/>
        </w:rPr>
        <w:t>(15</w:t>
      </w:r>
      <w:r w:rsidRPr="005B0FD1">
        <w:rPr>
          <w:color w:val="auto"/>
          <w:spacing w:val="-1"/>
        </w:rPr>
        <w:t>0</w:t>
      </w:r>
      <w:r w:rsidRPr="005B0FD1">
        <w:rPr>
          <w:color w:val="auto"/>
          <w:spacing w:val="-3"/>
        </w:rPr>
        <w:t>0</w:t>
      </w:r>
      <w:r w:rsidRPr="005B0FD1">
        <w:rPr>
          <w:color w:val="auto"/>
        </w:rPr>
        <w:t>)</w:t>
      </w:r>
      <w:r w:rsidRPr="005B0FD1">
        <w:rPr>
          <w:color w:val="auto"/>
          <w:spacing w:val="-3"/>
        </w:rPr>
        <w:t xml:space="preserve"> </w:t>
      </w:r>
      <w:r w:rsidRPr="005B0FD1">
        <w:rPr>
          <w:color w:val="auto"/>
          <w:spacing w:val="-1"/>
        </w:rPr>
        <w:t>S</w:t>
      </w:r>
      <w:r w:rsidRPr="005B0FD1">
        <w:rPr>
          <w:color w:val="auto"/>
        </w:rPr>
        <w:t>a</w:t>
      </w:r>
      <w:r w:rsidRPr="005B0FD1">
        <w:rPr>
          <w:color w:val="auto"/>
          <w:spacing w:val="-1"/>
        </w:rPr>
        <w:t>l</w:t>
      </w:r>
      <w:r w:rsidRPr="005B0FD1">
        <w:rPr>
          <w:color w:val="auto"/>
        </w:rPr>
        <w:t>a</w:t>
      </w:r>
      <w:r w:rsidRPr="005B0FD1">
        <w:rPr>
          <w:color w:val="auto"/>
          <w:spacing w:val="-2"/>
        </w:rPr>
        <w:t>r</w:t>
      </w:r>
      <w:r w:rsidRPr="005B0FD1">
        <w:rPr>
          <w:color w:val="auto"/>
          <w:spacing w:val="-1"/>
        </w:rPr>
        <w:t>i</w:t>
      </w:r>
      <w:r w:rsidRPr="005B0FD1">
        <w:rPr>
          <w:color w:val="auto"/>
        </w:rPr>
        <w:t>os</w:t>
      </w:r>
      <w:r w:rsidRPr="005B0FD1">
        <w:rPr>
          <w:color w:val="auto"/>
          <w:spacing w:val="-4"/>
        </w:rPr>
        <w:t xml:space="preserve"> </w:t>
      </w:r>
      <w:r w:rsidRPr="005B0FD1">
        <w:rPr>
          <w:color w:val="auto"/>
          <w:spacing w:val="1"/>
        </w:rPr>
        <w:t>m</w:t>
      </w:r>
      <w:r w:rsidRPr="005B0FD1">
        <w:rPr>
          <w:color w:val="auto"/>
          <w:spacing w:val="-4"/>
        </w:rPr>
        <w:t>í</w:t>
      </w:r>
      <w:r w:rsidRPr="005B0FD1">
        <w:rPr>
          <w:color w:val="auto"/>
        </w:rPr>
        <w:t>n</w:t>
      </w:r>
      <w:r w:rsidRPr="005B0FD1">
        <w:rPr>
          <w:color w:val="auto"/>
          <w:spacing w:val="-1"/>
        </w:rPr>
        <w:t>i</w:t>
      </w:r>
      <w:r w:rsidRPr="005B0FD1">
        <w:rPr>
          <w:color w:val="auto"/>
          <w:spacing w:val="1"/>
        </w:rPr>
        <w:t>m</w:t>
      </w:r>
      <w:r w:rsidRPr="005B0FD1">
        <w:rPr>
          <w:color w:val="auto"/>
        </w:rPr>
        <w:t xml:space="preserve">os </w:t>
      </w:r>
      <w:r w:rsidRPr="005B0FD1">
        <w:rPr>
          <w:color w:val="auto"/>
          <w:spacing w:val="-1"/>
        </w:rPr>
        <w:t>l</w:t>
      </w:r>
      <w:r w:rsidRPr="005B0FD1">
        <w:rPr>
          <w:color w:val="auto"/>
        </w:rPr>
        <w:t>e</w:t>
      </w:r>
      <w:r w:rsidRPr="005B0FD1">
        <w:rPr>
          <w:color w:val="auto"/>
          <w:spacing w:val="2"/>
        </w:rPr>
        <w:t>g</w:t>
      </w:r>
      <w:r w:rsidRPr="005B0FD1">
        <w:rPr>
          <w:color w:val="auto"/>
        </w:rPr>
        <w:t>a</w:t>
      </w:r>
      <w:r w:rsidRPr="005B0FD1">
        <w:rPr>
          <w:color w:val="auto"/>
          <w:spacing w:val="-1"/>
        </w:rPr>
        <w:t>l</w:t>
      </w:r>
      <w:r w:rsidRPr="005B0FD1">
        <w:rPr>
          <w:color w:val="auto"/>
        </w:rPr>
        <w:t>es</w:t>
      </w:r>
      <w:r w:rsidRPr="005B0FD1">
        <w:rPr>
          <w:color w:val="auto"/>
          <w:spacing w:val="-4"/>
        </w:rPr>
        <w:t xml:space="preserve"> </w:t>
      </w:r>
      <w:r w:rsidRPr="005B0FD1">
        <w:rPr>
          <w:color w:val="auto"/>
          <w:spacing w:val="1"/>
        </w:rPr>
        <w:t>m</w:t>
      </w:r>
      <w:r w:rsidRPr="005B0FD1">
        <w:rPr>
          <w:color w:val="auto"/>
        </w:rPr>
        <w:t>e</w:t>
      </w:r>
      <w:r w:rsidRPr="005B0FD1">
        <w:rPr>
          <w:color w:val="auto"/>
          <w:spacing w:val="-3"/>
        </w:rPr>
        <w:t>n</w:t>
      </w:r>
      <w:r w:rsidRPr="005B0FD1">
        <w:rPr>
          <w:color w:val="auto"/>
        </w:rPr>
        <w:t>su</w:t>
      </w:r>
      <w:r w:rsidRPr="005B0FD1">
        <w:rPr>
          <w:color w:val="auto"/>
          <w:spacing w:val="-1"/>
        </w:rPr>
        <w:t>al</w:t>
      </w:r>
      <w:r w:rsidRPr="005B0FD1">
        <w:rPr>
          <w:color w:val="auto"/>
        </w:rPr>
        <w:t>es</w:t>
      </w:r>
      <w:r w:rsidRPr="005B0FD1">
        <w:rPr>
          <w:color w:val="auto"/>
          <w:spacing w:val="-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es, 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da</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4"/>
        </w:rPr>
        <w:t xml:space="preserve"> </w:t>
      </w:r>
      <w:r w:rsidRPr="005B0FD1">
        <w:rPr>
          <w:color w:val="auto"/>
        </w:rPr>
        <w:t>u</w:t>
      </w:r>
      <w:r w:rsidRPr="005B0FD1">
        <w:rPr>
          <w:color w:val="auto"/>
          <w:spacing w:val="-1"/>
        </w:rPr>
        <w:t>n</w:t>
      </w:r>
      <w:r w:rsidRPr="005B0FD1">
        <w:rPr>
          <w:color w:val="auto"/>
        </w:rPr>
        <w:t>a</w:t>
      </w:r>
      <w:r w:rsidRPr="005B0FD1">
        <w:rPr>
          <w:color w:val="auto"/>
          <w:spacing w:val="3"/>
        </w:rPr>
        <w:t xml:space="preserve"> </w:t>
      </w:r>
      <w:r w:rsidRPr="005B0FD1">
        <w:rPr>
          <w:color w:val="auto"/>
        </w:rPr>
        <w:t>c</w:t>
      </w:r>
      <w:r w:rsidRPr="005B0FD1">
        <w:rPr>
          <w:color w:val="auto"/>
          <w:spacing w:val="-3"/>
        </w:rPr>
        <w:t>o</w:t>
      </w:r>
      <w:r w:rsidRPr="005B0FD1">
        <w:rPr>
          <w:color w:val="auto"/>
          <w:spacing w:val="1"/>
        </w:rPr>
        <w:t>m</w:t>
      </w:r>
      <w:r w:rsidRPr="005B0FD1">
        <w:rPr>
          <w:color w:val="auto"/>
          <w:spacing w:val="-3"/>
        </w:rPr>
        <w:t>p</w:t>
      </w:r>
      <w:r w:rsidRPr="005B0FD1">
        <w:rPr>
          <w:color w:val="auto"/>
        </w:rPr>
        <w:t>a</w:t>
      </w:r>
      <w:r w:rsidRPr="005B0FD1">
        <w:rPr>
          <w:color w:val="auto"/>
          <w:spacing w:val="-1"/>
        </w:rPr>
        <w:t>ñ</w:t>
      </w:r>
      <w:r w:rsidRPr="005B0FD1">
        <w:rPr>
          <w:color w:val="auto"/>
          <w:spacing w:val="-4"/>
        </w:rPr>
        <w:t>í</w:t>
      </w:r>
      <w:r w:rsidRPr="005B0FD1">
        <w:rPr>
          <w:color w:val="auto"/>
        </w:rPr>
        <w:t>a</w:t>
      </w:r>
      <w:r w:rsidRPr="005B0FD1">
        <w:rPr>
          <w:color w:val="auto"/>
          <w:spacing w:val="3"/>
        </w:rPr>
        <w:t xml:space="preserve"> </w:t>
      </w:r>
      <w:r w:rsidRPr="005B0FD1">
        <w:rPr>
          <w:color w:val="auto"/>
        </w:rPr>
        <w:t>de</w:t>
      </w:r>
      <w:r w:rsidRPr="005B0FD1">
        <w:rPr>
          <w:color w:val="auto"/>
          <w:spacing w:val="2"/>
        </w:rPr>
        <w:t xml:space="preserve"> </w:t>
      </w:r>
      <w:r w:rsidRPr="005B0FD1">
        <w:rPr>
          <w:color w:val="auto"/>
        </w:rPr>
        <w:t>se</w:t>
      </w:r>
      <w:r w:rsidRPr="005B0FD1">
        <w:rPr>
          <w:color w:val="auto"/>
          <w:spacing w:val="2"/>
        </w:rPr>
        <w:t>g</w:t>
      </w:r>
      <w:r w:rsidRPr="005B0FD1">
        <w:rPr>
          <w:color w:val="auto"/>
        </w:rPr>
        <w:t>ur</w:t>
      </w:r>
      <w:r w:rsidRPr="005B0FD1">
        <w:rPr>
          <w:color w:val="auto"/>
          <w:spacing w:val="-2"/>
        </w:rPr>
        <w:t>o</w:t>
      </w:r>
      <w:r w:rsidRPr="005B0FD1">
        <w:rPr>
          <w:color w:val="auto"/>
        </w:rPr>
        <w:t>s</w:t>
      </w:r>
      <w:r w:rsidRPr="005B0FD1">
        <w:rPr>
          <w:color w:val="auto"/>
          <w:spacing w:val="3"/>
        </w:rPr>
        <w:t xml:space="preserve"> </w:t>
      </w:r>
      <w:r w:rsidRPr="005B0FD1">
        <w:rPr>
          <w:color w:val="auto"/>
          <w:spacing w:val="-1"/>
        </w:rPr>
        <w:t>l</w:t>
      </w:r>
      <w:r w:rsidRPr="005B0FD1">
        <w:rPr>
          <w:color w:val="auto"/>
          <w:spacing w:val="-3"/>
        </w:rPr>
        <w:t>e</w:t>
      </w:r>
      <w:r w:rsidRPr="005B0FD1">
        <w:rPr>
          <w:color w:val="auto"/>
          <w:spacing w:val="2"/>
        </w:rPr>
        <w:t>g</w:t>
      </w:r>
      <w:r w:rsidRPr="005B0FD1">
        <w:rPr>
          <w:color w:val="auto"/>
        </w:rPr>
        <w:t>a</w:t>
      </w:r>
      <w:r w:rsidRPr="005B0FD1">
        <w:rPr>
          <w:color w:val="auto"/>
          <w:spacing w:val="-1"/>
        </w:rPr>
        <w:t>l</w:t>
      </w:r>
      <w:r w:rsidRPr="005B0FD1">
        <w:rPr>
          <w:color w:val="auto"/>
          <w:spacing w:val="-2"/>
        </w:rPr>
        <w:t>m</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3"/>
        </w:rPr>
        <w:t xml:space="preserve"> </w:t>
      </w:r>
      <w:r w:rsidRPr="005B0FD1">
        <w:rPr>
          <w:color w:val="auto"/>
        </w:rPr>
        <w:t>a</w:t>
      </w:r>
      <w:r w:rsidRPr="005B0FD1">
        <w:rPr>
          <w:color w:val="auto"/>
          <w:spacing w:val="-3"/>
        </w:rPr>
        <w:t>u</w:t>
      </w:r>
      <w:r w:rsidRPr="005B0FD1">
        <w:rPr>
          <w:color w:val="auto"/>
          <w:spacing w:val="1"/>
        </w:rPr>
        <w:t>t</w:t>
      </w:r>
      <w:r w:rsidRPr="005B0FD1">
        <w:rPr>
          <w:color w:val="auto"/>
        </w:rPr>
        <w:t>ori</w:t>
      </w:r>
      <w:r w:rsidRPr="005B0FD1">
        <w:rPr>
          <w:color w:val="auto"/>
          <w:spacing w:val="-3"/>
        </w:rPr>
        <w:t>z</w:t>
      </w:r>
      <w:r w:rsidRPr="005B0FD1">
        <w:rPr>
          <w:color w:val="auto"/>
        </w:rPr>
        <w:t>a</w:t>
      </w:r>
      <w:r w:rsidRPr="005B0FD1">
        <w:rPr>
          <w:color w:val="auto"/>
          <w:spacing w:val="-1"/>
        </w:rPr>
        <w:t>d</w:t>
      </w:r>
      <w:r w:rsidRPr="005B0FD1">
        <w:rPr>
          <w:color w:val="auto"/>
        </w:rPr>
        <w:t>a,</w:t>
      </w:r>
      <w:r w:rsidRPr="005B0FD1">
        <w:rPr>
          <w:color w:val="auto"/>
          <w:spacing w:val="4"/>
        </w:rPr>
        <w:t xml:space="preserve"> </w:t>
      </w:r>
      <w:r w:rsidRPr="005B0FD1">
        <w:rPr>
          <w:color w:val="auto"/>
        </w:rPr>
        <w:t>de co</w:t>
      </w:r>
      <w:r w:rsidRPr="005B0FD1">
        <w:rPr>
          <w:color w:val="auto"/>
          <w:spacing w:val="-3"/>
        </w:rPr>
        <w:t>n</w:t>
      </w:r>
      <w:r w:rsidRPr="005B0FD1">
        <w:rPr>
          <w:color w:val="auto"/>
          <w:spacing w:val="1"/>
        </w:rPr>
        <w:t>f</w:t>
      </w:r>
      <w:r w:rsidRPr="005B0FD1">
        <w:rPr>
          <w:color w:val="auto"/>
        </w:rPr>
        <w:t>o</w:t>
      </w:r>
      <w:r w:rsidRPr="005B0FD1">
        <w:rPr>
          <w:color w:val="auto"/>
          <w:spacing w:val="-2"/>
        </w:rPr>
        <w:t>r</w:t>
      </w:r>
      <w:r w:rsidRPr="005B0FD1">
        <w:rPr>
          <w:color w:val="auto"/>
          <w:spacing w:val="1"/>
        </w:rPr>
        <w:t>m</w:t>
      </w:r>
      <w:r w:rsidRPr="005B0FD1">
        <w:rPr>
          <w:color w:val="auto"/>
          <w:spacing w:val="-1"/>
        </w:rPr>
        <w:t>i</w:t>
      </w:r>
      <w:r w:rsidRPr="005B0FD1">
        <w:rPr>
          <w:color w:val="auto"/>
        </w:rPr>
        <w:t>d</w:t>
      </w:r>
      <w:r w:rsidRPr="005B0FD1">
        <w:rPr>
          <w:color w:val="auto"/>
          <w:spacing w:val="-1"/>
        </w:rPr>
        <w:t>a</w:t>
      </w:r>
      <w:r w:rsidRPr="005B0FD1">
        <w:rPr>
          <w:color w:val="auto"/>
        </w:rPr>
        <w:t>d</w:t>
      </w:r>
      <w:r w:rsidRPr="005B0FD1">
        <w:rPr>
          <w:color w:val="auto"/>
          <w:spacing w:val="3"/>
        </w:rPr>
        <w:t xml:space="preserve"> </w:t>
      </w:r>
      <w:r w:rsidRPr="005B0FD1">
        <w:rPr>
          <w:color w:val="auto"/>
        </w:rPr>
        <w:t xml:space="preserve">con </w:t>
      </w:r>
      <w:r w:rsidRPr="005B0FD1">
        <w:rPr>
          <w:color w:val="auto"/>
          <w:spacing w:val="-1"/>
        </w:rPr>
        <w:t>l</w:t>
      </w:r>
      <w:r w:rsidRPr="005B0FD1">
        <w:rPr>
          <w:color w:val="auto"/>
        </w:rPr>
        <w:t>o d</w:t>
      </w:r>
      <w:r w:rsidRPr="005B0FD1">
        <w:rPr>
          <w:color w:val="auto"/>
          <w:spacing w:val="-1"/>
        </w:rPr>
        <w:t>i</w:t>
      </w:r>
      <w:r w:rsidRPr="005B0FD1">
        <w:rPr>
          <w:color w:val="auto"/>
        </w:rPr>
        <w:t>sp</w:t>
      </w:r>
      <w:r w:rsidRPr="005B0FD1">
        <w:rPr>
          <w:color w:val="auto"/>
          <w:spacing w:val="-1"/>
        </w:rPr>
        <w:t>u</w:t>
      </w:r>
      <w:r w:rsidRPr="005B0FD1">
        <w:rPr>
          <w:color w:val="auto"/>
        </w:rPr>
        <w:t>esto</w:t>
      </w:r>
      <w:r w:rsidRPr="005B0FD1">
        <w:rPr>
          <w:color w:val="auto"/>
          <w:spacing w:val="2"/>
        </w:rPr>
        <w:t xml:space="preserve"> </w:t>
      </w:r>
      <w:r w:rsidRPr="005B0FD1">
        <w:rPr>
          <w:color w:val="auto"/>
        </w:rPr>
        <w:t>en</w:t>
      </w:r>
      <w:r w:rsidRPr="005B0FD1">
        <w:rPr>
          <w:color w:val="auto"/>
          <w:spacing w:val="-2"/>
        </w:rPr>
        <w:t xml:space="preserve"> </w:t>
      </w:r>
      <w:r w:rsidRPr="005B0FD1">
        <w:rPr>
          <w:color w:val="auto"/>
        </w:rPr>
        <w:t xml:space="preserve">el </w:t>
      </w:r>
      <w:r w:rsidRPr="005B0FD1">
        <w:rPr>
          <w:color w:val="auto"/>
          <w:spacing w:val="-1"/>
        </w:rPr>
        <w:t>D</w:t>
      </w:r>
      <w:r w:rsidRPr="005B0FD1">
        <w:rPr>
          <w:color w:val="auto"/>
        </w:rPr>
        <w:t>ecr</w:t>
      </w:r>
      <w:r w:rsidRPr="005B0FD1">
        <w:rPr>
          <w:color w:val="auto"/>
          <w:spacing w:val="-2"/>
        </w:rPr>
        <w:t>e</w:t>
      </w:r>
      <w:r w:rsidRPr="005B0FD1">
        <w:rPr>
          <w:color w:val="auto"/>
          <w:spacing w:val="1"/>
        </w:rPr>
        <w:t>t</w:t>
      </w:r>
      <w:r w:rsidRPr="005B0FD1">
        <w:rPr>
          <w:color w:val="auto"/>
        </w:rPr>
        <w:t>o</w:t>
      </w:r>
      <w:r w:rsidRPr="005B0FD1">
        <w:rPr>
          <w:color w:val="auto"/>
          <w:spacing w:val="-1"/>
        </w:rPr>
        <w:t xml:space="preserve"> </w:t>
      </w:r>
      <w:r w:rsidRPr="005B0FD1">
        <w:rPr>
          <w:color w:val="auto"/>
        </w:rPr>
        <w:t>3</w:t>
      </w:r>
      <w:r w:rsidRPr="005B0FD1">
        <w:rPr>
          <w:color w:val="auto"/>
          <w:spacing w:val="-1"/>
        </w:rPr>
        <w:t>5</w:t>
      </w:r>
      <w:r w:rsidRPr="005B0FD1">
        <w:rPr>
          <w:color w:val="auto"/>
        </w:rPr>
        <w:t>6 de</w:t>
      </w:r>
      <w:r w:rsidRPr="005B0FD1">
        <w:rPr>
          <w:color w:val="auto"/>
          <w:spacing w:val="1"/>
        </w:rPr>
        <w:t xml:space="preserve"> </w:t>
      </w:r>
      <w:r w:rsidRPr="005B0FD1">
        <w:rPr>
          <w:color w:val="auto"/>
        </w:rPr>
        <w:t>1</w:t>
      </w:r>
      <w:r w:rsidRPr="005B0FD1">
        <w:rPr>
          <w:color w:val="auto"/>
          <w:spacing w:val="-1"/>
        </w:rPr>
        <w:t>9</w:t>
      </w:r>
      <w:r w:rsidRPr="005B0FD1">
        <w:rPr>
          <w:color w:val="auto"/>
        </w:rPr>
        <w:t>94</w:t>
      </w:r>
      <w:r w:rsidRPr="005B0FD1">
        <w:rPr>
          <w:color w:val="auto"/>
          <w:spacing w:val="-2"/>
        </w:rPr>
        <w:t xml:space="preserve"> </w:t>
      </w:r>
      <w:r w:rsidRPr="005B0FD1">
        <w:rPr>
          <w:color w:val="auto"/>
        </w:rPr>
        <w:t>y</w:t>
      </w:r>
      <w:r w:rsidRPr="005B0FD1">
        <w:rPr>
          <w:color w:val="auto"/>
          <w:spacing w:val="-1"/>
        </w:rPr>
        <w:t xml:space="preserve"> l</w:t>
      </w:r>
      <w:r w:rsidRPr="005B0FD1">
        <w:rPr>
          <w:color w:val="auto"/>
        </w:rPr>
        <w:t>a R</w:t>
      </w:r>
      <w:r w:rsidRPr="005B0FD1">
        <w:rPr>
          <w:color w:val="auto"/>
          <w:spacing w:val="-1"/>
        </w:rPr>
        <w:t>e</w:t>
      </w:r>
      <w:r w:rsidRPr="005B0FD1">
        <w:rPr>
          <w:color w:val="auto"/>
        </w:rPr>
        <w:t>so</w:t>
      </w:r>
      <w:r w:rsidRPr="005B0FD1">
        <w:rPr>
          <w:color w:val="auto"/>
          <w:spacing w:val="-1"/>
        </w:rPr>
        <w:t>l</w:t>
      </w:r>
      <w:r w:rsidRPr="005B0FD1">
        <w:rPr>
          <w:color w:val="auto"/>
        </w:rPr>
        <w:t>uc</w:t>
      </w:r>
      <w:r w:rsidRPr="005B0FD1">
        <w:rPr>
          <w:color w:val="auto"/>
          <w:spacing w:val="-1"/>
        </w:rPr>
        <w:t>i</w:t>
      </w:r>
      <w:r w:rsidRPr="005B0FD1">
        <w:rPr>
          <w:color w:val="auto"/>
        </w:rPr>
        <w:t>ón</w:t>
      </w:r>
      <w:r w:rsidRPr="005B0FD1">
        <w:rPr>
          <w:color w:val="auto"/>
          <w:spacing w:val="1"/>
        </w:rPr>
        <w:t xml:space="preserve"> </w:t>
      </w:r>
      <w:r w:rsidRPr="005B0FD1">
        <w:rPr>
          <w:color w:val="auto"/>
        </w:rPr>
        <w:t>2</w:t>
      </w:r>
      <w:r w:rsidRPr="005B0FD1">
        <w:rPr>
          <w:color w:val="auto"/>
          <w:spacing w:val="-1"/>
        </w:rPr>
        <w:t>8</w:t>
      </w:r>
      <w:r w:rsidRPr="005B0FD1">
        <w:rPr>
          <w:color w:val="auto"/>
        </w:rPr>
        <w:t>52</w:t>
      </w:r>
      <w:r w:rsidRPr="005B0FD1">
        <w:rPr>
          <w:color w:val="auto"/>
          <w:spacing w:val="1"/>
        </w:rPr>
        <w:t xml:space="preserve"> </w:t>
      </w:r>
      <w:r w:rsidRPr="005B0FD1">
        <w:rPr>
          <w:color w:val="auto"/>
        </w:rPr>
        <w:t>de</w:t>
      </w:r>
      <w:r w:rsidRPr="005B0FD1">
        <w:rPr>
          <w:color w:val="auto"/>
          <w:spacing w:val="-2"/>
        </w:rPr>
        <w:t xml:space="preserve"> </w:t>
      </w:r>
      <w:r w:rsidRPr="005B0FD1">
        <w:rPr>
          <w:color w:val="auto"/>
        </w:rPr>
        <w:t>2</w:t>
      </w:r>
      <w:r w:rsidRPr="005B0FD1">
        <w:rPr>
          <w:color w:val="auto"/>
          <w:spacing w:val="-1"/>
        </w:rPr>
        <w:t>0</w:t>
      </w:r>
      <w:r w:rsidRPr="005B0FD1">
        <w:rPr>
          <w:color w:val="auto"/>
        </w:rPr>
        <w:t>0</w:t>
      </w:r>
      <w:r w:rsidRPr="005B0FD1">
        <w:rPr>
          <w:color w:val="auto"/>
          <w:spacing w:val="-1"/>
        </w:rPr>
        <w:t>6</w:t>
      </w:r>
      <w:r w:rsidRPr="005B0FD1">
        <w:rPr>
          <w:color w:val="auto"/>
        </w:rPr>
        <w:t>.</w:t>
      </w:r>
    </w:p>
    <w:p w:rsidR="00963BF3" w:rsidRPr="005B0FD1" w:rsidRDefault="00963BF3" w:rsidP="00963BF3">
      <w:pPr>
        <w:widowControl w:val="0"/>
        <w:autoSpaceDE w:val="0"/>
        <w:autoSpaceDN w:val="0"/>
        <w:adjustRightInd w:val="0"/>
        <w:spacing w:before="13" w:after="0" w:line="240" w:lineRule="exact"/>
        <w:rPr>
          <w:color w:val="auto"/>
          <w:sz w:val="24"/>
          <w:szCs w:val="24"/>
        </w:rPr>
      </w:pPr>
    </w:p>
    <w:p w:rsidR="00963BF3" w:rsidRPr="005B0FD1" w:rsidRDefault="00963BF3" w:rsidP="00963BF3">
      <w:pPr>
        <w:widowControl w:val="0"/>
        <w:autoSpaceDE w:val="0"/>
        <w:autoSpaceDN w:val="0"/>
        <w:adjustRightInd w:val="0"/>
        <w:spacing w:after="0" w:line="240" w:lineRule="auto"/>
        <w:ind w:left="162" w:right="622"/>
        <w:rPr>
          <w:color w:val="auto"/>
        </w:rPr>
      </w:pPr>
      <w:r w:rsidRPr="005B0FD1">
        <w:rPr>
          <w:color w:val="auto"/>
          <w:spacing w:val="-1"/>
        </w:rPr>
        <w:t>E</w:t>
      </w:r>
      <w:r w:rsidRPr="005B0FD1">
        <w:rPr>
          <w:color w:val="auto"/>
        </w:rPr>
        <w:t>n</w:t>
      </w:r>
      <w:r w:rsidRPr="005B0FD1">
        <w:rPr>
          <w:color w:val="auto"/>
          <w:spacing w:val="-4"/>
        </w:rPr>
        <w:t xml:space="preserve"> </w:t>
      </w:r>
      <w:r w:rsidRPr="005B0FD1">
        <w:rPr>
          <w:color w:val="auto"/>
        </w:rPr>
        <w:t>el</w:t>
      </w:r>
      <w:r w:rsidRPr="005B0FD1">
        <w:rPr>
          <w:color w:val="auto"/>
          <w:spacing w:val="-5"/>
        </w:rPr>
        <w:t xml:space="preserve"> </w:t>
      </w:r>
      <w:r w:rsidRPr="005B0FD1">
        <w:rPr>
          <w:color w:val="auto"/>
        </w:rPr>
        <w:t>caso</w:t>
      </w:r>
      <w:r w:rsidRPr="005B0FD1">
        <w:rPr>
          <w:color w:val="auto"/>
          <w:spacing w:val="-4"/>
        </w:rPr>
        <w:t xml:space="preserve"> </w:t>
      </w:r>
      <w:r w:rsidRPr="005B0FD1">
        <w:rPr>
          <w:color w:val="auto"/>
        </w:rPr>
        <w:t>de</w:t>
      </w:r>
      <w:r w:rsidRPr="005B0FD1">
        <w:rPr>
          <w:color w:val="auto"/>
          <w:spacing w:val="-4"/>
        </w:rPr>
        <w:t xml:space="preserve"> </w:t>
      </w:r>
      <w:r w:rsidRPr="005B0FD1">
        <w:rPr>
          <w:color w:val="auto"/>
          <w:spacing w:val="-3"/>
        </w:rPr>
        <w:t>o</w:t>
      </w:r>
      <w:r w:rsidRPr="005B0FD1">
        <w:rPr>
          <w:color w:val="auto"/>
          <w:spacing w:val="3"/>
        </w:rPr>
        <w:t>f</w:t>
      </w:r>
      <w:r w:rsidRPr="005B0FD1">
        <w:rPr>
          <w:color w:val="auto"/>
          <w:spacing w:val="-3"/>
        </w:rPr>
        <w:t>e</w:t>
      </w:r>
      <w:r w:rsidRPr="005B0FD1">
        <w:rPr>
          <w:color w:val="auto"/>
          <w:spacing w:val="1"/>
        </w:rPr>
        <w:t>rt</w:t>
      </w:r>
      <w:r w:rsidRPr="005B0FD1">
        <w:rPr>
          <w:color w:val="auto"/>
          <w:spacing w:val="-3"/>
        </w:rPr>
        <w:t>a</w:t>
      </w:r>
      <w:r w:rsidRPr="005B0FD1">
        <w:rPr>
          <w:color w:val="auto"/>
        </w:rPr>
        <w:t>s</w:t>
      </w:r>
      <w:r w:rsidRPr="005B0FD1">
        <w:rPr>
          <w:color w:val="auto"/>
          <w:spacing w:val="-3"/>
        </w:rPr>
        <w:t xml:space="preserve"> </w:t>
      </w:r>
      <w:r w:rsidRPr="005B0FD1">
        <w:rPr>
          <w:color w:val="auto"/>
        </w:rPr>
        <w:t>pr</w:t>
      </w:r>
      <w:r w:rsidRPr="005B0FD1">
        <w:rPr>
          <w:color w:val="auto"/>
          <w:spacing w:val="-2"/>
        </w:rPr>
        <w:t>e</w:t>
      </w:r>
      <w:r w:rsidRPr="005B0FD1">
        <w:rPr>
          <w:color w:val="auto"/>
        </w:rPr>
        <w:t>se</w:t>
      </w:r>
      <w:r w:rsidRPr="005B0FD1">
        <w:rPr>
          <w:color w:val="auto"/>
          <w:spacing w:val="-1"/>
        </w:rPr>
        <w:t>n</w:t>
      </w:r>
      <w:r w:rsidRPr="005B0FD1">
        <w:rPr>
          <w:color w:val="auto"/>
          <w:spacing w:val="1"/>
        </w:rPr>
        <w:t>t</w:t>
      </w:r>
      <w:r w:rsidRPr="005B0FD1">
        <w:rPr>
          <w:color w:val="auto"/>
        </w:rPr>
        <w:t>a</w:t>
      </w:r>
      <w:r w:rsidRPr="005B0FD1">
        <w:rPr>
          <w:color w:val="auto"/>
          <w:spacing w:val="-1"/>
        </w:rPr>
        <w:t>d</w:t>
      </w:r>
      <w:r w:rsidRPr="005B0FD1">
        <w:rPr>
          <w:color w:val="auto"/>
        </w:rPr>
        <w:t>as</w:t>
      </w:r>
      <w:r w:rsidRPr="005B0FD1">
        <w:rPr>
          <w:color w:val="auto"/>
          <w:spacing w:val="-4"/>
        </w:rPr>
        <w:t xml:space="preserve"> </w:t>
      </w:r>
      <w:r w:rsidRPr="005B0FD1">
        <w:rPr>
          <w:color w:val="auto"/>
        </w:rPr>
        <w:t>p</w:t>
      </w:r>
      <w:r w:rsidRPr="005B0FD1">
        <w:rPr>
          <w:color w:val="auto"/>
          <w:spacing w:val="-3"/>
        </w:rPr>
        <w:t>o</w:t>
      </w:r>
      <w:r w:rsidRPr="005B0FD1">
        <w:rPr>
          <w:color w:val="auto"/>
        </w:rPr>
        <w:t>r</w:t>
      </w:r>
      <w:r w:rsidRPr="005B0FD1">
        <w:rPr>
          <w:color w:val="auto"/>
          <w:spacing w:val="-3"/>
        </w:rPr>
        <w:t xml:space="preserve"> </w:t>
      </w:r>
      <w:r w:rsidRPr="005B0FD1">
        <w:rPr>
          <w:color w:val="auto"/>
        </w:rPr>
        <w:t>co</w:t>
      </w:r>
      <w:r w:rsidRPr="005B0FD1">
        <w:rPr>
          <w:color w:val="auto"/>
          <w:spacing w:val="-1"/>
        </w:rPr>
        <w:t>n</w:t>
      </w:r>
      <w:r w:rsidRPr="005B0FD1">
        <w:rPr>
          <w:color w:val="auto"/>
        </w:rPr>
        <w:t>s</w:t>
      </w:r>
      <w:r w:rsidRPr="005B0FD1">
        <w:rPr>
          <w:color w:val="auto"/>
          <w:spacing w:val="-3"/>
        </w:rPr>
        <w:t>o</w:t>
      </w:r>
      <w:r w:rsidRPr="005B0FD1">
        <w:rPr>
          <w:color w:val="auto"/>
          <w:spacing w:val="1"/>
        </w:rPr>
        <w:t>r</w:t>
      </w:r>
      <w:r w:rsidRPr="005B0FD1">
        <w:rPr>
          <w:color w:val="auto"/>
        </w:rPr>
        <w:t>c</w:t>
      </w:r>
      <w:r w:rsidRPr="005B0FD1">
        <w:rPr>
          <w:color w:val="auto"/>
          <w:spacing w:val="-1"/>
        </w:rPr>
        <w:t>i</w:t>
      </w:r>
      <w:r w:rsidRPr="005B0FD1">
        <w:rPr>
          <w:color w:val="auto"/>
        </w:rPr>
        <w:t>os</w:t>
      </w:r>
      <w:r w:rsidRPr="005B0FD1">
        <w:rPr>
          <w:color w:val="auto"/>
          <w:spacing w:val="-6"/>
        </w:rPr>
        <w:t xml:space="preserve"> </w:t>
      </w:r>
      <w:r w:rsidRPr="005B0FD1">
        <w:rPr>
          <w:color w:val="auto"/>
        </w:rPr>
        <w:t>o</w:t>
      </w:r>
      <w:r w:rsidRPr="005B0FD1">
        <w:rPr>
          <w:color w:val="auto"/>
          <w:spacing w:val="-4"/>
        </w:rPr>
        <w:t xml:space="preserve"> </w:t>
      </w:r>
      <w:r w:rsidRPr="005B0FD1">
        <w:rPr>
          <w:color w:val="auto"/>
        </w:rPr>
        <w:t>u</w:t>
      </w:r>
      <w:r w:rsidRPr="005B0FD1">
        <w:rPr>
          <w:color w:val="auto"/>
          <w:spacing w:val="-1"/>
        </w:rPr>
        <w:t>ni</w:t>
      </w:r>
      <w:r w:rsidRPr="005B0FD1">
        <w:rPr>
          <w:color w:val="auto"/>
        </w:rPr>
        <w:t>o</w:t>
      </w:r>
      <w:r w:rsidRPr="005B0FD1">
        <w:rPr>
          <w:color w:val="auto"/>
          <w:spacing w:val="-1"/>
        </w:rPr>
        <w:t>n</w:t>
      </w:r>
      <w:r w:rsidRPr="005B0FD1">
        <w:rPr>
          <w:color w:val="auto"/>
        </w:rPr>
        <w:t>es</w:t>
      </w:r>
      <w:r w:rsidRPr="005B0FD1">
        <w:rPr>
          <w:color w:val="auto"/>
          <w:spacing w:val="-4"/>
        </w:rPr>
        <w:t xml:space="preserve"> </w:t>
      </w:r>
      <w:r w:rsidRPr="005B0FD1">
        <w:rPr>
          <w:color w:val="auto"/>
          <w:spacing w:val="1"/>
        </w:rPr>
        <w:t>t</w:t>
      </w:r>
      <w:r w:rsidRPr="005B0FD1">
        <w:rPr>
          <w:color w:val="auto"/>
          <w:spacing w:val="-3"/>
        </w:rPr>
        <w:t>e</w:t>
      </w:r>
      <w:r w:rsidRPr="005B0FD1">
        <w:rPr>
          <w:color w:val="auto"/>
          <w:spacing w:val="1"/>
        </w:rPr>
        <w:t>m</w:t>
      </w:r>
      <w:r w:rsidRPr="005B0FD1">
        <w:rPr>
          <w:color w:val="auto"/>
        </w:rPr>
        <w:t>p</w:t>
      </w:r>
      <w:r w:rsidRPr="005B0FD1">
        <w:rPr>
          <w:color w:val="auto"/>
          <w:spacing w:val="-1"/>
        </w:rPr>
        <w:t>o</w:t>
      </w:r>
      <w:r w:rsidRPr="005B0FD1">
        <w:rPr>
          <w:color w:val="auto"/>
          <w:spacing w:val="1"/>
        </w:rPr>
        <w:t>r</w:t>
      </w:r>
      <w:r w:rsidRPr="005B0FD1">
        <w:rPr>
          <w:color w:val="auto"/>
        </w:rPr>
        <w:t>a</w:t>
      </w:r>
      <w:r w:rsidRPr="005B0FD1">
        <w:rPr>
          <w:color w:val="auto"/>
          <w:spacing w:val="-1"/>
        </w:rPr>
        <w:t>l</w:t>
      </w:r>
      <w:r w:rsidRPr="005B0FD1">
        <w:rPr>
          <w:color w:val="auto"/>
        </w:rPr>
        <w:t>es,</w:t>
      </w:r>
      <w:r w:rsidRPr="005B0FD1">
        <w:rPr>
          <w:color w:val="auto"/>
          <w:spacing w:val="-5"/>
        </w:rPr>
        <w:t xml:space="preserve"> </w:t>
      </w:r>
      <w:r w:rsidRPr="005B0FD1">
        <w:rPr>
          <w:color w:val="auto"/>
        </w:rPr>
        <w:t>se</w:t>
      </w:r>
      <w:r w:rsidRPr="005B0FD1">
        <w:rPr>
          <w:color w:val="auto"/>
          <w:spacing w:val="-6"/>
        </w:rPr>
        <w:t xml:space="preserve"> </w:t>
      </w:r>
      <w:r w:rsidRPr="005B0FD1">
        <w:rPr>
          <w:color w:val="auto"/>
        </w:rPr>
        <w:t>d</w:t>
      </w:r>
      <w:r w:rsidRPr="005B0FD1">
        <w:rPr>
          <w:color w:val="auto"/>
          <w:spacing w:val="-1"/>
        </w:rPr>
        <w:t>e</w:t>
      </w:r>
      <w:r w:rsidRPr="005B0FD1">
        <w:rPr>
          <w:color w:val="auto"/>
        </w:rPr>
        <w:t>be</w:t>
      </w:r>
      <w:r w:rsidRPr="005B0FD1">
        <w:rPr>
          <w:color w:val="auto"/>
          <w:spacing w:val="-1"/>
        </w:rPr>
        <w:t xml:space="preserve"> </w:t>
      </w:r>
      <w:r w:rsidRPr="005B0FD1">
        <w:rPr>
          <w:color w:val="auto"/>
        </w:rPr>
        <w:t>prese</w:t>
      </w:r>
      <w:r w:rsidRPr="005B0FD1">
        <w:rPr>
          <w:color w:val="auto"/>
          <w:spacing w:val="-3"/>
        </w:rPr>
        <w:t>n</w:t>
      </w:r>
      <w:r w:rsidRPr="005B0FD1">
        <w:rPr>
          <w:color w:val="auto"/>
          <w:spacing w:val="1"/>
        </w:rPr>
        <w:t>t</w:t>
      </w:r>
      <w:r w:rsidRPr="005B0FD1">
        <w:rPr>
          <w:color w:val="auto"/>
        </w:rPr>
        <w:t>ar</w:t>
      </w:r>
    </w:p>
    <w:p w:rsidR="00963BF3" w:rsidRPr="005B0FD1" w:rsidRDefault="00963BF3" w:rsidP="00963BF3">
      <w:pPr>
        <w:widowControl w:val="0"/>
        <w:autoSpaceDE w:val="0"/>
        <w:autoSpaceDN w:val="0"/>
        <w:adjustRightInd w:val="0"/>
        <w:spacing w:before="5" w:after="0" w:line="140" w:lineRule="exact"/>
        <w:rPr>
          <w:color w:val="auto"/>
          <w:sz w:val="14"/>
          <w:szCs w:val="14"/>
        </w:rPr>
      </w:pPr>
    </w:p>
    <w:p w:rsidR="00963BF3" w:rsidRPr="005B0FD1" w:rsidRDefault="00963BF3" w:rsidP="00963BF3">
      <w:pPr>
        <w:widowControl w:val="0"/>
        <w:autoSpaceDE w:val="0"/>
        <w:autoSpaceDN w:val="0"/>
        <w:adjustRightInd w:val="0"/>
        <w:spacing w:before="32" w:after="0" w:line="240" w:lineRule="auto"/>
        <w:ind w:left="162" w:right="649"/>
        <w:rPr>
          <w:color w:val="auto"/>
        </w:rPr>
      </w:pPr>
      <w:r w:rsidRPr="005B0FD1">
        <w:rPr>
          <w:color w:val="auto"/>
          <w:spacing w:val="-1"/>
        </w:rPr>
        <w:t>l</w:t>
      </w:r>
      <w:r w:rsidRPr="005B0FD1">
        <w:rPr>
          <w:color w:val="auto"/>
        </w:rPr>
        <w:t>a pó</w:t>
      </w:r>
      <w:r w:rsidRPr="005B0FD1">
        <w:rPr>
          <w:color w:val="auto"/>
          <w:spacing w:val="-1"/>
        </w:rPr>
        <w:t>li</w:t>
      </w:r>
      <w:r w:rsidRPr="005B0FD1">
        <w:rPr>
          <w:color w:val="auto"/>
          <w:spacing w:val="-2"/>
        </w:rPr>
        <w:t>z</w:t>
      </w:r>
      <w:r w:rsidRPr="005B0FD1">
        <w:rPr>
          <w:color w:val="auto"/>
        </w:rPr>
        <w:t>a de</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1"/>
        </w:rPr>
        <w:t>tr</w:t>
      </w:r>
      <w:r w:rsidRPr="005B0FD1">
        <w:rPr>
          <w:color w:val="auto"/>
          <w:spacing w:val="-3"/>
        </w:rPr>
        <w:t>a</w:t>
      </w:r>
      <w:r w:rsidRPr="005B0FD1">
        <w:rPr>
          <w:color w:val="auto"/>
          <w:spacing w:val="1"/>
        </w:rPr>
        <w:t>t</w:t>
      </w:r>
      <w:r w:rsidRPr="005B0FD1">
        <w:rPr>
          <w:color w:val="auto"/>
        </w:rPr>
        <w:t>a el</w:t>
      </w:r>
      <w:r w:rsidRPr="005B0FD1">
        <w:rPr>
          <w:color w:val="auto"/>
          <w:spacing w:val="-4"/>
        </w:rPr>
        <w:t xml:space="preserve"> </w:t>
      </w:r>
      <w:r w:rsidRPr="005B0FD1">
        <w:rPr>
          <w:color w:val="auto"/>
        </w:rPr>
        <w:t>presente</w:t>
      </w:r>
      <w:r w:rsidRPr="005B0FD1">
        <w:rPr>
          <w:color w:val="auto"/>
          <w:spacing w:val="-1"/>
        </w:rPr>
        <w:t xml:space="preserve"> </w:t>
      </w:r>
      <w:r w:rsidRPr="005B0FD1">
        <w:rPr>
          <w:color w:val="auto"/>
        </w:rPr>
        <w:t>n</w:t>
      </w:r>
      <w:r w:rsidRPr="005B0FD1">
        <w:rPr>
          <w:color w:val="auto"/>
          <w:spacing w:val="-1"/>
        </w:rPr>
        <w:t>u</w:t>
      </w:r>
      <w:r w:rsidRPr="005B0FD1">
        <w:rPr>
          <w:color w:val="auto"/>
          <w:spacing w:val="1"/>
        </w:rPr>
        <w:t>m</w:t>
      </w:r>
      <w:r w:rsidRPr="005B0FD1">
        <w:rPr>
          <w:color w:val="auto"/>
          <w:spacing w:val="-3"/>
        </w:rPr>
        <w:t>e</w:t>
      </w:r>
      <w:r w:rsidRPr="005B0FD1">
        <w:rPr>
          <w:color w:val="auto"/>
          <w:spacing w:val="1"/>
        </w:rPr>
        <w:t>r</w:t>
      </w:r>
      <w:r w:rsidRPr="005B0FD1">
        <w:rPr>
          <w:color w:val="auto"/>
        </w:rPr>
        <w:t>al de</w:t>
      </w:r>
      <w:r w:rsidRPr="005B0FD1">
        <w:rPr>
          <w:color w:val="auto"/>
          <w:spacing w:val="-2"/>
        </w:rPr>
        <w:t xml:space="preserve"> </w:t>
      </w:r>
      <w:r w:rsidRPr="005B0FD1">
        <w:rPr>
          <w:color w:val="auto"/>
        </w:rPr>
        <w:t>ca</w:t>
      </w:r>
      <w:r w:rsidRPr="005B0FD1">
        <w:rPr>
          <w:color w:val="auto"/>
          <w:spacing w:val="-3"/>
        </w:rPr>
        <w:t>d</w:t>
      </w:r>
      <w:r w:rsidRPr="005B0FD1">
        <w:rPr>
          <w:color w:val="auto"/>
        </w:rPr>
        <w:t>a uno de</w:t>
      </w:r>
      <w:r w:rsidRPr="005B0FD1">
        <w:rPr>
          <w:color w:val="auto"/>
          <w:spacing w:val="-1"/>
        </w:rPr>
        <w:t xml:space="preserve"> l</w:t>
      </w:r>
      <w:r w:rsidRPr="005B0FD1">
        <w:rPr>
          <w:color w:val="auto"/>
        </w:rPr>
        <w:t xml:space="preserve">as </w:t>
      </w:r>
      <w:r w:rsidRPr="005B0FD1">
        <w:rPr>
          <w:color w:val="auto"/>
          <w:spacing w:val="-2"/>
        </w:rPr>
        <w:t>e</w:t>
      </w:r>
      <w:r w:rsidRPr="005B0FD1">
        <w:rPr>
          <w:color w:val="auto"/>
          <w:spacing w:val="1"/>
        </w:rPr>
        <w:t>m</w:t>
      </w:r>
      <w:r w:rsidRPr="005B0FD1">
        <w:rPr>
          <w:color w:val="auto"/>
        </w:rPr>
        <w:t>pres</w:t>
      </w:r>
      <w:r w:rsidRPr="005B0FD1">
        <w:rPr>
          <w:color w:val="auto"/>
          <w:spacing w:val="-3"/>
        </w:rPr>
        <w:t>a</w:t>
      </w:r>
      <w:r w:rsidRPr="005B0FD1">
        <w:rPr>
          <w:color w:val="auto"/>
        </w:rPr>
        <w:t>s</w:t>
      </w:r>
      <w:r w:rsidRPr="005B0FD1">
        <w:rPr>
          <w:color w:val="auto"/>
          <w:spacing w:val="-1"/>
        </w:rPr>
        <w:t xml:space="preserve"> </w:t>
      </w:r>
      <w:r w:rsidRPr="005B0FD1">
        <w:rPr>
          <w:color w:val="auto"/>
        </w:rPr>
        <w:t>q</w:t>
      </w:r>
      <w:r w:rsidRPr="005B0FD1">
        <w:rPr>
          <w:color w:val="auto"/>
          <w:spacing w:val="-1"/>
        </w:rPr>
        <w:t>u</w:t>
      </w:r>
      <w:r w:rsidRPr="005B0FD1">
        <w:rPr>
          <w:color w:val="auto"/>
        </w:rPr>
        <w:t>e la</w:t>
      </w:r>
      <w:r w:rsidRPr="005B0FD1">
        <w:rPr>
          <w:color w:val="auto"/>
          <w:spacing w:val="1"/>
        </w:rPr>
        <w:t xml:space="preserve"> </w:t>
      </w:r>
      <w:r w:rsidRPr="005B0FD1">
        <w:rPr>
          <w:color w:val="auto"/>
        </w:rPr>
        <w:t>co</w:t>
      </w:r>
      <w:r w:rsidRPr="005B0FD1">
        <w:rPr>
          <w:color w:val="auto"/>
          <w:spacing w:val="-3"/>
        </w:rPr>
        <w:t>n</w:t>
      </w:r>
      <w:r w:rsidRPr="005B0FD1">
        <w:rPr>
          <w:color w:val="auto"/>
          <w:spacing w:val="3"/>
        </w:rPr>
        <w:t>f</w:t>
      </w:r>
      <w:r w:rsidRPr="005B0FD1">
        <w:rPr>
          <w:color w:val="auto"/>
          <w:spacing w:val="-3"/>
        </w:rPr>
        <w:t>o</w:t>
      </w:r>
      <w:r w:rsidRPr="005B0FD1">
        <w:rPr>
          <w:color w:val="auto"/>
          <w:spacing w:val="-2"/>
        </w:rPr>
        <w:t>r</w:t>
      </w:r>
      <w:r w:rsidRPr="005B0FD1">
        <w:rPr>
          <w:color w:val="auto"/>
          <w:spacing w:val="1"/>
        </w:rPr>
        <w:t>m</w:t>
      </w:r>
      <w:r w:rsidRPr="005B0FD1">
        <w:rPr>
          <w:color w:val="auto"/>
        </w:rPr>
        <w:t>a</w:t>
      </w:r>
      <w:r w:rsidRPr="005B0FD1">
        <w:rPr>
          <w:color w:val="auto"/>
          <w:spacing w:val="-1"/>
        </w:rPr>
        <w:t>n</w:t>
      </w:r>
      <w:r w:rsidRPr="005B0FD1">
        <w:rPr>
          <w:color w:val="auto"/>
        </w:rPr>
        <w:t>.</w:t>
      </w:r>
    </w:p>
    <w:p w:rsidR="00963BF3" w:rsidRPr="005B0FD1" w:rsidRDefault="00963BF3" w:rsidP="00963BF3">
      <w:pPr>
        <w:widowControl w:val="0"/>
        <w:autoSpaceDE w:val="0"/>
        <w:autoSpaceDN w:val="0"/>
        <w:adjustRightInd w:val="0"/>
        <w:spacing w:before="18" w:after="0" w:line="240" w:lineRule="exact"/>
        <w:rPr>
          <w:color w:val="auto"/>
          <w:sz w:val="24"/>
          <w:szCs w:val="24"/>
        </w:rPr>
      </w:pPr>
    </w:p>
    <w:p w:rsidR="00963BF3" w:rsidRPr="005B0FD1" w:rsidRDefault="00963BF3" w:rsidP="00963BF3">
      <w:pPr>
        <w:widowControl w:val="0"/>
        <w:autoSpaceDE w:val="0"/>
        <w:autoSpaceDN w:val="0"/>
        <w:adjustRightInd w:val="0"/>
        <w:spacing w:after="0" w:line="252" w:lineRule="exact"/>
        <w:ind w:left="162" w:right="620"/>
        <w:rPr>
          <w:color w:val="auto"/>
        </w:rPr>
      </w:pPr>
      <w:r w:rsidRPr="005B0FD1">
        <w:rPr>
          <w:color w:val="auto"/>
          <w:spacing w:val="-1"/>
        </w:rPr>
        <w:t>E</w:t>
      </w:r>
      <w:r w:rsidRPr="005B0FD1">
        <w:rPr>
          <w:color w:val="auto"/>
        </w:rPr>
        <w:t>n</w:t>
      </w:r>
      <w:r w:rsidRPr="005B0FD1">
        <w:rPr>
          <w:color w:val="auto"/>
          <w:spacing w:val="5"/>
        </w:rPr>
        <w:t xml:space="preserve"> </w:t>
      </w:r>
      <w:r w:rsidRPr="005B0FD1">
        <w:rPr>
          <w:color w:val="auto"/>
        </w:rPr>
        <w:t>el</w:t>
      </w:r>
      <w:r w:rsidRPr="005B0FD1">
        <w:rPr>
          <w:color w:val="auto"/>
          <w:spacing w:val="4"/>
        </w:rPr>
        <w:t xml:space="preserve"> </w:t>
      </w:r>
      <w:r w:rsidRPr="005B0FD1">
        <w:rPr>
          <w:color w:val="auto"/>
        </w:rPr>
        <w:t xml:space="preserve">caso </w:t>
      </w:r>
      <w:r w:rsidRPr="005B0FD1">
        <w:rPr>
          <w:color w:val="auto"/>
          <w:spacing w:val="2"/>
        </w:rPr>
        <w:t>q</w:t>
      </w:r>
      <w:r w:rsidRPr="005B0FD1">
        <w:rPr>
          <w:color w:val="auto"/>
        </w:rPr>
        <w:t>ue</w:t>
      </w:r>
      <w:r w:rsidRPr="005B0FD1">
        <w:rPr>
          <w:color w:val="auto"/>
          <w:spacing w:val="5"/>
        </w:rPr>
        <w:t xml:space="preserve"> </w:t>
      </w:r>
      <w:r w:rsidRPr="005B0FD1">
        <w:rPr>
          <w:color w:val="auto"/>
        </w:rPr>
        <w:t>el</w:t>
      </w:r>
      <w:r w:rsidRPr="005B0FD1">
        <w:rPr>
          <w:color w:val="auto"/>
          <w:spacing w:val="1"/>
        </w:rPr>
        <w:t xml:space="preserve"> O</w:t>
      </w:r>
      <w:r w:rsidRPr="005B0FD1">
        <w:rPr>
          <w:color w:val="auto"/>
        </w:rPr>
        <w:t>F</w:t>
      </w:r>
      <w:r w:rsidRPr="005B0FD1">
        <w:rPr>
          <w:color w:val="auto"/>
          <w:spacing w:val="-1"/>
        </w:rPr>
        <w:t>E</w:t>
      </w:r>
      <w:r w:rsidRPr="005B0FD1">
        <w:rPr>
          <w:color w:val="auto"/>
          <w:spacing w:val="-3"/>
        </w:rPr>
        <w:t>R</w:t>
      </w:r>
      <w:r w:rsidRPr="005B0FD1">
        <w:rPr>
          <w:color w:val="auto"/>
          <w:spacing w:val="-1"/>
        </w:rPr>
        <w:t>EN</w:t>
      </w:r>
      <w:r w:rsidRPr="005B0FD1">
        <w:rPr>
          <w:color w:val="auto"/>
          <w:spacing w:val="2"/>
        </w:rPr>
        <w:t>T</w:t>
      </w:r>
      <w:r w:rsidRPr="005B0FD1">
        <w:rPr>
          <w:color w:val="auto"/>
        </w:rPr>
        <w:t>E</w:t>
      </w:r>
      <w:r w:rsidRPr="005B0FD1">
        <w:rPr>
          <w:color w:val="auto"/>
          <w:spacing w:val="4"/>
        </w:rPr>
        <w:t xml:space="preserve"> </w:t>
      </w:r>
      <w:r w:rsidRPr="005B0FD1">
        <w:rPr>
          <w:color w:val="auto"/>
        </w:rPr>
        <w:t>no</w:t>
      </w:r>
      <w:r w:rsidRPr="005B0FD1">
        <w:rPr>
          <w:color w:val="auto"/>
          <w:spacing w:val="2"/>
        </w:rPr>
        <w:t xml:space="preserve"> </w:t>
      </w:r>
      <w:r w:rsidRPr="005B0FD1">
        <w:rPr>
          <w:color w:val="auto"/>
        </w:rPr>
        <w:t>a</w:t>
      </w:r>
      <w:r w:rsidRPr="005B0FD1">
        <w:rPr>
          <w:color w:val="auto"/>
          <w:spacing w:val="-1"/>
        </w:rPr>
        <w:t>n</w:t>
      </w:r>
      <w:r w:rsidRPr="005B0FD1">
        <w:rPr>
          <w:color w:val="auto"/>
        </w:rPr>
        <w:t>e</w:t>
      </w:r>
      <w:r w:rsidRPr="005B0FD1">
        <w:rPr>
          <w:color w:val="auto"/>
          <w:spacing w:val="-3"/>
        </w:rPr>
        <w:t>x</w:t>
      </w:r>
      <w:r w:rsidRPr="005B0FD1">
        <w:rPr>
          <w:color w:val="auto"/>
        </w:rPr>
        <w:t>e</w:t>
      </w:r>
      <w:r w:rsidRPr="005B0FD1">
        <w:rPr>
          <w:color w:val="auto"/>
          <w:spacing w:val="5"/>
        </w:rPr>
        <w:t xml:space="preserve"> </w:t>
      </w:r>
      <w:r w:rsidRPr="005B0FD1">
        <w:rPr>
          <w:color w:val="auto"/>
          <w:spacing w:val="-1"/>
        </w:rPr>
        <w:t>l</w:t>
      </w:r>
      <w:r w:rsidRPr="005B0FD1">
        <w:rPr>
          <w:color w:val="auto"/>
        </w:rPr>
        <w:t>a</w:t>
      </w:r>
      <w:r w:rsidRPr="005B0FD1">
        <w:rPr>
          <w:color w:val="auto"/>
          <w:spacing w:val="5"/>
        </w:rPr>
        <w:t xml:space="preserve"> </w:t>
      </w:r>
      <w:r w:rsidRPr="005B0FD1">
        <w:rPr>
          <w:color w:val="auto"/>
        </w:rPr>
        <w:t>p</w:t>
      </w:r>
      <w:r w:rsidRPr="005B0FD1">
        <w:rPr>
          <w:color w:val="auto"/>
          <w:spacing w:val="-1"/>
        </w:rPr>
        <w:t>óli</w:t>
      </w:r>
      <w:r w:rsidRPr="005B0FD1">
        <w:rPr>
          <w:color w:val="auto"/>
        </w:rPr>
        <w:t>za</w:t>
      </w:r>
      <w:r w:rsidRPr="005B0FD1">
        <w:rPr>
          <w:color w:val="auto"/>
          <w:spacing w:val="5"/>
        </w:rPr>
        <w:t xml:space="preserve"> </w:t>
      </w:r>
      <w:r w:rsidRPr="005B0FD1">
        <w:rPr>
          <w:color w:val="auto"/>
        </w:rPr>
        <w:t>e</w:t>
      </w:r>
      <w:r w:rsidRPr="005B0FD1">
        <w:rPr>
          <w:color w:val="auto"/>
          <w:spacing w:val="-3"/>
        </w:rPr>
        <w:t>x</w:t>
      </w:r>
      <w:r w:rsidRPr="005B0FD1">
        <w:rPr>
          <w:color w:val="auto"/>
          <w:spacing w:val="-1"/>
        </w:rPr>
        <w:t>i</w:t>
      </w:r>
      <w:r w:rsidRPr="005B0FD1">
        <w:rPr>
          <w:color w:val="auto"/>
          <w:spacing w:val="2"/>
        </w:rPr>
        <w:t>g</w:t>
      </w:r>
      <w:r w:rsidRPr="005B0FD1">
        <w:rPr>
          <w:color w:val="auto"/>
          <w:spacing w:val="-1"/>
        </w:rPr>
        <w:t>i</w:t>
      </w:r>
      <w:r w:rsidRPr="005B0FD1">
        <w:rPr>
          <w:color w:val="auto"/>
        </w:rPr>
        <w:t>da</w:t>
      </w:r>
      <w:r w:rsidRPr="005B0FD1">
        <w:rPr>
          <w:color w:val="auto"/>
          <w:spacing w:val="5"/>
        </w:rPr>
        <w:t xml:space="preserve"> </w:t>
      </w:r>
      <w:r w:rsidRPr="005B0FD1">
        <w:rPr>
          <w:color w:val="auto"/>
        </w:rPr>
        <w:t>en</w:t>
      </w:r>
      <w:r w:rsidRPr="005B0FD1">
        <w:rPr>
          <w:color w:val="auto"/>
          <w:spacing w:val="5"/>
        </w:rPr>
        <w:t xml:space="preserve"> </w:t>
      </w:r>
      <w:r w:rsidRPr="005B0FD1">
        <w:rPr>
          <w:color w:val="auto"/>
        </w:rPr>
        <w:t>el</w:t>
      </w:r>
      <w:r w:rsidRPr="005B0FD1">
        <w:rPr>
          <w:color w:val="auto"/>
          <w:spacing w:val="4"/>
        </w:rPr>
        <w:t xml:space="preserve"> </w:t>
      </w:r>
      <w:r w:rsidRPr="005B0FD1">
        <w:rPr>
          <w:color w:val="auto"/>
          <w:spacing w:val="-3"/>
        </w:rPr>
        <w:t>p</w:t>
      </w:r>
      <w:r w:rsidRPr="005B0FD1">
        <w:rPr>
          <w:color w:val="auto"/>
          <w:spacing w:val="1"/>
        </w:rPr>
        <w:t>r</w:t>
      </w:r>
      <w:r w:rsidRPr="005B0FD1">
        <w:rPr>
          <w:color w:val="auto"/>
        </w:rPr>
        <w:t>es</w:t>
      </w:r>
      <w:r w:rsidRPr="005B0FD1">
        <w:rPr>
          <w:color w:val="auto"/>
          <w:spacing w:val="-1"/>
        </w:rPr>
        <w:t>e</w:t>
      </w:r>
      <w:r w:rsidRPr="005B0FD1">
        <w:rPr>
          <w:color w:val="auto"/>
          <w:spacing w:val="-3"/>
        </w:rPr>
        <w:t>n</w:t>
      </w:r>
      <w:r w:rsidRPr="005B0FD1">
        <w:rPr>
          <w:color w:val="auto"/>
          <w:spacing w:val="1"/>
        </w:rPr>
        <w:t>t</w:t>
      </w:r>
      <w:r w:rsidRPr="005B0FD1">
        <w:rPr>
          <w:color w:val="auto"/>
        </w:rPr>
        <w:t>e</w:t>
      </w:r>
      <w:r w:rsidRPr="005B0FD1">
        <w:rPr>
          <w:color w:val="auto"/>
          <w:spacing w:val="2"/>
        </w:rPr>
        <w:t xml:space="preserve"> </w:t>
      </w:r>
      <w:r w:rsidRPr="005B0FD1">
        <w:rPr>
          <w:color w:val="auto"/>
        </w:rPr>
        <w:t>n</w:t>
      </w:r>
      <w:r w:rsidRPr="005B0FD1">
        <w:rPr>
          <w:color w:val="auto"/>
          <w:spacing w:val="-1"/>
        </w:rPr>
        <w:t>u</w:t>
      </w:r>
      <w:r w:rsidRPr="005B0FD1">
        <w:rPr>
          <w:color w:val="auto"/>
          <w:spacing w:val="1"/>
        </w:rPr>
        <w:t>m</w:t>
      </w:r>
      <w:r w:rsidRPr="005B0FD1">
        <w:rPr>
          <w:color w:val="auto"/>
          <w:spacing w:val="-3"/>
        </w:rPr>
        <w:t>e</w:t>
      </w:r>
      <w:r w:rsidRPr="005B0FD1">
        <w:rPr>
          <w:color w:val="auto"/>
          <w:spacing w:val="1"/>
        </w:rPr>
        <w:t>r</w:t>
      </w:r>
      <w:r w:rsidRPr="005B0FD1">
        <w:rPr>
          <w:color w:val="auto"/>
        </w:rPr>
        <w:t>a</w:t>
      </w:r>
      <w:r w:rsidRPr="005B0FD1">
        <w:rPr>
          <w:color w:val="auto"/>
          <w:spacing w:val="-1"/>
        </w:rPr>
        <w:t>l</w:t>
      </w:r>
      <w:r w:rsidRPr="005B0FD1">
        <w:rPr>
          <w:color w:val="auto"/>
        </w:rPr>
        <w:t>,</w:t>
      </w:r>
      <w:r w:rsidRPr="005B0FD1">
        <w:rPr>
          <w:color w:val="auto"/>
          <w:spacing w:val="6"/>
        </w:rPr>
        <w:t xml:space="preserve"> </w:t>
      </w:r>
      <w:r w:rsidRPr="005B0FD1">
        <w:rPr>
          <w:color w:val="auto"/>
        </w:rPr>
        <w:t>d</w:t>
      </w:r>
      <w:r w:rsidRPr="005B0FD1">
        <w:rPr>
          <w:color w:val="auto"/>
          <w:spacing w:val="-1"/>
        </w:rPr>
        <w:t>e</w:t>
      </w:r>
      <w:r w:rsidRPr="005B0FD1">
        <w:rPr>
          <w:color w:val="auto"/>
        </w:rPr>
        <w:t>b</w:t>
      </w:r>
      <w:r w:rsidRPr="005B0FD1">
        <w:rPr>
          <w:color w:val="auto"/>
          <w:spacing w:val="-3"/>
        </w:rPr>
        <w:t>e</w:t>
      </w:r>
      <w:r w:rsidRPr="005B0FD1">
        <w:rPr>
          <w:color w:val="auto"/>
          <w:spacing w:val="1"/>
        </w:rPr>
        <w:t>r</w:t>
      </w:r>
      <w:r w:rsidRPr="005B0FD1">
        <w:rPr>
          <w:color w:val="auto"/>
        </w:rPr>
        <w:t>á a</w:t>
      </w:r>
      <w:r w:rsidRPr="005B0FD1">
        <w:rPr>
          <w:color w:val="auto"/>
          <w:spacing w:val="-1"/>
        </w:rPr>
        <w:t>ll</w:t>
      </w:r>
      <w:r w:rsidRPr="005B0FD1">
        <w:rPr>
          <w:color w:val="auto"/>
        </w:rPr>
        <w:t>e</w:t>
      </w:r>
      <w:r w:rsidRPr="005B0FD1">
        <w:rPr>
          <w:color w:val="auto"/>
          <w:spacing w:val="2"/>
        </w:rPr>
        <w:t>g</w:t>
      </w:r>
      <w:r w:rsidRPr="005B0FD1">
        <w:rPr>
          <w:color w:val="auto"/>
        </w:rPr>
        <w:t>arla</w:t>
      </w:r>
      <w:r w:rsidRPr="005B0FD1">
        <w:rPr>
          <w:color w:val="auto"/>
          <w:spacing w:val="1"/>
        </w:rPr>
        <w:t xml:space="preserve"> </w:t>
      </w:r>
      <w:r w:rsidRPr="005B0FD1">
        <w:rPr>
          <w:color w:val="auto"/>
        </w:rPr>
        <w:t>d</w:t>
      </w:r>
      <w:r w:rsidRPr="005B0FD1">
        <w:rPr>
          <w:color w:val="auto"/>
          <w:spacing w:val="-1"/>
        </w:rPr>
        <w:t>e</w:t>
      </w:r>
      <w:r w:rsidRPr="005B0FD1">
        <w:rPr>
          <w:color w:val="auto"/>
        </w:rPr>
        <w:t>n</w:t>
      </w:r>
      <w:r w:rsidRPr="005B0FD1">
        <w:rPr>
          <w:color w:val="auto"/>
          <w:spacing w:val="-2"/>
        </w:rPr>
        <w:t>t</w:t>
      </w:r>
      <w:r w:rsidRPr="005B0FD1">
        <w:rPr>
          <w:color w:val="auto"/>
          <w:spacing w:val="1"/>
        </w:rPr>
        <w:t>r</w:t>
      </w:r>
      <w:r w:rsidRPr="005B0FD1">
        <w:rPr>
          <w:color w:val="auto"/>
        </w:rPr>
        <w:t>o</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t</w:t>
      </w:r>
      <w:r w:rsidRPr="005B0FD1">
        <w:rPr>
          <w:color w:val="auto"/>
          <w:spacing w:val="-3"/>
        </w:rPr>
        <w:t>é</w:t>
      </w:r>
      <w:r w:rsidRPr="005B0FD1">
        <w:rPr>
          <w:color w:val="auto"/>
          <w:spacing w:val="1"/>
        </w:rPr>
        <w:t>rm</w:t>
      </w:r>
      <w:r w:rsidRPr="005B0FD1">
        <w:rPr>
          <w:color w:val="auto"/>
          <w:spacing w:val="-3"/>
        </w:rPr>
        <w:t>i</w:t>
      </w:r>
      <w:r w:rsidRPr="005B0FD1">
        <w:rPr>
          <w:color w:val="auto"/>
        </w:rPr>
        <w:t>no</w:t>
      </w:r>
      <w:r w:rsidRPr="005B0FD1">
        <w:rPr>
          <w:color w:val="auto"/>
          <w:spacing w:val="1"/>
        </w:rPr>
        <w:t xml:space="preserve"> </w:t>
      </w:r>
      <w:r w:rsidRPr="005B0FD1">
        <w:rPr>
          <w:color w:val="auto"/>
        </w:rPr>
        <w:t>estab</w:t>
      </w:r>
      <w:r w:rsidRPr="005B0FD1">
        <w:rPr>
          <w:color w:val="auto"/>
          <w:spacing w:val="-1"/>
        </w:rPr>
        <w:t>l</w:t>
      </w:r>
      <w:r w:rsidRPr="005B0FD1">
        <w:rPr>
          <w:color w:val="auto"/>
        </w:rPr>
        <w:t>ec</w:t>
      </w:r>
      <w:r w:rsidRPr="005B0FD1">
        <w:rPr>
          <w:color w:val="auto"/>
          <w:spacing w:val="-1"/>
        </w:rPr>
        <w:t>i</w:t>
      </w:r>
      <w:r w:rsidRPr="005B0FD1">
        <w:rPr>
          <w:color w:val="auto"/>
        </w:rPr>
        <w:t>do</w:t>
      </w:r>
      <w:r w:rsidRPr="005B0FD1">
        <w:rPr>
          <w:color w:val="auto"/>
          <w:spacing w:val="1"/>
        </w:rPr>
        <w:t xml:space="preserve"> </w:t>
      </w:r>
      <w:r w:rsidRPr="005B0FD1">
        <w:rPr>
          <w:color w:val="auto"/>
        </w:rPr>
        <w:t>en</w:t>
      </w:r>
      <w:r w:rsidRPr="005B0FD1">
        <w:rPr>
          <w:color w:val="auto"/>
          <w:spacing w:val="1"/>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rPr>
        <w:t>so</w:t>
      </w:r>
      <w:r w:rsidRPr="005B0FD1">
        <w:rPr>
          <w:color w:val="auto"/>
          <w:spacing w:val="-1"/>
        </w:rPr>
        <w:t>li</w:t>
      </w:r>
      <w:r w:rsidRPr="005B0FD1">
        <w:rPr>
          <w:color w:val="auto"/>
        </w:rPr>
        <w:t>c</w:t>
      </w:r>
      <w:r w:rsidRPr="005B0FD1">
        <w:rPr>
          <w:color w:val="auto"/>
          <w:spacing w:val="-1"/>
        </w:rPr>
        <w:t>i</w:t>
      </w:r>
      <w:r w:rsidRPr="005B0FD1">
        <w:rPr>
          <w:color w:val="auto"/>
          <w:spacing w:val="1"/>
        </w:rPr>
        <w:t>t</w:t>
      </w:r>
      <w:r w:rsidRPr="005B0FD1">
        <w:rPr>
          <w:color w:val="auto"/>
        </w:rPr>
        <w:t>ud</w:t>
      </w:r>
      <w:r w:rsidRPr="005B0FD1">
        <w:rPr>
          <w:color w:val="auto"/>
          <w:spacing w:val="1"/>
        </w:rPr>
        <w:t xml:space="preserve"> </w:t>
      </w:r>
      <w:r w:rsidRPr="005B0FD1">
        <w:rPr>
          <w:color w:val="auto"/>
          <w:spacing w:val="-3"/>
        </w:rPr>
        <w:t>e</w:t>
      </w:r>
      <w:r w:rsidRPr="005B0FD1">
        <w:rPr>
          <w:color w:val="auto"/>
          <w:spacing w:val="3"/>
        </w:rPr>
        <w:t>f</w:t>
      </w:r>
      <w:r w:rsidRPr="005B0FD1">
        <w:rPr>
          <w:color w:val="auto"/>
        </w:rPr>
        <w:t>e</w:t>
      </w:r>
      <w:r w:rsidRPr="005B0FD1">
        <w:rPr>
          <w:color w:val="auto"/>
          <w:spacing w:val="-3"/>
        </w:rPr>
        <w:t>c</w:t>
      </w:r>
      <w:r w:rsidRPr="005B0FD1">
        <w:rPr>
          <w:color w:val="auto"/>
          <w:spacing w:val="1"/>
        </w:rPr>
        <w:t>t</w:t>
      </w:r>
      <w:r w:rsidRPr="005B0FD1">
        <w:rPr>
          <w:color w:val="auto"/>
        </w:rPr>
        <w:t>u</w:t>
      </w:r>
      <w:r w:rsidRPr="005B0FD1">
        <w:rPr>
          <w:color w:val="auto"/>
          <w:spacing w:val="-1"/>
        </w:rPr>
        <w:t>a</w:t>
      </w:r>
      <w:r w:rsidRPr="005B0FD1">
        <w:rPr>
          <w:color w:val="auto"/>
        </w:rPr>
        <w:t>da</w:t>
      </w:r>
      <w:r w:rsidRPr="005B0FD1">
        <w:rPr>
          <w:color w:val="auto"/>
          <w:spacing w:val="1"/>
        </w:rPr>
        <w:t xml:space="preserve"> </w:t>
      </w:r>
      <w:r w:rsidRPr="005B0FD1">
        <w:rPr>
          <w:color w:val="auto"/>
        </w:rPr>
        <w:t>p</w:t>
      </w:r>
      <w:r w:rsidRPr="005B0FD1">
        <w:rPr>
          <w:color w:val="auto"/>
          <w:spacing w:val="-3"/>
        </w:rPr>
        <w:t>o</w:t>
      </w:r>
      <w:r w:rsidRPr="005B0FD1">
        <w:rPr>
          <w:color w:val="auto"/>
        </w:rPr>
        <w:t>r</w:t>
      </w:r>
      <w:r w:rsidRPr="005B0FD1">
        <w:rPr>
          <w:color w:val="auto"/>
          <w:spacing w:val="8"/>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1"/>
        </w:rPr>
        <w:t>E</w:t>
      </w:r>
      <w:r w:rsidRPr="005B0FD1">
        <w:rPr>
          <w:color w:val="auto"/>
          <w:spacing w:val="1"/>
        </w:rPr>
        <w:t>m</w:t>
      </w:r>
      <w:r w:rsidRPr="005B0FD1">
        <w:rPr>
          <w:color w:val="auto"/>
        </w:rPr>
        <w:t>pres</w:t>
      </w:r>
      <w:r w:rsidRPr="005B0FD1">
        <w:rPr>
          <w:color w:val="auto"/>
          <w:spacing w:val="-3"/>
        </w:rPr>
        <w:t>a</w:t>
      </w:r>
      <w:r w:rsidRPr="005B0FD1">
        <w:rPr>
          <w:color w:val="auto"/>
        </w:rPr>
        <w:t>,</w:t>
      </w:r>
      <w:r w:rsidRPr="005B0FD1">
        <w:rPr>
          <w:color w:val="auto"/>
          <w:spacing w:val="2"/>
        </w:rPr>
        <w:t xml:space="preserve"> </w:t>
      </w:r>
      <w:r w:rsidRPr="005B0FD1">
        <w:rPr>
          <w:color w:val="auto"/>
        </w:rPr>
        <w:t>el cu</w:t>
      </w:r>
      <w:r w:rsidRPr="005B0FD1">
        <w:rPr>
          <w:color w:val="auto"/>
          <w:spacing w:val="-1"/>
        </w:rPr>
        <w:t>a</w:t>
      </w:r>
      <w:r w:rsidRPr="005B0FD1">
        <w:rPr>
          <w:color w:val="auto"/>
        </w:rPr>
        <w:t xml:space="preserve">l, </w:t>
      </w:r>
      <w:r w:rsidRPr="005B0FD1">
        <w:rPr>
          <w:color w:val="auto"/>
          <w:spacing w:val="-2"/>
        </w:rPr>
        <w:t>s</w:t>
      </w:r>
      <w:r w:rsidRPr="005B0FD1">
        <w:rPr>
          <w:color w:val="auto"/>
        </w:rPr>
        <w:t>i no</w:t>
      </w:r>
      <w:r w:rsidRPr="005B0FD1">
        <w:rPr>
          <w:color w:val="auto"/>
          <w:spacing w:val="1"/>
        </w:rPr>
        <w:t xml:space="preserve"> </w:t>
      </w:r>
      <w:r w:rsidRPr="005B0FD1">
        <w:rPr>
          <w:color w:val="auto"/>
        </w:rPr>
        <w:t xml:space="preserve">se </w:t>
      </w:r>
      <w:r w:rsidRPr="005B0FD1">
        <w:rPr>
          <w:color w:val="auto"/>
          <w:spacing w:val="-2"/>
        </w:rPr>
        <w:t>p</w:t>
      </w:r>
      <w:r w:rsidRPr="005B0FD1">
        <w:rPr>
          <w:color w:val="auto"/>
          <w:spacing w:val="1"/>
        </w:rPr>
        <w:t>r</w:t>
      </w:r>
      <w:r w:rsidRPr="005B0FD1">
        <w:rPr>
          <w:color w:val="auto"/>
        </w:rPr>
        <w:t>es</w:t>
      </w:r>
      <w:r w:rsidRPr="005B0FD1">
        <w:rPr>
          <w:color w:val="auto"/>
          <w:spacing w:val="-1"/>
        </w:rPr>
        <w:t>e</w:t>
      </w:r>
      <w:r w:rsidRPr="005B0FD1">
        <w:rPr>
          <w:color w:val="auto"/>
        </w:rPr>
        <w:t>n</w:t>
      </w:r>
      <w:r w:rsidRPr="005B0FD1">
        <w:rPr>
          <w:color w:val="auto"/>
          <w:spacing w:val="-2"/>
        </w:rPr>
        <w:t>t</w:t>
      </w:r>
      <w:r w:rsidRPr="005B0FD1">
        <w:rPr>
          <w:color w:val="auto"/>
        </w:rPr>
        <w:t>a, d</w:t>
      </w:r>
      <w:r w:rsidRPr="005B0FD1">
        <w:rPr>
          <w:color w:val="auto"/>
          <w:spacing w:val="-1"/>
        </w:rPr>
        <w:t>a</w:t>
      </w:r>
      <w:r w:rsidRPr="005B0FD1">
        <w:rPr>
          <w:color w:val="auto"/>
          <w:spacing w:val="1"/>
        </w:rPr>
        <w:t>r</w:t>
      </w:r>
      <w:r w:rsidRPr="005B0FD1">
        <w:rPr>
          <w:color w:val="auto"/>
        </w:rPr>
        <w:t>á</w:t>
      </w:r>
      <w:r w:rsidRPr="005B0FD1">
        <w:rPr>
          <w:color w:val="auto"/>
          <w:spacing w:val="-2"/>
        </w:rPr>
        <w:t xml:space="preserve"> </w:t>
      </w:r>
      <w:r w:rsidRPr="005B0FD1">
        <w:rPr>
          <w:color w:val="auto"/>
          <w:spacing w:val="-1"/>
        </w:rPr>
        <w:t>l</w:t>
      </w:r>
      <w:r w:rsidRPr="005B0FD1">
        <w:rPr>
          <w:color w:val="auto"/>
        </w:rPr>
        <w:t>u</w:t>
      </w:r>
      <w:r w:rsidRPr="005B0FD1">
        <w:rPr>
          <w:color w:val="auto"/>
          <w:spacing w:val="-1"/>
        </w:rPr>
        <w:t>g</w:t>
      </w:r>
      <w:r w:rsidRPr="005B0FD1">
        <w:rPr>
          <w:color w:val="auto"/>
        </w:rPr>
        <w:t>ar</w:t>
      </w:r>
      <w:r w:rsidRPr="005B0FD1">
        <w:rPr>
          <w:color w:val="auto"/>
          <w:spacing w:val="2"/>
        </w:rPr>
        <w:t xml:space="preserve"> </w:t>
      </w:r>
      <w:r w:rsidRPr="005B0FD1">
        <w:rPr>
          <w:color w:val="auto"/>
        </w:rPr>
        <w:t>p</w:t>
      </w:r>
      <w:r w:rsidRPr="005B0FD1">
        <w:rPr>
          <w:color w:val="auto"/>
          <w:spacing w:val="-3"/>
        </w:rPr>
        <w:t>a</w:t>
      </w:r>
      <w:r w:rsidRPr="005B0FD1">
        <w:rPr>
          <w:color w:val="auto"/>
          <w:spacing w:val="1"/>
        </w:rPr>
        <w:t>r</w:t>
      </w:r>
      <w:r w:rsidRPr="005B0FD1">
        <w:rPr>
          <w:color w:val="auto"/>
        </w:rPr>
        <w:t>a</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1"/>
        </w:rPr>
        <w:t>l</w:t>
      </w:r>
      <w:r w:rsidRPr="005B0FD1">
        <w:rPr>
          <w:color w:val="auto"/>
        </w:rPr>
        <w:t>a p</w:t>
      </w:r>
      <w:r w:rsidRPr="005B0FD1">
        <w:rPr>
          <w:color w:val="auto"/>
          <w:spacing w:val="1"/>
        </w:rPr>
        <w:t>r</w:t>
      </w:r>
      <w:r w:rsidRPr="005B0FD1">
        <w:rPr>
          <w:color w:val="auto"/>
        </w:rPr>
        <w:t>o</w:t>
      </w:r>
      <w:r w:rsidRPr="005B0FD1">
        <w:rPr>
          <w:color w:val="auto"/>
          <w:spacing w:val="-1"/>
        </w:rPr>
        <w:t>p</w:t>
      </w:r>
      <w:r w:rsidRPr="005B0FD1">
        <w:rPr>
          <w:color w:val="auto"/>
        </w:rPr>
        <w:t>u</w:t>
      </w:r>
      <w:r w:rsidRPr="005B0FD1">
        <w:rPr>
          <w:color w:val="auto"/>
          <w:spacing w:val="-3"/>
        </w:rPr>
        <w:t>e</w:t>
      </w:r>
      <w:r w:rsidRPr="005B0FD1">
        <w:rPr>
          <w:color w:val="auto"/>
        </w:rPr>
        <w:t>s</w:t>
      </w:r>
      <w:r w:rsidRPr="005B0FD1">
        <w:rPr>
          <w:color w:val="auto"/>
          <w:spacing w:val="1"/>
        </w:rPr>
        <w:t>t</w:t>
      </w:r>
      <w:r w:rsidRPr="005B0FD1">
        <w:rPr>
          <w:color w:val="auto"/>
        </w:rPr>
        <w:t>a</w:t>
      </w:r>
      <w:r w:rsidRPr="005B0FD1">
        <w:rPr>
          <w:color w:val="auto"/>
          <w:spacing w:val="-2"/>
        </w:rPr>
        <w:t xml:space="preserve"> </w:t>
      </w:r>
      <w:r w:rsidRPr="005B0FD1">
        <w:rPr>
          <w:color w:val="auto"/>
        </w:rPr>
        <w:t>sea</w:t>
      </w:r>
      <w:r w:rsidRPr="005B0FD1">
        <w:rPr>
          <w:color w:val="auto"/>
          <w:spacing w:val="1"/>
        </w:rPr>
        <w:t xml:space="preserve"> </w:t>
      </w:r>
      <w:r w:rsidRPr="005B0FD1">
        <w:rPr>
          <w:color w:val="auto"/>
        </w:rPr>
        <w:t>d</w:t>
      </w:r>
      <w:r w:rsidRPr="005B0FD1">
        <w:rPr>
          <w:color w:val="auto"/>
          <w:spacing w:val="-1"/>
        </w:rPr>
        <w:t>e</w:t>
      </w:r>
      <w:r w:rsidRPr="005B0FD1">
        <w:rPr>
          <w:color w:val="auto"/>
        </w:rPr>
        <w:t>c</w:t>
      </w:r>
      <w:r w:rsidRPr="005B0FD1">
        <w:rPr>
          <w:color w:val="auto"/>
          <w:spacing w:val="-1"/>
        </w:rPr>
        <w:t>l</w:t>
      </w:r>
      <w:r w:rsidRPr="005B0FD1">
        <w:rPr>
          <w:color w:val="auto"/>
          <w:spacing w:val="-3"/>
        </w:rPr>
        <w:t>a</w:t>
      </w:r>
      <w:r w:rsidRPr="005B0FD1">
        <w:rPr>
          <w:color w:val="auto"/>
          <w:spacing w:val="1"/>
        </w:rPr>
        <w:t>r</w:t>
      </w:r>
      <w:r w:rsidRPr="005B0FD1">
        <w:rPr>
          <w:color w:val="auto"/>
        </w:rPr>
        <w:t>a</w:t>
      </w:r>
      <w:r w:rsidRPr="005B0FD1">
        <w:rPr>
          <w:color w:val="auto"/>
          <w:spacing w:val="-1"/>
        </w:rPr>
        <w:t>d</w:t>
      </w:r>
      <w:r w:rsidRPr="005B0FD1">
        <w:rPr>
          <w:color w:val="auto"/>
        </w:rPr>
        <w:t>a c</w:t>
      </w:r>
      <w:r w:rsidRPr="005B0FD1">
        <w:rPr>
          <w:color w:val="auto"/>
          <w:spacing w:val="-2"/>
        </w:rPr>
        <w:t>o</w:t>
      </w:r>
      <w:r w:rsidRPr="005B0FD1">
        <w:rPr>
          <w:color w:val="auto"/>
          <w:spacing w:val="1"/>
        </w:rPr>
        <w:t>m</w:t>
      </w:r>
      <w:r w:rsidRPr="005B0FD1">
        <w:rPr>
          <w:color w:val="auto"/>
        </w:rPr>
        <w:t>o</w:t>
      </w:r>
      <w:r w:rsidRPr="005B0FD1">
        <w:rPr>
          <w:color w:val="auto"/>
          <w:spacing w:val="3"/>
        </w:rPr>
        <w:t xml:space="preserve"> </w:t>
      </w:r>
      <w:r w:rsidRPr="005B0FD1">
        <w:rPr>
          <w:b/>
          <w:bCs/>
          <w:color w:val="auto"/>
          <w:spacing w:val="-1"/>
        </w:rPr>
        <w:t>N</w:t>
      </w:r>
      <w:r w:rsidRPr="005B0FD1">
        <w:rPr>
          <w:b/>
          <w:bCs/>
          <w:color w:val="auto"/>
        </w:rPr>
        <w:t xml:space="preserve">O </w:t>
      </w:r>
      <w:r w:rsidRPr="005B0FD1">
        <w:rPr>
          <w:b/>
          <w:bCs/>
          <w:color w:val="auto"/>
          <w:spacing w:val="-1"/>
        </w:rPr>
        <w:t>CU</w:t>
      </w:r>
      <w:r w:rsidRPr="005B0FD1">
        <w:rPr>
          <w:b/>
          <w:bCs/>
          <w:color w:val="auto"/>
          <w:spacing w:val="1"/>
        </w:rPr>
        <w:t>M</w:t>
      </w:r>
      <w:r w:rsidRPr="005B0FD1">
        <w:rPr>
          <w:b/>
          <w:bCs/>
          <w:color w:val="auto"/>
          <w:spacing w:val="-1"/>
        </w:rPr>
        <w:t>P</w:t>
      </w:r>
      <w:r w:rsidRPr="005B0FD1">
        <w:rPr>
          <w:b/>
          <w:bCs/>
          <w:color w:val="auto"/>
        </w:rPr>
        <w:t>LE</w:t>
      </w:r>
      <w:r w:rsidRPr="005B0FD1">
        <w:rPr>
          <w:color w:val="auto"/>
        </w:rPr>
        <w:t>.</w:t>
      </w:r>
    </w:p>
    <w:p w:rsidR="00963BF3" w:rsidRPr="005B0FD1" w:rsidRDefault="00963BF3" w:rsidP="00963BF3">
      <w:pPr>
        <w:widowControl w:val="0"/>
        <w:autoSpaceDE w:val="0"/>
        <w:autoSpaceDN w:val="0"/>
        <w:adjustRightInd w:val="0"/>
        <w:spacing w:before="7" w:after="0" w:line="240" w:lineRule="exact"/>
        <w:rPr>
          <w:color w:val="auto"/>
          <w:sz w:val="24"/>
          <w:szCs w:val="24"/>
        </w:rPr>
      </w:pPr>
    </w:p>
    <w:p w:rsidR="00963BF3" w:rsidRPr="005B0FD1" w:rsidRDefault="00963BF3" w:rsidP="00963BF3">
      <w:pPr>
        <w:widowControl w:val="0"/>
        <w:autoSpaceDE w:val="0"/>
        <w:autoSpaceDN w:val="0"/>
        <w:adjustRightInd w:val="0"/>
        <w:spacing w:after="0" w:line="240" w:lineRule="auto"/>
        <w:ind w:left="162" w:right="7175"/>
        <w:rPr>
          <w:color w:val="auto"/>
        </w:rPr>
      </w:pPr>
      <w:r w:rsidRPr="005B0FD1">
        <w:rPr>
          <w:b/>
          <w:bCs/>
          <w:color w:val="auto"/>
        </w:rPr>
        <w:t>2.1</w:t>
      </w:r>
      <w:r w:rsidRPr="005B0FD1">
        <w:rPr>
          <w:b/>
          <w:bCs/>
          <w:color w:val="auto"/>
          <w:spacing w:val="1"/>
        </w:rPr>
        <w:t>.</w:t>
      </w:r>
      <w:r w:rsidRPr="005B0FD1">
        <w:rPr>
          <w:b/>
          <w:bCs/>
          <w:color w:val="auto"/>
        </w:rPr>
        <w:t>1</w:t>
      </w:r>
      <w:r w:rsidRPr="005B0FD1">
        <w:rPr>
          <w:b/>
          <w:bCs/>
          <w:color w:val="auto"/>
          <w:spacing w:val="-3"/>
        </w:rPr>
        <w:t xml:space="preserve">2 </w:t>
      </w:r>
      <w:r w:rsidRPr="005B0FD1">
        <w:rPr>
          <w:b/>
          <w:bCs/>
          <w:color w:val="auto"/>
          <w:spacing w:val="-1"/>
        </w:rPr>
        <w:t>RUP</w:t>
      </w:r>
    </w:p>
    <w:p w:rsidR="00963BF3" w:rsidRPr="005B0FD1" w:rsidRDefault="00963BF3" w:rsidP="00963BF3">
      <w:pPr>
        <w:widowControl w:val="0"/>
        <w:autoSpaceDE w:val="0"/>
        <w:autoSpaceDN w:val="0"/>
        <w:adjustRightInd w:val="0"/>
        <w:spacing w:before="16" w:after="0" w:line="240" w:lineRule="exact"/>
        <w:rPr>
          <w:color w:val="auto"/>
          <w:sz w:val="24"/>
          <w:szCs w:val="24"/>
        </w:rPr>
      </w:pPr>
    </w:p>
    <w:p w:rsidR="00963BF3" w:rsidRPr="005B0FD1" w:rsidRDefault="00963BF3" w:rsidP="00963BF3">
      <w:pPr>
        <w:widowControl w:val="0"/>
        <w:autoSpaceDE w:val="0"/>
        <w:autoSpaceDN w:val="0"/>
        <w:adjustRightInd w:val="0"/>
        <w:spacing w:after="0" w:line="240" w:lineRule="auto"/>
        <w:ind w:left="162" w:right="87"/>
        <w:rPr>
          <w:color w:val="auto"/>
        </w:rPr>
      </w:pPr>
      <w:r w:rsidRPr="005B0FD1">
        <w:rPr>
          <w:color w:val="auto"/>
        </w:rPr>
        <w:t>L</w:t>
      </w:r>
      <w:r w:rsidRPr="005B0FD1">
        <w:rPr>
          <w:color w:val="auto"/>
          <w:spacing w:val="-1"/>
        </w:rPr>
        <w:t>o</w:t>
      </w:r>
      <w:r w:rsidRPr="005B0FD1">
        <w:rPr>
          <w:color w:val="auto"/>
        </w:rPr>
        <w:t>s</w:t>
      </w:r>
      <w:r w:rsidRPr="005B0FD1">
        <w:rPr>
          <w:color w:val="auto"/>
          <w:spacing w:val="-13"/>
        </w:rPr>
        <w:t xml:space="preserve"> </w:t>
      </w:r>
      <w:r w:rsidRPr="005B0FD1">
        <w:rPr>
          <w:color w:val="auto"/>
          <w:spacing w:val="-1"/>
        </w:rPr>
        <w:t>O</w:t>
      </w:r>
      <w:r w:rsidRPr="005B0FD1">
        <w:rPr>
          <w:color w:val="auto"/>
          <w:spacing w:val="1"/>
        </w:rPr>
        <w:t>f</w:t>
      </w:r>
      <w:r w:rsidRPr="005B0FD1">
        <w:rPr>
          <w:color w:val="auto"/>
        </w:rPr>
        <w:t>ere</w:t>
      </w:r>
      <w:r w:rsidRPr="005B0FD1">
        <w:rPr>
          <w:color w:val="auto"/>
          <w:spacing w:val="-3"/>
        </w:rPr>
        <w:t>n</w:t>
      </w:r>
      <w:r w:rsidRPr="005B0FD1">
        <w:rPr>
          <w:color w:val="auto"/>
          <w:spacing w:val="1"/>
        </w:rPr>
        <w:t>t</w:t>
      </w:r>
      <w:r w:rsidRPr="005B0FD1">
        <w:rPr>
          <w:color w:val="auto"/>
        </w:rPr>
        <w:t>es</w:t>
      </w:r>
      <w:r w:rsidRPr="005B0FD1">
        <w:rPr>
          <w:color w:val="auto"/>
          <w:spacing w:val="-16"/>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án</w:t>
      </w:r>
      <w:r w:rsidRPr="005B0FD1">
        <w:rPr>
          <w:color w:val="auto"/>
          <w:spacing w:val="-16"/>
        </w:rPr>
        <w:t xml:space="preserve"> </w:t>
      </w:r>
      <w:r w:rsidRPr="005B0FD1">
        <w:rPr>
          <w:color w:val="auto"/>
        </w:rPr>
        <w:t>a</w:t>
      </w:r>
      <w:r w:rsidRPr="005B0FD1">
        <w:rPr>
          <w:color w:val="auto"/>
          <w:spacing w:val="-1"/>
        </w:rPr>
        <w:t>ll</w:t>
      </w:r>
      <w:r w:rsidRPr="005B0FD1">
        <w:rPr>
          <w:color w:val="auto"/>
        </w:rPr>
        <w:t>e</w:t>
      </w:r>
      <w:r w:rsidRPr="005B0FD1">
        <w:rPr>
          <w:color w:val="auto"/>
          <w:spacing w:val="2"/>
        </w:rPr>
        <w:t>g</w:t>
      </w:r>
      <w:r w:rsidRPr="005B0FD1">
        <w:rPr>
          <w:color w:val="auto"/>
        </w:rPr>
        <w:t>ar</w:t>
      </w:r>
      <w:r w:rsidRPr="005B0FD1">
        <w:rPr>
          <w:color w:val="auto"/>
          <w:spacing w:val="-15"/>
        </w:rPr>
        <w:t xml:space="preserve"> </w:t>
      </w:r>
      <w:r w:rsidRPr="005B0FD1">
        <w:rPr>
          <w:color w:val="auto"/>
        </w:rPr>
        <w:t>el</w:t>
      </w:r>
      <w:r w:rsidRPr="005B0FD1">
        <w:rPr>
          <w:color w:val="auto"/>
          <w:spacing w:val="-14"/>
        </w:rPr>
        <w:t xml:space="preserve"> </w:t>
      </w:r>
      <w:r w:rsidRPr="005B0FD1">
        <w:rPr>
          <w:color w:val="auto"/>
          <w:spacing w:val="-1"/>
        </w:rPr>
        <w:t>R</w:t>
      </w:r>
      <w:r w:rsidRPr="005B0FD1">
        <w:rPr>
          <w:color w:val="auto"/>
          <w:spacing w:val="-3"/>
        </w:rPr>
        <w:t>e</w:t>
      </w:r>
      <w:r w:rsidRPr="005B0FD1">
        <w:rPr>
          <w:color w:val="auto"/>
          <w:spacing w:val="2"/>
        </w:rPr>
        <w:t>g</w:t>
      </w:r>
      <w:r w:rsidRPr="005B0FD1">
        <w:rPr>
          <w:color w:val="auto"/>
          <w:spacing w:val="-1"/>
        </w:rPr>
        <w:t>i</w:t>
      </w:r>
      <w:r w:rsidRPr="005B0FD1">
        <w:rPr>
          <w:color w:val="auto"/>
        </w:rPr>
        <w:t>s</w:t>
      </w:r>
      <w:r w:rsidRPr="005B0FD1">
        <w:rPr>
          <w:color w:val="auto"/>
          <w:spacing w:val="1"/>
        </w:rPr>
        <w:t>tr</w:t>
      </w:r>
      <w:r w:rsidRPr="005B0FD1">
        <w:rPr>
          <w:color w:val="auto"/>
        </w:rPr>
        <w:t>o</w:t>
      </w:r>
      <w:r w:rsidRPr="005B0FD1">
        <w:rPr>
          <w:color w:val="auto"/>
          <w:spacing w:val="-16"/>
        </w:rPr>
        <w:t xml:space="preserve"> </w:t>
      </w:r>
      <w:r w:rsidRPr="005B0FD1">
        <w:rPr>
          <w:color w:val="auto"/>
          <w:spacing w:val="-1"/>
        </w:rPr>
        <w:t>Ú</w:t>
      </w:r>
      <w:r w:rsidRPr="005B0FD1">
        <w:rPr>
          <w:color w:val="auto"/>
        </w:rPr>
        <w:t>n</w:t>
      </w:r>
      <w:r w:rsidRPr="005B0FD1">
        <w:rPr>
          <w:color w:val="auto"/>
          <w:spacing w:val="-1"/>
        </w:rPr>
        <w:t>i</w:t>
      </w:r>
      <w:r w:rsidRPr="005B0FD1">
        <w:rPr>
          <w:color w:val="auto"/>
        </w:rPr>
        <w:t>cos</w:t>
      </w:r>
      <w:r w:rsidRPr="005B0FD1">
        <w:rPr>
          <w:color w:val="auto"/>
          <w:spacing w:val="-16"/>
        </w:rPr>
        <w:t xml:space="preserve"> </w:t>
      </w:r>
      <w:r w:rsidRPr="005B0FD1">
        <w:rPr>
          <w:color w:val="auto"/>
        </w:rPr>
        <w:t>de</w:t>
      </w:r>
      <w:r w:rsidRPr="005B0FD1">
        <w:rPr>
          <w:color w:val="auto"/>
          <w:spacing w:val="-14"/>
        </w:rPr>
        <w:t xml:space="preserve"> </w:t>
      </w:r>
      <w:r w:rsidRPr="005B0FD1">
        <w:rPr>
          <w:color w:val="auto"/>
          <w:spacing w:val="-3"/>
        </w:rPr>
        <w:t>o</w:t>
      </w:r>
      <w:r w:rsidRPr="005B0FD1">
        <w:rPr>
          <w:color w:val="auto"/>
          <w:spacing w:val="3"/>
        </w:rPr>
        <w:t>f</w:t>
      </w:r>
      <w:r w:rsidRPr="005B0FD1">
        <w:rPr>
          <w:color w:val="auto"/>
          <w:spacing w:val="-3"/>
        </w:rPr>
        <w:t>e</w:t>
      </w:r>
      <w:r w:rsidRPr="005B0FD1">
        <w:rPr>
          <w:color w:val="auto"/>
          <w:spacing w:val="1"/>
        </w:rPr>
        <w:t>r</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6"/>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6"/>
        </w:rPr>
        <w:t xml:space="preserve"> </w:t>
      </w:r>
      <w:r w:rsidRPr="005B0FD1">
        <w:rPr>
          <w:color w:val="auto"/>
        </w:rPr>
        <w:t>y</w:t>
      </w:r>
      <w:r w:rsidRPr="005B0FD1">
        <w:rPr>
          <w:color w:val="auto"/>
          <w:spacing w:val="-15"/>
        </w:rPr>
        <w:t xml:space="preserve"> </w:t>
      </w:r>
      <w:r w:rsidRPr="005B0FD1">
        <w:rPr>
          <w:color w:val="auto"/>
          <w:spacing w:val="-3"/>
        </w:rPr>
        <w:t>e</w:t>
      </w:r>
      <w:r w:rsidRPr="005B0FD1">
        <w:rPr>
          <w:color w:val="auto"/>
        </w:rPr>
        <w:t>n</w:t>
      </w:r>
      <w:r w:rsidRPr="005B0FD1">
        <w:rPr>
          <w:color w:val="auto"/>
          <w:spacing w:val="-16"/>
        </w:rPr>
        <w:t xml:space="preserve"> </w:t>
      </w:r>
      <w:r w:rsidRPr="005B0FD1">
        <w:rPr>
          <w:color w:val="auto"/>
          <w:spacing w:val="3"/>
        </w:rPr>
        <w:t>f</w:t>
      </w:r>
      <w:r w:rsidRPr="005B0FD1">
        <w:rPr>
          <w:color w:val="auto"/>
          <w:spacing w:val="-1"/>
        </w:rPr>
        <w:t>i</w:t>
      </w:r>
      <w:r w:rsidRPr="005B0FD1">
        <w:rPr>
          <w:color w:val="auto"/>
          <w:spacing w:val="-2"/>
        </w:rPr>
        <w:t>r</w:t>
      </w:r>
      <w:r w:rsidRPr="005B0FD1">
        <w:rPr>
          <w:color w:val="auto"/>
          <w:spacing w:val="1"/>
        </w:rPr>
        <w:t>m</w:t>
      </w:r>
      <w:r w:rsidRPr="005B0FD1">
        <w:rPr>
          <w:color w:val="auto"/>
        </w:rPr>
        <w:t>e,</w:t>
      </w:r>
      <w:r w:rsidRPr="005B0FD1">
        <w:rPr>
          <w:color w:val="auto"/>
          <w:spacing w:val="-15"/>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do p</w:t>
      </w:r>
      <w:r w:rsidRPr="005B0FD1">
        <w:rPr>
          <w:color w:val="auto"/>
          <w:spacing w:val="-1"/>
        </w:rPr>
        <w:t>o</w:t>
      </w:r>
      <w:r w:rsidRPr="005B0FD1">
        <w:rPr>
          <w:color w:val="auto"/>
        </w:rPr>
        <w:t>r</w:t>
      </w:r>
      <w:r w:rsidRPr="005B0FD1">
        <w:rPr>
          <w:color w:val="auto"/>
          <w:spacing w:val="5"/>
        </w:rPr>
        <w:t xml:space="preserve"> </w:t>
      </w:r>
      <w:r w:rsidRPr="005B0FD1">
        <w:rPr>
          <w:color w:val="auto"/>
          <w:spacing w:val="-1"/>
        </w:rPr>
        <w:t>l</w:t>
      </w:r>
      <w:r w:rsidRPr="005B0FD1">
        <w:rPr>
          <w:color w:val="auto"/>
        </w:rPr>
        <w:t>a</w:t>
      </w:r>
      <w:r w:rsidRPr="005B0FD1">
        <w:rPr>
          <w:color w:val="auto"/>
          <w:spacing w:val="2"/>
        </w:rPr>
        <w:t xml:space="preserve"> </w:t>
      </w:r>
      <w:r w:rsidRPr="005B0FD1">
        <w:rPr>
          <w:color w:val="auto"/>
          <w:spacing w:val="-1"/>
        </w:rPr>
        <w:t>C</w:t>
      </w:r>
      <w:r w:rsidRPr="005B0FD1">
        <w:rPr>
          <w:color w:val="auto"/>
        </w:rPr>
        <w:t>ám</w:t>
      </w:r>
      <w:r w:rsidRPr="005B0FD1">
        <w:rPr>
          <w:color w:val="auto"/>
          <w:spacing w:val="-2"/>
        </w:rPr>
        <w:t>a</w:t>
      </w:r>
      <w:r w:rsidRPr="005B0FD1">
        <w:rPr>
          <w:color w:val="auto"/>
          <w:spacing w:val="1"/>
        </w:rPr>
        <w:t>r</w:t>
      </w:r>
      <w:r w:rsidRPr="005B0FD1">
        <w:rPr>
          <w:color w:val="auto"/>
        </w:rPr>
        <w:t>a</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1"/>
        </w:rPr>
        <w:t>C</w:t>
      </w:r>
      <w:r w:rsidRPr="005B0FD1">
        <w:rPr>
          <w:color w:val="auto"/>
        </w:rPr>
        <w:t>om</w:t>
      </w:r>
      <w:r w:rsidRPr="005B0FD1">
        <w:rPr>
          <w:color w:val="auto"/>
          <w:spacing w:val="-2"/>
        </w:rPr>
        <w:t>er</w:t>
      </w:r>
      <w:r w:rsidRPr="005B0FD1">
        <w:rPr>
          <w:color w:val="auto"/>
        </w:rPr>
        <w:t>c</w:t>
      </w:r>
      <w:r w:rsidRPr="005B0FD1">
        <w:rPr>
          <w:color w:val="auto"/>
          <w:spacing w:val="-1"/>
        </w:rPr>
        <w:t>i</w:t>
      </w:r>
      <w:r w:rsidRPr="005B0FD1">
        <w:rPr>
          <w:color w:val="auto"/>
        </w:rPr>
        <w:t>o.</w:t>
      </w:r>
      <w:r w:rsidRPr="005B0FD1">
        <w:rPr>
          <w:color w:val="auto"/>
          <w:spacing w:val="5"/>
        </w:rPr>
        <w:t xml:space="preserve"> </w:t>
      </w:r>
      <w:r w:rsidRPr="005B0FD1">
        <w:rPr>
          <w:color w:val="auto"/>
        </w:rPr>
        <w:t>La</w:t>
      </w:r>
      <w:r w:rsidRPr="005B0FD1">
        <w:rPr>
          <w:color w:val="auto"/>
          <w:spacing w:val="2"/>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c</w:t>
      </w:r>
      <w:r w:rsidRPr="005B0FD1">
        <w:rPr>
          <w:color w:val="auto"/>
          <w:spacing w:val="-1"/>
        </w:rPr>
        <w:t>i</w:t>
      </w:r>
      <w:r w:rsidRPr="005B0FD1">
        <w:rPr>
          <w:color w:val="auto"/>
        </w:rPr>
        <w:t>ón</w:t>
      </w:r>
      <w:r w:rsidRPr="005B0FD1">
        <w:rPr>
          <w:color w:val="auto"/>
          <w:spacing w:val="4"/>
        </w:rPr>
        <w:t xml:space="preserve"> </w:t>
      </w:r>
      <w:r w:rsidRPr="005B0FD1">
        <w:rPr>
          <w:color w:val="auto"/>
          <w:spacing w:val="3"/>
        </w:rPr>
        <w:t>d</w:t>
      </w:r>
      <w:r w:rsidRPr="005B0FD1">
        <w:rPr>
          <w:color w:val="auto"/>
        </w:rPr>
        <w:t>el</w:t>
      </w:r>
      <w:r w:rsidRPr="005B0FD1">
        <w:rPr>
          <w:color w:val="auto"/>
          <w:spacing w:val="1"/>
        </w:rPr>
        <w:t xml:space="preserve"> m</w:t>
      </w:r>
      <w:r w:rsidRPr="005B0FD1">
        <w:rPr>
          <w:color w:val="auto"/>
          <w:spacing w:val="-1"/>
        </w:rPr>
        <w:t>i</w:t>
      </w:r>
      <w:r w:rsidRPr="005B0FD1">
        <w:rPr>
          <w:color w:val="auto"/>
        </w:rPr>
        <w:t>s</w:t>
      </w:r>
      <w:r w:rsidRPr="005B0FD1">
        <w:rPr>
          <w:color w:val="auto"/>
          <w:spacing w:val="1"/>
        </w:rPr>
        <w:t>m</w:t>
      </w:r>
      <w:r w:rsidRPr="005B0FD1">
        <w:rPr>
          <w:color w:val="auto"/>
        </w:rPr>
        <w:t>o</w:t>
      </w:r>
      <w:r w:rsidRPr="005B0FD1">
        <w:rPr>
          <w:color w:val="auto"/>
          <w:spacing w:val="2"/>
        </w:rPr>
        <w:t xml:space="preserve"> </w:t>
      </w:r>
      <w:r w:rsidRPr="005B0FD1">
        <w:rPr>
          <w:color w:val="auto"/>
        </w:rPr>
        <w:t>no</w:t>
      </w:r>
      <w:r w:rsidRPr="005B0FD1">
        <w:rPr>
          <w:color w:val="auto"/>
          <w:spacing w:val="2"/>
        </w:rPr>
        <w:t xml:space="preserve"> </w:t>
      </w:r>
      <w:r w:rsidRPr="005B0FD1">
        <w:rPr>
          <w:color w:val="auto"/>
          <w:spacing w:val="1"/>
        </w:rPr>
        <w:t>p</w:t>
      </w:r>
      <w:r w:rsidRPr="005B0FD1">
        <w:rPr>
          <w:color w:val="auto"/>
        </w:rPr>
        <w:t>o</w:t>
      </w:r>
      <w:r w:rsidRPr="005B0FD1">
        <w:rPr>
          <w:color w:val="auto"/>
          <w:spacing w:val="-1"/>
        </w:rPr>
        <w:t>d</w:t>
      </w:r>
      <w:r w:rsidRPr="005B0FD1">
        <w:rPr>
          <w:color w:val="auto"/>
          <w:spacing w:val="1"/>
        </w:rPr>
        <w:t>r</w:t>
      </w:r>
      <w:r w:rsidRPr="005B0FD1">
        <w:rPr>
          <w:color w:val="auto"/>
        </w:rPr>
        <w:t>á</w:t>
      </w:r>
      <w:r w:rsidRPr="005B0FD1">
        <w:rPr>
          <w:color w:val="auto"/>
          <w:spacing w:val="2"/>
        </w:rPr>
        <w:t xml:space="preserve"> </w:t>
      </w:r>
      <w:r w:rsidRPr="005B0FD1">
        <w:rPr>
          <w:color w:val="auto"/>
        </w:rPr>
        <w:t>s</w:t>
      </w:r>
      <w:r w:rsidRPr="005B0FD1">
        <w:rPr>
          <w:color w:val="auto"/>
          <w:spacing w:val="-3"/>
        </w:rPr>
        <w:t>e</w:t>
      </w:r>
      <w:r w:rsidRPr="005B0FD1">
        <w:rPr>
          <w:color w:val="auto"/>
        </w:rPr>
        <w:t>r</w:t>
      </w:r>
      <w:r w:rsidRPr="005B0FD1">
        <w:rPr>
          <w:color w:val="auto"/>
          <w:spacing w:val="3"/>
        </w:rPr>
        <w:t xml:space="preserve"> </w:t>
      </w:r>
      <w:r w:rsidRPr="005B0FD1">
        <w:rPr>
          <w:color w:val="auto"/>
        </w:rPr>
        <w:t>su</w:t>
      </w:r>
      <w:r w:rsidRPr="005B0FD1">
        <w:rPr>
          <w:color w:val="auto"/>
          <w:spacing w:val="-1"/>
        </w:rPr>
        <w:t>p</w:t>
      </w:r>
      <w:r w:rsidRPr="005B0FD1">
        <w:rPr>
          <w:color w:val="auto"/>
        </w:rPr>
        <w:t>er</w:t>
      </w:r>
      <w:r w:rsidRPr="005B0FD1">
        <w:rPr>
          <w:color w:val="auto"/>
          <w:spacing w:val="-3"/>
        </w:rPr>
        <w:t>i</w:t>
      </w:r>
      <w:r w:rsidRPr="005B0FD1">
        <w:rPr>
          <w:color w:val="auto"/>
        </w:rPr>
        <w:t>or</w:t>
      </w:r>
      <w:r w:rsidRPr="005B0FD1">
        <w:rPr>
          <w:color w:val="auto"/>
          <w:spacing w:val="7"/>
        </w:rPr>
        <w:t xml:space="preserve"> </w:t>
      </w:r>
      <w:r w:rsidRPr="005B0FD1">
        <w:rPr>
          <w:color w:val="auto"/>
        </w:rPr>
        <w:t xml:space="preserve">a </w:t>
      </w:r>
      <w:r w:rsidRPr="005B0FD1">
        <w:rPr>
          <w:color w:val="auto"/>
          <w:spacing w:val="1"/>
        </w:rPr>
        <w:t>tr</w:t>
      </w:r>
      <w:r w:rsidRPr="005B0FD1">
        <w:rPr>
          <w:color w:val="auto"/>
        </w:rPr>
        <w:t>e</w:t>
      </w:r>
      <w:r w:rsidRPr="005B0FD1">
        <w:rPr>
          <w:color w:val="auto"/>
          <w:spacing w:val="-1"/>
        </w:rPr>
        <w:t>i</w:t>
      </w:r>
      <w:r w:rsidRPr="005B0FD1">
        <w:rPr>
          <w:color w:val="auto"/>
        </w:rPr>
        <w:t xml:space="preserve">nta </w:t>
      </w:r>
      <w:r w:rsidRPr="005B0FD1">
        <w:rPr>
          <w:color w:val="auto"/>
          <w:spacing w:val="1"/>
        </w:rPr>
        <w:t>(</w:t>
      </w:r>
      <w:r w:rsidRPr="005B0FD1">
        <w:rPr>
          <w:color w:val="auto"/>
        </w:rPr>
        <w:t>3</w:t>
      </w:r>
      <w:r w:rsidRPr="005B0FD1">
        <w:rPr>
          <w:color w:val="auto"/>
          <w:spacing w:val="-1"/>
        </w:rPr>
        <w:t>0</w:t>
      </w:r>
      <w:r w:rsidRPr="005B0FD1">
        <w:rPr>
          <w:color w:val="auto"/>
        </w:rPr>
        <w:t>) d</w:t>
      </w:r>
      <w:r w:rsidRPr="005B0FD1">
        <w:rPr>
          <w:color w:val="auto"/>
          <w:spacing w:val="-4"/>
        </w:rPr>
        <w:t>í</w:t>
      </w:r>
      <w:r w:rsidRPr="005B0FD1">
        <w:rPr>
          <w:color w:val="auto"/>
        </w:rPr>
        <w:t>as ca</w:t>
      </w:r>
      <w:r w:rsidRPr="005B0FD1">
        <w:rPr>
          <w:color w:val="auto"/>
          <w:spacing w:val="-1"/>
        </w:rPr>
        <w:t>l</w:t>
      </w:r>
      <w:r w:rsidRPr="005B0FD1">
        <w:rPr>
          <w:color w:val="auto"/>
        </w:rPr>
        <w:t>e</w:t>
      </w:r>
      <w:r w:rsidRPr="005B0FD1">
        <w:rPr>
          <w:color w:val="auto"/>
          <w:spacing w:val="-1"/>
        </w:rPr>
        <w:t>n</w:t>
      </w:r>
      <w:r w:rsidRPr="005B0FD1">
        <w:rPr>
          <w:color w:val="auto"/>
        </w:rPr>
        <w:t>d</w:t>
      </w:r>
      <w:r w:rsidRPr="005B0FD1">
        <w:rPr>
          <w:color w:val="auto"/>
          <w:spacing w:val="-1"/>
        </w:rPr>
        <w:t>a</w:t>
      </w:r>
      <w:r w:rsidRPr="005B0FD1">
        <w:rPr>
          <w:color w:val="auto"/>
          <w:spacing w:val="1"/>
        </w:rPr>
        <w:t>r</w:t>
      </w:r>
      <w:r w:rsidRPr="005B0FD1">
        <w:rPr>
          <w:color w:val="auto"/>
          <w:spacing w:val="-1"/>
        </w:rPr>
        <w:t>i</w:t>
      </w:r>
      <w:r w:rsidRPr="005B0FD1">
        <w:rPr>
          <w:color w:val="auto"/>
        </w:rPr>
        <w:t>o.</w:t>
      </w:r>
    </w:p>
    <w:p w:rsidR="00963BF3" w:rsidRPr="005B0FD1" w:rsidRDefault="00963BF3" w:rsidP="00963BF3">
      <w:pPr>
        <w:widowControl w:val="0"/>
        <w:autoSpaceDE w:val="0"/>
        <w:autoSpaceDN w:val="0"/>
        <w:adjustRightInd w:val="0"/>
        <w:spacing w:before="18" w:after="0" w:line="240" w:lineRule="exact"/>
        <w:ind w:right="87"/>
        <w:rPr>
          <w:color w:val="auto"/>
          <w:sz w:val="24"/>
          <w:szCs w:val="24"/>
        </w:rPr>
      </w:pPr>
    </w:p>
    <w:p w:rsidR="00963BF3" w:rsidRPr="005B0FD1" w:rsidRDefault="00963BF3" w:rsidP="00963BF3">
      <w:pPr>
        <w:widowControl w:val="0"/>
        <w:autoSpaceDE w:val="0"/>
        <w:autoSpaceDN w:val="0"/>
        <w:adjustRightInd w:val="0"/>
        <w:spacing w:after="0" w:line="252" w:lineRule="exact"/>
        <w:ind w:left="162" w:right="87"/>
        <w:rPr>
          <w:color w:val="auto"/>
        </w:rPr>
      </w:pPr>
      <w:r w:rsidRPr="005B0FD1">
        <w:rPr>
          <w:color w:val="auto"/>
          <w:spacing w:val="-1"/>
        </w:rPr>
        <w:t>C</w:t>
      </w:r>
      <w:r w:rsidRPr="005B0FD1">
        <w:rPr>
          <w:color w:val="auto"/>
        </w:rPr>
        <w:t>u</w:t>
      </w:r>
      <w:r w:rsidRPr="005B0FD1">
        <w:rPr>
          <w:color w:val="auto"/>
          <w:spacing w:val="-1"/>
        </w:rPr>
        <w:t>a</w:t>
      </w:r>
      <w:r w:rsidRPr="005B0FD1">
        <w:rPr>
          <w:color w:val="auto"/>
        </w:rPr>
        <w:t>n</w:t>
      </w:r>
      <w:r w:rsidRPr="005B0FD1">
        <w:rPr>
          <w:color w:val="auto"/>
          <w:spacing w:val="-1"/>
        </w:rPr>
        <w:t>d</w:t>
      </w:r>
      <w:r w:rsidRPr="005B0FD1">
        <w:rPr>
          <w:color w:val="auto"/>
        </w:rPr>
        <w:t>o</w:t>
      </w:r>
      <w:r w:rsidRPr="005B0FD1">
        <w:rPr>
          <w:color w:val="auto"/>
          <w:spacing w:val="-1"/>
        </w:rPr>
        <w:t xml:space="preserve"> </w:t>
      </w:r>
      <w:r w:rsidRPr="005B0FD1">
        <w:rPr>
          <w:color w:val="auto"/>
        </w:rPr>
        <w:t>el</w:t>
      </w:r>
      <w:r w:rsidRPr="005B0FD1">
        <w:rPr>
          <w:color w:val="auto"/>
          <w:spacing w:val="-2"/>
        </w:rPr>
        <w:t xml:space="preserve"> </w:t>
      </w:r>
      <w:r w:rsidRPr="005B0FD1">
        <w:rPr>
          <w:color w:val="auto"/>
          <w:spacing w:val="-3"/>
        </w:rPr>
        <w:t>o</w:t>
      </w:r>
      <w:r w:rsidRPr="005B0FD1">
        <w:rPr>
          <w:color w:val="auto"/>
          <w:spacing w:val="3"/>
        </w:rPr>
        <w:t>f</w:t>
      </w:r>
      <w:r w:rsidRPr="005B0FD1">
        <w:rPr>
          <w:color w:val="auto"/>
        </w:rPr>
        <w:t>ere</w:t>
      </w:r>
      <w:r w:rsidRPr="005B0FD1">
        <w:rPr>
          <w:color w:val="auto"/>
          <w:spacing w:val="-3"/>
        </w:rPr>
        <w:t>n</w:t>
      </w:r>
      <w:r w:rsidRPr="005B0FD1">
        <w:rPr>
          <w:color w:val="auto"/>
          <w:spacing w:val="1"/>
        </w:rPr>
        <w:t>t</w:t>
      </w:r>
      <w:r w:rsidRPr="005B0FD1">
        <w:rPr>
          <w:color w:val="auto"/>
        </w:rPr>
        <w:t>e</w:t>
      </w:r>
      <w:r w:rsidRPr="005B0FD1">
        <w:rPr>
          <w:color w:val="auto"/>
          <w:spacing w:val="-1"/>
        </w:rPr>
        <w:t xml:space="preserve"> </w:t>
      </w:r>
      <w:r w:rsidRPr="005B0FD1">
        <w:rPr>
          <w:color w:val="auto"/>
        </w:rPr>
        <w:t>s</w:t>
      </w:r>
      <w:r w:rsidRPr="005B0FD1">
        <w:rPr>
          <w:color w:val="auto"/>
          <w:spacing w:val="-3"/>
        </w:rPr>
        <w:t>e</w:t>
      </w:r>
      <w:r w:rsidRPr="005B0FD1">
        <w:rPr>
          <w:color w:val="auto"/>
        </w:rPr>
        <w:t>a</w:t>
      </w:r>
      <w:r w:rsidRPr="005B0FD1">
        <w:rPr>
          <w:color w:val="auto"/>
          <w:spacing w:val="-4"/>
        </w:rPr>
        <w:t xml:space="preserve"> </w:t>
      </w:r>
      <w:r w:rsidRPr="005B0FD1">
        <w:rPr>
          <w:color w:val="auto"/>
        </w:rPr>
        <w:t>un</w:t>
      </w:r>
      <w:r w:rsidRPr="005B0FD1">
        <w:rPr>
          <w:color w:val="auto"/>
          <w:spacing w:val="-2"/>
        </w:rPr>
        <w:t xml:space="preserve"> </w:t>
      </w:r>
      <w:r w:rsidRPr="005B0FD1">
        <w:rPr>
          <w:color w:val="auto"/>
        </w:rPr>
        <w:t>co</w:t>
      </w:r>
      <w:r w:rsidRPr="005B0FD1">
        <w:rPr>
          <w:color w:val="auto"/>
          <w:spacing w:val="-1"/>
        </w:rPr>
        <w:t>n</w:t>
      </w:r>
      <w:r w:rsidRPr="005B0FD1">
        <w:rPr>
          <w:color w:val="auto"/>
        </w:rPr>
        <w:t>sorcio</w:t>
      </w:r>
      <w:r w:rsidRPr="005B0FD1">
        <w:rPr>
          <w:color w:val="auto"/>
          <w:spacing w:val="-2"/>
        </w:rPr>
        <w:t xml:space="preserve"> </w:t>
      </w:r>
      <w:r w:rsidRPr="005B0FD1">
        <w:rPr>
          <w:color w:val="auto"/>
        </w:rPr>
        <w:t>o</w:t>
      </w:r>
      <w:r w:rsidRPr="005B0FD1">
        <w:rPr>
          <w:color w:val="auto"/>
          <w:spacing w:val="-4"/>
        </w:rPr>
        <w:t xml:space="preserve"> </w:t>
      </w:r>
      <w:r w:rsidRPr="005B0FD1">
        <w:rPr>
          <w:color w:val="auto"/>
        </w:rPr>
        <w:t>u</w:t>
      </w:r>
      <w:r w:rsidRPr="005B0FD1">
        <w:rPr>
          <w:color w:val="auto"/>
          <w:spacing w:val="-1"/>
        </w:rPr>
        <w:t>ni</w:t>
      </w:r>
      <w:r w:rsidRPr="005B0FD1">
        <w:rPr>
          <w:color w:val="auto"/>
        </w:rPr>
        <w:t>ón</w:t>
      </w:r>
      <w:r w:rsidRPr="005B0FD1">
        <w:rPr>
          <w:color w:val="auto"/>
          <w:spacing w:val="-4"/>
        </w:rPr>
        <w:t xml:space="preserve"> </w:t>
      </w:r>
      <w:r w:rsidRPr="005B0FD1">
        <w:rPr>
          <w:color w:val="auto"/>
          <w:spacing w:val="1"/>
        </w:rPr>
        <w:t>t</w:t>
      </w:r>
      <w:r w:rsidRPr="005B0FD1">
        <w:rPr>
          <w:color w:val="auto"/>
        </w:rPr>
        <w:t>e</w:t>
      </w:r>
      <w:r w:rsidRPr="005B0FD1">
        <w:rPr>
          <w:color w:val="auto"/>
          <w:spacing w:val="-2"/>
        </w:rPr>
        <w:t>m</w:t>
      </w:r>
      <w:r w:rsidRPr="005B0FD1">
        <w:rPr>
          <w:color w:val="auto"/>
        </w:rPr>
        <w:t>p</w:t>
      </w:r>
      <w:r w:rsidRPr="005B0FD1">
        <w:rPr>
          <w:color w:val="auto"/>
          <w:spacing w:val="-1"/>
        </w:rPr>
        <w:t>o</w:t>
      </w:r>
      <w:r w:rsidRPr="005B0FD1">
        <w:rPr>
          <w:color w:val="auto"/>
          <w:spacing w:val="1"/>
        </w:rPr>
        <w:t>r</w:t>
      </w:r>
      <w:r w:rsidRPr="005B0FD1">
        <w:rPr>
          <w:color w:val="auto"/>
        </w:rPr>
        <w:t>al</w:t>
      </w:r>
      <w:r w:rsidRPr="005B0FD1">
        <w:rPr>
          <w:color w:val="auto"/>
          <w:spacing w:val="-2"/>
        </w:rPr>
        <w:t xml:space="preserve"> </w:t>
      </w:r>
      <w:r w:rsidRPr="005B0FD1">
        <w:rPr>
          <w:color w:val="auto"/>
        </w:rPr>
        <w:t>ca</w:t>
      </w:r>
      <w:r w:rsidRPr="005B0FD1">
        <w:rPr>
          <w:color w:val="auto"/>
          <w:spacing w:val="-1"/>
        </w:rPr>
        <w:t>d</w:t>
      </w:r>
      <w:r w:rsidRPr="005B0FD1">
        <w:rPr>
          <w:color w:val="auto"/>
        </w:rPr>
        <w:t>a</w:t>
      </w:r>
      <w:r w:rsidRPr="005B0FD1">
        <w:rPr>
          <w:color w:val="auto"/>
          <w:spacing w:val="-1"/>
        </w:rPr>
        <w:t xml:space="preserve"> </w:t>
      </w:r>
      <w:r w:rsidRPr="005B0FD1">
        <w:rPr>
          <w:color w:val="auto"/>
        </w:rPr>
        <w:t>u</w:t>
      </w:r>
      <w:r w:rsidRPr="005B0FD1">
        <w:rPr>
          <w:color w:val="auto"/>
          <w:spacing w:val="-1"/>
        </w:rPr>
        <w:t>n</w:t>
      </w:r>
      <w:r w:rsidRPr="005B0FD1">
        <w:rPr>
          <w:color w:val="auto"/>
        </w:rPr>
        <w:t>o</w:t>
      </w:r>
      <w:r w:rsidRPr="005B0FD1">
        <w:rPr>
          <w:color w:val="auto"/>
          <w:spacing w:val="-4"/>
        </w:rPr>
        <w:t xml:space="preserve"> </w:t>
      </w:r>
      <w:r w:rsidRPr="005B0FD1">
        <w:rPr>
          <w:color w:val="auto"/>
        </w:rPr>
        <w:t>de</w:t>
      </w:r>
      <w:r w:rsidRPr="005B0FD1">
        <w:rPr>
          <w:color w:val="auto"/>
          <w:spacing w:val="-2"/>
        </w:rPr>
        <w:t xml:space="preserve"> </w:t>
      </w:r>
      <w:r w:rsidRPr="005B0FD1">
        <w:rPr>
          <w:color w:val="auto"/>
        </w:rPr>
        <w:t>sus</w:t>
      </w:r>
      <w:r w:rsidRPr="005B0FD1">
        <w:rPr>
          <w:color w:val="auto"/>
          <w:spacing w:val="-4"/>
        </w:rPr>
        <w:t xml:space="preserve"> </w:t>
      </w:r>
      <w:r w:rsidRPr="005B0FD1">
        <w:rPr>
          <w:color w:val="auto"/>
          <w:spacing w:val="-1"/>
        </w:rPr>
        <w:t>i</w:t>
      </w:r>
      <w:r w:rsidRPr="005B0FD1">
        <w:rPr>
          <w:color w:val="auto"/>
        </w:rPr>
        <w:t>n</w:t>
      </w:r>
      <w:r w:rsidRPr="005B0FD1">
        <w:rPr>
          <w:color w:val="auto"/>
          <w:spacing w:val="-2"/>
        </w:rPr>
        <w:t>t</w:t>
      </w:r>
      <w:r w:rsidRPr="005B0FD1">
        <w:rPr>
          <w:color w:val="auto"/>
        </w:rPr>
        <w:t>e</w:t>
      </w:r>
      <w:r w:rsidRPr="005B0FD1">
        <w:rPr>
          <w:color w:val="auto"/>
          <w:spacing w:val="-1"/>
        </w:rPr>
        <w:t>g</w:t>
      </w:r>
      <w:r w:rsidRPr="005B0FD1">
        <w:rPr>
          <w:color w:val="auto"/>
          <w:spacing w:val="1"/>
        </w:rPr>
        <w:t>r</w:t>
      </w:r>
      <w:r w:rsidRPr="005B0FD1">
        <w:rPr>
          <w:color w:val="auto"/>
        </w:rPr>
        <w:t>a</w:t>
      </w:r>
      <w:r w:rsidRPr="005B0FD1">
        <w:rPr>
          <w:color w:val="auto"/>
          <w:spacing w:val="-1"/>
        </w:rPr>
        <w:t>n</w:t>
      </w:r>
      <w:r w:rsidRPr="005B0FD1">
        <w:rPr>
          <w:color w:val="auto"/>
          <w:spacing w:val="1"/>
        </w:rPr>
        <w:t>t</w:t>
      </w:r>
      <w:r w:rsidRPr="005B0FD1">
        <w:rPr>
          <w:color w:val="auto"/>
        </w:rPr>
        <w:t>es</w:t>
      </w:r>
      <w:r w:rsidRPr="005B0FD1">
        <w:rPr>
          <w:color w:val="auto"/>
          <w:spacing w:val="-4"/>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 a</w:t>
      </w:r>
      <w:r w:rsidRPr="005B0FD1">
        <w:rPr>
          <w:color w:val="auto"/>
          <w:spacing w:val="-1"/>
        </w:rPr>
        <w:t>n</w:t>
      </w:r>
      <w:r w:rsidRPr="005B0FD1">
        <w:rPr>
          <w:color w:val="auto"/>
        </w:rPr>
        <w:t>e</w:t>
      </w:r>
      <w:r w:rsidRPr="005B0FD1">
        <w:rPr>
          <w:color w:val="auto"/>
          <w:spacing w:val="-3"/>
        </w:rPr>
        <w:t>x</w:t>
      </w:r>
      <w:r w:rsidRPr="005B0FD1">
        <w:rPr>
          <w:color w:val="auto"/>
        </w:rPr>
        <w:t>ar</w:t>
      </w:r>
      <w:r w:rsidRPr="005B0FD1">
        <w:rPr>
          <w:color w:val="auto"/>
          <w:spacing w:val="2"/>
        </w:rPr>
        <w:t xml:space="preserve"> </w:t>
      </w:r>
      <w:r w:rsidRPr="005B0FD1">
        <w:rPr>
          <w:color w:val="auto"/>
        </w:rPr>
        <w:t>el d</w:t>
      </w:r>
      <w:r w:rsidRPr="005B0FD1">
        <w:rPr>
          <w:color w:val="auto"/>
          <w:spacing w:val="-1"/>
        </w:rPr>
        <w:t>o</w:t>
      </w:r>
      <w:r w:rsidRPr="005B0FD1">
        <w:rPr>
          <w:color w:val="auto"/>
        </w:rPr>
        <w:t>cume</w:t>
      </w:r>
      <w:r w:rsidRPr="005B0FD1">
        <w:rPr>
          <w:color w:val="auto"/>
          <w:spacing w:val="-3"/>
        </w:rPr>
        <w:t>n</w:t>
      </w:r>
      <w:r w:rsidRPr="005B0FD1">
        <w:rPr>
          <w:color w:val="auto"/>
          <w:spacing w:val="1"/>
        </w:rPr>
        <w:t>t</w:t>
      </w:r>
      <w:r w:rsidRPr="005B0FD1">
        <w:rPr>
          <w:color w:val="auto"/>
        </w:rPr>
        <w:t xml:space="preserve">o </w:t>
      </w:r>
      <w:r w:rsidRPr="005B0FD1">
        <w:rPr>
          <w:color w:val="auto"/>
          <w:spacing w:val="-2"/>
        </w:rPr>
        <w:t>a</w:t>
      </w:r>
      <w:r w:rsidRPr="005B0FD1">
        <w:rPr>
          <w:color w:val="auto"/>
        </w:rPr>
        <w:t>q</w:t>
      </w:r>
      <w:r w:rsidRPr="005B0FD1">
        <w:rPr>
          <w:color w:val="auto"/>
          <w:spacing w:val="-1"/>
        </w:rPr>
        <w:t>u</w:t>
      </w:r>
      <w:r w:rsidRPr="005B0FD1">
        <w:rPr>
          <w:color w:val="auto"/>
        </w:rPr>
        <w:t>í</w:t>
      </w:r>
      <w:r w:rsidRPr="005B0FD1">
        <w:rPr>
          <w:color w:val="auto"/>
          <w:spacing w:val="-2"/>
        </w:rPr>
        <w:t xml:space="preserve"> </w:t>
      </w:r>
      <w:r w:rsidRPr="005B0FD1">
        <w:rPr>
          <w:color w:val="auto"/>
        </w:rPr>
        <w:t>d</w:t>
      </w:r>
      <w:r w:rsidRPr="005B0FD1">
        <w:rPr>
          <w:color w:val="auto"/>
          <w:spacing w:val="-1"/>
        </w:rPr>
        <w:t>e</w:t>
      </w:r>
      <w:r w:rsidRPr="005B0FD1">
        <w:rPr>
          <w:color w:val="auto"/>
        </w:rPr>
        <w:t>sc</w:t>
      </w:r>
      <w:r w:rsidRPr="005B0FD1">
        <w:rPr>
          <w:color w:val="auto"/>
          <w:spacing w:val="1"/>
        </w:rPr>
        <w:t>r</w:t>
      </w:r>
      <w:r w:rsidRPr="005B0FD1">
        <w:rPr>
          <w:color w:val="auto"/>
          <w:spacing w:val="-1"/>
        </w:rPr>
        <w:t>i</w:t>
      </w:r>
      <w:r w:rsidRPr="005B0FD1">
        <w:rPr>
          <w:color w:val="auto"/>
          <w:spacing w:val="1"/>
        </w:rPr>
        <w:t>t</w:t>
      </w:r>
      <w:r w:rsidRPr="005B0FD1">
        <w:rPr>
          <w:color w:val="auto"/>
        </w:rPr>
        <w:t>o.</w:t>
      </w:r>
    </w:p>
    <w:p w:rsidR="00963BF3" w:rsidRPr="005B0FD1" w:rsidRDefault="00963BF3" w:rsidP="00963BF3">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2.2. DOCUMENTOS DE CONTENIDO FINANCIERO.</w:t>
      </w:r>
    </w:p>
    <w:p w:rsidR="00013BD2" w:rsidRPr="005B0FD1" w:rsidRDefault="00013BD2" w:rsidP="00013BD2">
      <w:pPr>
        <w:spacing w:after="0" w:line="240" w:lineRule="auto"/>
        <w:rPr>
          <w:color w:val="auto"/>
        </w:rPr>
      </w:pPr>
    </w:p>
    <w:p w:rsidR="00013BD2" w:rsidRPr="005B0FD1" w:rsidRDefault="00013BD2" w:rsidP="00013BD2">
      <w:pPr>
        <w:widowControl w:val="0"/>
        <w:suppressAutoHyphens/>
        <w:spacing w:after="0" w:line="240" w:lineRule="auto"/>
        <w:ind w:left="0" w:firstLine="0"/>
        <w:rPr>
          <w:rFonts w:eastAsia="Arial Unicode MS"/>
          <w:b/>
          <w:color w:val="auto"/>
          <w:lang w:eastAsia="ar-SA"/>
        </w:rPr>
      </w:pPr>
      <w:r w:rsidRPr="005B0FD1">
        <w:rPr>
          <w:rFonts w:eastAsia="Arial Unicode MS"/>
          <w:b/>
          <w:color w:val="auto"/>
          <w:lang w:eastAsia="ar-SA"/>
        </w:rPr>
        <w:t>2.2.1. CAPACIDAD FINANCIERA</w:t>
      </w:r>
    </w:p>
    <w:p w:rsidR="00013BD2" w:rsidRPr="005B0FD1" w:rsidRDefault="00013BD2" w:rsidP="00013BD2">
      <w:pPr>
        <w:widowControl w:val="0"/>
        <w:suppressAutoHyphens/>
        <w:spacing w:after="0" w:line="240" w:lineRule="auto"/>
        <w:ind w:left="0" w:firstLine="0"/>
        <w:rPr>
          <w:rFonts w:eastAsia="Arial Unicode MS"/>
          <w:b/>
          <w:color w:val="auto"/>
          <w:u w:val="single"/>
          <w:lang w:eastAsia="ar-SA"/>
        </w:rPr>
      </w:pPr>
    </w:p>
    <w:p w:rsidR="00013BD2" w:rsidRPr="005B0FD1" w:rsidRDefault="00013BD2" w:rsidP="00013BD2">
      <w:pPr>
        <w:widowControl w:val="0"/>
        <w:suppressAutoHyphens/>
        <w:spacing w:after="0" w:line="240" w:lineRule="auto"/>
        <w:ind w:left="0" w:firstLine="0"/>
        <w:rPr>
          <w:rFonts w:eastAsia="Arial Unicode MS"/>
          <w:b/>
          <w:color w:val="auto"/>
          <w:lang w:eastAsia="ar-SA"/>
        </w:rPr>
      </w:pPr>
      <w:r w:rsidRPr="005B0FD1">
        <w:rPr>
          <w:rFonts w:eastAsia="Arial Unicode MS"/>
          <w:b/>
          <w:color w:val="auto"/>
          <w:lang w:eastAsia="ar-SA"/>
        </w:rPr>
        <w:t>2.2.1. CAPACIDAD FINANCIERA</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1B0550" w:rsidP="00013BD2">
      <w:pPr>
        <w:widowControl w:val="0"/>
        <w:suppressAutoHyphens/>
        <w:spacing w:after="0" w:line="240" w:lineRule="auto"/>
        <w:ind w:left="0" w:firstLine="0"/>
        <w:rPr>
          <w:rFonts w:eastAsia="Arial Unicode MS"/>
          <w:color w:val="auto"/>
          <w:lang w:eastAsia="ar-SA"/>
        </w:rPr>
      </w:pPr>
      <w:bookmarkStart w:id="1" w:name="_Toc443307505"/>
      <w:bookmarkStart w:id="2" w:name="_Toc460081086"/>
      <w:bookmarkStart w:id="3" w:name="_Toc463974881"/>
      <w:r w:rsidRPr="005B0FD1">
        <w:rPr>
          <w:rFonts w:eastAsia="Arial Unicode MS"/>
          <w:color w:val="auto"/>
          <w:lang w:eastAsia="ar-SA"/>
        </w:rPr>
        <w:t xml:space="preserve">Para estos efectos, el oferente debe presentar el certificado del Registro Único de Oferentes (RUP) vigente y en firme, con información financiera con corte no anterior a 31 de </w:t>
      </w:r>
      <w:r w:rsidR="00D457DA" w:rsidRPr="005B0FD1">
        <w:rPr>
          <w:rFonts w:eastAsia="Arial Unicode MS"/>
          <w:color w:val="auto"/>
          <w:lang w:eastAsia="ar-SA"/>
        </w:rPr>
        <w:t>diciembre</w:t>
      </w:r>
      <w:r w:rsidRPr="005B0FD1">
        <w:rPr>
          <w:rFonts w:eastAsia="Arial Unicode MS"/>
          <w:color w:val="auto"/>
          <w:lang w:eastAsia="ar-SA"/>
        </w:rPr>
        <w:t xml:space="preserve"> de 2019. Si la empresa ha sido constituida con fecha posterior a ésta, debe presentar el RUP vigente con la información financiera inicial o de apertura</w:t>
      </w:r>
      <w:r w:rsidR="00013BD2" w:rsidRPr="005B0FD1">
        <w:rPr>
          <w:rFonts w:eastAsia="Arial Unicode MS"/>
          <w:color w:val="auto"/>
          <w:lang w:eastAsia="ar-SA"/>
        </w:rPr>
        <w:t xml:space="preserv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w:t>
      </w:r>
      <w:r w:rsidRPr="005B0FD1">
        <w:rPr>
          <w:rFonts w:eastAsia="Arial Unicode MS"/>
          <w:bCs/>
          <w:color w:val="auto"/>
          <w:lang w:eastAsia="ar-SA"/>
        </w:rPr>
        <w:lastRenderedPageBreak/>
        <w:t>que lo modifiquen, adicionen o sustituyan.</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Empresa De Licores De Cundinamarca, Considera Que El Oferente CUMPLE financieramente cuando:</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3"/>
        <w:gridCol w:w="1465"/>
        <w:gridCol w:w="3628"/>
      </w:tblGrid>
      <w:tr w:rsidR="00013BD2" w:rsidRPr="005B0FD1" w:rsidTr="001B0550">
        <w:trPr>
          <w:trHeight w:val="20"/>
        </w:trPr>
        <w:tc>
          <w:tcPr>
            <w:tcW w:w="396" w:type="pct"/>
            <w:shd w:val="clear" w:color="auto" w:fill="F2F2F2"/>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1743" w:type="pct"/>
            <w:shd w:val="clear" w:color="auto" w:fill="F2F2F2"/>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823" w:type="pct"/>
            <w:shd w:val="clear" w:color="auto" w:fill="F2F2F2"/>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038" w:type="pct"/>
            <w:shd w:val="clear" w:color="auto" w:fill="F2F2F2"/>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013BD2" w:rsidRPr="005B0FD1" w:rsidTr="001B0550">
        <w:trPr>
          <w:trHeight w:val="20"/>
        </w:trPr>
        <w:tc>
          <w:tcPr>
            <w:tcW w:w="396"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w:t>
            </w:r>
          </w:p>
        </w:tc>
        <w:tc>
          <w:tcPr>
            <w:tcW w:w="174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LIQUIDEZ</w:t>
            </w:r>
          </w:p>
        </w:tc>
        <w:tc>
          <w:tcPr>
            <w:tcW w:w="82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AC/PC</w:t>
            </w:r>
          </w:p>
        </w:tc>
        <w:tc>
          <w:tcPr>
            <w:tcW w:w="2038"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1.5</w:t>
            </w:r>
          </w:p>
        </w:tc>
      </w:tr>
      <w:tr w:rsidR="00013BD2" w:rsidRPr="005B0FD1" w:rsidTr="001B0550">
        <w:trPr>
          <w:trHeight w:val="20"/>
        </w:trPr>
        <w:tc>
          <w:tcPr>
            <w:tcW w:w="396"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B</w:t>
            </w:r>
          </w:p>
        </w:tc>
        <w:tc>
          <w:tcPr>
            <w:tcW w:w="174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NIVEL DE ENDEUDAMIENTO</w:t>
            </w:r>
          </w:p>
        </w:tc>
        <w:tc>
          <w:tcPr>
            <w:tcW w:w="82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(PT/AT) x 100</w:t>
            </w:r>
          </w:p>
        </w:tc>
        <w:tc>
          <w:tcPr>
            <w:tcW w:w="2038"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MENOR O IGUAL 50%</w:t>
            </w:r>
          </w:p>
        </w:tc>
      </w:tr>
      <w:tr w:rsidR="00013BD2" w:rsidRPr="005B0FD1" w:rsidTr="001B0550">
        <w:trPr>
          <w:trHeight w:val="20"/>
        </w:trPr>
        <w:tc>
          <w:tcPr>
            <w:tcW w:w="396"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w:t>
            </w:r>
          </w:p>
        </w:tc>
        <w:tc>
          <w:tcPr>
            <w:tcW w:w="174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CAPITAL DE TRABAJO</w:t>
            </w:r>
          </w:p>
        </w:tc>
        <w:tc>
          <w:tcPr>
            <w:tcW w:w="82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 – PC</w:t>
            </w:r>
          </w:p>
        </w:tc>
        <w:tc>
          <w:tcPr>
            <w:tcW w:w="2038"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 2 VECES  DEL P.O</w:t>
            </w:r>
          </w:p>
        </w:tc>
      </w:tr>
      <w:tr w:rsidR="00013BD2" w:rsidRPr="005B0FD1" w:rsidTr="001B0550">
        <w:trPr>
          <w:trHeight w:val="20"/>
        </w:trPr>
        <w:tc>
          <w:tcPr>
            <w:tcW w:w="396"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w:t>
            </w:r>
          </w:p>
        </w:tc>
        <w:tc>
          <w:tcPr>
            <w:tcW w:w="174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RAZÓN DE COBERTURA</w:t>
            </w:r>
          </w:p>
        </w:tc>
        <w:tc>
          <w:tcPr>
            <w:tcW w:w="823"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Uop</w:t>
            </w:r>
            <w:proofErr w:type="spellEnd"/>
            <w:r w:rsidRPr="005B0FD1">
              <w:rPr>
                <w:rFonts w:eastAsia="Arial Unicode MS"/>
                <w:bCs/>
                <w:color w:val="auto"/>
                <w:lang w:eastAsia="ar-SA"/>
              </w:rPr>
              <w:t xml:space="preserve"> / GI</w:t>
            </w:r>
          </w:p>
        </w:tc>
        <w:tc>
          <w:tcPr>
            <w:tcW w:w="2038" w:type="pct"/>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w:t>
            </w:r>
          </w:p>
        </w:tc>
      </w:tr>
    </w:tbl>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w:t>
      </w:r>
      <w:r w:rsidRPr="005B0FD1">
        <w:rPr>
          <w:rFonts w:eastAsia="Arial Unicode MS"/>
          <w:bCs/>
          <w:color w:val="auto"/>
          <w:lang w:eastAsia="ar-SA"/>
        </w:rPr>
        <w:tab/>
        <w:t xml:space="preserve"> Activo corriente.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PC:</w:t>
      </w:r>
      <w:r w:rsidRPr="005B0FD1">
        <w:rPr>
          <w:rFonts w:eastAsia="Arial Unicode MS"/>
          <w:bCs/>
          <w:color w:val="auto"/>
          <w:lang w:eastAsia="ar-SA"/>
        </w:rPr>
        <w:tab/>
        <w:t>Pasivo corriente.</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w:t>
      </w:r>
      <w:r w:rsidRPr="005B0FD1">
        <w:rPr>
          <w:rFonts w:eastAsia="Arial Unicode MS"/>
          <w:bCs/>
          <w:color w:val="auto"/>
          <w:lang w:eastAsia="ar-SA"/>
        </w:rPr>
        <w:tab/>
        <w:t xml:space="preserve">Pasivo total.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Activo total.</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PO:</w:t>
      </w:r>
      <w:r w:rsidRPr="005B0FD1">
        <w:rPr>
          <w:rFonts w:eastAsia="Arial Unicode MS"/>
          <w:bCs/>
          <w:color w:val="auto"/>
          <w:lang w:eastAsia="ar-SA"/>
        </w:rPr>
        <w:tab/>
        <w:t>Presupuesto Oficial a contratar.</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Uop</w:t>
      </w:r>
      <w:proofErr w:type="spellEnd"/>
      <w:r w:rsidRPr="005B0FD1">
        <w:rPr>
          <w:rFonts w:eastAsia="Arial Unicode MS"/>
          <w:bCs/>
          <w:color w:val="auto"/>
          <w:lang w:eastAsia="ar-SA"/>
        </w:rPr>
        <w:t>:</w:t>
      </w:r>
      <w:r w:rsidRPr="005B0FD1">
        <w:rPr>
          <w:rFonts w:eastAsia="Arial Unicode MS"/>
          <w:bCs/>
          <w:color w:val="auto"/>
          <w:lang w:eastAsia="ar-SA"/>
        </w:rPr>
        <w:tab/>
        <w:t xml:space="preserve">Utilidad operacional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GI:</w:t>
      </w:r>
      <w:r w:rsidRPr="005B0FD1">
        <w:rPr>
          <w:rFonts w:eastAsia="Arial Unicode MS"/>
          <w:bCs/>
          <w:color w:val="auto"/>
          <w:lang w:eastAsia="ar-SA"/>
        </w:rPr>
        <w:tab/>
        <w:t>Gastos intereses</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bookmarkStart w:id="4" w:name="_Toc468433371"/>
      <w:r w:rsidRPr="005B0FD1">
        <w:rPr>
          <w:rFonts w:eastAsia="Arial Unicode MS"/>
          <w:b/>
          <w:bCs/>
          <w:color w:val="auto"/>
          <w:lang w:eastAsia="ar-SA"/>
        </w:rPr>
        <w:t>ÍNDICE DE LIQUIDEZ (IL)</w:t>
      </w:r>
      <w:bookmarkEnd w:id="1"/>
      <w:bookmarkEnd w:id="2"/>
      <w:bookmarkEnd w:id="3"/>
      <w:bookmarkEnd w:id="4"/>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5B0FD1">
        <w:rPr>
          <w:rFonts w:eastAsia="Arial Unicode MS"/>
          <w:bCs/>
          <w:color w:val="auto"/>
          <w:lang w:eastAsia="ar-SA"/>
        </w:rPr>
        <w:t xml:space="preserve">El oferente deberá tener un Índice de Liquidez (IL) igual o superior a uno punto cinco (1.5).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AC: </w:t>
      </w:r>
      <w:r w:rsidRPr="005B0FD1">
        <w:rPr>
          <w:rFonts w:eastAsia="Arial Unicode MS"/>
          <w:bCs/>
          <w:color w:val="auto"/>
          <w:lang w:eastAsia="ar-SA"/>
        </w:rPr>
        <w:tab/>
        <w:t xml:space="preserve">Activo corriente de cada integrante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PC: </w:t>
      </w:r>
      <w:r w:rsidRPr="005B0FD1">
        <w:rPr>
          <w:rFonts w:eastAsia="Arial Unicode MS"/>
          <w:bCs/>
          <w:color w:val="auto"/>
          <w:lang w:eastAsia="ar-SA"/>
        </w:rPr>
        <w:tab/>
        <w:t>Pasivo corriente de cada integrante</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 xml:space="preserve">Porcentaje de participación Integrante </w:t>
      </w:r>
      <w:proofErr w:type="gramStart"/>
      <w:r w:rsidRPr="005B0FD1">
        <w:rPr>
          <w:rFonts w:eastAsia="Arial Unicode MS"/>
          <w:bCs/>
          <w:color w:val="auto"/>
          <w:lang w:eastAsia="ar-SA"/>
        </w:rPr>
        <w:t>1,2,…</w:t>
      </w:r>
      <w:proofErr w:type="gramEnd"/>
      <w:r w:rsidRPr="005B0FD1">
        <w:rPr>
          <w:rFonts w:eastAsia="Arial Unicode MS"/>
          <w:bCs/>
          <w:color w:val="auto"/>
          <w:lang w:eastAsia="ar-SA"/>
        </w:rPr>
        <w:t>N</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bookmarkStart w:id="8" w:name="_Toc468433372"/>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ÍNDICE DE ENDEUDAMIENTO (IE)</w:t>
      </w:r>
      <w:bookmarkEnd w:id="5"/>
      <w:bookmarkEnd w:id="6"/>
      <w:bookmarkEnd w:id="7"/>
      <w:bookmarkEnd w:id="8"/>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bookmarkStart w:id="9" w:name="_Toc443307507"/>
      <w:bookmarkStart w:id="10" w:name="_Toc460081088"/>
      <w:bookmarkStart w:id="11" w:name="_Toc463974883"/>
      <w:r w:rsidRPr="005B0FD1">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El oferente deberá contar con un Índice de Endeudamiento igual o inferior al cincuenta por ciento (50 %), lo anterior permite durante el desarrollo del contrato contar con el cincuenta por ciento (50%) de respaldo para establecimiento de pasivos (créditos, deudas, etc.).</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PT: </w:t>
      </w:r>
      <w:r w:rsidRPr="005B0FD1">
        <w:rPr>
          <w:rFonts w:eastAsia="Arial Unicode MS"/>
          <w:bCs/>
          <w:color w:val="auto"/>
          <w:lang w:eastAsia="ar-SA"/>
        </w:rPr>
        <w:tab/>
        <w:t xml:space="preserve">Pasivo total de cada integrante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AT: </w:t>
      </w:r>
      <w:r w:rsidRPr="005B0FD1">
        <w:rPr>
          <w:rFonts w:eastAsia="Arial Unicode MS"/>
          <w:bCs/>
          <w:color w:val="auto"/>
          <w:lang w:eastAsia="ar-SA"/>
        </w:rPr>
        <w:tab/>
        <w:t>Activo total de cada integrante</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%P:</w:t>
      </w:r>
      <w:r w:rsidRPr="005B0FD1">
        <w:rPr>
          <w:rFonts w:eastAsia="Arial Unicode MS"/>
          <w:bCs/>
          <w:color w:val="auto"/>
          <w:lang w:eastAsia="ar-SA"/>
        </w:rPr>
        <w:tab/>
        <w:t xml:space="preserve">Porcentaje de participación Integrante </w:t>
      </w:r>
      <w:proofErr w:type="gramStart"/>
      <w:r w:rsidRPr="005B0FD1">
        <w:rPr>
          <w:rFonts w:eastAsia="Arial Unicode MS"/>
          <w:bCs/>
          <w:color w:val="auto"/>
          <w:lang w:eastAsia="ar-SA"/>
        </w:rPr>
        <w:t>1,2,…</w:t>
      </w:r>
      <w:proofErr w:type="gramEnd"/>
      <w:r w:rsidRPr="005B0FD1">
        <w:rPr>
          <w:rFonts w:eastAsia="Arial Unicode MS"/>
          <w:bCs/>
          <w:color w:val="auto"/>
          <w:lang w:eastAsia="ar-SA"/>
        </w:rPr>
        <w:t>N</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bookmarkStart w:id="12" w:name="_Toc468433373"/>
      <w:r w:rsidRPr="005B0FD1">
        <w:rPr>
          <w:rFonts w:eastAsia="Arial Unicode MS"/>
          <w:b/>
          <w:bCs/>
          <w:color w:val="auto"/>
          <w:lang w:eastAsia="ar-SA"/>
        </w:rPr>
        <w:t>CAPITAL DE TRABAJO</w:t>
      </w:r>
      <w:bookmarkEnd w:id="9"/>
      <w:bookmarkEnd w:id="10"/>
      <w:bookmarkEnd w:id="11"/>
      <w:bookmarkEnd w:id="12"/>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bookmarkStart w:id="13" w:name="_Toc443307508"/>
      <w:bookmarkStart w:id="14" w:name="_Toc460081089"/>
      <w:bookmarkStart w:id="15" w:name="_Toc463974884"/>
      <w:r w:rsidRPr="005B0FD1">
        <w:rPr>
          <w:rFonts w:eastAsia="Arial Unicode MS"/>
          <w:bCs/>
          <w:color w:val="auto"/>
          <w:lang w:eastAsia="ar-SA"/>
        </w:rPr>
        <w:t>El oferente deberá tener un Capital de trabajo igual o superior dos (2) veces el Presupuesto oficial a contratar. Este porcentaje se determina después de realizar un estudio de mercado y teniendo en cuenta el índice de liquidez solicitado en este estudio, ya que los dos deben ser coherentes entre sí.</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CT:</w:t>
      </w:r>
      <w:r w:rsidRPr="005B0FD1">
        <w:rPr>
          <w:rFonts w:eastAsia="Arial Unicode MS"/>
          <w:bCs/>
          <w:color w:val="auto"/>
          <w:lang w:eastAsia="ar-SA"/>
        </w:rPr>
        <w:tab/>
        <w:t>Capital de trabajo de cada integrante</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bookmarkStart w:id="16" w:name="_Toc468433374"/>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RAZÓN DE COBERTURA</w:t>
      </w:r>
      <w:bookmarkEnd w:id="13"/>
      <w:bookmarkEnd w:id="14"/>
      <w:bookmarkEnd w:id="15"/>
      <w:bookmarkEnd w:id="16"/>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Refleja la capacidad del oferente de cumplir con sus obligaciones financieras. A mayor </w:t>
      </w:r>
      <w:r w:rsidRPr="005B0FD1">
        <w:rPr>
          <w:rFonts w:eastAsia="Arial Unicode MS"/>
          <w:bCs/>
          <w:color w:val="auto"/>
          <w:lang w:eastAsia="ar-SA"/>
        </w:rPr>
        <w:lastRenderedPageBreak/>
        <w:t>cobertura de intereses, menor es la probabilidad de que el oferente incumpla sus obligaciones financieras.</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oferentes deberán tener una razón de cobertura igual o mayor a cinco (5).</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((UO1 * %P1) + (UO2 * %P2) +……+ (</w:t>
      </w:r>
      <w:proofErr w:type="spellStart"/>
      <w:r w:rsidRPr="005B0FD1">
        <w:rPr>
          <w:rFonts w:eastAsia="Arial Unicode MS"/>
          <w:bCs/>
          <w:color w:val="auto"/>
          <w:lang w:eastAsia="ar-SA"/>
        </w:rPr>
        <w:t>UOn</w:t>
      </w:r>
      <w:proofErr w:type="spellEnd"/>
      <w:r w:rsidRPr="005B0FD1">
        <w:rPr>
          <w:rFonts w:eastAsia="Arial Unicode MS"/>
          <w:bCs/>
          <w:color w:val="auto"/>
          <w:lang w:eastAsia="ar-SA"/>
        </w:rPr>
        <w:t xml:space="preserve"> * %</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RC = -------------------------------------------------------------------- </w:t>
      </w:r>
    </w:p>
    <w:p w:rsidR="00013BD2" w:rsidRPr="005B0FD1" w:rsidRDefault="00013BD2" w:rsidP="00013BD2">
      <w:pPr>
        <w:widowControl w:val="0"/>
        <w:suppressAutoHyphens/>
        <w:spacing w:after="0" w:line="240" w:lineRule="auto"/>
        <w:ind w:left="0" w:firstLine="0"/>
        <w:rPr>
          <w:rFonts w:eastAsia="Arial Unicode MS"/>
          <w:bCs/>
          <w:color w:val="auto"/>
          <w:lang w:val="en-US" w:eastAsia="ar-SA"/>
        </w:rPr>
      </w:pPr>
      <w:r w:rsidRPr="005B0FD1">
        <w:rPr>
          <w:rFonts w:eastAsia="Arial Unicode MS"/>
          <w:bCs/>
          <w:color w:val="auto"/>
          <w:lang w:val="en-US" w:eastAsia="ar-SA"/>
        </w:rPr>
        <w:t>((GI1 * %P1) + (GI2 * %P</w:t>
      </w:r>
      <w:proofErr w:type="gramStart"/>
      <w:r w:rsidRPr="005B0FD1">
        <w:rPr>
          <w:rFonts w:eastAsia="Arial Unicode MS"/>
          <w:bCs/>
          <w:color w:val="auto"/>
          <w:lang w:val="en-US" w:eastAsia="ar-SA"/>
        </w:rPr>
        <w:t>2)+</w:t>
      </w:r>
      <w:proofErr w:type="gramEnd"/>
      <w:r w:rsidRPr="005B0FD1">
        <w:rPr>
          <w:rFonts w:eastAsia="Arial Unicode MS"/>
          <w:bCs/>
          <w:color w:val="auto"/>
          <w:lang w:val="en-US" w:eastAsia="ar-SA"/>
        </w:rPr>
        <w:t>…...+ (</w:t>
      </w:r>
      <w:proofErr w:type="spellStart"/>
      <w:r w:rsidRPr="005B0FD1">
        <w:rPr>
          <w:rFonts w:eastAsia="Arial Unicode MS"/>
          <w:bCs/>
          <w:color w:val="auto"/>
          <w:lang w:val="en-US" w:eastAsia="ar-SA"/>
        </w:rPr>
        <w:t>GIn</w:t>
      </w:r>
      <w:proofErr w:type="spellEnd"/>
      <w:r w:rsidRPr="005B0FD1">
        <w:rPr>
          <w:rFonts w:eastAsia="Arial Unicode MS"/>
          <w:bCs/>
          <w:color w:val="auto"/>
          <w:lang w:val="en-US" w:eastAsia="ar-SA"/>
        </w:rPr>
        <w:t xml:space="preserve"> * %</w:t>
      </w:r>
      <w:proofErr w:type="spellStart"/>
      <w:r w:rsidRPr="005B0FD1">
        <w:rPr>
          <w:rFonts w:eastAsia="Arial Unicode MS"/>
          <w:bCs/>
          <w:color w:val="auto"/>
          <w:lang w:val="en-US" w:eastAsia="ar-SA"/>
        </w:rPr>
        <w:t>Pn</w:t>
      </w:r>
      <w:proofErr w:type="spellEnd"/>
      <w:r w:rsidRPr="005B0FD1">
        <w:rPr>
          <w:rFonts w:eastAsia="Arial Unicode MS"/>
          <w:bCs/>
          <w:color w:val="auto"/>
          <w:lang w:val="en-US" w:eastAsia="ar-SA"/>
        </w:rPr>
        <w:t>))</w:t>
      </w:r>
    </w:p>
    <w:p w:rsidR="00013BD2" w:rsidRPr="005B0FD1" w:rsidRDefault="00013BD2" w:rsidP="00013BD2">
      <w:pPr>
        <w:widowControl w:val="0"/>
        <w:suppressAutoHyphens/>
        <w:spacing w:after="0" w:line="240" w:lineRule="auto"/>
        <w:ind w:left="0" w:firstLine="0"/>
        <w:rPr>
          <w:rFonts w:eastAsia="Arial Unicode MS"/>
          <w:bCs/>
          <w:color w:val="auto"/>
          <w:lang w:val="en-US"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Donde, IS = Índice de liquidez del consorcio o unión temporal.</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UOn</w:t>
      </w:r>
      <w:proofErr w:type="spellEnd"/>
      <w:r w:rsidRPr="005B0FD1">
        <w:rPr>
          <w:rFonts w:eastAsia="Arial Unicode MS"/>
          <w:bCs/>
          <w:color w:val="auto"/>
          <w:lang w:eastAsia="ar-SA"/>
        </w:rPr>
        <w:t xml:space="preserve"> = Utilidad operacional de cada uno de los integrantes.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GTn</w:t>
      </w:r>
      <w:proofErr w:type="spellEnd"/>
      <w:r w:rsidRPr="005B0FD1">
        <w:rPr>
          <w:rFonts w:eastAsia="Arial Unicode MS"/>
          <w:bCs/>
          <w:color w:val="auto"/>
          <w:lang w:eastAsia="ar-SA"/>
        </w:rPr>
        <w:t xml:space="preserve"> = Gastos de interés de cada uno de los integrantes. </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 Porcentaje de participación de cada integrante en el consorcio o unión temporal. </w:t>
      </w: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bookmarkStart w:id="17" w:name="_Toc443307509"/>
      <w:bookmarkStart w:id="18" w:name="_Toc460081090"/>
      <w:bookmarkStart w:id="19" w:name="_Toc463974885"/>
      <w:bookmarkStart w:id="20" w:name="_Toc468433375"/>
      <w:r w:rsidRPr="005B0FD1">
        <w:rPr>
          <w:rFonts w:eastAsia="Arial Unicode MS"/>
          <w:b/>
          <w:bCs/>
          <w:color w:val="auto"/>
          <w:lang w:eastAsia="ar-SA"/>
        </w:rPr>
        <w:t>CAPACIDAD DE ORGANIZACIÓN</w:t>
      </w:r>
      <w:bookmarkEnd w:id="17"/>
      <w:bookmarkEnd w:id="18"/>
      <w:bookmarkEnd w:id="19"/>
      <w:bookmarkEnd w:id="20"/>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Capacidad organizacional (CO).</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del oferente se calculará a partir de la evaluación de los siguientes factores:</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013BD2" w:rsidRPr="005B0FD1" w:rsidTr="001B0550">
        <w:tc>
          <w:tcPr>
            <w:tcW w:w="993" w:type="dxa"/>
            <w:shd w:val="clear" w:color="auto" w:fill="BFBFBF"/>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3118" w:type="dxa"/>
            <w:shd w:val="clear" w:color="auto" w:fill="BFBFBF"/>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1985" w:type="dxa"/>
            <w:shd w:val="clear" w:color="auto" w:fill="BFBFBF"/>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776" w:type="dxa"/>
            <w:shd w:val="clear" w:color="auto" w:fill="BFBFBF"/>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013BD2" w:rsidRPr="005B0FD1" w:rsidTr="001B0550">
        <w:tc>
          <w:tcPr>
            <w:tcW w:w="993"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1</w:t>
            </w:r>
          </w:p>
        </w:tc>
        <w:tc>
          <w:tcPr>
            <w:tcW w:w="3118"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RENTABILIDAD DEL </w:t>
            </w:r>
            <w:r w:rsidRPr="005B0FD1">
              <w:rPr>
                <w:rFonts w:eastAsia="Arial Unicode MS"/>
                <w:bCs/>
                <w:color w:val="auto"/>
                <w:lang w:eastAsia="ar-SA"/>
              </w:rPr>
              <w:lastRenderedPageBreak/>
              <w:t>PATRIMONIO (ROE)</w:t>
            </w:r>
          </w:p>
        </w:tc>
        <w:tc>
          <w:tcPr>
            <w:tcW w:w="1985"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lastRenderedPageBreak/>
              <w:t xml:space="preserve">U </w:t>
            </w:r>
            <w:proofErr w:type="spellStart"/>
            <w:r w:rsidRPr="005B0FD1">
              <w:rPr>
                <w:rFonts w:eastAsia="Arial Unicode MS"/>
                <w:bCs/>
                <w:color w:val="auto"/>
                <w:lang w:eastAsia="ar-SA"/>
              </w:rPr>
              <w:t>op</w:t>
            </w:r>
            <w:proofErr w:type="spellEnd"/>
            <w:r w:rsidRPr="005B0FD1">
              <w:rPr>
                <w:rFonts w:eastAsia="Arial Unicode MS"/>
                <w:bCs/>
                <w:color w:val="auto"/>
                <w:lang w:eastAsia="ar-SA"/>
              </w:rPr>
              <w:t xml:space="preserve"> / P</w:t>
            </w:r>
          </w:p>
        </w:tc>
        <w:tc>
          <w:tcPr>
            <w:tcW w:w="2776"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10%</w:t>
            </w:r>
          </w:p>
        </w:tc>
      </w:tr>
      <w:tr w:rsidR="00013BD2" w:rsidRPr="005B0FD1" w:rsidTr="001B0550">
        <w:tc>
          <w:tcPr>
            <w:tcW w:w="993"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lastRenderedPageBreak/>
              <w:t>2</w:t>
            </w:r>
          </w:p>
        </w:tc>
        <w:tc>
          <w:tcPr>
            <w:tcW w:w="3118"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ACTIVO (ROA)</w:t>
            </w:r>
          </w:p>
        </w:tc>
        <w:tc>
          <w:tcPr>
            <w:tcW w:w="1985"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Uop</w:t>
            </w:r>
            <w:proofErr w:type="spellEnd"/>
            <w:r w:rsidRPr="005B0FD1">
              <w:rPr>
                <w:rFonts w:eastAsia="Arial Unicode MS"/>
                <w:bCs/>
                <w:color w:val="auto"/>
                <w:lang w:eastAsia="ar-SA"/>
              </w:rPr>
              <w:t xml:space="preserve"> / AT</w:t>
            </w:r>
          </w:p>
        </w:tc>
        <w:tc>
          <w:tcPr>
            <w:tcW w:w="2776" w:type="dxa"/>
            <w:shd w:val="clear" w:color="auto" w:fill="auto"/>
            <w:vAlign w:val="center"/>
          </w:tcPr>
          <w:p w:rsidR="00013BD2" w:rsidRPr="005B0FD1" w:rsidRDefault="00013BD2" w:rsidP="001B0550">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5 %</w:t>
            </w:r>
          </w:p>
        </w:tc>
      </w:tr>
    </w:tbl>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Uop</w:t>
      </w:r>
      <w:proofErr w:type="spellEnd"/>
      <w:r w:rsidRPr="005B0FD1">
        <w:rPr>
          <w:rFonts w:eastAsia="Arial Unicode MS"/>
          <w:bCs/>
          <w:color w:val="auto"/>
          <w:lang w:eastAsia="ar-SA"/>
        </w:rPr>
        <w:t>:</w:t>
      </w:r>
      <w:r w:rsidRPr="005B0FD1">
        <w:rPr>
          <w:rFonts w:eastAsia="Arial Unicode MS"/>
          <w:bCs/>
          <w:color w:val="auto"/>
          <w:lang w:eastAsia="ar-SA"/>
        </w:rPr>
        <w:tab/>
        <w:t xml:space="preserve"> Utilidad operacional</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 xml:space="preserve"> Patrimonio</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 xml:space="preserve"> Activo Total</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ROA:</w:t>
      </w:r>
      <w:r w:rsidRPr="005B0FD1">
        <w:rPr>
          <w:rFonts w:eastAsia="Arial Unicode MS"/>
          <w:bCs/>
          <w:color w:val="auto"/>
          <w:lang w:eastAsia="ar-SA"/>
        </w:rPr>
        <w:tab/>
        <w:t xml:space="preserve"> Rentabilidad del Activo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ROE:</w:t>
      </w:r>
      <w:r w:rsidRPr="005B0FD1">
        <w:rPr>
          <w:rFonts w:eastAsia="Arial Unicode MS"/>
          <w:bCs/>
          <w:color w:val="auto"/>
          <w:lang w:eastAsia="ar-SA"/>
        </w:rPr>
        <w:tab/>
        <w:t xml:space="preserve"> Rentabilidad Patrimonio</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patrimonio</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Patrimonio</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considerará HÁBIL al oferente que acredite una RENTABILIDAD DEL PATRIMONIO igual o superior al diez por ciento (10%).</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((UO1 * %P1) + (UO2 * %P2) + ……+ (</w:t>
      </w:r>
      <w:proofErr w:type="spellStart"/>
      <w:r w:rsidRPr="005B0FD1">
        <w:rPr>
          <w:rFonts w:eastAsia="Arial Unicode MS"/>
          <w:bCs/>
          <w:color w:val="auto"/>
          <w:lang w:eastAsia="ar-SA"/>
        </w:rPr>
        <w:t>UOn</w:t>
      </w:r>
      <w:proofErr w:type="spellEnd"/>
      <w:r w:rsidRPr="005B0FD1">
        <w:rPr>
          <w:rFonts w:eastAsia="Arial Unicode MS"/>
          <w:bCs/>
          <w:color w:val="auto"/>
          <w:lang w:eastAsia="ar-SA"/>
        </w:rPr>
        <w:t xml:space="preserve"> * %</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RP = --------------------------------------------------------------------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((P1 * %P1) + (P2 * %P</w:t>
      </w:r>
      <w:proofErr w:type="gramStart"/>
      <w:r w:rsidRPr="005B0FD1">
        <w:rPr>
          <w:rFonts w:eastAsia="Arial Unicode MS"/>
          <w:bCs/>
          <w:color w:val="auto"/>
          <w:lang w:eastAsia="ar-SA"/>
        </w:rPr>
        <w:t>2)+</w:t>
      </w:r>
      <w:proofErr w:type="gramEnd"/>
      <w:r w:rsidRPr="005B0FD1">
        <w:rPr>
          <w:rFonts w:eastAsia="Arial Unicode MS"/>
          <w:bCs/>
          <w:color w:val="auto"/>
          <w:lang w:eastAsia="ar-SA"/>
        </w:rPr>
        <w:t>…...+ (</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 %</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UOn</w:t>
      </w:r>
      <w:proofErr w:type="spellEnd"/>
      <w:r w:rsidRPr="005B0FD1">
        <w:rPr>
          <w:rFonts w:eastAsia="Arial Unicode MS"/>
          <w:bCs/>
          <w:color w:val="auto"/>
          <w:lang w:eastAsia="ar-SA"/>
        </w:rPr>
        <w:t xml:space="preserve"> = Utilidad operacional de cada uno de los integrantes.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 Patrimonio de cada uno de los integrantes.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 Porcentaje de participación de cada integrante en el consorcio o unión temporal.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RENTABILIDAD DEL ACTIVO</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Este indicador nos muestra la efectividad de las empresas en la utilización de los Activos para generar valor</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Activo Total</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Se considerará HÁBIL al oferente que acredite una RENTABILIDAD DEL ACTIVO igual o </w:t>
      </w:r>
      <w:r w:rsidRPr="005B0FD1">
        <w:rPr>
          <w:rFonts w:eastAsia="Arial Unicode MS"/>
          <w:bCs/>
          <w:color w:val="auto"/>
          <w:lang w:eastAsia="ar-SA"/>
        </w:rPr>
        <w:lastRenderedPageBreak/>
        <w:t>superior al cinco por ciento (5%).</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bCs/>
          <w:color w:val="auto"/>
          <w:lang w:eastAsia="ar-SA"/>
        </w:rPr>
        <w:tab/>
      </w:r>
      <w:r w:rsidRPr="005B0FD1">
        <w:rPr>
          <w:rFonts w:eastAsia="Arial Unicode MS"/>
          <w:bCs/>
          <w:color w:val="auto"/>
          <w:lang w:eastAsia="ar-SA"/>
        </w:rPr>
        <w:tab/>
        <w:t>(UO1 * %P1) + (UO2 * %P2) + ……+ (</w:t>
      </w:r>
      <w:proofErr w:type="spellStart"/>
      <w:r w:rsidRPr="005B0FD1">
        <w:rPr>
          <w:rFonts w:eastAsia="Arial Unicode MS"/>
          <w:bCs/>
          <w:color w:val="auto"/>
          <w:lang w:eastAsia="ar-SA"/>
        </w:rPr>
        <w:t>UOn</w:t>
      </w:r>
      <w:proofErr w:type="spellEnd"/>
      <w:r w:rsidRPr="005B0FD1">
        <w:rPr>
          <w:rFonts w:eastAsia="Arial Unicode MS"/>
          <w:bCs/>
          <w:color w:val="auto"/>
          <w:lang w:eastAsia="ar-SA"/>
        </w:rPr>
        <w:t xml:space="preserve"> * %</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RP = </w:t>
      </w:r>
      <w:r w:rsidRPr="005B0FD1">
        <w:rPr>
          <w:rFonts w:eastAsia="Arial Unicode MS"/>
          <w:bCs/>
          <w:color w:val="auto"/>
          <w:lang w:eastAsia="ar-SA"/>
        </w:rPr>
        <w:tab/>
      </w:r>
      <w:r w:rsidRPr="005B0FD1">
        <w:rPr>
          <w:rFonts w:eastAsia="Arial Unicode MS"/>
          <w:bCs/>
          <w:color w:val="auto"/>
          <w:lang w:eastAsia="ar-SA"/>
        </w:rPr>
        <w:tab/>
        <w:t xml:space="preserve">-------------------------------------------------------------------- </w:t>
      </w:r>
      <w:r w:rsidRPr="005B0FD1">
        <w:rPr>
          <w:rFonts w:eastAsia="Arial Unicode MS"/>
          <w:bCs/>
          <w:color w:val="auto"/>
          <w:lang w:eastAsia="ar-SA"/>
        </w:rPr>
        <w:tab/>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bCs/>
          <w:color w:val="auto"/>
          <w:lang w:eastAsia="ar-SA"/>
        </w:rPr>
        <w:tab/>
      </w:r>
      <w:r w:rsidRPr="005B0FD1">
        <w:rPr>
          <w:rFonts w:eastAsia="Arial Unicode MS"/>
          <w:bCs/>
          <w:color w:val="auto"/>
          <w:lang w:eastAsia="ar-SA"/>
        </w:rPr>
        <w:tab/>
        <w:t>((AT1 * %P1) + (P2 * %P</w:t>
      </w:r>
      <w:proofErr w:type="gramStart"/>
      <w:r w:rsidRPr="005B0FD1">
        <w:rPr>
          <w:rFonts w:eastAsia="Arial Unicode MS"/>
          <w:bCs/>
          <w:color w:val="auto"/>
          <w:lang w:eastAsia="ar-SA"/>
        </w:rPr>
        <w:t>2)+</w:t>
      </w:r>
      <w:proofErr w:type="gramEnd"/>
      <w:r w:rsidRPr="005B0FD1">
        <w:rPr>
          <w:rFonts w:eastAsia="Arial Unicode MS"/>
          <w:bCs/>
          <w:color w:val="auto"/>
          <w:lang w:eastAsia="ar-SA"/>
        </w:rPr>
        <w:t>…...+ (</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 %</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Donde, IS = Índice de liquidez del consorcio o unión temporal.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UOn</w:t>
      </w:r>
      <w:proofErr w:type="spellEnd"/>
      <w:r w:rsidRPr="005B0FD1">
        <w:rPr>
          <w:rFonts w:eastAsia="Arial Unicode MS"/>
          <w:bCs/>
          <w:color w:val="auto"/>
          <w:lang w:eastAsia="ar-SA"/>
        </w:rPr>
        <w:t xml:space="preserve"> = Utilidad operacional de cada uno de los integrantes.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proofErr w:type="spellStart"/>
      <w:r w:rsidRPr="005B0FD1">
        <w:rPr>
          <w:rFonts w:eastAsia="Arial Unicode MS"/>
          <w:bCs/>
          <w:color w:val="auto"/>
          <w:lang w:eastAsia="ar-SA"/>
        </w:rPr>
        <w:t>ATn</w:t>
      </w:r>
      <w:proofErr w:type="spellEnd"/>
      <w:r w:rsidRPr="005B0FD1">
        <w:rPr>
          <w:rFonts w:eastAsia="Arial Unicode MS"/>
          <w:bCs/>
          <w:color w:val="auto"/>
          <w:lang w:eastAsia="ar-SA"/>
        </w:rPr>
        <w:t xml:space="preserve"> = Activo total de cada uno de los integrantes. </w:t>
      </w:r>
    </w:p>
    <w:p w:rsidR="00013BD2" w:rsidRPr="005B0FD1" w:rsidRDefault="00013BD2" w:rsidP="00013BD2">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w:t>
      </w:r>
      <w:proofErr w:type="spellStart"/>
      <w:r w:rsidRPr="005B0FD1">
        <w:rPr>
          <w:rFonts w:eastAsia="Arial Unicode MS"/>
          <w:bCs/>
          <w:color w:val="auto"/>
          <w:lang w:eastAsia="ar-SA"/>
        </w:rPr>
        <w:t>Pn</w:t>
      </w:r>
      <w:proofErr w:type="spellEnd"/>
      <w:r w:rsidRPr="005B0FD1">
        <w:rPr>
          <w:rFonts w:eastAsia="Arial Unicode MS"/>
          <w:bCs/>
          <w:color w:val="auto"/>
          <w:lang w:eastAsia="ar-SA"/>
        </w:rPr>
        <w:t xml:space="preserve"> = Porcentaje de participación de cada integrante en el consorcio o unión temporal.</w:t>
      </w:r>
    </w:p>
    <w:p w:rsidR="00013BD2" w:rsidRPr="005B0FD1" w:rsidRDefault="00013BD2" w:rsidP="00013BD2">
      <w:pPr>
        <w:widowControl w:val="0"/>
        <w:suppressAutoHyphens/>
        <w:spacing w:after="0" w:line="240" w:lineRule="auto"/>
        <w:ind w:left="0" w:firstLine="0"/>
        <w:rPr>
          <w:rFonts w:eastAsia="Arial Unicode MS"/>
          <w:color w:val="auto"/>
          <w:lang w:eastAsia="ar-SA"/>
        </w:rPr>
      </w:pPr>
    </w:p>
    <w:p w:rsidR="00013BD2" w:rsidRPr="005B0FD1" w:rsidRDefault="00013BD2" w:rsidP="00013BD2">
      <w:pPr>
        <w:spacing w:after="0" w:line="240" w:lineRule="auto"/>
        <w:rPr>
          <w:b/>
          <w:color w:val="auto"/>
        </w:rPr>
      </w:pPr>
      <w:r w:rsidRPr="005B0FD1">
        <w:rPr>
          <w:b/>
          <w:color w:val="auto"/>
        </w:rPr>
        <w:t>2.2.1.7. DOCUMENTOS DE CONTENIDO ECONÓMICO (FORMULARIO No.5)</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EL OFERENTE deberá diligenciar el Formulario No.5,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Opcionalmente, el OFERENTE podrá ampliar la información mediante un anexo, con el fin de justificar su OFERTA de precio.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Si los OFERENTES no discriminan el impuesto a las ventas (IVA) y otras cargas tributarias y haya lugar a ello, se entenderá que se encuentra incluido en los valores unitarios.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La OFERTA de precio será elaborada por el OFERENTE, de acuerdo con las especificaciones técnicas mínimas exigidas en las presentes condiciones de contratación y podrá adjuntar al Formulario No. 5 las aclaraciones que considere pertinentes para justificar el costo de su OFERTA.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 xml:space="preserve">Para efectos de estructurar su OFERTA deberá tener en cuenta los impuestos de Orden Nacional (Retención en la fuente, </w:t>
      </w:r>
      <w:proofErr w:type="spellStart"/>
      <w:r w:rsidRPr="005B0FD1">
        <w:rPr>
          <w:color w:val="auto"/>
        </w:rPr>
        <w:t>Reteiva</w:t>
      </w:r>
      <w:proofErr w:type="spellEnd"/>
      <w:r w:rsidRPr="005B0FD1">
        <w:rPr>
          <w:color w:val="auto"/>
        </w:rPr>
        <w:t>) y municipal (</w:t>
      </w:r>
      <w:proofErr w:type="spellStart"/>
      <w:r w:rsidRPr="005B0FD1">
        <w:rPr>
          <w:color w:val="auto"/>
        </w:rPr>
        <w:t>Reteica</w:t>
      </w:r>
      <w:proofErr w:type="spellEnd"/>
      <w:r w:rsidRPr="005B0FD1">
        <w:rPr>
          <w:color w:val="auto"/>
        </w:rPr>
        <w:t>).</w:t>
      </w:r>
    </w:p>
    <w:p w:rsidR="00013BD2" w:rsidRPr="005B0FD1" w:rsidRDefault="00013BD2" w:rsidP="00013BD2">
      <w:pPr>
        <w:spacing w:after="0" w:line="240" w:lineRule="auto"/>
        <w:rPr>
          <w:color w:val="auto"/>
        </w:rPr>
      </w:pPr>
    </w:p>
    <w:p w:rsidR="00013BD2" w:rsidRPr="005B0FD1" w:rsidRDefault="00013BD2" w:rsidP="00013BD2">
      <w:pPr>
        <w:rPr>
          <w:color w:val="auto"/>
        </w:rPr>
      </w:pPr>
      <w:r w:rsidRPr="005B0FD1">
        <w:rPr>
          <w:color w:val="auto"/>
        </w:rPr>
        <w:t xml:space="preserve">NOTA: </w:t>
      </w:r>
      <w:r w:rsidR="00641EC6" w:rsidRPr="005B0FD1">
        <w:rPr>
          <w:color w:val="auto"/>
        </w:rPr>
        <w:t>MIL TRESCIENTOS UN MILLONES OCHOCIENTOS OCHENTA Y UN MIL CIENTO SESENTA Y SEIS PESOS ($1.301.881.166) M/CTE, INCLUIDO EL IVA.</w:t>
      </w:r>
    </w:p>
    <w:p w:rsidR="00013BD2" w:rsidRPr="005B0FD1" w:rsidRDefault="00013BD2" w:rsidP="00013BD2">
      <w:pPr>
        <w:spacing w:after="0" w:line="240" w:lineRule="auto"/>
        <w:rPr>
          <w:color w:val="auto"/>
        </w:rPr>
      </w:pPr>
    </w:p>
    <w:p w:rsidR="00013BD2" w:rsidRPr="005B0FD1" w:rsidRDefault="00013BD2" w:rsidP="00013BD2">
      <w:pPr>
        <w:pStyle w:val="Textoindependiente3"/>
        <w:rPr>
          <w:rFonts w:eastAsia="Arial Unicode MS"/>
          <w:b/>
          <w:color w:val="auto"/>
          <w:lang w:eastAsia="ar-SA"/>
        </w:rPr>
      </w:pPr>
      <w:r w:rsidRPr="005B0FD1">
        <w:rPr>
          <w:color w:val="auto"/>
        </w:rPr>
        <w:tab/>
      </w:r>
      <w:r w:rsidRPr="005B0FD1">
        <w:rPr>
          <w:rFonts w:eastAsia="Arial Unicode MS"/>
          <w:b/>
          <w:color w:val="auto"/>
          <w:lang w:eastAsia="ar-SA"/>
        </w:rPr>
        <w:t xml:space="preserve">ESPECIFICACIONES TÉCNICAS </w:t>
      </w:r>
    </w:p>
    <w:p w:rsidR="00013BD2" w:rsidRPr="005B0FD1" w:rsidRDefault="00013BD2" w:rsidP="00013BD2">
      <w:pPr>
        <w:widowControl w:val="0"/>
        <w:suppressAutoHyphens/>
        <w:spacing w:after="120" w:line="240" w:lineRule="auto"/>
        <w:ind w:left="0" w:firstLine="0"/>
        <w:jc w:val="center"/>
        <w:rPr>
          <w:rFonts w:eastAsia="Arial Unicode MS"/>
          <w:b/>
          <w:caps/>
          <w:color w:val="auto"/>
          <w:sz w:val="18"/>
          <w:lang w:eastAsia="ar-SA"/>
        </w:rPr>
      </w:pPr>
      <w:r w:rsidRPr="005B0FD1">
        <w:rPr>
          <w:rFonts w:eastAsia="Arial Unicode MS"/>
          <w:b/>
          <w:caps/>
          <w:color w:val="auto"/>
          <w:sz w:val="18"/>
          <w:lang w:eastAsia="ar-SA"/>
        </w:rPr>
        <w:t>Servicios DE VIGILANCIA Y SEGURIDAD PRIVADA 202</w:t>
      </w:r>
      <w:r w:rsidR="0095443F" w:rsidRPr="005B0FD1">
        <w:rPr>
          <w:rFonts w:eastAsia="Arial Unicode MS"/>
          <w:b/>
          <w:caps/>
          <w:color w:val="auto"/>
          <w:sz w:val="18"/>
          <w:lang w:eastAsia="ar-SA"/>
        </w:rPr>
        <w:t>1</w:t>
      </w:r>
    </w:p>
    <w:tbl>
      <w:tblPr>
        <w:tblW w:w="8881" w:type="dxa"/>
        <w:jc w:val="center"/>
        <w:tblCellMar>
          <w:left w:w="70" w:type="dxa"/>
          <w:right w:w="70" w:type="dxa"/>
        </w:tblCellMar>
        <w:tblLook w:val="04A0" w:firstRow="1" w:lastRow="0" w:firstColumn="1" w:lastColumn="0" w:noHBand="0" w:noVBand="1"/>
      </w:tblPr>
      <w:tblGrid>
        <w:gridCol w:w="992"/>
        <w:gridCol w:w="1056"/>
        <w:gridCol w:w="1563"/>
        <w:gridCol w:w="1593"/>
        <w:gridCol w:w="1385"/>
        <w:gridCol w:w="2292"/>
      </w:tblGrid>
      <w:tr w:rsidR="00013BD2" w:rsidRPr="005B0FD1" w:rsidTr="001B0550">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b/>
                <w:bCs/>
                <w:color w:val="auto"/>
                <w:sz w:val="16"/>
                <w:szCs w:val="16"/>
                <w:lang w:bidi="hi-IN"/>
              </w:rPr>
            </w:pPr>
            <w:r w:rsidRPr="005B0FD1">
              <w:rPr>
                <w:rFonts w:eastAsia="Times New Roman"/>
                <w:b/>
                <w:bCs/>
                <w:color w:val="auto"/>
                <w:sz w:val="16"/>
                <w:szCs w:val="16"/>
                <w:lang w:bidi="hi-IN"/>
              </w:rPr>
              <w:t>CANT</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b/>
                <w:bCs/>
                <w:color w:val="auto"/>
                <w:sz w:val="16"/>
                <w:szCs w:val="16"/>
                <w:lang w:bidi="hi-IN"/>
              </w:rPr>
            </w:pPr>
            <w:r w:rsidRPr="005B0FD1">
              <w:rPr>
                <w:rFonts w:eastAsia="Times New Roman"/>
                <w:b/>
                <w:bCs/>
                <w:color w:val="auto"/>
                <w:sz w:val="16"/>
                <w:szCs w:val="16"/>
                <w:lang w:bidi="hi-IN"/>
              </w:rPr>
              <w:t>UBICACIÓN</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b/>
                <w:bCs/>
                <w:color w:val="auto"/>
                <w:sz w:val="16"/>
                <w:szCs w:val="16"/>
                <w:lang w:bidi="hi-IN"/>
              </w:rPr>
            </w:pPr>
            <w:r w:rsidRPr="005B0FD1">
              <w:rPr>
                <w:rFonts w:eastAsia="Times New Roman"/>
                <w:b/>
                <w:bCs/>
                <w:color w:val="auto"/>
                <w:sz w:val="16"/>
                <w:szCs w:val="16"/>
                <w:lang w:bidi="hi-IN"/>
              </w:rPr>
              <w:t>ACTIVIDAD</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b/>
                <w:bCs/>
                <w:color w:val="auto"/>
                <w:sz w:val="16"/>
                <w:szCs w:val="16"/>
                <w:lang w:bidi="hi-IN"/>
              </w:rPr>
            </w:pPr>
            <w:r w:rsidRPr="005B0FD1">
              <w:rPr>
                <w:rFonts w:eastAsia="Times New Roman"/>
                <w:b/>
                <w:bCs/>
                <w:color w:val="auto"/>
                <w:sz w:val="16"/>
                <w:szCs w:val="16"/>
                <w:lang w:bidi="hi-IN"/>
              </w:rPr>
              <w:t>HORARIO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b/>
                <w:bCs/>
                <w:color w:val="auto"/>
                <w:sz w:val="16"/>
                <w:szCs w:val="16"/>
                <w:lang w:bidi="hi-IN"/>
              </w:rPr>
            </w:pPr>
            <w:r w:rsidRPr="005B0FD1">
              <w:rPr>
                <w:rFonts w:eastAsia="Times New Roman"/>
                <w:b/>
                <w:bCs/>
                <w:color w:val="auto"/>
                <w:sz w:val="16"/>
                <w:szCs w:val="16"/>
                <w:lang w:bidi="hi-IN"/>
              </w:rPr>
              <w:t>ARMA</w:t>
            </w:r>
          </w:p>
        </w:tc>
        <w:tc>
          <w:tcPr>
            <w:tcW w:w="2292" w:type="dxa"/>
            <w:tcBorders>
              <w:top w:val="single" w:sz="4" w:space="0" w:color="auto"/>
              <w:left w:val="nil"/>
              <w:bottom w:val="single" w:sz="4" w:space="0" w:color="auto"/>
              <w:right w:val="single" w:sz="4" w:space="0" w:color="auto"/>
            </w:tcBorders>
          </w:tcPr>
          <w:p w:rsidR="00013BD2" w:rsidRPr="005B0FD1" w:rsidRDefault="00013BD2" w:rsidP="001B0550">
            <w:pPr>
              <w:spacing w:after="0" w:line="240" w:lineRule="auto"/>
              <w:ind w:left="0" w:firstLine="0"/>
              <w:jc w:val="center"/>
              <w:rPr>
                <w:rFonts w:eastAsia="Times New Roman"/>
                <w:b/>
                <w:bCs/>
                <w:color w:val="auto"/>
                <w:sz w:val="16"/>
                <w:szCs w:val="16"/>
                <w:lang w:bidi="hi-IN"/>
              </w:rPr>
            </w:pPr>
            <w:r w:rsidRPr="005B0FD1">
              <w:rPr>
                <w:rFonts w:eastAsia="Times New Roman"/>
                <w:b/>
                <w:bCs/>
                <w:color w:val="auto"/>
                <w:sz w:val="16"/>
                <w:szCs w:val="16"/>
                <w:lang w:bidi="hi-IN"/>
              </w:rPr>
              <w:t>Dotación Adicional</w:t>
            </w:r>
          </w:p>
        </w:tc>
      </w:tr>
      <w:tr w:rsidR="00013BD2" w:rsidRPr="005B0FD1" w:rsidTr="001B0550">
        <w:trPr>
          <w:trHeight w:val="9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BOGOTA</w:t>
            </w:r>
          </w:p>
        </w:tc>
        <w:tc>
          <w:tcPr>
            <w:tcW w:w="156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Medio de comunicación con la policía (red de apoyo). </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Radio punto a punto.</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*Sistema de comunicación con la central y la Empresa de Licores y todos los puestos incluidos urbanos y rurales, </w:t>
            </w:r>
            <w:proofErr w:type="spellStart"/>
            <w:r w:rsidRPr="005B0FD1">
              <w:rPr>
                <w:rFonts w:eastAsia="Noto Sans CJK SC Regular"/>
                <w:color w:val="auto"/>
                <w:sz w:val="14"/>
                <w:szCs w:val="14"/>
                <w:lang w:eastAsia="zh-CN" w:bidi="hi-IN"/>
              </w:rPr>
              <w:t>avantel</w:t>
            </w:r>
            <w:proofErr w:type="spellEnd"/>
            <w:r w:rsidRPr="005B0FD1">
              <w:rPr>
                <w:rFonts w:eastAsia="Noto Sans CJK SC Regular"/>
                <w:color w:val="auto"/>
                <w:sz w:val="14"/>
                <w:szCs w:val="14"/>
                <w:lang w:eastAsia="zh-CN" w:bidi="hi-IN"/>
              </w:rPr>
              <w:t>, radioteléfono).</w:t>
            </w:r>
            <w:r w:rsidRPr="005B0FD1">
              <w:rPr>
                <w:rFonts w:eastAsia="Noto Sans CJK SC Regular"/>
                <w:color w:val="auto"/>
                <w:sz w:val="14"/>
                <w:szCs w:val="14"/>
                <w:lang w:eastAsia="zh-CN" w:bidi="hi-IN"/>
              </w:rPr>
              <w:br/>
              <w:t xml:space="preserve">*Pito y equipo de invierno (botas y capa)  </w:t>
            </w:r>
            <w:r w:rsidRPr="005B0FD1">
              <w:rPr>
                <w:rFonts w:eastAsia="Noto Sans CJK SC Regular"/>
                <w:color w:val="auto"/>
                <w:sz w:val="14"/>
                <w:szCs w:val="14"/>
                <w:lang w:eastAsia="zh-CN" w:bidi="hi-IN"/>
              </w:rPr>
              <w:br/>
              <w:t>*Linterna recargable. * Binoculares</w:t>
            </w:r>
          </w:p>
          <w:p w:rsidR="00013BD2" w:rsidRPr="005B0FD1" w:rsidRDefault="00013BD2" w:rsidP="001B0550">
            <w:pPr>
              <w:spacing w:after="0" w:line="240" w:lineRule="auto"/>
              <w:ind w:left="0" w:firstLine="0"/>
              <w:jc w:val="left"/>
              <w:rPr>
                <w:rFonts w:eastAsia="Times New Roman"/>
                <w:color w:val="auto"/>
                <w:sz w:val="16"/>
                <w:szCs w:val="16"/>
                <w:lang w:bidi="hi-IN"/>
              </w:rPr>
            </w:pPr>
            <w:r w:rsidRPr="005B0FD1">
              <w:rPr>
                <w:rFonts w:eastAsia="Noto Sans CJK SC Regular"/>
                <w:color w:val="auto"/>
                <w:sz w:val="14"/>
                <w:szCs w:val="14"/>
                <w:lang w:eastAsia="zh-CN" w:bidi="hi-IN"/>
              </w:rPr>
              <w:t>*Minuta de entrega y novedades.</w:t>
            </w:r>
          </w:p>
        </w:tc>
      </w:tr>
      <w:tr w:rsidR="00013BD2" w:rsidRPr="005B0FD1" w:rsidTr="001B0550">
        <w:trPr>
          <w:trHeight w:val="9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4</w:t>
            </w:r>
          </w:p>
        </w:tc>
        <w:tc>
          <w:tcPr>
            <w:tcW w:w="1056"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BOGOTA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ANTIGUA PLANTA: ENTRADA PRINCIPAL Y RECORREDOR</w:t>
            </w:r>
          </w:p>
        </w:tc>
        <w:tc>
          <w:tcPr>
            <w:tcW w:w="159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*Linterna recargable</w:t>
            </w:r>
            <w:r w:rsidRPr="005B0FD1">
              <w:rPr>
                <w:rFonts w:eastAsia="Noto Sans CJK SC Regular"/>
                <w:color w:val="auto"/>
                <w:sz w:val="14"/>
                <w:szCs w:val="14"/>
                <w:lang w:eastAsia="zh-CN" w:bidi="hi-IN"/>
              </w:rPr>
              <w:br/>
              <w:t>*Libro foliado de control de entrada y salida de bienes o elementos.</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Medio de comunicación con la policía (red de apoyo). </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*Sistema de comunicación con la central y la Empresa de Licores y todos los puestos incluidos urbanos y rurales y Policía de Cota (1) </w:t>
            </w:r>
            <w:proofErr w:type="spellStart"/>
            <w:r w:rsidRPr="005B0FD1">
              <w:rPr>
                <w:rFonts w:eastAsia="Noto Sans CJK SC Regular"/>
                <w:color w:val="auto"/>
                <w:sz w:val="14"/>
                <w:szCs w:val="14"/>
                <w:lang w:eastAsia="zh-CN" w:bidi="hi-IN"/>
              </w:rPr>
              <w:t>Avantel</w:t>
            </w:r>
            <w:proofErr w:type="spellEnd"/>
            <w:r w:rsidRPr="005B0FD1">
              <w:rPr>
                <w:rFonts w:eastAsia="Noto Sans CJK SC Regular"/>
                <w:color w:val="auto"/>
                <w:sz w:val="14"/>
                <w:szCs w:val="14"/>
                <w:lang w:eastAsia="zh-CN" w:bidi="hi-IN"/>
              </w:rPr>
              <w:t xml:space="preserve"> y (1) radioteléfono).</w:t>
            </w:r>
            <w:r w:rsidRPr="005B0FD1">
              <w:rPr>
                <w:rFonts w:eastAsia="Noto Sans CJK SC Regular"/>
                <w:color w:val="auto"/>
                <w:sz w:val="14"/>
                <w:szCs w:val="14"/>
                <w:lang w:eastAsia="zh-CN" w:bidi="hi-IN"/>
              </w:rPr>
              <w:br/>
              <w:t xml:space="preserve">*Pito y equipo de invierno (botas y capa)  </w:t>
            </w:r>
            <w:r w:rsidRPr="005B0FD1">
              <w:rPr>
                <w:rFonts w:eastAsia="Noto Sans CJK SC Regular"/>
                <w:color w:val="auto"/>
                <w:sz w:val="14"/>
                <w:szCs w:val="14"/>
                <w:lang w:eastAsia="zh-CN" w:bidi="hi-IN"/>
              </w:rPr>
              <w:br/>
              <w:t>*Linterna recargable. * Binoculares</w:t>
            </w:r>
          </w:p>
          <w:p w:rsidR="00013BD2" w:rsidRPr="005B0FD1" w:rsidRDefault="00013BD2" w:rsidP="001B0550">
            <w:pPr>
              <w:spacing w:after="0" w:line="240" w:lineRule="auto"/>
              <w:ind w:left="0" w:firstLine="0"/>
              <w:jc w:val="left"/>
              <w:rPr>
                <w:rFonts w:eastAsia="Times New Roman"/>
                <w:color w:val="auto"/>
                <w:sz w:val="16"/>
                <w:szCs w:val="16"/>
                <w:lang w:bidi="hi-IN"/>
              </w:rPr>
            </w:pPr>
            <w:r w:rsidRPr="005B0FD1">
              <w:rPr>
                <w:rFonts w:eastAsia="Noto Sans CJK SC Regular"/>
                <w:color w:val="auto"/>
                <w:sz w:val="14"/>
                <w:szCs w:val="14"/>
                <w:lang w:eastAsia="zh-CN" w:bidi="hi-IN"/>
              </w:rPr>
              <w:t>*Minuta de entrega y novedades.</w:t>
            </w:r>
          </w:p>
        </w:tc>
      </w:tr>
      <w:tr w:rsidR="00013BD2" w:rsidRPr="005B0FD1" w:rsidTr="001B0550">
        <w:trPr>
          <w:trHeight w:val="15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4</w:t>
            </w:r>
          </w:p>
        </w:tc>
        <w:tc>
          <w:tcPr>
            <w:tcW w:w="1056"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PORTERIAS Y PERIMETRALES</w:t>
            </w:r>
          </w:p>
        </w:tc>
        <w:tc>
          <w:tcPr>
            <w:tcW w:w="159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*Linterna recargable</w:t>
            </w:r>
            <w:r w:rsidRPr="005B0FD1">
              <w:rPr>
                <w:rFonts w:eastAsia="Noto Sans CJK SC Regular"/>
                <w:color w:val="auto"/>
                <w:sz w:val="14"/>
                <w:szCs w:val="14"/>
                <w:lang w:eastAsia="zh-CN" w:bidi="hi-IN"/>
              </w:rPr>
              <w:br/>
              <w:t>*Libro foliado de control de entrada y salida de bienes o elementos.</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*Detector de metales</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ALMACÉN GENERAL</w:t>
            </w:r>
          </w:p>
        </w:tc>
        <w:tc>
          <w:tcPr>
            <w:tcW w:w="159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*Linterna recargable</w:t>
            </w:r>
            <w:r w:rsidRPr="005B0FD1">
              <w:rPr>
                <w:rFonts w:eastAsia="Noto Sans CJK SC Regular"/>
                <w:color w:val="auto"/>
                <w:sz w:val="14"/>
                <w:szCs w:val="14"/>
                <w:lang w:eastAsia="zh-CN" w:bidi="hi-IN"/>
              </w:rPr>
              <w:br/>
              <w:t>*Libro foliado de control de entrada y salida de bienes o elementos.</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lastRenderedPageBreak/>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RECEPCIÓN PEATONAL</w:t>
            </w:r>
          </w:p>
        </w:tc>
        <w:tc>
          <w:tcPr>
            <w:tcW w:w="159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Times New Roman"/>
                <w:color w:val="auto"/>
                <w:sz w:val="16"/>
                <w:szCs w:val="16"/>
                <w:lang w:bidi="hi-IN"/>
              </w:rPr>
            </w:pPr>
            <w:r w:rsidRPr="005B0FD1">
              <w:rPr>
                <w:rFonts w:eastAsia="Noto Sans CJK SC Regular"/>
                <w:color w:val="auto"/>
                <w:sz w:val="14"/>
                <w:szCs w:val="14"/>
                <w:lang w:eastAsia="zh-CN" w:bidi="hi-IN"/>
              </w:rPr>
              <w:t>* Radio punto a punto *Pito *Linterna recargable. * Libro foliado de control de entrada y salida de bienes y personal visitante.</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PRODUCTO TERMINADO</w:t>
            </w:r>
          </w:p>
        </w:tc>
        <w:tc>
          <w:tcPr>
            <w:tcW w:w="159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 *Linterna recargable</w:t>
            </w:r>
            <w:r w:rsidRPr="005B0FD1">
              <w:rPr>
                <w:rFonts w:eastAsia="Noto Sans CJK SC Regular"/>
                <w:color w:val="auto"/>
                <w:sz w:val="14"/>
                <w:szCs w:val="14"/>
                <w:lang w:eastAsia="zh-CN" w:bidi="hi-IN"/>
              </w:rPr>
              <w:br/>
              <w:t>*Libro foliado de control de entrada y salida de bienes o elementos.</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INGRESO TECNICA</w:t>
            </w:r>
          </w:p>
        </w:tc>
        <w:tc>
          <w:tcPr>
            <w:tcW w:w="159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 *Linterna recargable</w:t>
            </w:r>
            <w:r w:rsidRPr="005B0FD1">
              <w:rPr>
                <w:rFonts w:eastAsia="Noto Sans CJK SC Regular"/>
                <w:color w:val="auto"/>
                <w:sz w:val="14"/>
                <w:szCs w:val="14"/>
                <w:lang w:eastAsia="zh-CN" w:bidi="hi-IN"/>
              </w:rPr>
              <w:br/>
              <w:t>*Libro foliado de control de entrada y salida de bienes o elementos.</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MONITOREO CAMARAS</w:t>
            </w:r>
          </w:p>
        </w:tc>
        <w:tc>
          <w:tcPr>
            <w:tcW w:w="159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 *Linterna recargable</w:t>
            </w:r>
            <w:r w:rsidRPr="005B0FD1">
              <w:rPr>
                <w:rFonts w:eastAsia="Noto Sans CJK SC Regular"/>
                <w:color w:val="auto"/>
                <w:sz w:val="14"/>
                <w:szCs w:val="14"/>
                <w:lang w:eastAsia="zh-CN" w:bidi="hi-IN"/>
              </w:rPr>
              <w:br/>
              <w:t>*Libro foliado de control de entrada y salida de bienes o elementos.</w:t>
            </w:r>
          </w:p>
        </w:tc>
      </w:tr>
      <w:tr w:rsidR="00013BD2" w:rsidRPr="005B0FD1" w:rsidTr="001B0550">
        <w:trPr>
          <w:trHeight w:val="90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PERIMETRAL ORIENTAL</w:t>
            </w:r>
          </w:p>
        </w:tc>
        <w:tc>
          <w:tcPr>
            <w:tcW w:w="159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12 HORAS NOCTURNO LUNES A DOMINGO</w:t>
            </w:r>
          </w:p>
        </w:tc>
        <w:tc>
          <w:tcPr>
            <w:tcW w:w="1385"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*Linterna recargable</w:t>
            </w:r>
            <w:r w:rsidRPr="005B0FD1">
              <w:rPr>
                <w:rFonts w:eastAsia="Noto Sans CJK SC Regular"/>
                <w:color w:val="auto"/>
                <w:sz w:val="14"/>
                <w:szCs w:val="14"/>
                <w:lang w:eastAsia="zh-CN" w:bidi="hi-IN"/>
              </w:rPr>
              <w:br/>
              <w:t>*Libro foliado de control de entrada y salida de bienes o elementos.</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CHOCONTA</w:t>
            </w:r>
          </w:p>
        </w:tc>
        <w:tc>
          <w:tcPr>
            <w:tcW w:w="156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Radio punto a punto. *Pito y equipo de invierno (botas y capa)</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Linterna recargable. * Sistema de comunicación con la central y la Empresa de Licores y todos los puestos incluidos urbanos y rurales (celular (1), </w:t>
            </w:r>
            <w:proofErr w:type="spellStart"/>
            <w:r w:rsidRPr="005B0FD1">
              <w:rPr>
                <w:rFonts w:eastAsia="Noto Sans CJK SC Regular"/>
                <w:color w:val="auto"/>
                <w:sz w:val="14"/>
                <w:szCs w:val="14"/>
                <w:lang w:eastAsia="zh-CN" w:bidi="hi-IN"/>
              </w:rPr>
              <w:t>avantel</w:t>
            </w:r>
            <w:proofErr w:type="spellEnd"/>
            <w:r w:rsidRPr="005B0FD1">
              <w:rPr>
                <w:rFonts w:eastAsia="Noto Sans CJK SC Regular"/>
                <w:color w:val="auto"/>
                <w:sz w:val="14"/>
                <w:szCs w:val="14"/>
                <w:lang w:eastAsia="zh-CN" w:bidi="hi-IN"/>
              </w:rPr>
              <w:t xml:space="preserve"> o radioteléfono). *Uno (1) binoculares. * Detector de metales</w:t>
            </w:r>
          </w:p>
        </w:tc>
      </w:tr>
      <w:tr w:rsidR="00013BD2" w:rsidRPr="005B0FD1" w:rsidTr="001B0550">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3</w:t>
            </w:r>
          </w:p>
        </w:tc>
        <w:tc>
          <w:tcPr>
            <w:tcW w:w="1056"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CHOCONTÁ</w:t>
            </w:r>
          </w:p>
        </w:tc>
        <w:tc>
          <w:tcPr>
            <w:tcW w:w="156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3 PREDIOS RURALES</w:t>
            </w:r>
          </w:p>
        </w:tc>
        <w:tc>
          <w:tcPr>
            <w:tcW w:w="1593"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spacing w:after="0" w:line="240" w:lineRule="auto"/>
              <w:ind w:left="0" w:firstLine="0"/>
              <w:jc w:val="center"/>
              <w:rPr>
                <w:rFonts w:eastAsia="Times New Roman"/>
                <w:color w:val="auto"/>
                <w:sz w:val="16"/>
                <w:szCs w:val="16"/>
                <w:lang w:bidi="hi-IN"/>
              </w:rPr>
            </w:pPr>
            <w:r w:rsidRPr="005B0FD1">
              <w:rPr>
                <w:rFonts w:eastAsia="Times New Roman"/>
                <w:color w:val="auto"/>
                <w:sz w:val="16"/>
                <w:szCs w:val="16"/>
                <w:lang w:bidi="hi-IN"/>
              </w:rPr>
              <w:t>ESCOPETA DE REPETICIÓN CALIBRE 12 O 16</w:t>
            </w:r>
          </w:p>
        </w:tc>
        <w:tc>
          <w:tcPr>
            <w:tcW w:w="2292" w:type="dxa"/>
            <w:tcBorders>
              <w:top w:val="nil"/>
              <w:left w:val="nil"/>
              <w:bottom w:val="single" w:sz="4" w:space="0" w:color="auto"/>
              <w:right w:val="single" w:sz="4" w:space="0" w:color="auto"/>
            </w:tcBorders>
          </w:tcPr>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 xml:space="preserve">* Radio punto a punto </w:t>
            </w:r>
            <w:r w:rsidRPr="005B0FD1">
              <w:rPr>
                <w:rFonts w:eastAsia="Noto Sans CJK SC Regular"/>
                <w:color w:val="auto"/>
                <w:sz w:val="14"/>
                <w:szCs w:val="14"/>
                <w:lang w:eastAsia="zh-CN" w:bidi="hi-IN"/>
              </w:rPr>
              <w:br/>
              <w:t>* Pito, linterna y equipo de invierno (botas y capa)</w:t>
            </w:r>
          </w:p>
          <w:p w:rsidR="00013BD2" w:rsidRPr="005B0FD1" w:rsidRDefault="00013BD2" w:rsidP="001B0550">
            <w:pPr>
              <w:spacing w:after="0" w:line="240" w:lineRule="auto"/>
              <w:ind w:left="0" w:firstLine="0"/>
              <w:rPr>
                <w:rFonts w:eastAsia="Noto Sans CJK SC Regular"/>
                <w:color w:val="auto"/>
                <w:sz w:val="14"/>
                <w:szCs w:val="14"/>
                <w:lang w:eastAsia="zh-CN" w:bidi="hi-IN"/>
              </w:rPr>
            </w:pPr>
            <w:r w:rsidRPr="005B0FD1">
              <w:rPr>
                <w:rFonts w:eastAsia="Noto Sans CJK SC Regular"/>
                <w:color w:val="auto"/>
                <w:sz w:val="14"/>
                <w:szCs w:val="14"/>
                <w:lang w:eastAsia="zh-CN" w:bidi="hi-IN"/>
              </w:rPr>
              <w:t>*Linterna recargable</w:t>
            </w:r>
            <w:r w:rsidRPr="005B0FD1">
              <w:rPr>
                <w:rFonts w:eastAsia="Noto Sans CJK SC Regular"/>
                <w:color w:val="auto"/>
                <w:sz w:val="14"/>
                <w:szCs w:val="14"/>
                <w:lang w:eastAsia="zh-CN" w:bidi="hi-IN"/>
              </w:rPr>
              <w:br/>
              <w:t>*Libro foliado de control de entrada y salida de bienes o elementos.</w:t>
            </w:r>
          </w:p>
        </w:tc>
      </w:tr>
    </w:tbl>
    <w:p w:rsidR="00013BD2" w:rsidRPr="005B0FD1" w:rsidRDefault="00013BD2" w:rsidP="00013BD2">
      <w:pPr>
        <w:spacing w:after="0" w:line="360" w:lineRule="auto"/>
        <w:ind w:left="0" w:firstLine="0"/>
        <w:rPr>
          <w:rFonts w:ascii="Calibri" w:eastAsia="Noto Sans CJK SC Regular" w:hAnsi="Calibri" w:cs="FreeSans"/>
          <w:color w:val="auto"/>
          <w:sz w:val="24"/>
          <w:szCs w:val="24"/>
          <w:lang w:eastAsia="zh-CN" w:bidi="hi-IN"/>
        </w:rPr>
      </w:pPr>
    </w:p>
    <w:p w:rsidR="00013BD2" w:rsidRPr="005B0FD1" w:rsidRDefault="00013BD2" w:rsidP="00013BD2">
      <w:pPr>
        <w:spacing w:after="0" w:line="240" w:lineRule="auto"/>
        <w:rPr>
          <w:color w:val="auto"/>
        </w:rPr>
      </w:pPr>
      <w:r w:rsidRPr="005B0FD1">
        <w:rPr>
          <w:color w:val="auto"/>
        </w:rPr>
        <w:t>Nota 1: La Empresa de Licores de Cundinamarca se reserva la facultad de suprimir y suspender los servicios de vigilancia, radios y armamento en cualquier momento, sin que por este hecho el Contratista pueda pedir indemnización o compensación alguna. Así mismo podrá incrementarlos de acuerdo a las necesidades y eventualidades que se presenten.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Nota 2:</w:t>
      </w:r>
      <w:r w:rsidR="004B426B" w:rsidRPr="005B0FD1">
        <w:rPr>
          <w:color w:val="auto"/>
        </w:rPr>
        <w:t xml:space="preserve"> </w:t>
      </w:r>
      <w:r w:rsidRPr="005B0FD1">
        <w:rPr>
          <w:color w:val="auto"/>
        </w:rPr>
        <w:t>El oferente debe aportar sin costo adicional para el contrato, los elementos de papelería y/</w:t>
      </w:r>
      <w:proofErr w:type="spellStart"/>
      <w:r w:rsidRPr="005B0FD1">
        <w:rPr>
          <w:color w:val="auto"/>
        </w:rPr>
        <w:t>o</w:t>
      </w:r>
      <w:proofErr w:type="spellEnd"/>
      <w:r w:rsidRPr="005B0FD1">
        <w:rPr>
          <w:color w:val="auto"/>
        </w:rPr>
        <w:t xml:space="preserve"> oficina requeridos para la prestación del servicio, tales como: libros de minuta para los diferentes puestos, carpetas </w:t>
      </w:r>
      <w:proofErr w:type="spellStart"/>
      <w:r w:rsidRPr="005B0FD1">
        <w:rPr>
          <w:color w:val="auto"/>
        </w:rPr>
        <w:t>legajadoras</w:t>
      </w:r>
      <w:proofErr w:type="spellEnd"/>
      <w:r w:rsidRPr="005B0FD1">
        <w:rPr>
          <w:color w:val="auto"/>
        </w:rPr>
        <w:t xml:space="preserve">, esferos, lápices, cosedoras, perforadoras, </w:t>
      </w:r>
      <w:proofErr w:type="spellStart"/>
      <w:r w:rsidRPr="005B0FD1">
        <w:rPr>
          <w:color w:val="auto"/>
        </w:rPr>
        <w:t>sacaganchos</w:t>
      </w:r>
      <w:proofErr w:type="spellEnd"/>
      <w:r w:rsidRPr="005B0FD1">
        <w:rPr>
          <w:color w:val="auto"/>
        </w:rPr>
        <w:t xml:space="preserve"> y demás elementos necesarios para el desarrollo del objeto del contrato.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3.2. RADIOS Y ELEMENTOS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ind w:left="0" w:right="-45" w:firstLine="0"/>
        <w:rPr>
          <w:rFonts w:eastAsia="Times New Roman"/>
          <w:color w:val="auto"/>
          <w:lang w:val="es-ES_tradnl" w:eastAsia="es-ES"/>
        </w:rPr>
      </w:pPr>
      <w:r w:rsidRPr="005B0FD1">
        <w:rPr>
          <w:rFonts w:eastAsia="Times New Roman"/>
          <w:color w:val="auto"/>
          <w:lang w:val="es-ES_tradnl" w:eastAsia="es-ES"/>
        </w:rPr>
        <w:lastRenderedPageBreak/>
        <w:t xml:space="preserve">Los radios y elementos a utilizar durante la prestación del servicio son los siguientes: </w:t>
      </w:r>
    </w:p>
    <w:p w:rsidR="00013BD2" w:rsidRPr="005B0FD1" w:rsidRDefault="00013BD2" w:rsidP="00013BD2">
      <w:pPr>
        <w:spacing w:after="0" w:line="240" w:lineRule="auto"/>
        <w:ind w:left="0" w:right="-45" w:firstLine="0"/>
        <w:rPr>
          <w:rFonts w:eastAsia="Times New Roman"/>
          <w:color w:val="auto"/>
          <w:lang w:val="es-ES_tradnl" w:eastAsia="es-ES"/>
        </w:rPr>
      </w:pPr>
    </w:p>
    <w:tbl>
      <w:tblPr>
        <w:tblW w:w="7010" w:type="dxa"/>
        <w:jc w:val="center"/>
        <w:tblLayout w:type="fixed"/>
        <w:tblCellMar>
          <w:left w:w="70" w:type="dxa"/>
          <w:right w:w="70" w:type="dxa"/>
        </w:tblCellMar>
        <w:tblLook w:val="0000" w:firstRow="0" w:lastRow="0" w:firstColumn="0" w:lastColumn="0" w:noHBand="0" w:noVBand="0"/>
      </w:tblPr>
      <w:tblGrid>
        <w:gridCol w:w="4962"/>
        <w:gridCol w:w="2048"/>
      </w:tblGrid>
      <w:tr w:rsidR="00013BD2" w:rsidRPr="005B0FD1" w:rsidTr="001B0550">
        <w:trPr>
          <w:trHeight w:val="255"/>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b/>
                <w:bCs/>
                <w:color w:val="auto"/>
                <w:sz w:val="24"/>
                <w:szCs w:val="24"/>
                <w:lang w:eastAsia="ar-SA"/>
              </w:rPr>
            </w:pPr>
            <w:r w:rsidRPr="005B0FD1">
              <w:rPr>
                <w:rFonts w:eastAsia="Arial Unicode MS"/>
                <w:b/>
                <w:bCs/>
                <w:color w:val="auto"/>
                <w:lang w:eastAsia="ar-SA"/>
              </w:rPr>
              <w:t>DESCRIPCIÓN RADIOS Y ELEMENTOS</w:t>
            </w:r>
          </w:p>
        </w:tc>
        <w:tc>
          <w:tcPr>
            <w:tcW w:w="2048" w:type="dxa"/>
            <w:tcBorders>
              <w:top w:val="single" w:sz="4" w:space="0" w:color="auto"/>
              <w:left w:val="single" w:sz="4" w:space="0" w:color="auto"/>
              <w:bottom w:val="single" w:sz="4" w:space="0" w:color="auto"/>
              <w:right w:val="single" w:sz="4" w:space="0" w:color="auto"/>
            </w:tcBorders>
            <w:vAlign w:val="bottom"/>
          </w:tcPr>
          <w:p w:rsidR="00013BD2" w:rsidRPr="005B0FD1" w:rsidRDefault="00013BD2" w:rsidP="001B0550">
            <w:pPr>
              <w:widowControl w:val="0"/>
              <w:suppressAutoHyphens/>
              <w:spacing w:after="0" w:line="240" w:lineRule="auto"/>
              <w:ind w:left="0" w:firstLine="0"/>
              <w:rPr>
                <w:rFonts w:eastAsia="Arial Unicode MS"/>
                <w:b/>
                <w:bCs/>
                <w:color w:val="auto"/>
                <w:sz w:val="24"/>
                <w:szCs w:val="24"/>
                <w:lang w:eastAsia="ar-SA"/>
              </w:rPr>
            </w:pPr>
            <w:r w:rsidRPr="005B0FD1">
              <w:rPr>
                <w:rFonts w:eastAsia="Arial Unicode MS"/>
                <w:b/>
                <w:bCs/>
                <w:color w:val="auto"/>
                <w:lang w:eastAsia="ar-SA"/>
              </w:rPr>
              <w:t>NUMERO</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radios punto a punto </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D457DA"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20</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w:t>
            </w:r>
            <w:proofErr w:type="spellStart"/>
            <w:r w:rsidRPr="005B0FD1">
              <w:rPr>
                <w:rFonts w:eastAsia="Arial Unicode MS"/>
                <w:color w:val="auto"/>
                <w:lang w:eastAsia="ar-SA"/>
              </w:rPr>
              <w:t>Avantel</w:t>
            </w:r>
            <w:proofErr w:type="spellEnd"/>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8*</w:t>
            </w:r>
          </w:p>
        </w:tc>
      </w:tr>
      <w:tr w:rsidR="00013BD2" w:rsidRPr="005B0FD1" w:rsidTr="001B0550">
        <w:trPr>
          <w:trHeight w:val="240"/>
          <w:jc w:val="center"/>
        </w:trPr>
        <w:tc>
          <w:tcPr>
            <w:tcW w:w="4962" w:type="dxa"/>
            <w:tcBorders>
              <w:top w:val="nil"/>
              <w:left w:val="single" w:sz="8" w:space="0" w:color="auto"/>
              <w:bottom w:val="single" w:sz="4" w:space="0" w:color="auto"/>
              <w:right w:val="nil"/>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linternas recargables con accesorios</w:t>
            </w:r>
          </w:p>
        </w:tc>
        <w:tc>
          <w:tcPr>
            <w:tcW w:w="2048" w:type="dxa"/>
            <w:tcBorders>
              <w:top w:val="nil"/>
              <w:left w:val="single" w:sz="8" w:space="0" w:color="auto"/>
              <w:bottom w:val="single" w:sz="4" w:space="0" w:color="auto"/>
              <w:right w:val="single" w:sz="8" w:space="0" w:color="auto"/>
            </w:tcBorders>
            <w:noWrap/>
            <w:vAlign w:val="center"/>
          </w:tcPr>
          <w:p w:rsidR="00013BD2" w:rsidRPr="005B0FD1" w:rsidRDefault="00D457DA"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20</w:t>
            </w:r>
          </w:p>
        </w:tc>
      </w:tr>
      <w:tr w:rsidR="00013BD2" w:rsidRPr="005B0FD1" w:rsidTr="001B0550">
        <w:trPr>
          <w:trHeight w:val="70"/>
          <w:jc w:val="center"/>
        </w:trPr>
        <w:tc>
          <w:tcPr>
            <w:tcW w:w="4962" w:type="dxa"/>
            <w:tcBorders>
              <w:top w:val="nil"/>
              <w:left w:val="single" w:sz="8" w:space="0" w:color="auto"/>
              <w:bottom w:val="single" w:sz="4" w:space="0" w:color="auto"/>
              <w:right w:val="nil"/>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pitos y dotación de invierno</w:t>
            </w:r>
          </w:p>
        </w:tc>
        <w:tc>
          <w:tcPr>
            <w:tcW w:w="2048" w:type="dxa"/>
            <w:tcBorders>
              <w:top w:val="nil"/>
              <w:left w:val="single" w:sz="8" w:space="0" w:color="auto"/>
              <w:bottom w:val="single" w:sz="4" w:space="0" w:color="auto"/>
              <w:right w:val="single" w:sz="8" w:space="0" w:color="auto"/>
            </w:tcBorders>
            <w:noWrap/>
            <w:vAlign w:val="center"/>
          </w:tcPr>
          <w:p w:rsidR="00013BD2" w:rsidRPr="005B0FD1" w:rsidRDefault="00D457DA"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20</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binoculares </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7</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espejos vehiculares </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4</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marcador ronda o relojes</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4 </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Detectores de Metales</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    7**</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Tubo de descargue de armas</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1</w:t>
            </w:r>
          </w:p>
        </w:tc>
      </w:tr>
      <w:tr w:rsidR="00013BD2" w:rsidRPr="005B0FD1" w:rsidTr="001B0550">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Garita móvil</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5B0FD1" w:rsidRDefault="00013BD2" w:rsidP="001B0550">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1</w:t>
            </w:r>
          </w:p>
        </w:tc>
      </w:tr>
    </w:tbl>
    <w:p w:rsidR="00013BD2" w:rsidRPr="005B0FD1" w:rsidRDefault="00013BD2" w:rsidP="00013BD2">
      <w:pPr>
        <w:widowControl w:val="0"/>
        <w:tabs>
          <w:tab w:val="center" w:pos="284"/>
          <w:tab w:val="right" w:pos="10692"/>
        </w:tabs>
        <w:suppressAutoHyphens/>
        <w:spacing w:after="0" w:line="240" w:lineRule="auto"/>
        <w:ind w:left="0" w:firstLine="0"/>
        <w:rPr>
          <w:rFonts w:eastAsia="Arial Unicode MS"/>
          <w:bCs/>
          <w:color w:val="auto"/>
          <w:lang w:eastAsia="ar-SA"/>
        </w:rPr>
      </w:pPr>
    </w:p>
    <w:p w:rsidR="00013BD2" w:rsidRPr="005B0FD1" w:rsidRDefault="00013BD2" w:rsidP="00013BD2">
      <w:pPr>
        <w:widowControl w:val="0"/>
        <w:numPr>
          <w:ilvl w:val="0"/>
          <w:numId w:val="23"/>
        </w:numPr>
        <w:tabs>
          <w:tab w:val="center" w:pos="284"/>
          <w:tab w:val="right" w:pos="10692"/>
        </w:tabs>
        <w:suppressAutoHyphens/>
        <w:spacing w:after="0" w:line="240" w:lineRule="auto"/>
        <w:ind w:left="284" w:hanging="284"/>
        <w:jc w:val="left"/>
        <w:rPr>
          <w:rFonts w:eastAsia="Arial Unicode MS"/>
          <w:bCs/>
          <w:color w:val="auto"/>
          <w:lang w:eastAsia="ar-SA"/>
        </w:rPr>
      </w:pPr>
      <w:r w:rsidRPr="005B0FD1">
        <w:rPr>
          <w:rFonts w:eastAsia="Arial Unicode MS"/>
          <w:bCs/>
          <w:color w:val="auto"/>
          <w:lang w:eastAsia="ar-SA"/>
        </w:rPr>
        <w:t>* De los ocho (8) avénteles, se deberá entregar cuatro (4) a los funcionarios que la Empresa de Licores de Cundinamarca designe.</w:t>
      </w:r>
    </w:p>
    <w:p w:rsidR="00013BD2" w:rsidRPr="005B0FD1" w:rsidRDefault="00013BD2" w:rsidP="00013BD2">
      <w:pPr>
        <w:widowControl w:val="0"/>
        <w:suppressAutoHyphens/>
        <w:spacing w:after="0" w:line="240" w:lineRule="auto"/>
        <w:ind w:left="720" w:firstLine="0"/>
        <w:contextualSpacing/>
        <w:rPr>
          <w:rFonts w:eastAsia="Arial Unicode MS"/>
          <w:bCs/>
          <w:color w:val="auto"/>
          <w:lang w:eastAsia="ar-SA"/>
        </w:rPr>
      </w:pPr>
    </w:p>
    <w:p w:rsidR="00013BD2" w:rsidRPr="005B0FD1" w:rsidRDefault="00013BD2" w:rsidP="003A7036">
      <w:pPr>
        <w:widowControl w:val="0"/>
        <w:numPr>
          <w:ilvl w:val="0"/>
          <w:numId w:val="23"/>
        </w:numPr>
        <w:tabs>
          <w:tab w:val="center" w:pos="284"/>
          <w:tab w:val="right" w:pos="10692"/>
        </w:tabs>
        <w:suppressAutoHyphens/>
        <w:spacing w:after="0" w:line="240" w:lineRule="auto"/>
        <w:rPr>
          <w:rFonts w:eastAsia="Arial Unicode MS"/>
          <w:bCs/>
          <w:color w:val="auto"/>
          <w:lang w:eastAsia="ar-SA"/>
        </w:rPr>
      </w:pPr>
      <w:r w:rsidRPr="005B0FD1">
        <w:rPr>
          <w:rFonts w:eastAsia="Arial Unicode MS"/>
          <w:bCs/>
          <w:color w:val="auto"/>
          <w:lang w:eastAsia="ar-SA"/>
        </w:rPr>
        <w:t xml:space="preserve">** </w:t>
      </w:r>
      <w:r w:rsidR="003A7036" w:rsidRPr="005B0FD1">
        <w:rPr>
          <w:rFonts w:eastAsia="Arial Unicode MS"/>
          <w:color w:val="auto"/>
          <w:lang w:eastAsia="ar-SA"/>
        </w:rPr>
        <w:t>Se requieren siete (7) detectores de metales, asignados así: uno (1) en Bogotá, uno (1) en silos, uno (1) en casona de Chocontá, tres (3) en Cota, toda vez que son los puestos donde se presentan visitantes.</w:t>
      </w:r>
    </w:p>
    <w:p w:rsidR="00C63436" w:rsidRPr="005B0FD1" w:rsidRDefault="00C63436" w:rsidP="00C63436">
      <w:pPr>
        <w:pStyle w:val="Prrafodelista"/>
        <w:spacing w:after="0"/>
        <w:rPr>
          <w:rFonts w:eastAsia="Arial Unicode MS"/>
          <w:bCs/>
          <w:color w:val="auto"/>
          <w:lang w:eastAsia="ar-SA"/>
        </w:rPr>
      </w:pPr>
    </w:p>
    <w:p w:rsidR="00C63436" w:rsidRPr="005B0FD1" w:rsidRDefault="00C63436" w:rsidP="00C63436">
      <w:pPr>
        <w:widowControl w:val="0"/>
        <w:numPr>
          <w:ilvl w:val="0"/>
          <w:numId w:val="23"/>
        </w:numPr>
        <w:tabs>
          <w:tab w:val="center" w:pos="284"/>
          <w:tab w:val="right" w:pos="10692"/>
        </w:tabs>
        <w:suppressAutoHyphens/>
        <w:spacing w:after="0" w:line="240" w:lineRule="auto"/>
        <w:rPr>
          <w:rFonts w:eastAsia="Arial Unicode MS"/>
          <w:bCs/>
          <w:color w:val="auto"/>
          <w:lang w:eastAsia="ar-SA"/>
        </w:rPr>
      </w:pPr>
      <w:r w:rsidRPr="005B0FD1">
        <w:rPr>
          <w:rFonts w:eastAsia="Arial Unicode MS"/>
          <w:bCs/>
          <w:color w:val="auto"/>
          <w:lang w:eastAsia="ar-SA"/>
        </w:rPr>
        <w:t>DESCRIPCIÓN CANTIDAD</w:t>
      </w:r>
    </w:p>
    <w:p w:rsidR="00C63436" w:rsidRPr="005B0FD1" w:rsidRDefault="00C63436" w:rsidP="00C63436">
      <w:pPr>
        <w:widowControl w:val="0"/>
        <w:tabs>
          <w:tab w:val="center" w:pos="284"/>
          <w:tab w:val="right" w:pos="10692"/>
        </w:tabs>
        <w:suppressAutoHyphens/>
        <w:spacing w:after="0" w:line="240" w:lineRule="auto"/>
        <w:ind w:left="360" w:firstLine="0"/>
        <w:rPr>
          <w:rFonts w:eastAsia="Arial Unicode MS"/>
          <w:bCs/>
          <w:color w:val="auto"/>
          <w:lang w:eastAsia="ar-SA"/>
        </w:rPr>
      </w:pPr>
      <w:r w:rsidRPr="005B0FD1">
        <w:rPr>
          <w:rFonts w:eastAsia="Arial Unicode MS"/>
          <w:bCs/>
          <w:color w:val="auto"/>
          <w:lang w:eastAsia="ar-SA"/>
        </w:rPr>
        <w:t>REVOLVER CALIBRE 38 LARGO CANT 11</w:t>
      </w:r>
    </w:p>
    <w:p w:rsidR="00C63436" w:rsidRPr="005B0FD1" w:rsidRDefault="00C63436" w:rsidP="00C63436">
      <w:pPr>
        <w:widowControl w:val="0"/>
        <w:tabs>
          <w:tab w:val="center" w:pos="284"/>
          <w:tab w:val="right" w:pos="10692"/>
        </w:tabs>
        <w:suppressAutoHyphens/>
        <w:spacing w:after="0" w:line="240" w:lineRule="auto"/>
        <w:ind w:left="360" w:firstLine="0"/>
        <w:rPr>
          <w:rFonts w:eastAsia="Arial Unicode MS"/>
          <w:bCs/>
          <w:color w:val="auto"/>
          <w:lang w:eastAsia="ar-SA"/>
        </w:rPr>
      </w:pPr>
      <w:r w:rsidRPr="005B0FD1">
        <w:rPr>
          <w:rFonts w:eastAsia="Arial Unicode MS"/>
          <w:bCs/>
          <w:color w:val="auto"/>
          <w:lang w:eastAsia="ar-SA"/>
        </w:rPr>
        <w:t>ESCOPETA DE REPETICIÓN CALIBRE 12 O 16 - CANT 4</w:t>
      </w:r>
    </w:p>
    <w:p w:rsidR="00013BD2" w:rsidRPr="005B0FD1" w:rsidRDefault="00013BD2" w:rsidP="00013BD2">
      <w:pPr>
        <w:widowControl w:val="0"/>
        <w:suppressAutoHyphens/>
        <w:spacing w:after="0" w:line="240" w:lineRule="auto"/>
        <w:ind w:left="720" w:firstLine="0"/>
        <w:contextualSpacing/>
        <w:rPr>
          <w:rFonts w:eastAsia="Arial Unicode MS"/>
          <w:bCs/>
          <w:color w:val="auto"/>
          <w:lang w:eastAsia="ar-SA"/>
        </w:rPr>
      </w:pPr>
    </w:p>
    <w:p w:rsidR="00013BD2" w:rsidRPr="005B0FD1" w:rsidRDefault="00013BD2" w:rsidP="00013BD2">
      <w:pPr>
        <w:widowControl w:val="0"/>
        <w:tabs>
          <w:tab w:val="center" w:pos="5706"/>
          <w:tab w:val="right" w:pos="10692"/>
        </w:tabs>
        <w:suppressAutoHyphens/>
        <w:spacing w:after="0" w:line="240" w:lineRule="auto"/>
        <w:ind w:left="0" w:firstLine="0"/>
        <w:rPr>
          <w:rFonts w:eastAsia="Arial Unicode MS"/>
          <w:color w:val="auto"/>
          <w:lang w:eastAsia="ar-SA"/>
        </w:rPr>
      </w:pPr>
      <w:r w:rsidRPr="005B0FD1">
        <w:rPr>
          <w:rFonts w:eastAsia="Arial Unicode MS"/>
          <w:b/>
          <w:bCs/>
          <w:color w:val="auto"/>
          <w:lang w:eastAsia="ar-SA"/>
        </w:rPr>
        <w:t>NOTA</w:t>
      </w:r>
      <w:r w:rsidR="00C63436" w:rsidRPr="005B0FD1">
        <w:rPr>
          <w:rFonts w:eastAsia="Arial Unicode MS"/>
          <w:b/>
          <w:bCs/>
          <w:color w:val="auto"/>
          <w:lang w:eastAsia="ar-SA"/>
        </w:rPr>
        <w:t xml:space="preserve"> 1</w:t>
      </w:r>
      <w:r w:rsidRPr="005B0FD1">
        <w:rPr>
          <w:rFonts w:eastAsia="Arial Unicode MS"/>
          <w:b/>
          <w:bCs/>
          <w:color w:val="auto"/>
          <w:lang w:eastAsia="ar-SA"/>
        </w:rPr>
        <w:t xml:space="preserve">: </w:t>
      </w:r>
      <w:r w:rsidRPr="005B0FD1">
        <w:rPr>
          <w:rFonts w:eastAsia="Arial Unicode MS"/>
          <w:color w:val="auto"/>
          <w:lang w:eastAsia="ar-SA"/>
        </w:rPr>
        <w:t xml:space="preserve">Todos los radios de comunicaciones y linternas deben contar con baterías de repuesto y cargadores. Se requiere para cada equipo </w:t>
      </w:r>
      <w:proofErr w:type="spellStart"/>
      <w:r w:rsidRPr="005B0FD1">
        <w:rPr>
          <w:rFonts w:eastAsia="Arial Unicode MS"/>
          <w:color w:val="auto"/>
          <w:lang w:eastAsia="ar-SA"/>
        </w:rPr>
        <w:t>avantel</w:t>
      </w:r>
      <w:proofErr w:type="spellEnd"/>
      <w:r w:rsidRPr="005B0FD1">
        <w:rPr>
          <w:rFonts w:eastAsia="Arial Unicode MS"/>
          <w:color w:val="auto"/>
          <w:lang w:eastAsia="ar-SA"/>
        </w:rPr>
        <w:t xml:space="preserve"> un mínimo de cuatrocientos cincuenta (450) minutos mensuales plan abierto, con comunicación entre todos los servicios de vigilancia, (urbanos y rurales), con los funcionarios que la Empresa de Licores de Cundinamarca designe y con la Empresa de Vigilancia.</w:t>
      </w:r>
    </w:p>
    <w:p w:rsidR="00C63436" w:rsidRPr="005B0FD1" w:rsidRDefault="00C63436" w:rsidP="00013BD2">
      <w:pPr>
        <w:widowControl w:val="0"/>
        <w:tabs>
          <w:tab w:val="center" w:pos="5706"/>
          <w:tab w:val="right" w:pos="10692"/>
        </w:tabs>
        <w:suppressAutoHyphens/>
        <w:spacing w:after="0" w:line="240" w:lineRule="auto"/>
        <w:ind w:left="0" w:firstLine="0"/>
        <w:rPr>
          <w:rFonts w:eastAsia="Arial Unicode MS"/>
          <w:color w:val="auto"/>
          <w:lang w:eastAsia="ar-SA"/>
        </w:rPr>
      </w:pPr>
    </w:p>
    <w:p w:rsidR="00C63436" w:rsidRPr="005B0FD1" w:rsidRDefault="00C63436" w:rsidP="00C63436">
      <w:pPr>
        <w:widowControl w:val="0"/>
        <w:tabs>
          <w:tab w:val="left" w:pos="1365"/>
        </w:tabs>
        <w:suppressAutoHyphens/>
        <w:spacing w:after="0" w:line="240" w:lineRule="auto"/>
        <w:ind w:left="0" w:firstLine="0"/>
        <w:rPr>
          <w:rFonts w:eastAsia="Arial Unicode MS"/>
          <w:color w:val="auto"/>
          <w:lang w:eastAsia="ar-SA"/>
        </w:rPr>
      </w:pPr>
      <w:r w:rsidRPr="005B0FD1">
        <w:rPr>
          <w:rFonts w:eastAsia="Arial Unicode MS"/>
          <w:b/>
          <w:bCs/>
          <w:color w:val="auto"/>
          <w:lang w:eastAsia="ar-SA"/>
        </w:rPr>
        <w:t xml:space="preserve">NOTA 2: </w:t>
      </w:r>
      <w:r w:rsidRPr="005B0FD1">
        <w:rPr>
          <w:rFonts w:eastAsia="Arial Unicode MS"/>
          <w:bCs/>
          <w:color w:val="auto"/>
          <w:lang w:eastAsia="ar-SA"/>
        </w:rPr>
        <w:t>El armamento solicitado obedece a lo dispuesto en los Decretos No. 2535 de 1993 y No. 356 de 1994, que establece que las empresas de seguridad privada, solo podrán usar armas catalogadas como de defensa personal.</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3.3. ARMAMENTO</w:t>
      </w:r>
    </w:p>
    <w:p w:rsidR="00013BD2" w:rsidRPr="005B0FD1" w:rsidRDefault="00013BD2" w:rsidP="00013BD2">
      <w:pPr>
        <w:spacing w:after="0" w:line="240" w:lineRule="auto"/>
        <w:rPr>
          <w:color w:val="auto"/>
        </w:rPr>
      </w:pPr>
    </w:p>
    <w:p w:rsidR="00F41EB8" w:rsidRPr="005B0FD1" w:rsidRDefault="00F41EB8" w:rsidP="00013BD2">
      <w:pPr>
        <w:spacing w:after="0" w:line="240" w:lineRule="auto"/>
        <w:rPr>
          <w:color w:val="auto"/>
        </w:rPr>
      </w:pPr>
      <w:r w:rsidRPr="005B0FD1">
        <w:rPr>
          <w:color w:val="auto"/>
        </w:rPr>
        <w:t xml:space="preserve">El proponente deberá acreditar que dispone de armamento suficiente para la prestación del servicio de acuerdo con los puntos con servicios solicitados con arma, el cual debe ser de </w:t>
      </w:r>
      <w:r w:rsidRPr="005B0FD1">
        <w:rPr>
          <w:color w:val="auto"/>
        </w:rPr>
        <w:lastRenderedPageBreak/>
        <w:t>propiedad exclusiva del proponente y deberá tener vigentes los permisos y autorizaciones otorgadas por los organismos respectivos, para lo cual deberá adjuntar copia legible de los permisos para el porte y/o tenencia del mismo y listado o relación de armamento expedido por la Industria Militar Colombiana.</w:t>
      </w:r>
    </w:p>
    <w:p w:rsidR="00F41EB8" w:rsidRPr="005B0FD1" w:rsidRDefault="00F41EB8" w:rsidP="00013BD2">
      <w:pPr>
        <w:spacing w:after="0" w:line="240" w:lineRule="auto"/>
        <w:rPr>
          <w:color w:val="auto"/>
          <w:lang w:val="es-ES_tradnl"/>
        </w:rPr>
      </w:pPr>
    </w:p>
    <w:p w:rsidR="00013BD2" w:rsidRPr="005B0FD1" w:rsidRDefault="00013BD2" w:rsidP="00013BD2">
      <w:pPr>
        <w:spacing w:after="0" w:line="240" w:lineRule="auto"/>
        <w:rPr>
          <w:color w:val="auto"/>
          <w:lang w:val="es-ES_tradnl"/>
        </w:rPr>
      </w:pPr>
      <w:r w:rsidRPr="005B0FD1">
        <w:rPr>
          <w:color w:val="auto"/>
          <w:lang w:val="es-ES_tradnl"/>
        </w:rPr>
        <w:t>El armamento a utilizar durante la prestación del servicio son los siguientes:</w:t>
      </w:r>
    </w:p>
    <w:p w:rsidR="00013BD2" w:rsidRPr="005B0FD1" w:rsidRDefault="00013BD2" w:rsidP="00013BD2">
      <w:pPr>
        <w:spacing w:after="0" w:line="240" w:lineRule="auto"/>
        <w:rPr>
          <w:color w:val="auto"/>
          <w:lang w:val="es-ES_tradnl"/>
        </w:rPr>
      </w:pPr>
    </w:p>
    <w:tbl>
      <w:tblPr>
        <w:tblW w:w="0" w:type="auto"/>
        <w:tblInd w:w="385" w:type="dxa"/>
        <w:tblLayout w:type="fixed"/>
        <w:tblCellMar>
          <w:left w:w="0" w:type="dxa"/>
          <w:right w:w="0" w:type="dxa"/>
        </w:tblCellMar>
        <w:tblLook w:val="0000" w:firstRow="0" w:lastRow="0" w:firstColumn="0" w:lastColumn="0" w:noHBand="0" w:noVBand="0"/>
      </w:tblPr>
      <w:tblGrid>
        <w:gridCol w:w="4820"/>
        <w:gridCol w:w="3826"/>
      </w:tblGrid>
      <w:tr w:rsidR="00013BD2" w:rsidRPr="005B0FD1" w:rsidTr="001B0550">
        <w:trPr>
          <w:trHeight w:hRule="exact" w:val="269"/>
        </w:trPr>
        <w:tc>
          <w:tcPr>
            <w:tcW w:w="4820" w:type="dxa"/>
            <w:tcBorders>
              <w:top w:val="single" w:sz="8" w:space="0" w:color="000000"/>
              <w:left w:val="single" w:sz="7" w:space="0" w:color="000000"/>
              <w:bottom w:val="single" w:sz="4" w:space="0" w:color="000000"/>
              <w:right w:val="single" w:sz="7" w:space="0" w:color="000000"/>
            </w:tcBorders>
          </w:tcPr>
          <w:p w:rsidR="00013BD2" w:rsidRPr="005B0FD1" w:rsidRDefault="00013BD2" w:rsidP="001B0550">
            <w:pPr>
              <w:spacing w:after="0" w:line="240" w:lineRule="auto"/>
              <w:rPr>
                <w:color w:val="auto"/>
                <w:lang w:val="es-ES_tradnl"/>
              </w:rPr>
            </w:pPr>
            <w:r w:rsidRPr="005B0FD1">
              <w:rPr>
                <w:b/>
                <w:bCs/>
                <w:color w:val="auto"/>
                <w:lang w:val="es-ES_tradnl"/>
              </w:rPr>
              <w:t>DESCRIPCIÓN</w:t>
            </w:r>
          </w:p>
        </w:tc>
        <w:tc>
          <w:tcPr>
            <w:tcW w:w="3826" w:type="dxa"/>
            <w:tcBorders>
              <w:top w:val="single" w:sz="8" w:space="0" w:color="000000"/>
              <w:left w:val="single" w:sz="7" w:space="0" w:color="000000"/>
              <w:bottom w:val="single" w:sz="4" w:space="0" w:color="000000"/>
              <w:right w:val="single" w:sz="7" w:space="0" w:color="000000"/>
            </w:tcBorders>
          </w:tcPr>
          <w:p w:rsidR="00013BD2" w:rsidRPr="005B0FD1" w:rsidRDefault="00013BD2" w:rsidP="001B0550">
            <w:pPr>
              <w:spacing w:after="0" w:line="240" w:lineRule="auto"/>
              <w:rPr>
                <w:color w:val="auto"/>
                <w:lang w:val="es-ES_tradnl"/>
              </w:rPr>
            </w:pPr>
            <w:r w:rsidRPr="005B0FD1">
              <w:rPr>
                <w:b/>
                <w:bCs/>
                <w:color w:val="auto"/>
                <w:lang w:val="es-ES_tradnl"/>
              </w:rPr>
              <w:t>NUMERO</w:t>
            </w:r>
          </w:p>
        </w:tc>
      </w:tr>
      <w:tr w:rsidR="00013BD2" w:rsidRPr="005B0FD1" w:rsidTr="001B0550">
        <w:trPr>
          <w:trHeight w:hRule="exact" w:val="264"/>
        </w:trPr>
        <w:tc>
          <w:tcPr>
            <w:tcW w:w="4820" w:type="dxa"/>
            <w:tcBorders>
              <w:top w:val="single" w:sz="4" w:space="0" w:color="000000"/>
              <w:left w:val="single" w:sz="7" w:space="0" w:color="000000"/>
              <w:bottom w:val="single" w:sz="4" w:space="0" w:color="000000"/>
              <w:right w:val="single" w:sz="7" w:space="0" w:color="000000"/>
            </w:tcBorders>
          </w:tcPr>
          <w:p w:rsidR="00013BD2" w:rsidRPr="005B0FD1" w:rsidRDefault="00013BD2" w:rsidP="001B0550">
            <w:pPr>
              <w:spacing w:after="0" w:line="240" w:lineRule="auto"/>
              <w:rPr>
                <w:color w:val="auto"/>
                <w:lang w:val="es-ES_tradnl"/>
              </w:rPr>
            </w:pPr>
            <w:r w:rsidRPr="005B0FD1">
              <w:rPr>
                <w:color w:val="auto"/>
                <w:lang w:val="es-ES_tradnl"/>
              </w:rPr>
              <w:t>REVOLVER CALIBRE 38 LARGO</w:t>
            </w:r>
          </w:p>
        </w:tc>
        <w:tc>
          <w:tcPr>
            <w:tcW w:w="3826" w:type="dxa"/>
            <w:tcBorders>
              <w:top w:val="single" w:sz="4" w:space="0" w:color="000000"/>
              <w:left w:val="single" w:sz="7" w:space="0" w:color="000000"/>
              <w:bottom w:val="single" w:sz="4" w:space="0" w:color="000000"/>
              <w:right w:val="single" w:sz="7" w:space="0" w:color="000000"/>
            </w:tcBorders>
          </w:tcPr>
          <w:p w:rsidR="00013BD2" w:rsidRPr="005B0FD1" w:rsidRDefault="00013BD2" w:rsidP="001B0550">
            <w:pPr>
              <w:spacing w:after="0" w:line="240" w:lineRule="auto"/>
              <w:rPr>
                <w:color w:val="auto"/>
                <w:lang w:val="es-ES_tradnl"/>
              </w:rPr>
            </w:pPr>
            <w:r w:rsidRPr="005B0FD1">
              <w:rPr>
                <w:color w:val="auto"/>
                <w:lang w:val="es-ES_tradnl"/>
              </w:rPr>
              <w:t>12 unidades</w:t>
            </w:r>
          </w:p>
        </w:tc>
      </w:tr>
      <w:tr w:rsidR="00013BD2" w:rsidRPr="005B0FD1" w:rsidTr="001B0550">
        <w:trPr>
          <w:trHeight w:hRule="exact" w:val="517"/>
        </w:trPr>
        <w:tc>
          <w:tcPr>
            <w:tcW w:w="4820" w:type="dxa"/>
            <w:tcBorders>
              <w:top w:val="single" w:sz="4" w:space="0" w:color="000000"/>
              <w:left w:val="single" w:sz="7" w:space="0" w:color="000000"/>
              <w:bottom w:val="single" w:sz="4" w:space="0" w:color="000000"/>
              <w:right w:val="single" w:sz="7" w:space="0" w:color="000000"/>
            </w:tcBorders>
          </w:tcPr>
          <w:p w:rsidR="00013BD2" w:rsidRPr="005B0FD1" w:rsidRDefault="00013BD2" w:rsidP="001B0550">
            <w:pPr>
              <w:spacing w:after="0" w:line="240" w:lineRule="auto"/>
              <w:rPr>
                <w:color w:val="auto"/>
                <w:lang w:val="es-ES_tradnl"/>
              </w:rPr>
            </w:pPr>
            <w:r w:rsidRPr="005B0FD1">
              <w:rPr>
                <w:color w:val="auto"/>
                <w:lang w:val="es-ES_tradnl"/>
              </w:rPr>
              <w:t>ESCOPETA DE REPETICIÓN CALIBRE 12 O</w:t>
            </w:r>
          </w:p>
          <w:p w:rsidR="00013BD2" w:rsidRPr="005B0FD1" w:rsidRDefault="00013BD2" w:rsidP="001B0550">
            <w:pPr>
              <w:spacing w:after="0" w:line="240" w:lineRule="auto"/>
              <w:rPr>
                <w:color w:val="auto"/>
                <w:lang w:val="es-ES_tradnl"/>
              </w:rPr>
            </w:pPr>
            <w:r w:rsidRPr="005B0FD1">
              <w:rPr>
                <w:color w:val="auto"/>
                <w:lang w:val="es-ES_tradnl"/>
              </w:rPr>
              <w:t>16</w:t>
            </w:r>
          </w:p>
        </w:tc>
        <w:tc>
          <w:tcPr>
            <w:tcW w:w="3826" w:type="dxa"/>
            <w:tcBorders>
              <w:top w:val="single" w:sz="4" w:space="0" w:color="000000"/>
              <w:left w:val="single" w:sz="7" w:space="0" w:color="000000"/>
              <w:bottom w:val="single" w:sz="4" w:space="0" w:color="000000"/>
              <w:right w:val="single" w:sz="7" w:space="0" w:color="000000"/>
            </w:tcBorders>
          </w:tcPr>
          <w:p w:rsidR="00013BD2" w:rsidRPr="005B0FD1" w:rsidRDefault="00013BD2" w:rsidP="001B0550">
            <w:pPr>
              <w:spacing w:after="0" w:line="240" w:lineRule="auto"/>
              <w:rPr>
                <w:color w:val="auto"/>
                <w:lang w:val="es-ES_tradnl"/>
              </w:rPr>
            </w:pPr>
          </w:p>
          <w:p w:rsidR="00013BD2" w:rsidRPr="005B0FD1" w:rsidRDefault="00013BD2" w:rsidP="001B0550">
            <w:pPr>
              <w:spacing w:after="0" w:line="240" w:lineRule="auto"/>
              <w:rPr>
                <w:color w:val="auto"/>
                <w:lang w:val="es-ES_tradnl"/>
              </w:rPr>
            </w:pPr>
            <w:r w:rsidRPr="005B0FD1">
              <w:rPr>
                <w:color w:val="auto"/>
                <w:lang w:val="es-ES_tradnl"/>
              </w:rPr>
              <w:t>3 unidades</w:t>
            </w:r>
          </w:p>
        </w:tc>
      </w:tr>
    </w:tbl>
    <w:p w:rsidR="00013BD2" w:rsidRPr="005B0FD1" w:rsidRDefault="00013BD2" w:rsidP="00013BD2">
      <w:pPr>
        <w:spacing w:after="0" w:line="240" w:lineRule="auto"/>
        <w:rPr>
          <w:color w:val="auto"/>
          <w:lang w:val="es-ES_tradnl"/>
        </w:rPr>
      </w:pPr>
    </w:p>
    <w:p w:rsidR="00013BD2" w:rsidRPr="005B0FD1" w:rsidRDefault="00013BD2" w:rsidP="00013BD2">
      <w:pPr>
        <w:spacing w:after="0" w:line="240" w:lineRule="auto"/>
        <w:rPr>
          <w:color w:val="auto"/>
        </w:rPr>
      </w:pPr>
      <w:r w:rsidRPr="005B0FD1">
        <w:rPr>
          <w:color w:val="auto"/>
          <w:lang w:val="es-ES_tradnl"/>
        </w:rPr>
        <w:t>Aclaración: El armamento solicitado obedece a lo dispuesto en los Decretos No. 2535 de 1993 y No. 356 de 1994, que establece que las empresas de seguridad privada, solo podrán usar armas catalogadas como de defensa personal.</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3.4. LICENCIAS, PERMISOS Y/O CERTIFICACIONES</w:t>
      </w:r>
    </w:p>
    <w:p w:rsidR="00013BD2" w:rsidRPr="005B0FD1" w:rsidRDefault="00013BD2" w:rsidP="00013BD2">
      <w:pPr>
        <w:spacing w:after="0" w:line="240" w:lineRule="auto"/>
        <w:rPr>
          <w:b/>
          <w:color w:val="auto"/>
        </w:rPr>
      </w:pPr>
    </w:p>
    <w:p w:rsidR="00013BD2" w:rsidRPr="005B0FD1" w:rsidRDefault="00013BD2" w:rsidP="00013BD2">
      <w:pPr>
        <w:spacing w:after="0" w:line="240" w:lineRule="auto"/>
        <w:rPr>
          <w:color w:val="auto"/>
        </w:rPr>
      </w:pPr>
      <w:r w:rsidRPr="005B0FD1">
        <w:rPr>
          <w:color w:val="auto"/>
        </w:rPr>
        <w:t>El OFERENTE deberá anexar con su propuesta los siguientes documentos: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b/>
          <w:color w:val="auto"/>
        </w:rPr>
        <w:t>3.4.</w:t>
      </w:r>
      <w:r w:rsidR="0017145B" w:rsidRPr="005B0FD1">
        <w:rPr>
          <w:b/>
          <w:color w:val="auto"/>
        </w:rPr>
        <w:t>1</w:t>
      </w:r>
      <w:r w:rsidRPr="005B0FD1">
        <w:rPr>
          <w:b/>
          <w:color w:val="auto"/>
        </w:rPr>
        <w:t>. LICENCIA PARA LA UTILIZACIÓN DE EQUIPOS DE TELECOMUNICACIONES</w:t>
      </w:r>
    </w:p>
    <w:p w:rsidR="00013BD2" w:rsidRPr="005B0FD1" w:rsidRDefault="00013BD2" w:rsidP="00013BD2">
      <w:pPr>
        <w:spacing w:after="0" w:line="240" w:lineRule="auto"/>
        <w:rPr>
          <w:color w:val="auto"/>
        </w:rPr>
      </w:pPr>
    </w:p>
    <w:p w:rsidR="008909EB" w:rsidRPr="005B0FD1" w:rsidRDefault="008909EB" w:rsidP="008909EB">
      <w:pPr>
        <w:spacing w:after="0" w:line="240" w:lineRule="auto"/>
        <w:rPr>
          <w:color w:val="auto"/>
        </w:rPr>
      </w:pPr>
      <w:r w:rsidRPr="005B0FD1">
        <w:rPr>
          <w:color w:val="auto"/>
        </w:rPr>
        <w:t>Si el proponente cuenta con la licencia deberá presentar el documento respectivo por la cual se autoriza el uso del espectro radioeléctrico, documento que debe estar vigente a la fecha del cierre de la presente Licitación, expedida por el Ministerio de Comunicaciones, este requisito podrá ser acreditado por al menos un integrante de estas personas conjuntas.</w:t>
      </w:r>
    </w:p>
    <w:p w:rsidR="008909EB" w:rsidRPr="005B0FD1" w:rsidRDefault="008909EB" w:rsidP="008909EB">
      <w:pPr>
        <w:spacing w:after="0" w:line="240" w:lineRule="auto"/>
        <w:rPr>
          <w:color w:val="auto"/>
        </w:rPr>
      </w:pPr>
    </w:p>
    <w:p w:rsidR="00013BD2" w:rsidRPr="005B0FD1" w:rsidRDefault="008909EB" w:rsidP="008909EB">
      <w:pPr>
        <w:spacing w:after="0" w:line="240" w:lineRule="auto"/>
        <w:rPr>
          <w:color w:val="auto"/>
        </w:rPr>
      </w:pPr>
      <w:r w:rsidRPr="005B0FD1">
        <w:rPr>
          <w:color w:val="auto"/>
        </w:rPr>
        <w:t xml:space="preserve">NOTA: Todos los radios de comunicaciones, celulares y linternas deben contar con baterías de repuesto y cargadores. Se requiere para cada equipo </w:t>
      </w:r>
      <w:proofErr w:type="spellStart"/>
      <w:r w:rsidRPr="005B0FD1">
        <w:rPr>
          <w:color w:val="auto"/>
        </w:rPr>
        <w:t>avantel</w:t>
      </w:r>
      <w:proofErr w:type="spellEnd"/>
      <w:r w:rsidRPr="005B0FD1">
        <w:rPr>
          <w:color w:val="auto"/>
        </w:rPr>
        <w:t xml:space="preserve"> un mínimo de cuatrocientos cincuenta (450) minutos mensuales plan abierto, y datos con comunicación entre todos los servicios de vigilancia, (urbanos y rurales), con los funcionarios que la Empresa de Licores de Cundinamarca designe y con la Empresa de Vigilancia</w:t>
      </w:r>
      <w:r w:rsidR="00013BD2" w:rsidRPr="005B0FD1">
        <w:rPr>
          <w:color w:val="auto"/>
        </w:rPr>
        <w:t>.</w:t>
      </w:r>
    </w:p>
    <w:p w:rsidR="008909EB" w:rsidRPr="005B0FD1" w:rsidRDefault="008909EB" w:rsidP="008909EB">
      <w:pPr>
        <w:spacing w:after="0" w:line="240" w:lineRule="auto"/>
        <w:rPr>
          <w:color w:val="auto"/>
        </w:rPr>
      </w:pPr>
    </w:p>
    <w:p w:rsidR="008909EB" w:rsidRPr="005B0FD1" w:rsidRDefault="008909EB" w:rsidP="008909EB">
      <w:pPr>
        <w:spacing w:after="0" w:line="240" w:lineRule="auto"/>
        <w:rPr>
          <w:color w:val="auto"/>
        </w:rPr>
      </w:pPr>
      <w:r w:rsidRPr="005B0FD1">
        <w:rPr>
          <w:color w:val="auto"/>
        </w:rPr>
        <w:t>1. Si el proponente utiliza medios de comunicación con radios, debe adjuntar la licencia de actividad vigente expedida por el ministerio de Tecnologías de la información y comunicaciones lo anterior teniendo en cuenta el uso del espectro electromagnético; lo cual será corroborado con la información registrada en la capacidad operativa.</w:t>
      </w:r>
    </w:p>
    <w:p w:rsidR="008909EB" w:rsidRPr="005B0FD1" w:rsidRDefault="008909EB" w:rsidP="008909EB">
      <w:pPr>
        <w:spacing w:after="0" w:line="240" w:lineRule="auto"/>
        <w:rPr>
          <w:color w:val="auto"/>
        </w:rPr>
      </w:pPr>
    </w:p>
    <w:p w:rsidR="008909EB" w:rsidRPr="005B0FD1" w:rsidRDefault="008909EB" w:rsidP="008909EB">
      <w:pPr>
        <w:spacing w:after="0" w:line="240" w:lineRule="auto"/>
        <w:rPr>
          <w:color w:val="auto"/>
        </w:rPr>
      </w:pPr>
      <w:r w:rsidRPr="005B0FD1">
        <w:rPr>
          <w:color w:val="auto"/>
        </w:rPr>
        <w:lastRenderedPageBreak/>
        <w:t>2.Si el proponente no cuenta con la autorización para desarrollar actividades de telecomunicaciones Expedida por el Ministerio de las Tecnologías y la Información, podrá utilizar medios alternativos de comunicación como avénteles y celulares, se requiere adjuntar fotocopia del contrato vigente suscrito entre la compañía de vigilancia y/o  el operador contratado, el número de equipos debe ser igual al número de puestos para los dos casos de acuerdo a las obligaciones contempladas en el contrato a suscribir.</w:t>
      </w:r>
    </w:p>
    <w:p w:rsidR="008909EB" w:rsidRPr="005B0FD1" w:rsidRDefault="008909EB" w:rsidP="008909EB">
      <w:pPr>
        <w:spacing w:after="0" w:line="240" w:lineRule="auto"/>
        <w:rPr>
          <w:color w:val="auto"/>
        </w:rPr>
      </w:pPr>
      <w:r w:rsidRPr="005B0FD1">
        <w:rPr>
          <w:color w:val="auto"/>
        </w:rPr>
        <w:t>NOTA: En caso de que la licencia se encuentre en trámite de renovación, se debe aportar el último acto administrativo expedido por la autoridad competente, acompañado de la solicitud de renovación debidamente radicada con fecha anterior al vencimiento del documento aportado. En este caso se aplicará lo establecido en el Artículo 35 del Decreto 019 de 2012.</w:t>
      </w:r>
    </w:p>
    <w:p w:rsidR="00013BD2" w:rsidRPr="005B0FD1" w:rsidRDefault="00013BD2" w:rsidP="00013BD2">
      <w:pPr>
        <w:spacing w:after="0" w:line="240" w:lineRule="auto"/>
        <w:rPr>
          <w:color w:val="auto"/>
        </w:rPr>
      </w:pPr>
    </w:p>
    <w:p w:rsidR="008909EB" w:rsidRPr="005B0FD1" w:rsidRDefault="00013BD2" w:rsidP="00013BD2">
      <w:pPr>
        <w:spacing w:after="0" w:line="240" w:lineRule="auto"/>
        <w:rPr>
          <w:color w:val="auto"/>
        </w:rPr>
      </w:pPr>
      <w:r w:rsidRPr="005B0FD1">
        <w:rPr>
          <w:color w:val="auto"/>
        </w:rPr>
        <w:t>Para el caso de consorcios o uniones temporales, cada uno de los integrantes debe cumplir con estos requisitos.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3.4.</w:t>
      </w:r>
      <w:r w:rsidR="0017145B" w:rsidRPr="005B0FD1">
        <w:rPr>
          <w:b/>
          <w:color w:val="auto"/>
        </w:rPr>
        <w:t>2</w:t>
      </w:r>
      <w:r w:rsidRPr="005B0FD1">
        <w:rPr>
          <w:b/>
          <w:color w:val="auto"/>
        </w:rPr>
        <w:t>. RESOLUCIÓN DE UNIFORMES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Resolución vigente expedida por la Superintendencia de Vigilancia y Seguridad Privada, mediante la cual se autorizan y registran los diseños, colores, distintivos y demás especificaciones de los uniformes, que se utilizarán en la ejecución del Contrato, de acuerdo con el Decreto 1979 de 2001, la Resolución No. 2852 de 2006 </w:t>
      </w:r>
      <w:proofErr w:type="spellStart"/>
      <w:r w:rsidRPr="005B0FD1">
        <w:rPr>
          <w:color w:val="auto"/>
        </w:rPr>
        <w:t>ó</w:t>
      </w:r>
      <w:proofErr w:type="spellEnd"/>
      <w:r w:rsidRPr="005B0FD1">
        <w:rPr>
          <w:color w:val="auto"/>
        </w:rPr>
        <w:t xml:space="preserve"> 5351 de 2007, con sus respectivos registros fotográficos para el personal femenino y masculino, de acuerdo al servicio a prestar, así como la descripción de los mismos.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Para el caso de consorcios o uniones temporales, cada uno de los integrantes debe cumplir con estos requisitos.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3.4.</w:t>
      </w:r>
      <w:r w:rsidR="0017145B" w:rsidRPr="005B0FD1">
        <w:rPr>
          <w:b/>
          <w:color w:val="auto"/>
        </w:rPr>
        <w:t>3</w:t>
      </w:r>
      <w:r w:rsidRPr="005B0FD1">
        <w:rPr>
          <w:b/>
          <w:color w:val="auto"/>
        </w:rPr>
        <w:t>. PERMISOS PARA TENENCIA DE ARMAS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Permiso vigente de porte o tenencia de armas, expedido por el Departamento de Control y Comercio de Armas (INDUMIL), para la totalidad del armamento que se utilizará para la ejecución del objeto contractual, de conformidad con el artículo 79 del decreto 2535 de 1993, y que correspondan a las armas solicitadas en la presente invitación; expedidos a nombre del OFERENTE, en el caso de consorcios o uniones temporales, deberá acreditarse por todos y cada uno de los integrantes que lo conforman; anexando la relación detallada de los mismos que incluya: número de permiso o salvoconducto, clase o tipo de arma, número de serie, calibre, y fecha de vencimiento.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Para el caso de consorcios o uniones temporales, cada uno de los integrantes debe cumplir con estos requisitos.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NOTA: SE DEBERÁ ANEXAR FOTOCOPIA DE LOS SALVOCONDUCTOS.</w:t>
      </w:r>
    </w:p>
    <w:p w:rsidR="00013BD2" w:rsidRPr="005B0FD1" w:rsidRDefault="00013BD2" w:rsidP="00013BD2">
      <w:pPr>
        <w:spacing w:after="0" w:line="240" w:lineRule="auto"/>
        <w:rPr>
          <w:color w:val="auto"/>
        </w:rPr>
      </w:pPr>
    </w:p>
    <w:p w:rsidR="00013BD2" w:rsidRPr="005B0FD1" w:rsidRDefault="00F24B69" w:rsidP="00013BD2">
      <w:pPr>
        <w:spacing w:after="0" w:line="240" w:lineRule="auto"/>
        <w:rPr>
          <w:b/>
          <w:color w:val="auto"/>
        </w:rPr>
      </w:pPr>
      <w:r w:rsidRPr="005B0FD1">
        <w:rPr>
          <w:b/>
          <w:color w:val="auto"/>
        </w:rPr>
        <w:t>3.4.</w:t>
      </w:r>
      <w:r w:rsidR="0017145B" w:rsidRPr="005B0FD1">
        <w:rPr>
          <w:b/>
          <w:color w:val="auto"/>
        </w:rPr>
        <w:t>4</w:t>
      </w:r>
      <w:r w:rsidRPr="005B0FD1">
        <w:rPr>
          <w:b/>
          <w:color w:val="auto"/>
        </w:rPr>
        <w:t>.</w:t>
      </w:r>
      <w:r w:rsidR="00013BD2" w:rsidRPr="005B0FD1">
        <w:rPr>
          <w:b/>
          <w:color w:val="auto"/>
        </w:rPr>
        <w:t xml:space="preserve"> AUTORIZACIÓN DEL MINISTERIO DE LA PROTECCIÓN SOCIAL:</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El OFERENTE debe presentar fotocopia legible, de la autorización para trabajo suplementario o para exceder la jornada máxima legal, expedida por el Ministerio de la Protección Social, la cual deberá estar vigente a la fecha de cierre de la presente Invitación. En todo caso, si la autorización fue expedida con anterioridad a la expedición de la circular No. 060 de 2008, el OFERENTE deberá presentar certificación del Ministerio de Protección Social en donde conste que la Resolución se encuentra vigente. Para el caso de las cooperativas, también podrá presentarse el informe rendido por esta ante el Departamento Administrativo de Economía Solidaria.</w:t>
      </w:r>
    </w:p>
    <w:p w:rsidR="00D457DA" w:rsidRPr="005B0FD1" w:rsidRDefault="00D457DA" w:rsidP="00013BD2">
      <w:pPr>
        <w:spacing w:after="0" w:line="240" w:lineRule="auto"/>
        <w:rPr>
          <w:color w:val="auto"/>
        </w:rPr>
      </w:pPr>
    </w:p>
    <w:p w:rsidR="00D457DA" w:rsidRPr="005B0FD1" w:rsidRDefault="00D457DA" w:rsidP="00D457DA">
      <w:pPr>
        <w:spacing w:after="0" w:line="240" w:lineRule="auto"/>
        <w:rPr>
          <w:b/>
          <w:color w:val="auto"/>
        </w:rPr>
      </w:pPr>
      <w:r w:rsidRPr="005B0FD1">
        <w:rPr>
          <w:b/>
          <w:color w:val="auto"/>
        </w:rPr>
        <w:t>3.4.5. RED DE APOYO –BOGOTÁ Y CUNDINAMARCA</w:t>
      </w:r>
    </w:p>
    <w:p w:rsidR="00D457DA" w:rsidRPr="005B0FD1" w:rsidRDefault="00D457DA" w:rsidP="00D457DA">
      <w:pPr>
        <w:spacing w:after="0" w:line="240" w:lineRule="auto"/>
        <w:rPr>
          <w:b/>
          <w:color w:val="auto"/>
        </w:rPr>
      </w:pPr>
      <w:moveToRangeStart w:id="21" w:author="Sandra Milena Cubillos Gonzalez" w:date="2021-02-08T12:14:00Z" w:name="move63678888"/>
    </w:p>
    <w:p w:rsidR="00D457DA" w:rsidRPr="005B0FD1" w:rsidRDefault="00D457DA" w:rsidP="00D457DA">
      <w:pPr>
        <w:spacing w:after="0" w:line="240" w:lineRule="auto"/>
        <w:rPr>
          <w:color w:val="auto"/>
        </w:rPr>
      </w:pPr>
      <w:r w:rsidRPr="005B0FD1">
        <w:rPr>
          <w:color w:val="auto"/>
        </w:rPr>
        <w:t>3.4.</w:t>
      </w:r>
      <w:moveToRangeEnd w:id="21"/>
      <w:r w:rsidRPr="005B0FD1">
        <w:rPr>
          <w:color w:val="auto"/>
        </w:rPr>
        <w:t xml:space="preserve">5.1. </w:t>
      </w:r>
      <w:r w:rsidRPr="005B0FD1">
        <w:rPr>
          <w:bCs/>
          <w:color w:val="auto"/>
        </w:rPr>
        <w:t>Presentar manifestación suscrita por el representante legal bajo la gravedad del juramento, en la que se compromete a mantenerse vinculado a la rede de apoyo de la Policía Nacional Departamental y Metropolitana</w:t>
      </w:r>
      <w:r w:rsidRPr="005B0FD1">
        <w:rPr>
          <w:color w:val="auto"/>
        </w:rPr>
        <w:t>.</w:t>
      </w:r>
    </w:p>
    <w:p w:rsidR="00D457DA" w:rsidRPr="005B0FD1" w:rsidRDefault="00D457DA" w:rsidP="00D457DA">
      <w:pPr>
        <w:spacing w:after="0" w:line="240" w:lineRule="auto"/>
        <w:rPr>
          <w:color w:val="auto"/>
        </w:rPr>
      </w:pPr>
    </w:p>
    <w:p w:rsidR="00D457DA" w:rsidRPr="005B0FD1" w:rsidRDefault="00D457DA" w:rsidP="00D457DA">
      <w:pPr>
        <w:spacing w:after="0" w:line="240" w:lineRule="auto"/>
        <w:rPr>
          <w:color w:val="auto"/>
        </w:rPr>
      </w:pPr>
      <w:r w:rsidRPr="005B0FD1">
        <w:rPr>
          <w:color w:val="auto"/>
        </w:rPr>
        <w:t>3.4.5.2 Certificación vigente expedida por la Policía Nacional, en la que conste que hacen parte del frente de seguridad empresarial de la DIJIN.</w:t>
      </w:r>
    </w:p>
    <w:p w:rsidR="00D457DA" w:rsidRPr="005B0FD1" w:rsidRDefault="00D457DA" w:rsidP="00D457DA">
      <w:pPr>
        <w:spacing w:after="0" w:line="240" w:lineRule="auto"/>
        <w:rPr>
          <w:color w:val="auto"/>
        </w:rPr>
      </w:pPr>
    </w:p>
    <w:p w:rsidR="00D457DA" w:rsidRPr="005B0FD1" w:rsidRDefault="00D457DA" w:rsidP="00D457DA">
      <w:pPr>
        <w:spacing w:after="0" w:line="240" w:lineRule="auto"/>
        <w:rPr>
          <w:color w:val="auto"/>
        </w:rPr>
      </w:pPr>
      <w:r w:rsidRPr="005B0FD1">
        <w:rPr>
          <w:color w:val="auto"/>
        </w:rPr>
        <w:t>Para el caso de consorcios o uniones temporales, cada uno de los integrantes debe cumplir con estos requisitos.</w:t>
      </w:r>
    </w:p>
    <w:p w:rsidR="00D457DA" w:rsidRPr="005B0FD1" w:rsidRDefault="00D457DA"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3.4.</w:t>
      </w:r>
      <w:r w:rsidR="0017145B" w:rsidRPr="005B0FD1">
        <w:rPr>
          <w:b/>
          <w:color w:val="auto"/>
        </w:rPr>
        <w:t>6</w:t>
      </w:r>
      <w:r w:rsidRPr="005B0FD1">
        <w:rPr>
          <w:b/>
          <w:color w:val="auto"/>
        </w:rPr>
        <w:t xml:space="preserve">. EMPRESAS CON MEDIOS TÉCNOLOGICOS DIFERENTES A LOS SEÑALADOS.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El OFERENTE que pretenda acreditar un medio tecnológico diferente a los ya señalados distinto de las armas de fuego, como equipos de visión o escucha remotos, equipos de detección, identificación, interferencia de comunicaciones, controles perimétricos y similares, equipos o elementos ofensivos y, equipos para la prevención de actos terroristas, deberá de conformidad con el Artículo 30 del Decreto 2187/</w:t>
      </w:r>
      <w:proofErr w:type="gramStart"/>
      <w:r w:rsidRPr="005B0FD1">
        <w:rPr>
          <w:color w:val="auto"/>
        </w:rPr>
        <w:t>2001  acreditar</w:t>
      </w:r>
      <w:proofErr w:type="gramEnd"/>
      <w:r w:rsidRPr="005B0FD1">
        <w:rPr>
          <w:color w:val="auto"/>
        </w:rPr>
        <w:t xml:space="preserve"> la capacitación específica en el manejo adecuado de dichos equipos. </w:t>
      </w:r>
    </w:p>
    <w:p w:rsidR="00335307" w:rsidRPr="005B0FD1" w:rsidRDefault="00335307" w:rsidP="00013BD2">
      <w:pPr>
        <w:spacing w:after="0" w:line="240" w:lineRule="auto"/>
        <w:rPr>
          <w:color w:val="auto"/>
        </w:rPr>
      </w:pPr>
    </w:p>
    <w:p w:rsidR="00335307" w:rsidRPr="005B0FD1" w:rsidRDefault="00335307" w:rsidP="00013BD2">
      <w:pPr>
        <w:spacing w:after="0" w:line="240" w:lineRule="auto"/>
        <w:rPr>
          <w:b/>
          <w:color w:val="auto"/>
        </w:rPr>
      </w:pPr>
      <w:r w:rsidRPr="005B0FD1">
        <w:rPr>
          <w:b/>
          <w:color w:val="auto"/>
        </w:rPr>
        <w:t>3.4.7. INFORMACIÓN SOBRE CAPACIDAD OPERATIVA.</w:t>
      </w:r>
    </w:p>
    <w:p w:rsidR="00335307" w:rsidRPr="005B0FD1" w:rsidRDefault="00335307" w:rsidP="00013BD2">
      <w:pPr>
        <w:spacing w:after="0" w:line="240" w:lineRule="auto"/>
        <w:rPr>
          <w:color w:val="auto"/>
        </w:rPr>
      </w:pPr>
    </w:p>
    <w:p w:rsidR="00335307" w:rsidRPr="005B0FD1" w:rsidRDefault="00335307" w:rsidP="00335307">
      <w:pPr>
        <w:spacing w:after="0" w:line="240" w:lineRule="auto"/>
        <w:rPr>
          <w:color w:val="auto"/>
        </w:rPr>
      </w:pPr>
      <w:r w:rsidRPr="005B0FD1">
        <w:rPr>
          <w:color w:val="auto"/>
        </w:rPr>
        <w:t>El proponente deberá indicar dentro de su propuesta su capacidad operativa, relacionando como mínimo la siguiente información:</w:t>
      </w:r>
    </w:p>
    <w:p w:rsidR="00335307" w:rsidRPr="005B0FD1" w:rsidRDefault="00335307" w:rsidP="00335307">
      <w:pPr>
        <w:spacing w:after="0" w:line="240" w:lineRule="auto"/>
        <w:rPr>
          <w:color w:val="auto"/>
        </w:rPr>
      </w:pPr>
    </w:p>
    <w:p w:rsidR="00335307" w:rsidRPr="005B0FD1" w:rsidRDefault="00335307" w:rsidP="00335307">
      <w:pPr>
        <w:spacing w:after="0" w:line="240" w:lineRule="auto"/>
        <w:rPr>
          <w:color w:val="auto"/>
        </w:rPr>
      </w:pPr>
      <w:r w:rsidRPr="005B0FD1">
        <w:rPr>
          <w:color w:val="auto"/>
        </w:rPr>
        <w:lastRenderedPageBreak/>
        <w:t>Personal: Número de personas a nivel Administrativo, Supervisión y Operativo. Certificado expedido por el funcionario competente.</w:t>
      </w:r>
    </w:p>
    <w:p w:rsidR="00335307" w:rsidRPr="005B0FD1" w:rsidRDefault="00335307" w:rsidP="00335307">
      <w:pPr>
        <w:spacing w:after="0" w:line="240" w:lineRule="auto"/>
        <w:rPr>
          <w:color w:val="auto"/>
        </w:rPr>
      </w:pPr>
    </w:p>
    <w:p w:rsidR="00335307" w:rsidRPr="005B0FD1" w:rsidRDefault="00335307" w:rsidP="00335307">
      <w:pPr>
        <w:spacing w:after="0" w:line="240" w:lineRule="auto"/>
        <w:rPr>
          <w:color w:val="auto"/>
        </w:rPr>
      </w:pPr>
      <w:r w:rsidRPr="005B0FD1">
        <w:rPr>
          <w:color w:val="auto"/>
        </w:rPr>
        <w:t>Armamento: Cantidad de revólveres, escopetas y otro tipo de armas</w:t>
      </w:r>
    </w:p>
    <w:p w:rsidR="00335307" w:rsidRPr="005B0FD1" w:rsidRDefault="00335307" w:rsidP="00335307">
      <w:pPr>
        <w:spacing w:after="0" w:line="240" w:lineRule="auto"/>
        <w:rPr>
          <w:color w:val="auto"/>
        </w:rPr>
      </w:pPr>
    </w:p>
    <w:p w:rsidR="00335307" w:rsidRPr="005B0FD1" w:rsidRDefault="00335307" w:rsidP="00335307">
      <w:pPr>
        <w:spacing w:after="0" w:line="240" w:lineRule="auto"/>
        <w:rPr>
          <w:color w:val="auto"/>
        </w:rPr>
      </w:pPr>
      <w:r w:rsidRPr="005B0FD1">
        <w:rPr>
          <w:color w:val="auto"/>
        </w:rPr>
        <w:t>Comunicaciones: Número de radios base y portátiles, con el permiso o licencia del Ministerio de Comunicaciones, la cual deberá encontrarse vigente, y/o tecnología AVANTEL con radios portátiles, cuyo servicio este siendo utilizado por el proponente, para lo cual deberá presentar con su propuesta certificación que demuestre estar utilizando este servicio y que tenga contratado como mínimo veinte (20) unidades de radios o unidades portátiles. Para el caso de Uniones temporales, por lo menos una empresa debe cumplir con este requisito".</w:t>
      </w:r>
    </w:p>
    <w:p w:rsidR="00335307" w:rsidRPr="005B0FD1" w:rsidRDefault="00335307" w:rsidP="00335307">
      <w:pPr>
        <w:spacing w:after="0" w:line="240" w:lineRule="auto"/>
        <w:rPr>
          <w:color w:val="auto"/>
        </w:rPr>
      </w:pPr>
    </w:p>
    <w:p w:rsidR="00335307" w:rsidRPr="005B0FD1" w:rsidRDefault="00335307" w:rsidP="00335307">
      <w:pPr>
        <w:spacing w:after="0" w:line="240" w:lineRule="auto"/>
        <w:rPr>
          <w:color w:val="auto"/>
        </w:rPr>
      </w:pPr>
      <w:r w:rsidRPr="005B0FD1">
        <w:rPr>
          <w:color w:val="auto"/>
        </w:rPr>
        <w:t>Vehículos: Cantidad y clase de automotores.</w:t>
      </w:r>
    </w:p>
    <w:p w:rsidR="002D6728" w:rsidRPr="005B0FD1" w:rsidRDefault="002D6728" w:rsidP="00335307">
      <w:pPr>
        <w:spacing w:after="0" w:line="240" w:lineRule="auto"/>
        <w:rPr>
          <w:color w:val="auto"/>
        </w:rPr>
      </w:pPr>
    </w:p>
    <w:p w:rsidR="002D6728" w:rsidRPr="005B0FD1" w:rsidRDefault="002D6728" w:rsidP="00335307">
      <w:pPr>
        <w:spacing w:after="0" w:line="240" w:lineRule="auto"/>
        <w:rPr>
          <w:color w:val="auto"/>
        </w:rPr>
      </w:pPr>
    </w:p>
    <w:p w:rsidR="002D6728" w:rsidRPr="005B0FD1" w:rsidRDefault="002D6728" w:rsidP="00335307">
      <w:pPr>
        <w:spacing w:after="0" w:line="240" w:lineRule="auto"/>
        <w:rPr>
          <w:b/>
          <w:color w:val="auto"/>
        </w:rPr>
      </w:pPr>
      <w:r w:rsidRPr="005B0FD1">
        <w:rPr>
          <w:b/>
          <w:color w:val="auto"/>
        </w:rPr>
        <w:t>3.4.8. CERTIFICACION DE AFILIACION A LA RED DE APOYO DE LA FISCALIA</w:t>
      </w:r>
    </w:p>
    <w:p w:rsidR="002D6728" w:rsidRPr="005B0FD1" w:rsidRDefault="002D6728" w:rsidP="00335307">
      <w:pPr>
        <w:spacing w:after="0" w:line="240" w:lineRule="auto"/>
        <w:rPr>
          <w:color w:val="auto"/>
        </w:rPr>
      </w:pPr>
    </w:p>
    <w:p w:rsidR="002D6728" w:rsidRPr="005B0FD1" w:rsidRDefault="002D6728" w:rsidP="00335307">
      <w:pPr>
        <w:spacing w:after="0" w:line="240" w:lineRule="auto"/>
        <w:rPr>
          <w:color w:val="auto"/>
        </w:rPr>
      </w:pPr>
      <w:r w:rsidRPr="005B0FD1">
        <w:rPr>
          <w:color w:val="auto"/>
        </w:rPr>
        <w:t>El proponente deberá presentar para ser tenida en cuenta la propuesta, certificación expedida por Fiscalía General de la Nación; la certificación de afiliación a la red de apoyo de explosivos e incendios vigente a la fecha de cierre del presente proceso, (Vigente a la fecha del cierre).</w:t>
      </w:r>
    </w:p>
    <w:p w:rsidR="002D6728" w:rsidRPr="005B0FD1" w:rsidRDefault="002D6728" w:rsidP="00335307">
      <w:pPr>
        <w:spacing w:after="0" w:line="240" w:lineRule="auto"/>
        <w:rPr>
          <w:color w:val="auto"/>
        </w:rPr>
      </w:pPr>
    </w:p>
    <w:p w:rsidR="002D6728" w:rsidRPr="005B0FD1" w:rsidRDefault="002D6728" w:rsidP="00335307">
      <w:pPr>
        <w:spacing w:after="0" w:line="240" w:lineRule="auto"/>
        <w:rPr>
          <w:b/>
          <w:color w:val="auto"/>
        </w:rPr>
      </w:pPr>
      <w:r w:rsidRPr="005B0FD1">
        <w:rPr>
          <w:b/>
          <w:color w:val="auto"/>
        </w:rPr>
        <w:t>3.4.9. CERTIFICACION DE AFILIACION DE LA RED DE APOYO DE LA DIJIN</w:t>
      </w:r>
    </w:p>
    <w:p w:rsidR="002D6728" w:rsidRPr="005B0FD1" w:rsidRDefault="002D6728" w:rsidP="00335307">
      <w:pPr>
        <w:spacing w:after="0" w:line="240" w:lineRule="auto"/>
        <w:rPr>
          <w:color w:val="auto"/>
        </w:rPr>
      </w:pPr>
    </w:p>
    <w:p w:rsidR="005B55B3" w:rsidRPr="005B0FD1" w:rsidRDefault="005B55B3" w:rsidP="00335307">
      <w:pPr>
        <w:spacing w:after="0" w:line="240" w:lineRule="auto"/>
        <w:rPr>
          <w:color w:val="auto"/>
        </w:rPr>
      </w:pPr>
      <w:r w:rsidRPr="005B0FD1">
        <w:rPr>
          <w:color w:val="auto"/>
        </w:rPr>
        <w:t>El proponente deberá presentar para ser tenida en cuenta la propuesta, certificación expedida por La Dirección de Investigación Criminal E Interpol; certificación de afiliación al frente de seguridad empresarial vigente a la fecha de cierre del presente proceso, (Vigente a la fecha del cierre).</w:t>
      </w:r>
    </w:p>
    <w:p w:rsidR="002D6728" w:rsidRPr="005B0FD1" w:rsidRDefault="002D6728" w:rsidP="00335307">
      <w:pPr>
        <w:spacing w:after="0" w:line="240" w:lineRule="auto"/>
        <w:rPr>
          <w:color w:val="auto"/>
        </w:rPr>
      </w:pPr>
    </w:p>
    <w:p w:rsidR="002D6728" w:rsidRPr="005B0FD1" w:rsidRDefault="002D6728" w:rsidP="00335307">
      <w:pPr>
        <w:spacing w:after="0" w:line="240" w:lineRule="auto"/>
        <w:rPr>
          <w:b/>
          <w:color w:val="auto"/>
        </w:rPr>
      </w:pPr>
      <w:r w:rsidRPr="005B0FD1">
        <w:rPr>
          <w:b/>
          <w:color w:val="auto"/>
        </w:rPr>
        <w:t>3.4.10. INFORMACIÓN SOBRE CAPACIDAD OPERATIVA</w:t>
      </w:r>
    </w:p>
    <w:p w:rsidR="005B55B3" w:rsidRPr="005B0FD1" w:rsidRDefault="005B55B3" w:rsidP="00335307">
      <w:pPr>
        <w:spacing w:after="0" w:line="240" w:lineRule="auto"/>
        <w:rPr>
          <w:color w:val="auto"/>
        </w:rPr>
      </w:pPr>
    </w:p>
    <w:p w:rsidR="005B55B3" w:rsidRPr="005B0FD1" w:rsidRDefault="005B55B3" w:rsidP="005B55B3">
      <w:pPr>
        <w:spacing w:after="0" w:line="240" w:lineRule="auto"/>
        <w:rPr>
          <w:color w:val="auto"/>
        </w:rPr>
      </w:pPr>
      <w:r w:rsidRPr="005B0FD1">
        <w:rPr>
          <w:color w:val="auto"/>
        </w:rPr>
        <w:t>El proponente deberá presentar para ser tenida en cuenta la propuesta, certificación expedida por La Dirección de Investigación Criminal E Interpol; certificación de afiliación al frente de seguridad empresarial vigente a la fecha de cierre del presente proceso, (Vigente a la fecha del cierre).</w:t>
      </w:r>
    </w:p>
    <w:p w:rsidR="005B55B3" w:rsidRPr="005B0FD1" w:rsidRDefault="005B55B3" w:rsidP="005B55B3">
      <w:pPr>
        <w:spacing w:after="0" w:line="240" w:lineRule="auto"/>
        <w:rPr>
          <w:color w:val="auto"/>
        </w:rPr>
      </w:pPr>
    </w:p>
    <w:p w:rsidR="005B55B3" w:rsidRPr="005B0FD1" w:rsidRDefault="005B55B3" w:rsidP="005B55B3">
      <w:pPr>
        <w:spacing w:after="0" w:line="240" w:lineRule="auto"/>
        <w:rPr>
          <w:color w:val="auto"/>
        </w:rPr>
      </w:pPr>
      <w:r w:rsidRPr="005B0FD1">
        <w:rPr>
          <w:color w:val="auto"/>
        </w:rPr>
        <w:t>En caso de uniones temporales o consorcios, este requisito debe ser acreditado por cada uno de los integrantes.</w:t>
      </w:r>
    </w:p>
    <w:p w:rsidR="005B55B3" w:rsidRPr="005B0FD1" w:rsidRDefault="005B55B3" w:rsidP="005B55B3">
      <w:pPr>
        <w:spacing w:after="0" w:line="240" w:lineRule="auto"/>
        <w:rPr>
          <w:color w:val="auto"/>
        </w:rPr>
      </w:pPr>
    </w:p>
    <w:p w:rsidR="005B55B3" w:rsidRPr="005B0FD1" w:rsidRDefault="005B55B3" w:rsidP="005B55B3">
      <w:pPr>
        <w:spacing w:after="0" w:line="240" w:lineRule="auto"/>
        <w:rPr>
          <w:color w:val="auto"/>
        </w:rPr>
      </w:pPr>
      <w:r w:rsidRPr="005B0FD1">
        <w:rPr>
          <w:color w:val="auto"/>
        </w:rPr>
        <w:t>El no cumplimiento de alguno de los anteriores requerimientos generará la declaración de la oferta como NO CUMPLE y por ende será RECHAZADA.</w:t>
      </w:r>
    </w:p>
    <w:p w:rsidR="005B55B3" w:rsidRPr="005B0FD1" w:rsidRDefault="005B55B3" w:rsidP="005B55B3">
      <w:pPr>
        <w:spacing w:after="0" w:line="240" w:lineRule="auto"/>
        <w:rPr>
          <w:color w:val="auto"/>
        </w:rPr>
      </w:pPr>
    </w:p>
    <w:p w:rsidR="005B55B3" w:rsidRPr="005B0FD1" w:rsidRDefault="005B55B3" w:rsidP="005B55B3">
      <w:pPr>
        <w:spacing w:after="0" w:line="240" w:lineRule="auto"/>
        <w:rPr>
          <w:b/>
          <w:color w:val="auto"/>
        </w:rPr>
      </w:pPr>
      <w:r w:rsidRPr="005B0FD1">
        <w:rPr>
          <w:b/>
          <w:color w:val="auto"/>
        </w:rPr>
        <w:t>3.4.11. CERTIFICACIÓN DE LA ESPECIALIDAD CANINA</w:t>
      </w:r>
    </w:p>
    <w:p w:rsidR="005B55B3" w:rsidRPr="005B0FD1" w:rsidRDefault="005B55B3" w:rsidP="005B55B3">
      <w:pPr>
        <w:spacing w:after="0" w:line="240" w:lineRule="auto"/>
        <w:rPr>
          <w:color w:val="auto"/>
        </w:rPr>
      </w:pPr>
    </w:p>
    <w:p w:rsidR="005B55B3" w:rsidRPr="005B0FD1" w:rsidRDefault="005B55B3" w:rsidP="005B55B3">
      <w:pPr>
        <w:spacing w:after="0" w:line="240" w:lineRule="auto"/>
        <w:rPr>
          <w:color w:val="auto"/>
        </w:rPr>
      </w:pPr>
      <w:r w:rsidRPr="005B0FD1">
        <w:rPr>
          <w:color w:val="auto"/>
        </w:rPr>
        <w:t>El proponente deberá presentar para ser tenida en cuenta la propuesta, certificación vigente expedida por la Escuela de Guías y Adiestramiento Canino de la Policía Nacional (ESGAC) o por las Escuelas Caninas de las Fuerzas Militares (F.F.M.M.).</w:t>
      </w:r>
    </w:p>
    <w:p w:rsidR="005B55B3" w:rsidRPr="005B0FD1" w:rsidRDefault="005B55B3" w:rsidP="005B55B3">
      <w:pPr>
        <w:spacing w:after="0" w:line="240" w:lineRule="auto"/>
        <w:rPr>
          <w:color w:val="auto"/>
        </w:rPr>
      </w:pPr>
    </w:p>
    <w:p w:rsidR="005B55B3" w:rsidRPr="005B0FD1" w:rsidRDefault="005B55B3" w:rsidP="005B55B3">
      <w:pPr>
        <w:spacing w:after="0" w:line="240" w:lineRule="auto"/>
        <w:rPr>
          <w:color w:val="auto"/>
        </w:rPr>
      </w:pPr>
      <w:r w:rsidRPr="005B0FD1">
        <w:rPr>
          <w:color w:val="auto"/>
        </w:rPr>
        <w:t>La Oficina Asesora Jurídica y Contratación de la ELC podrá solicitar el cumplimiento de más requisitos durante el proceso de contratación.</w:t>
      </w:r>
    </w:p>
    <w:p w:rsidR="005B55B3" w:rsidRPr="005B0FD1" w:rsidRDefault="005B55B3" w:rsidP="005B55B3">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3.5. MANUAL DE PROCEDIMIENTOS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Manual de Procedimientos Operacionales para la prestación del servicio de vigilancia, supervisión y atención a usuarios-PLAN DE CONTINGENCIAS.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Dentro de su manual de procedimientos operacionales, el OFERENTE debe incluir un plan de contingencia para garantizar un adecuado cubrimiento y prestación del servicio al momento de iniciar la ejecución del contrato (en caso de ser adjudicado), con el fin de no afectar el normal desarrollo del contrato y la custodia de los bienes muebles e inmuebles de la Empresa de Licores de Cundinamarca. Para lo cual el OFERENTE deberá tener en cuenta las obligaciones del contratista establecidas en la presente invitación para iniciar la ejecución del Contrato y la forma en que desarrollará el empalme con la empresa de Vigilancia y Seguridad Privada saliente.</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La empresa o cooperativa OFERENTE deberá disponer de un protocolo de servicio al cliente que permita al usuario -la ELC- una directa interlocución y que garantice una verificación e investigación pronta de las quejas e inconformidades que el mismo pudiese tener en relación con la calidad y oportunidad en la prestación del servicio, documento que deberá presentarse con LA OFERTA.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3.6. HOJAS DE VIDA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Adicionalmente el oferente a quien se haya aceptado la oferta se compromete a presentar dentro de los tres (3) días hábiles siguientes, las hojas de vida del personal requerido para la prestación del servicio, junto con los documentos que acrediten los siguientes requisitos, así:</w:t>
      </w:r>
    </w:p>
    <w:p w:rsidR="00013BD2" w:rsidRPr="005B0FD1" w:rsidRDefault="00013BD2" w:rsidP="00013BD2">
      <w:pPr>
        <w:spacing w:after="0" w:line="240" w:lineRule="auto"/>
        <w:rPr>
          <w:color w:val="auto"/>
        </w:rPr>
      </w:pPr>
    </w:p>
    <w:p w:rsidR="00013BD2" w:rsidRPr="005B0FD1" w:rsidRDefault="00013BD2" w:rsidP="00013BD2">
      <w:pPr>
        <w:widowControl w:val="0"/>
        <w:autoSpaceDE w:val="0"/>
        <w:autoSpaceDN w:val="0"/>
        <w:adjustRightInd w:val="0"/>
        <w:spacing w:before="29" w:after="0" w:line="240" w:lineRule="auto"/>
        <w:ind w:left="162" w:right="5190"/>
        <w:rPr>
          <w:rFonts w:ascii="Times New Roman" w:hAnsi="Times New Roman"/>
          <w:color w:val="auto"/>
          <w:sz w:val="24"/>
          <w:szCs w:val="24"/>
        </w:rPr>
      </w:pPr>
      <w:r w:rsidRPr="005B0FD1">
        <w:rPr>
          <w:b/>
          <w:bCs/>
          <w:color w:val="auto"/>
        </w:rPr>
        <w:t>3.6</w:t>
      </w:r>
      <w:r w:rsidRPr="005B0FD1">
        <w:rPr>
          <w:b/>
          <w:bCs/>
          <w:color w:val="auto"/>
          <w:spacing w:val="1"/>
        </w:rPr>
        <w:t>.</w:t>
      </w:r>
      <w:r w:rsidRPr="005B0FD1">
        <w:rPr>
          <w:b/>
          <w:bCs/>
          <w:color w:val="auto"/>
          <w:spacing w:val="-3"/>
        </w:rPr>
        <w:t>1</w:t>
      </w:r>
      <w:r w:rsidRPr="005B0FD1">
        <w:rPr>
          <w:b/>
          <w:bCs/>
          <w:color w:val="auto"/>
        </w:rPr>
        <w:t>.</w:t>
      </w:r>
      <w:r w:rsidRPr="005B0FD1">
        <w:rPr>
          <w:b/>
          <w:bCs/>
          <w:color w:val="auto"/>
          <w:spacing w:val="2"/>
        </w:rPr>
        <w:t xml:space="preserve"> </w:t>
      </w:r>
      <w:r w:rsidRPr="005B0FD1">
        <w:rPr>
          <w:b/>
          <w:bCs/>
          <w:color w:val="auto"/>
          <w:spacing w:val="-1"/>
        </w:rPr>
        <w:t>PER</w:t>
      </w:r>
      <w:r w:rsidRPr="005B0FD1">
        <w:rPr>
          <w:b/>
          <w:bCs/>
          <w:color w:val="auto"/>
        </w:rPr>
        <w:t>FIL</w:t>
      </w:r>
      <w:r w:rsidRPr="005B0FD1">
        <w:rPr>
          <w:b/>
          <w:bCs/>
          <w:color w:val="auto"/>
          <w:spacing w:val="-1"/>
        </w:rPr>
        <w:t xml:space="preserve"> VI</w:t>
      </w:r>
      <w:r w:rsidRPr="005B0FD1">
        <w:rPr>
          <w:b/>
          <w:bCs/>
          <w:color w:val="auto"/>
          <w:spacing w:val="1"/>
        </w:rPr>
        <w:t>GI</w:t>
      </w:r>
      <w:r w:rsidRPr="005B0FD1">
        <w:rPr>
          <w:b/>
          <w:bCs/>
          <w:color w:val="auto"/>
          <w:spacing w:val="2"/>
        </w:rPr>
        <w:t>L</w:t>
      </w:r>
      <w:r w:rsidRPr="005B0FD1">
        <w:rPr>
          <w:b/>
          <w:bCs/>
          <w:color w:val="auto"/>
          <w:spacing w:val="-8"/>
        </w:rPr>
        <w:t>A</w:t>
      </w:r>
      <w:r w:rsidRPr="005B0FD1">
        <w:rPr>
          <w:b/>
          <w:bCs/>
          <w:color w:val="auto"/>
          <w:spacing w:val="1"/>
        </w:rPr>
        <w:t>N</w:t>
      </w:r>
      <w:r w:rsidRPr="005B0FD1">
        <w:rPr>
          <w:b/>
          <w:bCs/>
          <w:color w:val="auto"/>
          <w:spacing w:val="-3"/>
        </w:rPr>
        <w:t>T</w:t>
      </w:r>
      <w:r w:rsidRPr="005B0FD1">
        <w:rPr>
          <w:b/>
          <w:bCs/>
          <w:color w:val="auto"/>
          <w:spacing w:val="-1"/>
        </w:rPr>
        <w:t>E</w:t>
      </w:r>
      <w:r w:rsidRPr="005B0FD1">
        <w:rPr>
          <w:b/>
          <w:bCs/>
          <w:color w:val="auto"/>
          <w:spacing w:val="1"/>
        </w:rPr>
        <w:t>S</w:t>
      </w:r>
      <w:r w:rsidRPr="005B0FD1">
        <w:rPr>
          <w:rFonts w:ascii="Times New Roman" w:hAnsi="Times New Roman"/>
          <w:color w:val="auto"/>
          <w:sz w:val="24"/>
          <w:szCs w:val="24"/>
        </w:rPr>
        <w:t>:</w:t>
      </w:r>
    </w:p>
    <w:p w:rsidR="00013BD2" w:rsidRPr="005B0FD1" w:rsidRDefault="00013BD2" w:rsidP="00013BD2">
      <w:pPr>
        <w:widowControl w:val="0"/>
        <w:autoSpaceDE w:val="0"/>
        <w:autoSpaceDN w:val="0"/>
        <w:adjustRightInd w:val="0"/>
        <w:spacing w:before="12" w:after="0" w:line="260" w:lineRule="exact"/>
        <w:rPr>
          <w:rFonts w:ascii="Times New Roman" w:hAnsi="Times New Roman"/>
          <w:color w:val="auto"/>
          <w:sz w:val="26"/>
          <w:szCs w:val="26"/>
        </w:rPr>
      </w:pPr>
    </w:p>
    <w:p w:rsidR="00013BD2" w:rsidRPr="005B0FD1" w:rsidRDefault="00013BD2" w:rsidP="00013BD2">
      <w:pPr>
        <w:widowControl w:val="0"/>
        <w:tabs>
          <w:tab w:val="left" w:pos="1240"/>
        </w:tabs>
        <w:autoSpaceDE w:val="0"/>
        <w:autoSpaceDN w:val="0"/>
        <w:adjustRightInd w:val="0"/>
        <w:spacing w:after="0" w:line="240" w:lineRule="auto"/>
        <w:ind w:left="1242" w:right="621" w:hanging="360"/>
        <w:rPr>
          <w:color w:val="auto"/>
        </w:rPr>
      </w:pPr>
      <w:r w:rsidRPr="005B0FD1">
        <w:rPr>
          <w:rFonts w:ascii="Times New Roman" w:hAnsi="Times New Roman"/>
          <w:color w:val="auto"/>
          <w:w w:val="131"/>
        </w:rPr>
        <w:t>•</w:t>
      </w:r>
      <w:r w:rsidRPr="005B0FD1">
        <w:rPr>
          <w:rFonts w:ascii="Times New Roman" w:hAnsi="Times New Roman"/>
          <w:color w:val="auto"/>
        </w:rPr>
        <w:tab/>
      </w:r>
      <w:r w:rsidRPr="005B0FD1">
        <w:rPr>
          <w:color w:val="auto"/>
        </w:rPr>
        <w:t>L</w:t>
      </w:r>
      <w:r w:rsidRPr="005B0FD1">
        <w:rPr>
          <w:color w:val="auto"/>
          <w:spacing w:val="-1"/>
        </w:rPr>
        <w:t>i</w:t>
      </w:r>
      <w:r w:rsidRPr="005B0FD1">
        <w:rPr>
          <w:color w:val="auto"/>
        </w:rPr>
        <w:t>bre</w:t>
      </w:r>
      <w:r w:rsidRPr="005B0FD1">
        <w:rPr>
          <w:color w:val="auto"/>
          <w:spacing w:val="1"/>
        </w:rPr>
        <w:t>t</w:t>
      </w:r>
      <w:r w:rsidRPr="005B0FD1">
        <w:rPr>
          <w:color w:val="auto"/>
        </w:rPr>
        <w:t>a</w:t>
      </w:r>
      <w:r w:rsidRPr="005B0FD1">
        <w:rPr>
          <w:color w:val="auto"/>
          <w:spacing w:val="10"/>
        </w:rPr>
        <w:t xml:space="preserve"> </w:t>
      </w:r>
      <w:r w:rsidRPr="005B0FD1">
        <w:rPr>
          <w:color w:val="auto"/>
          <w:spacing w:val="1"/>
        </w:rPr>
        <w:t>m</w:t>
      </w:r>
      <w:r w:rsidRPr="005B0FD1">
        <w:rPr>
          <w:color w:val="auto"/>
          <w:spacing w:val="-1"/>
        </w:rPr>
        <w:t>ili</w:t>
      </w:r>
      <w:r w:rsidRPr="005B0FD1">
        <w:rPr>
          <w:color w:val="auto"/>
          <w:spacing w:val="1"/>
        </w:rPr>
        <w:t>t</w:t>
      </w:r>
      <w:r w:rsidRPr="005B0FD1">
        <w:rPr>
          <w:color w:val="auto"/>
        </w:rPr>
        <w:t>ar</w:t>
      </w:r>
      <w:r w:rsidRPr="005B0FD1">
        <w:rPr>
          <w:color w:val="auto"/>
          <w:spacing w:val="11"/>
        </w:rPr>
        <w:t xml:space="preserve"> </w:t>
      </w:r>
      <w:r w:rsidRPr="005B0FD1">
        <w:rPr>
          <w:color w:val="auto"/>
          <w:spacing w:val="-3"/>
        </w:rPr>
        <w:t>d</w:t>
      </w:r>
      <w:r w:rsidRPr="005B0FD1">
        <w:rPr>
          <w:color w:val="auto"/>
        </w:rPr>
        <w:t>e</w:t>
      </w:r>
      <w:r w:rsidRPr="005B0FD1">
        <w:rPr>
          <w:color w:val="auto"/>
          <w:spacing w:val="10"/>
        </w:rPr>
        <w:t xml:space="preserve"> </w:t>
      </w:r>
      <w:r w:rsidRPr="005B0FD1">
        <w:rPr>
          <w:color w:val="auto"/>
        </w:rPr>
        <w:t>prim</w:t>
      </w:r>
      <w:r w:rsidRPr="005B0FD1">
        <w:rPr>
          <w:color w:val="auto"/>
          <w:spacing w:val="-2"/>
        </w:rPr>
        <w:t>er</w:t>
      </w:r>
      <w:r w:rsidRPr="005B0FD1">
        <w:rPr>
          <w:color w:val="auto"/>
        </w:rPr>
        <w:t>a</w:t>
      </w:r>
      <w:r w:rsidRPr="005B0FD1">
        <w:rPr>
          <w:color w:val="auto"/>
          <w:spacing w:val="10"/>
        </w:rPr>
        <w:t xml:space="preserve"> </w:t>
      </w:r>
      <w:r w:rsidRPr="005B0FD1">
        <w:rPr>
          <w:color w:val="auto"/>
        </w:rPr>
        <w:t>o</w:t>
      </w:r>
      <w:r w:rsidRPr="005B0FD1">
        <w:rPr>
          <w:color w:val="auto"/>
          <w:spacing w:val="10"/>
        </w:rPr>
        <w:t xml:space="preserve"> </w:t>
      </w:r>
      <w:r w:rsidRPr="005B0FD1">
        <w:rPr>
          <w:color w:val="auto"/>
        </w:rPr>
        <w:t>se</w:t>
      </w:r>
      <w:r w:rsidRPr="005B0FD1">
        <w:rPr>
          <w:color w:val="auto"/>
          <w:spacing w:val="2"/>
        </w:rPr>
        <w:t>g</w:t>
      </w:r>
      <w:r w:rsidRPr="005B0FD1">
        <w:rPr>
          <w:color w:val="auto"/>
        </w:rPr>
        <w:t>u</w:t>
      </w:r>
      <w:r w:rsidRPr="005B0FD1">
        <w:rPr>
          <w:color w:val="auto"/>
          <w:spacing w:val="-1"/>
        </w:rPr>
        <w:t>n</w:t>
      </w:r>
      <w:r w:rsidRPr="005B0FD1">
        <w:rPr>
          <w:color w:val="auto"/>
          <w:spacing w:val="-3"/>
        </w:rPr>
        <w:t>d</w:t>
      </w:r>
      <w:r w:rsidRPr="005B0FD1">
        <w:rPr>
          <w:color w:val="auto"/>
        </w:rPr>
        <w:t>a</w:t>
      </w:r>
      <w:r w:rsidRPr="005B0FD1">
        <w:rPr>
          <w:color w:val="auto"/>
          <w:spacing w:val="10"/>
        </w:rPr>
        <w:t xml:space="preserve"> </w:t>
      </w:r>
      <w:r w:rsidRPr="005B0FD1">
        <w:rPr>
          <w:color w:val="auto"/>
        </w:rPr>
        <w:t>c</w:t>
      </w:r>
      <w:r w:rsidRPr="005B0FD1">
        <w:rPr>
          <w:color w:val="auto"/>
          <w:spacing w:val="-1"/>
        </w:rPr>
        <w:t>l</w:t>
      </w:r>
      <w:r w:rsidRPr="005B0FD1">
        <w:rPr>
          <w:color w:val="auto"/>
        </w:rPr>
        <w:t>ase</w:t>
      </w:r>
      <w:r w:rsidRPr="005B0FD1">
        <w:rPr>
          <w:color w:val="auto"/>
          <w:spacing w:val="10"/>
        </w:rPr>
        <w:t xml:space="preserve"> </w:t>
      </w:r>
      <w:r w:rsidRPr="005B0FD1">
        <w:rPr>
          <w:color w:val="auto"/>
        </w:rPr>
        <w:t>cu</w:t>
      </w:r>
      <w:r w:rsidRPr="005B0FD1">
        <w:rPr>
          <w:color w:val="auto"/>
          <w:spacing w:val="-1"/>
        </w:rPr>
        <w:t>a</w:t>
      </w:r>
      <w:r w:rsidRPr="005B0FD1">
        <w:rPr>
          <w:color w:val="auto"/>
          <w:spacing w:val="-3"/>
        </w:rPr>
        <w:t>n</w:t>
      </w:r>
      <w:r w:rsidRPr="005B0FD1">
        <w:rPr>
          <w:color w:val="auto"/>
        </w:rPr>
        <w:t>do</w:t>
      </w:r>
      <w:r w:rsidRPr="005B0FD1">
        <w:rPr>
          <w:color w:val="auto"/>
          <w:spacing w:val="10"/>
        </w:rPr>
        <w:t xml:space="preserve"> </w:t>
      </w:r>
      <w:r w:rsidRPr="005B0FD1">
        <w:rPr>
          <w:color w:val="auto"/>
        </w:rPr>
        <w:t>el</w:t>
      </w:r>
      <w:r w:rsidRPr="005B0FD1">
        <w:rPr>
          <w:color w:val="auto"/>
          <w:spacing w:val="9"/>
        </w:rPr>
        <w:t xml:space="preserve"> </w:t>
      </w:r>
      <w:r w:rsidRPr="005B0FD1">
        <w:rPr>
          <w:color w:val="auto"/>
        </w:rPr>
        <w:t>ser</w:t>
      </w:r>
      <w:r w:rsidRPr="005B0FD1">
        <w:rPr>
          <w:color w:val="auto"/>
          <w:spacing w:val="-2"/>
        </w:rPr>
        <w:t>v</w:t>
      </w:r>
      <w:r w:rsidRPr="005B0FD1">
        <w:rPr>
          <w:color w:val="auto"/>
          <w:spacing w:val="-1"/>
        </w:rPr>
        <w:t>i</w:t>
      </w:r>
      <w:r w:rsidRPr="005B0FD1">
        <w:rPr>
          <w:color w:val="auto"/>
        </w:rPr>
        <w:t>c</w:t>
      </w:r>
      <w:r w:rsidRPr="005B0FD1">
        <w:rPr>
          <w:color w:val="auto"/>
          <w:spacing w:val="-1"/>
        </w:rPr>
        <w:t>i</w:t>
      </w:r>
      <w:r w:rsidRPr="005B0FD1">
        <w:rPr>
          <w:color w:val="auto"/>
        </w:rPr>
        <w:t>o</w:t>
      </w:r>
      <w:r w:rsidRPr="005B0FD1">
        <w:rPr>
          <w:color w:val="auto"/>
          <w:spacing w:val="10"/>
        </w:rPr>
        <w:t xml:space="preserve"> </w:t>
      </w:r>
      <w:r w:rsidRPr="005B0FD1">
        <w:rPr>
          <w:color w:val="auto"/>
        </w:rPr>
        <w:t>s</w:t>
      </w:r>
      <w:r w:rsidRPr="005B0FD1">
        <w:rPr>
          <w:color w:val="auto"/>
          <w:spacing w:val="6"/>
        </w:rPr>
        <w:t>e</w:t>
      </w:r>
      <w:r w:rsidRPr="005B0FD1">
        <w:rPr>
          <w:color w:val="auto"/>
        </w:rPr>
        <w:t>a</w:t>
      </w:r>
      <w:r w:rsidRPr="005B0FD1">
        <w:rPr>
          <w:color w:val="auto"/>
          <w:spacing w:val="10"/>
        </w:rPr>
        <w:t xml:space="preserve"> </w:t>
      </w:r>
      <w:r w:rsidRPr="005B0FD1">
        <w:rPr>
          <w:color w:val="auto"/>
        </w:rPr>
        <w:t>pres</w:t>
      </w:r>
      <w:r w:rsidRPr="005B0FD1">
        <w:rPr>
          <w:color w:val="auto"/>
          <w:spacing w:val="1"/>
        </w:rPr>
        <w:t>t</w:t>
      </w:r>
      <w:r w:rsidRPr="005B0FD1">
        <w:rPr>
          <w:color w:val="auto"/>
          <w:spacing w:val="-3"/>
        </w:rPr>
        <w:t>a</w:t>
      </w:r>
      <w:r w:rsidRPr="005B0FD1">
        <w:rPr>
          <w:color w:val="auto"/>
        </w:rPr>
        <w:t>do</w:t>
      </w:r>
      <w:r w:rsidRPr="005B0FD1">
        <w:rPr>
          <w:color w:val="auto"/>
          <w:spacing w:val="10"/>
        </w:rPr>
        <w:t xml:space="preserve"> </w:t>
      </w:r>
      <w:r w:rsidRPr="005B0FD1">
        <w:rPr>
          <w:color w:val="auto"/>
        </w:rPr>
        <w:lastRenderedPageBreak/>
        <w:t>p</w:t>
      </w:r>
      <w:r w:rsidRPr="005B0FD1">
        <w:rPr>
          <w:color w:val="auto"/>
          <w:spacing w:val="-1"/>
        </w:rPr>
        <w:t>o</w:t>
      </w:r>
      <w:r w:rsidRPr="005B0FD1">
        <w:rPr>
          <w:color w:val="auto"/>
        </w:rPr>
        <w:t>r un</w:t>
      </w:r>
      <w:r w:rsidRPr="005B0FD1">
        <w:rPr>
          <w:color w:val="auto"/>
          <w:spacing w:val="1"/>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2"/>
        </w:rPr>
        <w:t xml:space="preserve"> </w:t>
      </w:r>
      <w:r w:rsidRPr="005B0FD1">
        <w:rPr>
          <w:color w:val="auto"/>
          <w:spacing w:val="1"/>
        </w:rPr>
        <w:t>m</w:t>
      </w:r>
      <w:r w:rsidRPr="005B0FD1">
        <w:rPr>
          <w:color w:val="auto"/>
          <w:spacing w:val="-3"/>
        </w:rPr>
        <w:t>a</w:t>
      </w:r>
      <w:r w:rsidRPr="005B0FD1">
        <w:rPr>
          <w:color w:val="auto"/>
        </w:rPr>
        <w:t>scu</w:t>
      </w:r>
      <w:r w:rsidRPr="005B0FD1">
        <w:rPr>
          <w:color w:val="auto"/>
          <w:spacing w:val="-1"/>
        </w:rPr>
        <w:t>li</w:t>
      </w:r>
      <w:r w:rsidRPr="005B0FD1">
        <w:rPr>
          <w:color w:val="auto"/>
        </w:rPr>
        <w:t>n</w:t>
      </w:r>
      <w:r w:rsidRPr="005B0FD1">
        <w:rPr>
          <w:color w:val="auto"/>
          <w:spacing w:val="-1"/>
        </w:rPr>
        <w:t>o</w:t>
      </w:r>
      <w:r w:rsidRPr="005B0FD1">
        <w:rPr>
          <w:color w:val="auto"/>
        </w:rPr>
        <w:t>.</w:t>
      </w:r>
    </w:p>
    <w:p w:rsidR="00013BD2" w:rsidRPr="005B0FD1" w:rsidRDefault="00013BD2" w:rsidP="00013BD2">
      <w:pPr>
        <w:widowControl w:val="0"/>
        <w:tabs>
          <w:tab w:val="left" w:pos="1240"/>
        </w:tabs>
        <w:autoSpaceDE w:val="0"/>
        <w:autoSpaceDN w:val="0"/>
        <w:adjustRightInd w:val="0"/>
        <w:spacing w:before="1" w:after="0" w:line="240" w:lineRule="exact"/>
        <w:ind w:left="1242" w:right="623" w:hanging="360"/>
        <w:rPr>
          <w:color w:val="auto"/>
        </w:rPr>
      </w:pPr>
      <w:r w:rsidRPr="005B0FD1">
        <w:rPr>
          <w:rFonts w:ascii="Times New Roman" w:hAnsi="Times New Roman"/>
          <w:color w:val="auto"/>
          <w:w w:val="131"/>
        </w:rPr>
        <w:t>•</w:t>
      </w:r>
      <w:r w:rsidRPr="005B0FD1">
        <w:rPr>
          <w:rFonts w:ascii="Times New Roman" w:hAnsi="Times New Roman"/>
          <w:color w:val="auto"/>
        </w:rPr>
        <w:tab/>
      </w:r>
      <w:proofErr w:type="gramStart"/>
      <w:r w:rsidRPr="005B0FD1">
        <w:rPr>
          <w:color w:val="auto"/>
          <w:spacing w:val="-1"/>
        </w:rPr>
        <w:t>C</w:t>
      </w:r>
      <w:r w:rsidRPr="005B0FD1">
        <w:rPr>
          <w:color w:val="auto"/>
        </w:rPr>
        <w:t>er</w:t>
      </w:r>
      <w:r w:rsidRPr="005B0FD1">
        <w:rPr>
          <w:color w:val="auto"/>
          <w:spacing w:val="1"/>
        </w:rPr>
        <w:t>t</w:t>
      </w:r>
      <w:r w:rsidRPr="005B0FD1">
        <w:rPr>
          <w:color w:val="auto"/>
          <w:spacing w:val="-3"/>
        </w:rPr>
        <w:t>i</w:t>
      </w:r>
      <w:r w:rsidRPr="005B0FD1">
        <w:rPr>
          <w:color w:val="auto"/>
          <w:spacing w:val="3"/>
        </w:rPr>
        <w:t>f</w:t>
      </w:r>
      <w:r w:rsidRPr="005B0FD1">
        <w:rPr>
          <w:color w:val="auto"/>
          <w:spacing w:val="-1"/>
        </w:rPr>
        <w:t>i</w:t>
      </w:r>
      <w:r w:rsidRPr="005B0FD1">
        <w:rPr>
          <w:color w:val="auto"/>
        </w:rPr>
        <w:t>ca</w:t>
      </w:r>
      <w:r w:rsidRPr="005B0FD1">
        <w:rPr>
          <w:color w:val="auto"/>
          <w:spacing w:val="-1"/>
        </w:rPr>
        <w:t>d</w:t>
      </w:r>
      <w:r w:rsidRPr="005B0FD1">
        <w:rPr>
          <w:color w:val="auto"/>
        </w:rPr>
        <w:t xml:space="preserve">o </w:t>
      </w:r>
      <w:r w:rsidRPr="005B0FD1">
        <w:rPr>
          <w:color w:val="auto"/>
          <w:spacing w:val="38"/>
        </w:rPr>
        <w:t xml:space="preserve"> </w:t>
      </w:r>
      <w:r w:rsidRPr="005B0FD1">
        <w:rPr>
          <w:color w:val="auto"/>
        </w:rPr>
        <w:t>de</w:t>
      </w:r>
      <w:proofErr w:type="gramEnd"/>
      <w:r w:rsidRPr="005B0FD1">
        <w:rPr>
          <w:color w:val="auto"/>
        </w:rPr>
        <w:t xml:space="preserve"> </w:t>
      </w:r>
      <w:r w:rsidRPr="005B0FD1">
        <w:rPr>
          <w:color w:val="auto"/>
          <w:spacing w:val="36"/>
        </w:rPr>
        <w:t xml:space="preserve"> </w:t>
      </w:r>
      <w:r w:rsidRPr="005B0FD1">
        <w:rPr>
          <w:color w:val="auto"/>
        </w:rPr>
        <w:t>c</w:t>
      </w:r>
      <w:r w:rsidRPr="005B0FD1">
        <w:rPr>
          <w:color w:val="auto"/>
          <w:spacing w:val="-3"/>
        </w:rPr>
        <w:t>u</w:t>
      </w:r>
      <w:r w:rsidRPr="005B0FD1">
        <w:rPr>
          <w:color w:val="auto"/>
          <w:spacing w:val="1"/>
        </w:rPr>
        <w:t>r</w:t>
      </w:r>
      <w:r w:rsidRPr="005B0FD1">
        <w:rPr>
          <w:color w:val="auto"/>
        </w:rPr>
        <w:t xml:space="preserve">so </w:t>
      </w:r>
      <w:r w:rsidRPr="005B0FD1">
        <w:rPr>
          <w:color w:val="auto"/>
          <w:spacing w:val="38"/>
        </w:rPr>
        <w:t xml:space="preserve"> </w:t>
      </w:r>
      <w:r w:rsidRPr="005B0FD1">
        <w:rPr>
          <w:color w:val="auto"/>
          <w:spacing w:val="-3"/>
        </w:rPr>
        <w:t>a</w:t>
      </w:r>
      <w:r w:rsidRPr="005B0FD1">
        <w:rPr>
          <w:color w:val="auto"/>
          <w:spacing w:val="-2"/>
        </w:rPr>
        <w:t>v</w:t>
      </w:r>
      <w:r w:rsidRPr="005B0FD1">
        <w:rPr>
          <w:color w:val="auto"/>
        </w:rPr>
        <w:t>a</w:t>
      </w:r>
      <w:r w:rsidRPr="005B0FD1">
        <w:rPr>
          <w:color w:val="auto"/>
          <w:spacing w:val="2"/>
        </w:rPr>
        <w:t>n</w:t>
      </w:r>
      <w:r w:rsidRPr="005B0FD1">
        <w:rPr>
          <w:color w:val="auto"/>
          <w:spacing w:val="-2"/>
        </w:rPr>
        <w:t>z</w:t>
      </w:r>
      <w:r w:rsidRPr="005B0FD1">
        <w:rPr>
          <w:color w:val="auto"/>
        </w:rPr>
        <w:t>a</w:t>
      </w:r>
      <w:r w:rsidRPr="005B0FD1">
        <w:rPr>
          <w:color w:val="auto"/>
          <w:spacing w:val="-1"/>
        </w:rPr>
        <w:t>d</w:t>
      </w:r>
      <w:r w:rsidRPr="005B0FD1">
        <w:rPr>
          <w:color w:val="auto"/>
        </w:rPr>
        <w:t xml:space="preserve">o </w:t>
      </w:r>
      <w:r w:rsidRPr="005B0FD1">
        <w:rPr>
          <w:color w:val="auto"/>
          <w:spacing w:val="38"/>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 xml:space="preserve">do </w:t>
      </w:r>
      <w:r w:rsidRPr="005B0FD1">
        <w:rPr>
          <w:color w:val="auto"/>
          <w:spacing w:val="38"/>
        </w:rPr>
        <w:t xml:space="preserve"> </w:t>
      </w:r>
      <w:r w:rsidRPr="005B0FD1">
        <w:rPr>
          <w:color w:val="auto"/>
        </w:rPr>
        <w:t>p</w:t>
      </w:r>
      <w:r w:rsidRPr="005B0FD1">
        <w:rPr>
          <w:color w:val="auto"/>
          <w:spacing w:val="-1"/>
        </w:rPr>
        <w:t>o</w:t>
      </w:r>
      <w:r w:rsidRPr="005B0FD1">
        <w:rPr>
          <w:color w:val="auto"/>
        </w:rPr>
        <w:t xml:space="preserve">r </w:t>
      </w:r>
      <w:r w:rsidRPr="005B0FD1">
        <w:rPr>
          <w:color w:val="auto"/>
          <w:spacing w:val="39"/>
        </w:rPr>
        <w:t xml:space="preserve"> </w:t>
      </w:r>
      <w:r w:rsidRPr="005B0FD1">
        <w:rPr>
          <w:color w:val="auto"/>
        </w:rPr>
        <w:t xml:space="preserve">un </w:t>
      </w:r>
      <w:r w:rsidRPr="005B0FD1">
        <w:rPr>
          <w:color w:val="auto"/>
          <w:spacing w:val="38"/>
        </w:rPr>
        <w:t xml:space="preserve"> </w:t>
      </w:r>
      <w:r w:rsidRPr="005B0FD1">
        <w:rPr>
          <w:color w:val="auto"/>
        </w:rPr>
        <w:t>ce</w:t>
      </w:r>
      <w:r w:rsidRPr="005B0FD1">
        <w:rPr>
          <w:color w:val="auto"/>
          <w:spacing w:val="-3"/>
        </w:rPr>
        <w:t>n</w:t>
      </w:r>
      <w:r w:rsidRPr="005B0FD1">
        <w:rPr>
          <w:color w:val="auto"/>
          <w:spacing w:val="1"/>
        </w:rPr>
        <w:t>tr</w:t>
      </w:r>
      <w:r w:rsidRPr="005B0FD1">
        <w:rPr>
          <w:color w:val="auto"/>
        </w:rPr>
        <w:t xml:space="preserve">o </w:t>
      </w:r>
      <w:r w:rsidRPr="005B0FD1">
        <w:rPr>
          <w:color w:val="auto"/>
          <w:spacing w:val="36"/>
        </w:rPr>
        <w:t xml:space="preserve"> </w:t>
      </w:r>
      <w:r w:rsidRPr="005B0FD1">
        <w:rPr>
          <w:color w:val="auto"/>
        </w:rPr>
        <w:t xml:space="preserve">de </w:t>
      </w:r>
      <w:r w:rsidRPr="005B0FD1">
        <w:rPr>
          <w:color w:val="auto"/>
          <w:spacing w:val="36"/>
        </w:rPr>
        <w:t xml:space="preserve"> </w:t>
      </w:r>
      <w:r w:rsidRPr="005B0FD1">
        <w:rPr>
          <w:color w:val="auto"/>
        </w:rPr>
        <w:t>ca</w:t>
      </w:r>
      <w:r w:rsidRPr="005B0FD1">
        <w:rPr>
          <w:color w:val="auto"/>
          <w:spacing w:val="-1"/>
        </w:rPr>
        <w:t>p</w:t>
      </w:r>
      <w:r w:rsidRPr="005B0FD1">
        <w:rPr>
          <w:color w:val="auto"/>
        </w:rPr>
        <w:t>ac</w:t>
      </w:r>
      <w:r w:rsidRPr="005B0FD1">
        <w:rPr>
          <w:color w:val="auto"/>
          <w:spacing w:val="-1"/>
        </w:rPr>
        <w:t>it</w:t>
      </w:r>
      <w:r w:rsidRPr="005B0FD1">
        <w:rPr>
          <w:color w:val="auto"/>
        </w:rPr>
        <w:t>ac</w:t>
      </w:r>
      <w:r w:rsidRPr="005B0FD1">
        <w:rPr>
          <w:color w:val="auto"/>
          <w:spacing w:val="-1"/>
        </w:rPr>
        <w:t>i</w:t>
      </w:r>
      <w:r w:rsidRPr="005B0FD1">
        <w:rPr>
          <w:color w:val="auto"/>
        </w:rPr>
        <w:t xml:space="preserve">ón </w:t>
      </w:r>
      <w:r w:rsidRPr="005B0FD1">
        <w:rPr>
          <w:color w:val="auto"/>
          <w:spacing w:val="1"/>
        </w:rPr>
        <w:t>r</w:t>
      </w:r>
      <w:r w:rsidRPr="005B0FD1">
        <w:rPr>
          <w:color w:val="auto"/>
          <w:spacing w:val="-3"/>
        </w:rPr>
        <w:t>e</w:t>
      </w:r>
      <w:r w:rsidRPr="005B0FD1">
        <w:rPr>
          <w:color w:val="auto"/>
          <w:spacing w:val="2"/>
        </w:rPr>
        <w:t>g</w:t>
      </w:r>
      <w:r w:rsidRPr="005B0FD1">
        <w:rPr>
          <w:color w:val="auto"/>
          <w:spacing w:val="-1"/>
        </w:rPr>
        <w:t>i</w:t>
      </w:r>
      <w:r w:rsidRPr="005B0FD1">
        <w:rPr>
          <w:color w:val="auto"/>
        </w:rPr>
        <w:t>s</w:t>
      </w:r>
      <w:r w:rsidRPr="005B0FD1">
        <w:rPr>
          <w:color w:val="auto"/>
          <w:spacing w:val="1"/>
        </w:rPr>
        <w:t>tr</w:t>
      </w:r>
      <w:r w:rsidRPr="005B0FD1">
        <w:rPr>
          <w:color w:val="auto"/>
        </w:rPr>
        <w:t>a</w:t>
      </w:r>
      <w:r w:rsidRPr="005B0FD1">
        <w:rPr>
          <w:color w:val="auto"/>
          <w:spacing w:val="-1"/>
        </w:rPr>
        <w:t>d</w:t>
      </w:r>
      <w:r w:rsidRPr="005B0FD1">
        <w:rPr>
          <w:color w:val="auto"/>
        </w:rPr>
        <w:t>o y a</w:t>
      </w:r>
      <w:r w:rsidRPr="005B0FD1">
        <w:rPr>
          <w:color w:val="auto"/>
          <w:spacing w:val="-1"/>
        </w:rPr>
        <w:t>u</w:t>
      </w:r>
      <w:r w:rsidRPr="005B0FD1">
        <w:rPr>
          <w:color w:val="auto"/>
          <w:spacing w:val="1"/>
        </w:rPr>
        <w:t>t</w:t>
      </w:r>
      <w:r w:rsidRPr="005B0FD1">
        <w:rPr>
          <w:color w:val="auto"/>
        </w:rPr>
        <w:t>ori</w:t>
      </w:r>
      <w:r w:rsidRPr="005B0FD1">
        <w:rPr>
          <w:color w:val="auto"/>
          <w:spacing w:val="-3"/>
        </w:rPr>
        <w:t>z</w:t>
      </w:r>
      <w:r w:rsidRPr="005B0FD1">
        <w:rPr>
          <w:color w:val="auto"/>
        </w:rPr>
        <w:t>a</w:t>
      </w:r>
      <w:r w:rsidRPr="005B0FD1">
        <w:rPr>
          <w:color w:val="auto"/>
          <w:spacing w:val="-1"/>
        </w:rPr>
        <w:t>d</w:t>
      </w:r>
      <w:r w:rsidRPr="005B0FD1">
        <w:rPr>
          <w:color w:val="auto"/>
        </w:rPr>
        <w:t>o</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3"/>
        </w:rPr>
        <w:t xml:space="preserve"> </w:t>
      </w:r>
      <w:r w:rsidRPr="005B0FD1">
        <w:rPr>
          <w:color w:val="auto"/>
          <w:spacing w:val="-1"/>
        </w:rPr>
        <w:t>l</w:t>
      </w:r>
      <w:r w:rsidRPr="005B0FD1">
        <w:rPr>
          <w:color w:val="auto"/>
        </w:rPr>
        <w:t>a</w:t>
      </w:r>
      <w:r w:rsidRPr="005B0FD1">
        <w:rPr>
          <w:color w:val="auto"/>
          <w:spacing w:val="2"/>
        </w:rPr>
        <w:t xml:space="preserve"> </w:t>
      </w:r>
      <w:r w:rsidRPr="005B0FD1">
        <w:rPr>
          <w:color w:val="auto"/>
          <w:spacing w:val="-1"/>
        </w:rPr>
        <w:t>S</w:t>
      </w:r>
      <w:r w:rsidRPr="005B0FD1">
        <w:rPr>
          <w:color w:val="auto"/>
        </w:rPr>
        <w:t>u</w:t>
      </w:r>
      <w:r w:rsidRPr="005B0FD1">
        <w:rPr>
          <w:color w:val="auto"/>
          <w:spacing w:val="-1"/>
        </w:rPr>
        <w:t>p</w:t>
      </w:r>
      <w:r w:rsidRPr="005B0FD1">
        <w:rPr>
          <w:color w:val="auto"/>
        </w:rPr>
        <w:t>eri</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rPr>
        <w:t>d</w:t>
      </w:r>
      <w:r w:rsidRPr="005B0FD1">
        <w:rPr>
          <w:color w:val="auto"/>
          <w:spacing w:val="-1"/>
        </w:rPr>
        <w:t>e</w:t>
      </w:r>
      <w:r w:rsidRPr="005B0FD1">
        <w:rPr>
          <w:color w:val="auto"/>
          <w:spacing w:val="-3"/>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spacing w:val="-3"/>
        </w:rPr>
        <w:t>d</w:t>
      </w:r>
      <w:r w:rsidRPr="005B0FD1">
        <w:rPr>
          <w:color w:val="auto"/>
        </w:rPr>
        <w:t>e</w:t>
      </w:r>
      <w:r w:rsidRPr="005B0FD1">
        <w:rPr>
          <w:color w:val="auto"/>
          <w:spacing w:val="2"/>
        </w:rPr>
        <w:t xml:space="preserve"> </w:t>
      </w:r>
      <w:r w:rsidRPr="005B0FD1">
        <w:rPr>
          <w:color w:val="auto"/>
          <w:spacing w:val="-1"/>
        </w:rPr>
        <w:t>Vi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rPr>
        <w:t xml:space="preserve">y </w:t>
      </w:r>
      <w:r w:rsidRPr="005B0FD1">
        <w:rPr>
          <w:color w:val="auto"/>
          <w:spacing w:val="-1"/>
        </w:rPr>
        <w:t>S</w:t>
      </w:r>
      <w:r w:rsidRPr="005B0FD1">
        <w:rPr>
          <w:color w:val="auto"/>
        </w:rPr>
        <w:t>e</w:t>
      </w:r>
      <w:r w:rsidRPr="005B0FD1">
        <w:rPr>
          <w:color w:val="auto"/>
          <w:spacing w:val="2"/>
        </w:rPr>
        <w:t>g</w:t>
      </w:r>
      <w:r w:rsidRPr="005B0FD1">
        <w:rPr>
          <w:color w:val="auto"/>
        </w:rPr>
        <w:t>uri</w:t>
      </w:r>
      <w:r w:rsidRPr="005B0FD1">
        <w:rPr>
          <w:color w:val="auto"/>
          <w:spacing w:val="-1"/>
        </w:rPr>
        <w:t>d</w:t>
      </w:r>
      <w:r w:rsidRPr="005B0FD1">
        <w:rPr>
          <w:color w:val="auto"/>
        </w:rPr>
        <w:t>a</w:t>
      </w:r>
      <w:r w:rsidRPr="005B0FD1">
        <w:rPr>
          <w:color w:val="auto"/>
          <w:spacing w:val="-1"/>
        </w:rPr>
        <w:t>d</w:t>
      </w:r>
      <w:r w:rsidRPr="005B0FD1">
        <w:rPr>
          <w:color w:val="auto"/>
        </w:rPr>
        <w:t>,</w:t>
      </w:r>
      <w:r w:rsidRPr="005B0FD1">
        <w:rPr>
          <w:color w:val="auto"/>
          <w:spacing w:val="1"/>
        </w:rPr>
        <w:t xml:space="preserve"> </w:t>
      </w:r>
      <w:r w:rsidRPr="005B0FD1">
        <w:rPr>
          <w:color w:val="auto"/>
        </w:rPr>
        <w:t>p</w:t>
      </w:r>
      <w:r w:rsidRPr="005B0FD1">
        <w:rPr>
          <w:color w:val="auto"/>
          <w:spacing w:val="-1"/>
        </w:rPr>
        <w:t>a</w:t>
      </w:r>
      <w:r w:rsidRPr="005B0FD1">
        <w:rPr>
          <w:color w:val="auto"/>
          <w:spacing w:val="-2"/>
        </w:rPr>
        <w:t>r</w:t>
      </w:r>
      <w:r w:rsidRPr="005B0FD1">
        <w:rPr>
          <w:color w:val="auto"/>
        </w:rPr>
        <w:t>a el</w:t>
      </w:r>
      <w:r w:rsidRPr="005B0FD1">
        <w:rPr>
          <w:color w:val="auto"/>
          <w:spacing w:val="2"/>
        </w:rPr>
        <w:t xml:space="preserve"> </w:t>
      </w:r>
      <w:r w:rsidRPr="005B0FD1">
        <w:rPr>
          <w:color w:val="auto"/>
        </w:rPr>
        <w:t>cump</w:t>
      </w:r>
      <w:r w:rsidRPr="005B0FD1">
        <w:rPr>
          <w:color w:val="auto"/>
          <w:spacing w:val="-1"/>
        </w:rPr>
        <w:t>li</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3"/>
        </w:rPr>
        <w:t xml:space="preserve"> </w:t>
      </w:r>
      <w:r w:rsidRPr="005B0FD1">
        <w:rPr>
          <w:color w:val="auto"/>
          <w:spacing w:val="-3"/>
        </w:rPr>
        <w:t>d</w:t>
      </w:r>
      <w:r w:rsidRPr="005B0FD1">
        <w:rPr>
          <w:color w:val="auto"/>
        </w:rPr>
        <w:t>e</w:t>
      </w:r>
      <w:r w:rsidRPr="005B0FD1">
        <w:rPr>
          <w:color w:val="auto"/>
          <w:spacing w:val="3"/>
        </w:rPr>
        <w:t xml:space="preserve"> </w:t>
      </w:r>
      <w:r w:rsidRPr="005B0FD1">
        <w:rPr>
          <w:color w:val="auto"/>
          <w:spacing w:val="-1"/>
        </w:rPr>
        <w:t>l</w:t>
      </w:r>
      <w:r w:rsidRPr="005B0FD1">
        <w:rPr>
          <w:color w:val="auto"/>
        </w:rPr>
        <w:t>os</w:t>
      </w:r>
      <w:r w:rsidRPr="005B0FD1">
        <w:rPr>
          <w:color w:val="auto"/>
          <w:spacing w:val="1"/>
        </w:rPr>
        <w:t xml:space="preserve"> t</w:t>
      </w:r>
      <w:r w:rsidRPr="005B0FD1">
        <w:rPr>
          <w:color w:val="auto"/>
        </w:rPr>
        <w:t>urn</w:t>
      </w:r>
      <w:r w:rsidRPr="005B0FD1">
        <w:rPr>
          <w:color w:val="auto"/>
          <w:spacing w:val="-3"/>
        </w:rPr>
        <w:t>o</w:t>
      </w:r>
      <w:r w:rsidRPr="005B0FD1">
        <w:rPr>
          <w:color w:val="auto"/>
        </w:rPr>
        <w:t>s</w:t>
      </w:r>
      <w:r w:rsidRPr="005B0FD1">
        <w:rPr>
          <w:color w:val="auto"/>
          <w:spacing w:val="1"/>
        </w:rPr>
        <w:t xml:space="preserve"> r</w:t>
      </w:r>
      <w:r w:rsidRPr="005B0FD1">
        <w:rPr>
          <w:color w:val="auto"/>
          <w:spacing w:val="-3"/>
        </w:rPr>
        <w:t>e</w:t>
      </w:r>
      <w:r w:rsidRPr="005B0FD1">
        <w:rPr>
          <w:color w:val="auto"/>
          <w:spacing w:val="2"/>
        </w:rPr>
        <w:t>q</w:t>
      </w:r>
      <w:r w:rsidRPr="005B0FD1">
        <w:rPr>
          <w:color w:val="auto"/>
        </w:rPr>
        <w:t>u</w:t>
      </w:r>
      <w:r w:rsidRPr="005B0FD1">
        <w:rPr>
          <w:color w:val="auto"/>
          <w:spacing w:val="-1"/>
        </w:rPr>
        <w:t>e</w:t>
      </w:r>
      <w:r w:rsidRPr="005B0FD1">
        <w:rPr>
          <w:color w:val="auto"/>
          <w:spacing w:val="1"/>
        </w:rPr>
        <w:t>r</w:t>
      </w:r>
      <w:r w:rsidRPr="005B0FD1">
        <w:rPr>
          <w:color w:val="auto"/>
          <w:spacing w:val="-1"/>
        </w:rPr>
        <w:t>i</w:t>
      </w:r>
      <w:r w:rsidRPr="005B0FD1">
        <w:rPr>
          <w:color w:val="auto"/>
        </w:rPr>
        <w:t>d</w:t>
      </w:r>
      <w:r w:rsidRPr="005B0FD1">
        <w:rPr>
          <w:color w:val="auto"/>
          <w:spacing w:val="-1"/>
        </w:rPr>
        <w:t>o</w:t>
      </w:r>
      <w:r w:rsidRPr="005B0FD1">
        <w:rPr>
          <w:color w:val="auto"/>
        </w:rPr>
        <w:t>s</w:t>
      </w:r>
      <w:r w:rsidRPr="005B0FD1">
        <w:rPr>
          <w:color w:val="auto"/>
          <w:spacing w:val="3"/>
        </w:rPr>
        <w:t xml:space="preserve"> </w:t>
      </w:r>
      <w:r w:rsidRPr="005B0FD1">
        <w:rPr>
          <w:color w:val="auto"/>
        </w:rPr>
        <w:t>p</w:t>
      </w:r>
      <w:r w:rsidRPr="005B0FD1">
        <w:rPr>
          <w:color w:val="auto"/>
          <w:spacing w:val="-3"/>
        </w:rPr>
        <w:t>o</w:t>
      </w:r>
      <w:r w:rsidRPr="005B0FD1">
        <w:rPr>
          <w:color w:val="auto"/>
        </w:rPr>
        <w:t>r</w:t>
      </w:r>
      <w:r w:rsidRPr="005B0FD1">
        <w:rPr>
          <w:color w:val="auto"/>
          <w:spacing w:val="2"/>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spacing w:val="-1"/>
        </w:rPr>
        <w:t>E</w:t>
      </w:r>
      <w:r w:rsidRPr="005B0FD1">
        <w:rPr>
          <w:color w:val="auto"/>
          <w:spacing w:val="1"/>
        </w:rPr>
        <w:t>m</w:t>
      </w:r>
      <w:r w:rsidRPr="005B0FD1">
        <w:rPr>
          <w:color w:val="auto"/>
          <w:spacing w:val="-3"/>
        </w:rPr>
        <w:t>p</w:t>
      </w:r>
      <w:r w:rsidRPr="005B0FD1">
        <w:rPr>
          <w:color w:val="auto"/>
          <w:spacing w:val="1"/>
        </w:rPr>
        <w:t>r</w:t>
      </w:r>
      <w:r w:rsidRPr="005B0FD1">
        <w:rPr>
          <w:color w:val="auto"/>
        </w:rPr>
        <w:t>esa</w:t>
      </w:r>
      <w:r w:rsidRPr="005B0FD1">
        <w:rPr>
          <w:color w:val="auto"/>
          <w:spacing w:val="3"/>
        </w:rPr>
        <w:t xml:space="preserve"> </w:t>
      </w:r>
      <w:r w:rsidRPr="005B0FD1">
        <w:rPr>
          <w:color w:val="auto"/>
        </w:rPr>
        <w:t>de L</w:t>
      </w:r>
      <w:r w:rsidRPr="005B0FD1">
        <w:rPr>
          <w:color w:val="auto"/>
          <w:spacing w:val="-1"/>
        </w:rPr>
        <w:t>i</w:t>
      </w:r>
      <w:r w:rsidRPr="005B0FD1">
        <w:rPr>
          <w:color w:val="auto"/>
        </w:rPr>
        <w:t>co</w:t>
      </w:r>
      <w:r w:rsidRPr="005B0FD1">
        <w:rPr>
          <w:color w:val="auto"/>
          <w:spacing w:val="-2"/>
        </w:rPr>
        <w:t>r</w:t>
      </w:r>
      <w:r w:rsidRPr="005B0FD1">
        <w:rPr>
          <w:color w:val="auto"/>
        </w:rPr>
        <w:t>es</w:t>
      </w:r>
      <w:r w:rsidRPr="005B0FD1">
        <w:rPr>
          <w:color w:val="auto"/>
          <w:spacing w:val="3"/>
        </w:rPr>
        <w:t xml:space="preserve"> </w:t>
      </w:r>
      <w:r w:rsidRPr="005B0FD1">
        <w:rPr>
          <w:color w:val="auto"/>
        </w:rPr>
        <w:t xml:space="preserve">de </w:t>
      </w:r>
      <w:r w:rsidRPr="005B0FD1">
        <w:rPr>
          <w:color w:val="auto"/>
          <w:spacing w:val="-1"/>
        </w:rPr>
        <w:t>C</w:t>
      </w:r>
      <w:r w:rsidRPr="005B0FD1">
        <w:rPr>
          <w:color w:val="auto"/>
        </w:rPr>
        <w:t>u</w:t>
      </w:r>
      <w:r w:rsidRPr="005B0FD1">
        <w:rPr>
          <w:color w:val="auto"/>
          <w:spacing w:val="-1"/>
        </w:rPr>
        <w:t>n</w:t>
      </w:r>
      <w:r w:rsidRPr="005B0FD1">
        <w:rPr>
          <w:color w:val="auto"/>
        </w:rPr>
        <w:t>d</w:t>
      </w:r>
      <w:r w:rsidRPr="005B0FD1">
        <w:rPr>
          <w:color w:val="auto"/>
          <w:spacing w:val="-1"/>
        </w:rPr>
        <w:t>i</w:t>
      </w:r>
      <w:r w:rsidRPr="005B0FD1">
        <w:rPr>
          <w:color w:val="auto"/>
        </w:rPr>
        <w:t>n</w:t>
      </w:r>
      <w:r w:rsidRPr="005B0FD1">
        <w:rPr>
          <w:color w:val="auto"/>
          <w:spacing w:val="-1"/>
        </w:rPr>
        <w:t>a</w:t>
      </w:r>
      <w:r w:rsidRPr="005B0FD1">
        <w:rPr>
          <w:color w:val="auto"/>
          <w:spacing w:val="1"/>
        </w:rPr>
        <w:t>m</w:t>
      </w:r>
      <w:r w:rsidRPr="005B0FD1">
        <w:rPr>
          <w:color w:val="auto"/>
        </w:rPr>
        <w:t>arca.</w:t>
      </w:r>
    </w:p>
    <w:p w:rsidR="00013BD2" w:rsidRPr="005B0FD1" w:rsidRDefault="00013BD2" w:rsidP="00013BD2">
      <w:pPr>
        <w:widowControl w:val="0"/>
        <w:autoSpaceDE w:val="0"/>
        <w:autoSpaceDN w:val="0"/>
        <w:adjustRightInd w:val="0"/>
        <w:spacing w:after="0" w:line="240" w:lineRule="exact"/>
        <w:ind w:left="882"/>
        <w:rPr>
          <w:color w:val="auto"/>
        </w:rPr>
      </w:pPr>
      <w:r w:rsidRPr="005B0FD1">
        <w:rPr>
          <w:rFonts w:ascii="Times New Roman" w:hAnsi="Times New Roman"/>
          <w:color w:val="auto"/>
          <w:w w:val="131"/>
        </w:rPr>
        <w:t xml:space="preserve">•  </w:t>
      </w:r>
      <w:r w:rsidRPr="005B0FD1">
        <w:rPr>
          <w:rFonts w:ascii="Times New Roman" w:hAnsi="Times New Roman"/>
          <w:color w:val="auto"/>
          <w:spacing w:val="42"/>
          <w:w w:val="131"/>
        </w:rPr>
        <w:t xml:space="preserve"> </w:t>
      </w:r>
      <w:r w:rsidRPr="005B0FD1">
        <w:rPr>
          <w:color w:val="auto"/>
          <w:spacing w:val="-1"/>
        </w:rPr>
        <w:t>E</w:t>
      </w:r>
      <w:r w:rsidRPr="005B0FD1">
        <w:rPr>
          <w:color w:val="auto"/>
          <w:spacing w:val="-2"/>
        </w:rPr>
        <w:t>x</w:t>
      </w:r>
      <w:r w:rsidRPr="005B0FD1">
        <w:rPr>
          <w:color w:val="auto"/>
        </w:rPr>
        <w:t>p</w:t>
      </w:r>
      <w:r w:rsidRPr="005B0FD1">
        <w:rPr>
          <w:color w:val="auto"/>
          <w:spacing w:val="-1"/>
        </w:rPr>
        <w:t>e</w:t>
      </w:r>
      <w:r w:rsidRPr="005B0FD1">
        <w:rPr>
          <w:color w:val="auto"/>
          <w:spacing w:val="1"/>
        </w:rPr>
        <w:t>r</w:t>
      </w:r>
      <w:r w:rsidRPr="005B0FD1">
        <w:rPr>
          <w:color w:val="auto"/>
          <w:spacing w:val="-1"/>
        </w:rPr>
        <w:t>i</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 de</w:t>
      </w:r>
      <w:r w:rsidRPr="005B0FD1">
        <w:rPr>
          <w:color w:val="auto"/>
          <w:spacing w:val="1"/>
        </w:rPr>
        <w:t xml:space="preserve"> </w:t>
      </w:r>
      <w:r w:rsidRPr="005B0FD1">
        <w:rPr>
          <w:color w:val="auto"/>
        </w:rPr>
        <w:t>un</w:t>
      </w:r>
      <w:r w:rsidRPr="005B0FD1">
        <w:rPr>
          <w:color w:val="auto"/>
          <w:spacing w:val="1"/>
        </w:rPr>
        <w:t xml:space="preserve"> (</w:t>
      </w:r>
      <w:r w:rsidRPr="005B0FD1">
        <w:rPr>
          <w:color w:val="auto"/>
          <w:spacing w:val="-3"/>
        </w:rPr>
        <w:t>1</w:t>
      </w:r>
      <w:r w:rsidRPr="005B0FD1">
        <w:rPr>
          <w:color w:val="auto"/>
        </w:rPr>
        <w:t>)</w:t>
      </w:r>
      <w:r w:rsidRPr="005B0FD1">
        <w:rPr>
          <w:color w:val="auto"/>
          <w:spacing w:val="2"/>
        </w:rPr>
        <w:t xml:space="preserve"> a</w:t>
      </w:r>
      <w:r w:rsidRPr="005B0FD1">
        <w:rPr>
          <w:color w:val="auto"/>
          <w:spacing w:val="-3"/>
        </w:rPr>
        <w:t>ñ</w:t>
      </w:r>
      <w:r w:rsidRPr="005B0FD1">
        <w:rPr>
          <w:color w:val="auto"/>
        </w:rPr>
        <w:t>o.</w:t>
      </w:r>
    </w:p>
    <w:p w:rsidR="00013BD2" w:rsidRPr="005B0FD1" w:rsidRDefault="00013BD2" w:rsidP="00013BD2">
      <w:pPr>
        <w:widowControl w:val="0"/>
        <w:autoSpaceDE w:val="0"/>
        <w:autoSpaceDN w:val="0"/>
        <w:adjustRightInd w:val="0"/>
        <w:spacing w:before="16" w:after="0" w:line="220" w:lineRule="exact"/>
        <w:rPr>
          <w:color w:val="auto"/>
        </w:rPr>
      </w:pPr>
    </w:p>
    <w:p w:rsidR="00013BD2" w:rsidRPr="005B0FD1" w:rsidRDefault="00013BD2" w:rsidP="00013BD2">
      <w:pPr>
        <w:widowControl w:val="0"/>
        <w:autoSpaceDE w:val="0"/>
        <w:autoSpaceDN w:val="0"/>
        <w:adjustRightInd w:val="0"/>
        <w:spacing w:after="0" w:line="240" w:lineRule="auto"/>
        <w:ind w:left="162" w:right="4623"/>
        <w:rPr>
          <w:color w:val="auto"/>
        </w:rPr>
      </w:pPr>
      <w:r w:rsidRPr="005B0FD1">
        <w:rPr>
          <w:b/>
          <w:bCs/>
          <w:color w:val="auto"/>
        </w:rPr>
        <w:t>3.6</w:t>
      </w:r>
      <w:r w:rsidRPr="005B0FD1">
        <w:rPr>
          <w:b/>
          <w:bCs/>
          <w:color w:val="auto"/>
          <w:spacing w:val="1"/>
        </w:rPr>
        <w:t>.</w:t>
      </w:r>
      <w:r w:rsidRPr="005B0FD1">
        <w:rPr>
          <w:b/>
          <w:bCs/>
          <w:color w:val="auto"/>
          <w:spacing w:val="-3"/>
        </w:rPr>
        <w:t>2</w:t>
      </w:r>
      <w:r w:rsidRPr="005B0FD1">
        <w:rPr>
          <w:b/>
          <w:bCs/>
          <w:color w:val="auto"/>
        </w:rPr>
        <w:t>.</w:t>
      </w:r>
      <w:r w:rsidRPr="005B0FD1">
        <w:rPr>
          <w:b/>
          <w:bCs/>
          <w:color w:val="auto"/>
          <w:spacing w:val="2"/>
        </w:rPr>
        <w:t xml:space="preserve"> </w:t>
      </w:r>
      <w:r w:rsidRPr="005B0FD1">
        <w:rPr>
          <w:b/>
          <w:bCs/>
          <w:color w:val="auto"/>
          <w:spacing w:val="-1"/>
        </w:rPr>
        <w:t>PER</w:t>
      </w:r>
      <w:r w:rsidRPr="005B0FD1">
        <w:rPr>
          <w:b/>
          <w:bCs/>
          <w:color w:val="auto"/>
        </w:rPr>
        <w:t>FIL</w:t>
      </w:r>
      <w:r w:rsidRPr="005B0FD1">
        <w:rPr>
          <w:b/>
          <w:bCs/>
          <w:color w:val="auto"/>
          <w:spacing w:val="-1"/>
        </w:rPr>
        <w:t xml:space="preserve"> SUPERV</w:t>
      </w:r>
      <w:r w:rsidRPr="005B0FD1">
        <w:rPr>
          <w:b/>
          <w:bCs/>
          <w:color w:val="auto"/>
          <w:spacing w:val="1"/>
        </w:rPr>
        <w:t>I</w:t>
      </w:r>
      <w:r w:rsidRPr="005B0FD1">
        <w:rPr>
          <w:b/>
          <w:bCs/>
          <w:color w:val="auto"/>
          <w:spacing w:val="-1"/>
        </w:rPr>
        <w:t>S</w:t>
      </w:r>
      <w:r w:rsidRPr="005B0FD1">
        <w:rPr>
          <w:b/>
          <w:bCs/>
          <w:color w:val="auto"/>
          <w:spacing w:val="1"/>
        </w:rPr>
        <w:t>O</w:t>
      </w:r>
      <w:r w:rsidRPr="005B0FD1">
        <w:rPr>
          <w:b/>
          <w:bCs/>
          <w:color w:val="auto"/>
        </w:rPr>
        <w:t>R</w:t>
      </w:r>
    </w:p>
    <w:p w:rsidR="00013BD2" w:rsidRPr="005B0FD1" w:rsidRDefault="00013BD2" w:rsidP="00013BD2">
      <w:pPr>
        <w:widowControl w:val="0"/>
        <w:autoSpaceDE w:val="0"/>
        <w:autoSpaceDN w:val="0"/>
        <w:adjustRightInd w:val="0"/>
        <w:spacing w:before="6" w:after="0" w:line="240" w:lineRule="exact"/>
        <w:rPr>
          <w:color w:val="auto"/>
          <w:sz w:val="24"/>
          <w:szCs w:val="24"/>
        </w:rPr>
      </w:pPr>
    </w:p>
    <w:p w:rsidR="00873A83" w:rsidRPr="005B0FD1" w:rsidRDefault="00013BD2" w:rsidP="00873A83">
      <w:pPr>
        <w:widowControl w:val="0"/>
        <w:tabs>
          <w:tab w:val="left" w:pos="1240"/>
        </w:tabs>
        <w:autoSpaceDE w:val="0"/>
        <w:autoSpaceDN w:val="0"/>
        <w:adjustRightInd w:val="0"/>
        <w:spacing w:after="0" w:line="240" w:lineRule="exact"/>
        <w:ind w:left="1242" w:right="620" w:hanging="360"/>
        <w:rPr>
          <w:color w:val="auto"/>
        </w:rPr>
      </w:pPr>
      <w:r w:rsidRPr="005B0FD1">
        <w:rPr>
          <w:rFonts w:ascii="Times New Roman" w:hAnsi="Times New Roman"/>
          <w:color w:val="auto"/>
          <w:w w:val="131"/>
        </w:rPr>
        <w:t>•</w:t>
      </w:r>
      <w:r w:rsidRPr="005B0FD1">
        <w:rPr>
          <w:rFonts w:ascii="Times New Roman" w:hAnsi="Times New Roman"/>
          <w:color w:val="auto"/>
        </w:rPr>
        <w:tab/>
      </w:r>
      <w:r w:rsidR="00873A83" w:rsidRPr="005B0FD1">
        <w:rPr>
          <w:rFonts w:ascii="Times New Roman" w:hAnsi="Times New Roman"/>
          <w:color w:val="auto"/>
          <w:w w:val="131"/>
        </w:rPr>
        <w:t>•</w:t>
      </w:r>
      <w:r w:rsidR="00873A83" w:rsidRPr="005B0FD1">
        <w:rPr>
          <w:rFonts w:ascii="Times New Roman" w:hAnsi="Times New Roman"/>
          <w:color w:val="auto"/>
        </w:rPr>
        <w:tab/>
      </w:r>
      <w:r w:rsidR="00873A83" w:rsidRPr="005B0FD1">
        <w:rPr>
          <w:color w:val="auto"/>
          <w:spacing w:val="-1"/>
        </w:rPr>
        <w:t>P</w:t>
      </w:r>
      <w:r w:rsidR="00873A83" w:rsidRPr="005B0FD1">
        <w:rPr>
          <w:color w:val="auto"/>
        </w:rPr>
        <w:t xml:space="preserve">ara </w:t>
      </w:r>
      <w:r w:rsidR="00873A83" w:rsidRPr="005B0FD1">
        <w:rPr>
          <w:color w:val="auto"/>
          <w:spacing w:val="15"/>
        </w:rPr>
        <w:t>el</w:t>
      </w:r>
      <w:r w:rsidR="00873A83" w:rsidRPr="005B0FD1">
        <w:rPr>
          <w:color w:val="auto"/>
        </w:rPr>
        <w:t xml:space="preserve"> </w:t>
      </w:r>
      <w:r w:rsidR="00873A83" w:rsidRPr="005B0FD1">
        <w:rPr>
          <w:color w:val="auto"/>
          <w:spacing w:val="13"/>
        </w:rPr>
        <w:t>caso</w:t>
      </w:r>
      <w:r w:rsidR="00873A83" w:rsidRPr="005B0FD1">
        <w:rPr>
          <w:color w:val="auto"/>
        </w:rPr>
        <w:t xml:space="preserve"> </w:t>
      </w:r>
      <w:r w:rsidR="00873A83" w:rsidRPr="005B0FD1">
        <w:rPr>
          <w:color w:val="auto"/>
          <w:spacing w:val="14"/>
        </w:rPr>
        <w:t>de</w:t>
      </w:r>
      <w:r w:rsidR="00873A83" w:rsidRPr="005B0FD1">
        <w:rPr>
          <w:color w:val="auto"/>
        </w:rPr>
        <w:t xml:space="preserve"> </w:t>
      </w:r>
      <w:r w:rsidR="00873A83" w:rsidRPr="005B0FD1">
        <w:rPr>
          <w:color w:val="auto"/>
          <w:spacing w:val="14"/>
        </w:rPr>
        <w:t>los</w:t>
      </w:r>
      <w:r w:rsidR="00873A83" w:rsidRPr="005B0FD1">
        <w:rPr>
          <w:color w:val="auto"/>
        </w:rPr>
        <w:t xml:space="preserve"> </w:t>
      </w:r>
      <w:proofErr w:type="gramStart"/>
      <w:r w:rsidR="00873A83" w:rsidRPr="005B0FD1">
        <w:rPr>
          <w:color w:val="auto"/>
          <w:spacing w:val="14"/>
        </w:rPr>
        <w:t>servicios</w:t>
      </w:r>
      <w:r w:rsidR="00873A83" w:rsidRPr="005B0FD1">
        <w:rPr>
          <w:color w:val="auto"/>
        </w:rPr>
        <w:t xml:space="preserve"> </w:t>
      </w:r>
      <w:r w:rsidR="00873A83" w:rsidRPr="005B0FD1">
        <w:rPr>
          <w:color w:val="auto"/>
          <w:spacing w:val="14"/>
        </w:rPr>
        <w:t xml:space="preserve"> </w:t>
      </w:r>
      <w:r w:rsidR="00873A83" w:rsidRPr="005B0FD1">
        <w:rPr>
          <w:color w:val="auto"/>
        </w:rPr>
        <w:t>de</w:t>
      </w:r>
      <w:proofErr w:type="gramEnd"/>
      <w:r w:rsidR="00873A83" w:rsidRPr="005B0FD1">
        <w:rPr>
          <w:color w:val="auto"/>
        </w:rPr>
        <w:t xml:space="preserve"> </w:t>
      </w:r>
      <w:r w:rsidR="00873A83" w:rsidRPr="005B0FD1">
        <w:rPr>
          <w:color w:val="auto"/>
          <w:spacing w:val="14"/>
        </w:rPr>
        <w:t xml:space="preserve"> </w:t>
      </w:r>
      <w:r w:rsidR="00873A83" w:rsidRPr="005B0FD1">
        <w:rPr>
          <w:color w:val="auto"/>
        </w:rPr>
        <w:t>su</w:t>
      </w:r>
      <w:r w:rsidR="00873A83" w:rsidRPr="005B0FD1">
        <w:rPr>
          <w:color w:val="auto"/>
          <w:spacing w:val="-1"/>
        </w:rPr>
        <w:t>p</w:t>
      </w:r>
      <w:r w:rsidR="00873A83" w:rsidRPr="005B0FD1">
        <w:rPr>
          <w:color w:val="auto"/>
        </w:rPr>
        <w:t>er</w:t>
      </w:r>
      <w:r w:rsidR="00873A83" w:rsidRPr="005B0FD1">
        <w:rPr>
          <w:color w:val="auto"/>
          <w:spacing w:val="-2"/>
        </w:rPr>
        <w:t>v</w:t>
      </w:r>
      <w:r w:rsidR="00873A83" w:rsidRPr="005B0FD1">
        <w:rPr>
          <w:color w:val="auto"/>
          <w:spacing w:val="-1"/>
        </w:rPr>
        <w:t>i</w:t>
      </w:r>
      <w:r w:rsidR="00873A83" w:rsidRPr="005B0FD1">
        <w:rPr>
          <w:color w:val="auto"/>
        </w:rPr>
        <w:t xml:space="preserve">sor </w:t>
      </w:r>
      <w:r w:rsidR="00873A83" w:rsidRPr="005B0FD1">
        <w:rPr>
          <w:color w:val="auto"/>
          <w:spacing w:val="15"/>
        </w:rPr>
        <w:t xml:space="preserve"> </w:t>
      </w:r>
      <w:r w:rsidR="00873A83" w:rsidRPr="005B0FD1">
        <w:rPr>
          <w:color w:val="auto"/>
          <w:spacing w:val="-1"/>
        </w:rPr>
        <w:t>E</w:t>
      </w:r>
      <w:r w:rsidR="00873A83" w:rsidRPr="005B0FD1">
        <w:rPr>
          <w:color w:val="auto"/>
        </w:rPr>
        <w:t xml:space="preserve">l </w:t>
      </w:r>
      <w:r w:rsidR="00873A83" w:rsidRPr="005B0FD1">
        <w:rPr>
          <w:color w:val="auto"/>
          <w:spacing w:val="14"/>
        </w:rPr>
        <w:t xml:space="preserve"> </w:t>
      </w:r>
      <w:r w:rsidR="00873A83" w:rsidRPr="005B0FD1">
        <w:rPr>
          <w:color w:val="auto"/>
          <w:spacing w:val="-1"/>
        </w:rPr>
        <w:t>AD</w:t>
      </w:r>
      <w:r w:rsidR="00873A83" w:rsidRPr="005B0FD1">
        <w:rPr>
          <w:color w:val="auto"/>
        </w:rPr>
        <w:t>J</w:t>
      </w:r>
      <w:r w:rsidR="00873A83" w:rsidRPr="005B0FD1">
        <w:rPr>
          <w:color w:val="auto"/>
          <w:spacing w:val="-1"/>
        </w:rPr>
        <w:t>UD</w:t>
      </w:r>
      <w:r w:rsidR="00873A83" w:rsidRPr="005B0FD1">
        <w:rPr>
          <w:color w:val="auto"/>
          <w:spacing w:val="1"/>
        </w:rPr>
        <w:t>I</w:t>
      </w:r>
      <w:r w:rsidR="00873A83" w:rsidRPr="005B0FD1">
        <w:rPr>
          <w:color w:val="auto"/>
          <w:spacing w:val="-1"/>
        </w:rPr>
        <w:t>CA</w:t>
      </w:r>
      <w:r w:rsidR="00873A83" w:rsidRPr="005B0FD1">
        <w:rPr>
          <w:color w:val="auto"/>
          <w:spacing w:val="2"/>
        </w:rPr>
        <w:t>T</w:t>
      </w:r>
      <w:r w:rsidR="00873A83" w:rsidRPr="005B0FD1">
        <w:rPr>
          <w:color w:val="auto"/>
          <w:spacing w:val="-1"/>
        </w:rPr>
        <w:t>AR</w:t>
      </w:r>
      <w:r w:rsidR="00873A83" w:rsidRPr="005B0FD1">
        <w:rPr>
          <w:color w:val="auto"/>
          <w:spacing w:val="1"/>
        </w:rPr>
        <w:t>I</w:t>
      </w:r>
      <w:r w:rsidR="00873A83" w:rsidRPr="005B0FD1">
        <w:rPr>
          <w:color w:val="auto"/>
        </w:rPr>
        <w:t xml:space="preserve">O </w:t>
      </w:r>
      <w:r w:rsidR="00873A83" w:rsidRPr="005B0FD1">
        <w:rPr>
          <w:color w:val="auto"/>
          <w:spacing w:val="16"/>
        </w:rPr>
        <w:t xml:space="preserve"> </w:t>
      </w:r>
      <w:r w:rsidR="00873A83" w:rsidRPr="005B0FD1">
        <w:rPr>
          <w:color w:val="auto"/>
          <w:spacing w:val="-3"/>
        </w:rPr>
        <w:t>d</w:t>
      </w:r>
      <w:r w:rsidR="00873A83" w:rsidRPr="005B0FD1">
        <w:rPr>
          <w:color w:val="auto"/>
        </w:rPr>
        <w:t>e</w:t>
      </w:r>
      <w:r w:rsidR="00873A83" w:rsidRPr="005B0FD1">
        <w:rPr>
          <w:color w:val="auto"/>
          <w:spacing w:val="-1"/>
        </w:rPr>
        <w:t>b</w:t>
      </w:r>
      <w:r w:rsidR="00873A83" w:rsidRPr="005B0FD1">
        <w:rPr>
          <w:color w:val="auto"/>
        </w:rPr>
        <w:t>e</w:t>
      </w:r>
      <w:r w:rsidR="00873A83" w:rsidRPr="005B0FD1">
        <w:rPr>
          <w:color w:val="auto"/>
          <w:spacing w:val="-2"/>
        </w:rPr>
        <w:t>r</w:t>
      </w:r>
      <w:r w:rsidR="00873A83" w:rsidRPr="005B0FD1">
        <w:rPr>
          <w:color w:val="auto"/>
        </w:rPr>
        <w:t>á present</w:t>
      </w:r>
      <w:r w:rsidR="00873A83" w:rsidRPr="005B0FD1">
        <w:rPr>
          <w:color w:val="auto"/>
          <w:spacing w:val="-2"/>
        </w:rPr>
        <w:t>a</w:t>
      </w:r>
      <w:r w:rsidR="00873A83" w:rsidRPr="005B0FD1">
        <w:rPr>
          <w:color w:val="auto"/>
          <w:spacing w:val="1"/>
        </w:rPr>
        <w:t>r</w:t>
      </w:r>
      <w:r w:rsidR="00873A83" w:rsidRPr="005B0FD1">
        <w:rPr>
          <w:color w:val="auto"/>
        </w:rPr>
        <w:t>,</w:t>
      </w:r>
      <w:r w:rsidR="00873A83" w:rsidRPr="005B0FD1">
        <w:rPr>
          <w:color w:val="auto"/>
          <w:spacing w:val="2"/>
        </w:rPr>
        <w:t xml:space="preserve"> </w:t>
      </w:r>
      <w:r w:rsidR="00873A83" w:rsidRPr="005B0FD1">
        <w:rPr>
          <w:color w:val="auto"/>
        </w:rPr>
        <w:t>p</w:t>
      </w:r>
      <w:r w:rsidR="00873A83" w:rsidRPr="005B0FD1">
        <w:rPr>
          <w:color w:val="auto"/>
          <w:spacing w:val="-3"/>
        </w:rPr>
        <w:t>o</w:t>
      </w:r>
      <w:r w:rsidR="00873A83" w:rsidRPr="005B0FD1">
        <w:rPr>
          <w:color w:val="auto"/>
        </w:rPr>
        <w:t>r</w:t>
      </w:r>
      <w:r w:rsidR="00873A83" w:rsidRPr="005B0FD1">
        <w:rPr>
          <w:color w:val="auto"/>
          <w:spacing w:val="4"/>
        </w:rPr>
        <w:t xml:space="preserve"> </w:t>
      </w:r>
      <w:r w:rsidR="00873A83" w:rsidRPr="005B0FD1">
        <w:rPr>
          <w:color w:val="auto"/>
        </w:rPr>
        <w:t>c</w:t>
      </w:r>
      <w:r w:rsidR="00873A83" w:rsidRPr="005B0FD1">
        <w:rPr>
          <w:color w:val="auto"/>
          <w:spacing w:val="-3"/>
        </w:rPr>
        <w:t>a</w:t>
      </w:r>
      <w:r w:rsidR="00873A83" w:rsidRPr="005B0FD1">
        <w:rPr>
          <w:color w:val="auto"/>
        </w:rPr>
        <w:t>da</w:t>
      </w:r>
      <w:r w:rsidR="00873A83" w:rsidRPr="005B0FD1">
        <w:rPr>
          <w:color w:val="auto"/>
          <w:spacing w:val="3"/>
        </w:rPr>
        <w:t xml:space="preserve"> </w:t>
      </w:r>
      <w:r w:rsidR="00873A83" w:rsidRPr="005B0FD1">
        <w:rPr>
          <w:color w:val="auto"/>
        </w:rPr>
        <w:t>u</w:t>
      </w:r>
      <w:r w:rsidR="00873A83" w:rsidRPr="005B0FD1">
        <w:rPr>
          <w:color w:val="auto"/>
          <w:spacing w:val="-3"/>
        </w:rPr>
        <w:t>n</w:t>
      </w:r>
      <w:r w:rsidR="00873A83" w:rsidRPr="005B0FD1">
        <w:rPr>
          <w:color w:val="auto"/>
        </w:rPr>
        <w:t>o</w:t>
      </w:r>
      <w:r w:rsidR="00873A83" w:rsidRPr="005B0FD1">
        <w:rPr>
          <w:color w:val="auto"/>
          <w:spacing w:val="3"/>
        </w:rPr>
        <w:t xml:space="preserve"> </w:t>
      </w:r>
      <w:r w:rsidR="00873A83" w:rsidRPr="005B0FD1">
        <w:rPr>
          <w:color w:val="auto"/>
        </w:rPr>
        <w:t xml:space="preserve">de </w:t>
      </w:r>
      <w:r w:rsidR="00873A83" w:rsidRPr="005B0FD1">
        <w:rPr>
          <w:color w:val="auto"/>
          <w:spacing w:val="-1"/>
        </w:rPr>
        <w:t>l</w:t>
      </w:r>
      <w:r w:rsidR="00873A83" w:rsidRPr="005B0FD1">
        <w:rPr>
          <w:color w:val="auto"/>
        </w:rPr>
        <w:t>os</w:t>
      </w:r>
      <w:r w:rsidR="00873A83" w:rsidRPr="005B0FD1">
        <w:rPr>
          <w:color w:val="auto"/>
          <w:spacing w:val="3"/>
        </w:rPr>
        <w:t xml:space="preserve"> </w:t>
      </w:r>
      <w:r w:rsidR="00873A83" w:rsidRPr="005B0FD1">
        <w:rPr>
          <w:color w:val="auto"/>
        </w:rPr>
        <w:t>su</w:t>
      </w:r>
      <w:r w:rsidR="00873A83" w:rsidRPr="005B0FD1">
        <w:rPr>
          <w:color w:val="auto"/>
          <w:spacing w:val="-1"/>
        </w:rPr>
        <w:t>p</w:t>
      </w:r>
      <w:r w:rsidR="00873A83" w:rsidRPr="005B0FD1">
        <w:rPr>
          <w:color w:val="auto"/>
          <w:spacing w:val="-3"/>
        </w:rPr>
        <w:t>e</w:t>
      </w:r>
      <w:r w:rsidR="00873A83" w:rsidRPr="005B0FD1">
        <w:rPr>
          <w:color w:val="auto"/>
          <w:spacing w:val="1"/>
        </w:rPr>
        <w:t>r</w:t>
      </w:r>
      <w:r w:rsidR="00873A83" w:rsidRPr="005B0FD1">
        <w:rPr>
          <w:color w:val="auto"/>
          <w:spacing w:val="-2"/>
        </w:rPr>
        <w:t>v</w:t>
      </w:r>
      <w:r w:rsidR="00873A83" w:rsidRPr="005B0FD1">
        <w:rPr>
          <w:color w:val="auto"/>
          <w:spacing w:val="-1"/>
        </w:rPr>
        <w:t>i</w:t>
      </w:r>
      <w:r w:rsidR="00873A83" w:rsidRPr="005B0FD1">
        <w:rPr>
          <w:color w:val="auto"/>
        </w:rPr>
        <w:t>sores</w:t>
      </w:r>
      <w:r w:rsidR="00873A83" w:rsidRPr="005B0FD1">
        <w:rPr>
          <w:color w:val="auto"/>
          <w:spacing w:val="1"/>
        </w:rPr>
        <w:t xml:space="preserve"> </w:t>
      </w:r>
      <w:r w:rsidR="00873A83" w:rsidRPr="005B0FD1">
        <w:rPr>
          <w:color w:val="auto"/>
        </w:rPr>
        <w:t>a</w:t>
      </w:r>
      <w:r w:rsidR="00873A83" w:rsidRPr="005B0FD1">
        <w:rPr>
          <w:color w:val="auto"/>
          <w:spacing w:val="-1"/>
        </w:rPr>
        <w:t>d</w:t>
      </w:r>
      <w:r w:rsidR="00873A83" w:rsidRPr="005B0FD1">
        <w:rPr>
          <w:color w:val="auto"/>
        </w:rPr>
        <w:t>emás</w:t>
      </w:r>
      <w:r w:rsidR="00873A83" w:rsidRPr="005B0FD1">
        <w:rPr>
          <w:color w:val="auto"/>
          <w:spacing w:val="1"/>
        </w:rPr>
        <w:t xml:space="preserve"> </w:t>
      </w:r>
      <w:r w:rsidR="00873A83" w:rsidRPr="005B0FD1">
        <w:rPr>
          <w:color w:val="auto"/>
        </w:rPr>
        <w:t>de</w:t>
      </w:r>
      <w:r w:rsidR="00873A83" w:rsidRPr="005B0FD1">
        <w:rPr>
          <w:color w:val="auto"/>
          <w:spacing w:val="3"/>
        </w:rPr>
        <w:t xml:space="preserve"> </w:t>
      </w:r>
      <w:r w:rsidR="00873A83" w:rsidRPr="005B0FD1">
        <w:rPr>
          <w:color w:val="auto"/>
          <w:spacing w:val="-1"/>
        </w:rPr>
        <w:t>l</w:t>
      </w:r>
      <w:r w:rsidR="00873A83" w:rsidRPr="005B0FD1">
        <w:rPr>
          <w:color w:val="auto"/>
        </w:rPr>
        <w:t>os d</w:t>
      </w:r>
      <w:r w:rsidR="00873A83" w:rsidRPr="005B0FD1">
        <w:rPr>
          <w:color w:val="auto"/>
          <w:spacing w:val="-1"/>
        </w:rPr>
        <w:t>o</w:t>
      </w:r>
      <w:r w:rsidR="00873A83" w:rsidRPr="005B0FD1">
        <w:rPr>
          <w:color w:val="auto"/>
        </w:rPr>
        <w:t>c</w:t>
      </w:r>
      <w:r w:rsidR="00873A83" w:rsidRPr="005B0FD1">
        <w:rPr>
          <w:color w:val="auto"/>
          <w:spacing w:val="-3"/>
        </w:rPr>
        <w:t>u</w:t>
      </w:r>
      <w:r w:rsidR="00873A83" w:rsidRPr="005B0FD1">
        <w:rPr>
          <w:color w:val="auto"/>
          <w:spacing w:val="-2"/>
        </w:rPr>
        <w:t>m</w:t>
      </w:r>
      <w:r w:rsidR="00873A83" w:rsidRPr="005B0FD1">
        <w:rPr>
          <w:color w:val="auto"/>
        </w:rPr>
        <w:t>e</w:t>
      </w:r>
      <w:r w:rsidR="00873A83" w:rsidRPr="005B0FD1">
        <w:rPr>
          <w:color w:val="auto"/>
          <w:spacing w:val="-1"/>
        </w:rPr>
        <w:t>n</w:t>
      </w:r>
      <w:r w:rsidR="00873A83" w:rsidRPr="005B0FD1">
        <w:rPr>
          <w:color w:val="auto"/>
          <w:spacing w:val="1"/>
        </w:rPr>
        <w:t>t</w:t>
      </w:r>
      <w:r w:rsidR="00873A83" w:rsidRPr="005B0FD1">
        <w:rPr>
          <w:color w:val="auto"/>
          <w:spacing w:val="-3"/>
        </w:rPr>
        <w:t>o</w:t>
      </w:r>
      <w:r w:rsidR="00873A83" w:rsidRPr="005B0FD1">
        <w:rPr>
          <w:color w:val="auto"/>
        </w:rPr>
        <w:t>s a</w:t>
      </w:r>
      <w:r w:rsidR="00873A83" w:rsidRPr="005B0FD1">
        <w:rPr>
          <w:color w:val="auto"/>
          <w:spacing w:val="-1"/>
        </w:rPr>
        <w:t>n</w:t>
      </w:r>
      <w:r w:rsidR="00873A83" w:rsidRPr="005B0FD1">
        <w:rPr>
          <w:color w:val="auto"/>
          <w:spacing w:val="1"/>
        </w:rPr>
        <w:t>t</w:t>
      </w:r>
      <w:r w:rsidR="00873A83" w:rsidRPr="005B0FD1">
        <w:rPr>
          <w:color w:val="auto"/>
        </w:rPr>
        <w:t>eri</w:t>
      </w:r>
      <w:r w:rsidR="00873A83" w:rsidRPr="005B0FD1">
        <w:rPr>
          <w:color w:val="auto"/>
          <w:spacing w:val="-1"/>
        </w:rPr>
        <w:t>o</w:t>
      </w:r>
      <w:r w:rsidR="00873A83" w:rsidRPr="005B0FD1">
        <w:rPr>
          <w:color w:val="auto"/>
          <w:spacing w:val="1"/>
        </w:rPr>
        <w:t>r</w:t>
      </w:r>
      <w:r w:rsidR="00873A83" w:rsidRPr="005B0FD1">
        <w:rPr>
          <w:color w:val="auto"/>
        </w:rPr>
        <w:t>es</w:t>
      </w:r>
      <w:r w:rsidR="00873A83" w:rsidRPr="005B0FD1">
        <w:rPr>
          <w:color w:val="auto"/>
          <w:spacing w:val="25"/>
        </w:rPr>
        <w:t xml:space="preserve"> </w:t>
      </w:r>
      <w:r w:rsidR="00873A83" w:rsidRPr="005B0FD1">
        <w:rPr>
          <w:color w:val="auto"/>
          <w:spacing w:val="-1"/>
        </w:rPr>
        <w:t>l</w:t>
      </w:r>
      <w:r w:rsidR="00873A83" w:rsidRPr="005B0FD1">
        <w:rPr>
          <w:color w:val="auto"/>
        </w:rPr>
        <w:t>a</w:t>
      </w:r>
      <w:r w:rsidR="00873A83" w:rsidRPr="005B0FD1">
        <w:rPr>
          <w:color w:val="auto"/>
          <w:spacing w:val="25"/>
        </w:rPr>
        <w:t xml:space="preserve"> </w:t>
      </w:r>
      <w:r w:rsidR="00873A83" w:rsidRPr="005B0FD1">
        <w:rPr>
          <w:color w:val="auto"/>
        </w:rPr>
        <w:t>c</w:t>
      </w:r>
      <w:r w:rsidR="00873A83" w:rsidRPr="005B0FD1">
        <w:rPr>
          <w:color w:val="auto"/>
          <w:spacing w:val="1"/>
        </w:rPr>
        <w:t>r</w:t>
      </w:r>
      <w:r w:rsidR="00873A83" w:rsidRPr="005B0FD1">
        <w:rPr>
          <w:color w:val="auto"/>
        </w:rPr>
        <w:t>e</w:t>
      </w:r>
      <w:r w:rsidR="00873A83" w:rsidRPr="005B0FD1">
        <w:rPr>
          <w:color w:val="auto"/>
          <w:spacing w:val="-1"/>
        </w:rPr>
        <w:t>d</w:t>
      </w:r>
      <w:r w:rsidR="00873A83" w:rsidRPr="005B0FD1">
        <w:rPr>
          <w:color w:val="auto"/>
        </w:rPr>
        <w:t>e</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al</w:t>
      </w:r>
      <w:r w:rsidR="00873A83" w:rsidRPr="005B0FD1">
        <w:rPr>
          <w:color w:val="auto"/>
          <w:spacing w:val="24"/>
        </w:rPr>
        <w:t xml:space="preserve"> </w:t>
      </w:r>
      <w:r w:rsidR="00873A83" w:rsidRPr="005B0FD1">
        <w:rPr>
          <w:color w:val="auto"/>
          <w:spacing w:val="-2"/>
        </w:rPr>
        <w:t>v</w:t>
      </w:r>
      <w:r w:rsidR="00873A83" w:rsidRPr="005B0FD1">
        <w:rPr>
          <w:color w:val="auto"/>
          <w:spacing w:val="-1"/>
        </w:rPr>
        <w:t>i</w:t>
      </w:r>
      <w:r w:rsidR="00873A83" w:rsidRPr="005B0FD1">
        <w:rPr>
          <w:color w:val="auto"/>
          <w:spacing w:val="2"/>
        </w:rPr>
        <w:t>g</w:t>
      </w:r>
      <w:r w:rsidR="00873A83" w:rsidRPr="005B0FD1">
        <w:rPr>
          <w:color w:val="auto"/>
        </w:rPr>
        <w:t>e</w:t>
      </w:r>
      <w:r w:rsidR="00873A83" w:rsidRPr="005B0FD1">
        <w:rPr>
          <w:color w:val="auto"/>
          <w:spacing w:val="-1"/>
        </w:rPr>
        <w:t>n</w:t>
      </w:r>
      <w:r w:rsidR="00873A83" w:rsidRPr="005B0FD1">
        <w:rPr>
          <w:color w:val="auto"/>
          <w:spacing w:val="1"/>
        </w:rPr>
        <w:t>t</w:t>
      </w:r>
      <w:r w:rsidR="00873A83" w:rsidRPr="005B0FD1">
        <w:rPr>
          <w:color w:val="auto"/>
        </w:rPr>
        <w:t>e</w:t>
      </w:r>
      <w:r w:rsidR="00873A83" w:rsidRPr="005B0FD1">
        <w:rPr>
          <w:color w:val="auto"/>
          <w:spacing w:val="25"/>
        </w:rPr>
        <w:t xml:space="preserve"> </w:t>
      </w:r>
      <w:r w:rsidR="00873A83" w:rsidRPr="005B0FD1">
        <w:rPr>
          <w:color w:val="auto"/>
          <w:spacing w:val="2"/>
        </w:rPr>
        <w:t>q</w:t>
      </w:r>
      <w:r w:rsidR="00873A83" w:rsidRPr="005B0FD1">
        <w:rPr>
          <w:color w:val="auto"/>
        </w:rPr>
        <w:t>ue</w:t>
      </w:r>
      <w:r w:rsidR="00873A83" w:rsidRPr="005B0FD1">
        <w:rPr>
          <w:color w:val="auto"/>
          <w:spacing w:val="25"/>
        </w:rPr>
        <w:t xml:space="preserve"> </w:t>
      </w:r>
      <w:r w:rsidR="00873A83" w:rsidRPr="005B0FD1">
        <w:rPr>
          <w:color w:val="auto"/>
          <w:spacing w:val="-1"/>
        </w:rPr>
        <w:t>l</w:t>
      </w:r>
      <w:r w:rsidR="00873A83" w:rsidRPr="005B0FD1">
        <w:rPr>
          <w:color w:val="auto"/>
        </w:rPr>
        <w:t>o</w:t>
      </w:r>
      <w:r w:rsidR="00873A83" w:rsidRPr="005B0FD1">
        <w:rPr>
          <w:color w:val="auto"/>
          <w:spacing w:val="27"/>
        </w:rPr>
        <w:t xml:space="preserve"> </w:t>
      </w:r>
      <w:r w:rsidR="00873A83" w:rsidRPr="005B0FD1">
        <w:rPr>
          <w:color w:val="auto"/>
        </w:rPr>
        <w:t>a</w:t>
      </w:r>
      <w:r w:rsidR="00873A83" w:rsidRPr="005B0FD1">
        <w:rPr>
          <w:color w:val="auto"/>
          <w:spacing w:val="-3"/>
        </w:rPr>
        <w:t>c</w:t>
      </w:r>
      <w:r w:rsidR="00873A83" w:rsidRPr="005B0FD1">
        <w:rPr>
          <w:color w:val="auto"/>
          <w:spacing w:val="1"/>
        </w:rPr>
        <w:t>r</w:t>
      </w:r>
      <w:r w:rsidR="00873A83" w:rsidRPr="005B0FD1">
        <w:rPr>
          <w:color w:val="auto"/>
        </w:rPr>
        <w:t>e</w:t>
      </w:r>
      <w:r w:rsidR="00873A83" w:rsidRPr="005B0FD1">
        <w:rPr>
          <w:color w:val="auto"/>
          <w:spacing w:val="-1"/>
        </w:rPr>
        <w:t>di</w:t>
      </w:r>
      <w:r w:rsidR="00873A83" w:rsidRPr="005B0FD1">
        <w:rPr>
          <w:color w:val="auto"/>
          <w:spacing w:val="1"/>
        </w:rPr>
        <w:t>t</w:t>
      </w:r>
      <w:r w:rsidR="00873A83" w:rsidRPr="005B0FD1">
        <w:rPr>
          <w:color w:val="auto"/>
        </w:rPr>
        <w:t>e</w:t>
      </w:r>
      <w:r w:rsidR="00873A83" w:rsidRPr="005B0FD1">
        <w:rPr>
          <w:color w:val="auto"/>
          <w:spacing w:val="22"/>
        </w:rPr>
        <w:t xml:space="preserve"> </w:t>
      </w:r>
      <w:r w:rsidR="00873A83" w:rsidRPr="005B0FD1">
        <w:rPr>
          <w:color w:val="auto"/>
        </w:rPr>
        <w:t>como</w:t>
      </w:r>
      <w:r w:rsidR="00873A83" w:rsidRPr="005B0FD1">
        <w:rPr>
          <w:color w:val="auto"/>
          <w:spacing w:val="25"/>
        </w:rPr>
        <w:t xml:space="preserve"> </w:t>
      </w:r>
      <w:r w:rsidR="00873A83" w:rsidRPr="005B0FD1">
        <w:rPr>
          <w:color w:val="auto"/>
          <w:spacing w:val="1"/>
        </w:rPr>
        <w:t>t</w:t>
      </w:r>
      <w:r w:rsidR="00873A83" w:rsidRPr="005B0FD1">
        <w:rPr>
          <w:color w:val="auto"/>
        </w:rPr>
        <w:t xml:space="preserve">al  </w:t>
      </w:r>
      <w:r w:rsidR="00873A83" w:rsidRPr="005B0FD1">
        <w:rPr>
          <w:b/>
          <w:bCs/>
          <w:color w:val="auto"/>
          <w:u w:val="thick"/>
        </w:rPr>
        <w:t>o</w:t>
      </w:r>
      <w:r w:rsidR="00873A83" w:rsidRPr="005B0FD1">
        <w:rPr>
          <w:b/>
          <w:bCs/>
          <w:color w:val="auto"/>
          <w:spacing w:val="23"/>
        </w:rPr>
        <w:t xml:space="preserve"> </w:t>
      </w:r>
      <w:r w:rsidR="00873A83" w:rsidRPr="005B0FD1">
        <w:rPr>
          <w:color w:val="auto"/>
          <w:spacing w:val="1"/>
        </w:rPr>
        <w:t>r</w:t>
      </w:r>
      <w:r w:rsidR="00873A83" w:rsidRPr="005B0FD1">
        <w:rPr>
          <w:color w:val="auto"/>
        </w:rPr>
        <w:t>es</w:t>
      </w:r>
      <w:r w:rsidR="00873A83" w:rsidRPr="005B0FD1">
        <w:rPr>
          <w:color w:val="auto"/>
          <w:spacing w:val="-1"/>
        </w:rPr>
        <w:t>ol</w:t>
      </w:r>
      <w:r w:rsidR="00873A83" w:rsidRPr="005B0FD1">
        <w:rPr>
          <w:color w:val="auto"/>
        </w:rPr>
        <w:t>uc</w:t>
      </w:r>
      <w:r w:rsidR="00873A83" w:rsidRPr="005B0FD1">
        <w:rPr>
          <w:color w:val="auto"/>
          <w:spacing w:val="-1"/>
        </w:rPr>
        <w:t>i</w:t>
      </w:r>
      <w:r w:rsidR="00873A83" w:rsidRPr="005B0FD1">
        <w:rPr>
          <w:color w:val="auto"/>
        </w:rPr>
        <w:t>ón</w:t>
      </w:r>
      <w:r w:rsidR="00873A83" w:rsidRPr="005B0FD1">
        <w:rPr>
          <w:color w:val="auto"/>
          <w:spacing w:val="27"/>
        </w:rPr>
        <w:t xml:space="preserve"> </w:t>
      </w:r>
      <w:r w:rsidR="00873A83" w:rsidRPr="005B0FD1">
        <w:rPr>
          <w:color w:val="auto"/>
          <w:spacing w:val="-2"/>
        </w:rPr>
        <w:t>v</w:t>
      </w:r>
      <w:r w:rsidR="00873A83" w:rsidRPr="005B0FD1">
        <w:rPr>
          <w:color w:val="auto"/>
          <w:spacing w:val="-1"/>
        </w:rPr>
        <w:t>i</w:t>
      </w:r>
      <w:r w:rsidR="00873A83" w:rsidRPr="005B0FD1">
        <w:rPr>
          <w:color w:val="auto"/>
          <w:spacing w:val="2"/>
        </w:rPr>
        <w:t>g</w:t>
      </w:r>
      <w:r w:rsidR="00873A83" w:rsidRPr="005B0FD1">
        <w:rPr>
          <w:color w:val="auto"/>
        </w:rPr>
        <w:t>e</w:t>
      </w:r>
      <w:r w:rsidR="00873A83" w:rsidRPr="005B0FD1">
        <w:rPr>
          <w:color w:val="auto"/>
          <w:spacing w:val="-3"/>
        </w:rPr>
        <w:t>n</w:t>
      </w:r>
      <w:r w:rsidR="00873A83" w:rsidRPr="005B0FD1">
        <w:rPr>
          <w:color w:val="auto"/>
          <w:spacing w:val="1"/>
        </w:rPr>
        <w:t>t</w:t>
      </w:r>
      <w:r w:rsidR="00873A83" w:rsidRPr="005B0FD1">
        <w:rPr>
          <w:color w:val="auto"/>
        </w:rPr>
        <w:t xml:space="preserve">e </w:t>
      </w:r>
      <w:r w:rsidR="00873A83" w:rsidRPr="005B0FD1">
        <w:rPr>
          <w:color w:val="auto"/>
          <w:spacing w:val="1"/>
        </w:rPr>
        <w:t>m</w:t>
      </w:r>
      <w:r w:rsidR="00873A83" w:rsidRPr="005B0FD1">
        <w:rPr>
          <w:color w:val="auto"/>
        </w:rPr>
        <w:t>e</w:t>
      </w:r>
      <w:r w:rsidR="00873A83" w:rsidRPr="005B0FD1">
        <w:rPr>
          <w:color w:val="auto"/>
          <w:spacing w:val="-1"/>
        </w:rPr>
        <w:t>di</w:t>
      </w:r>
      <w:r w:rsidR="00873A83" w:rsidRPr="005B0FD1">
        <w:rPr>
          <w:color w:val="auto"/>
        </w:rPr>
        <w:t>a</w:t>
      </w:r>
      <w:r w:rsidR="00873A83" w:rsidRPr="005B0FD1">
        <w:rPr>
          <w:color w:val="auto"/>
          <w:spacing w:val="-1"/>
        </w:rPr>
        <w:t>n</w:t>
      </w:r>
      <w:r w:rsidR="00873A83" w:rsidRPr="005B0FD1">
        <w:rPr>
          <w:color w:val="auto"/>
          <w:spacing w:val="1"/>
        </w:rPr>
        <w:t>t</w:t>
      </w:r>
      <w:r w:rsidR="00873A83" w:rsidRPr="005B0FD1">
        <w:rPr>
          <w:color w:val="auto"/>
        </w:rPr>
        <w:t>e</w:t>
      </w:r>
      <w:r w:rsidR="00873A83" w:rsidRPr="005B0FD1">
        <w:rPr>
          <w:color w:val="auto"/>
          <w:spacing w:val="1"/>
        </w:rPr>
        <w:t xml:space="preserve"> </w:t>
      </w:r>
      <w:r w:rsidR="00873A83" w:rsidRPr="005B0FD1">
        <w:rPr>
          <w:color w:val="auto"/>
          <w:spacing w:val="-1"/>
        </w:rPr>
        <w:t>l</w:t>
      </w:r>
      <w:r w:rsidR="00873A83" w:rsidRPr="005B0FD1">
        <w:rPr>
          <w:color w:val="auto"/>
        </w:rPr>
        <w:t>a</w:t>
      </w:r>
      <w:r w:rsidR="00873A83" w:rsidRPr="005B0FD1">
        <w:rPr>
          <w:color w:val="auto"/>
          <w:spacing w:val="1"/>
        </w:rPr>
        <w:t xml:space="preserve"> </w:t>
      </w:r>
      <w:r w:rsidR="00873A83" w:rsidRPr="005B0FD1">
        <w:rPr>
          <w:color w:val="auto"/>
        </w:rPr>
        <w:t>cu</w:t>
      </w:r>
      <w:r w:rsidR="00873A83" w:rsidRPr="005B0FD1">
        <w:rPr>
          <w:color w:val="auto"/>
          <w:spacing w:val="-1"/>
        </w:rPr>
        <w:t>a</w:t>
      </w:r>
      <w:r w:rsidR="00873A83" w:rsidRPr="005B0FD1">
        <w:rPr>
          <w:color w:val="auto"/>
        </w:rPr>
        <w:t>l se</w:t>
      </w:r>
      <w:r w:rsidR="00873A83" w:rsidRPr="005B0FD1">
        <w:rPr>
          <w:color w:val="auto"/>
          <w:spacing w:val="1"/>
        </w:rPr>
        <w:t xml:space="preserve"> </w:t>
      </w:r>
      <w:r w:rsidR="00873A83" w:rsidRPr="005B0FD1">
        <w:rPr>
          <w:color w:val="auto"/>
        </w:rPr>
        <w:t>c</w:t>
      </w:r>
      <w:r w:rsidR="00873A83" w:rsidRPr="005B0FD1">
        <w:rPr>
          <w:color w:val="auto"/>
          <w:spacing w:val="-3"/>
        </w:rPr>
        <w:t>o</w:t>
      </w:r>
      <w:r w:rsidR="00873A83" w:rsidRPr="005B0FD1">
        <w:rPr>
          <w:color w:val="auto"/>
        </w:rPr>
        <w:t>nc</w:t>
      </w:r>
      <w:r w:rsidR="00873A83" w:rsidRPr="005B0FD1">
        <w:rPr>
          <w:color w:val="auto"/>
          <w:spacing w:val="-1"/>
        </w:rPr>
        <w:t>e</w:t>
      </w:r>
      <w:r w:rsidR="00873A83" w:rsidRPr="005B0FD1">
        <w:rPr>
          <w:color w:val="auto"/>
        </w:rPr>
        <w:t>de</w:t>
      </w:r>
      <w:r w:rsidR="00873A83" w:rsidRPr="005B0FD1">
        <w:rPr>
          <w:color w:val="auto"/>
          <w:spacing w:val="3"/>
        </w:rPr>
        <w:t xml:space="preserve"> </w:t>
      </w:r>
      <w:r w:rsidR="00873A83" w:rsidRPr="005B0FD1">
        <w:rPr>
          <w:color w:val="auto"/>
          <w:spacing w:val="-1"/>
        </w:rPr>
        <w:t>l</w:t>
      </w:r>
      <w:r w:rsidR="00873A83" w:rsidRPr="005B0FD1">
        <w:rPr>
          <w:color w:val="auto"/>
        </w:rPr>
        <w:t>a</w:t>
      </w:r>
      <w:r w:rsidR="00873A83" w:rsidRPr="005B0FD1">
        <w:rPr>
          <w:color w:val="auto"/>
          <w:spacing w:val="1"/>
        </w:rPr>
        <w:t xml:space="preserve"> </w:t>
      </w:r>
      <w:r w:rsidR="00873A83" w:rsidRPr="005B0FD1">
        <w:rPr>
          <w:color w:val="auto"/>
          <w:spacing w:val="-2"/>
        </w:rPr>
        <w:t>c</w:t>
      </w:r>
      <w:r w:rsidR="00873A83" w:rsidRPr="005B0FD1">
        <w:rPr>
          <w:color w:val="auto"/>
          <w:spacing w:val="1"/>
        </w:rPr>
        <w:t>r</w:t>
      </w:r>
      <w:r w:rsidR="00873A83" w:rsidRPr="005B0FD1">
        <w:rPr>
          <w:color w:val="auto"/>
        </w:rPr>
        <w:t>e</w:t>
      </w:r>
      <w:r w:rsidR="00873A83" w:rsidRPr="005B0FD1">
        <w:rPr>
          <w:color w:val="auto"/>
          <w:spacing w:val="-1"/>
        </w:rPr>
        <w:t>d</w:t>
      </w:r>
      <w:r w:rsidR="00873A83" w:rsidRPr="005B0FD1">
        <w:rPr>
          <w:color w:val="auto"/>
        </w:rPr>
        <w:t>e</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al</w:t>
      </w:r>
      <w:r w:rsidR="00873A83" w:rsidRPr="005B0FD1">
        <w:rPr>
          <w:color w:val="auto"/>
          <w:spacing w:val="2"/>
        </w:rPr>
        <w:t xml:space="preserve"> </w:t>
      </w:r>
      <w:r w:rsidR="00873A83" w:rsidRPr="005B0FD1">
        <w:rPr>
          <w:color w:val="auto"/>
        </w:rPr>
        <w:t>de su</w:t>
      </w:r>
      <w:r w:rsidR="00873A83" w:rsidRPr="005B0FD1">
        <w:rPr>
          <w:color w:val="auto"/>
          <w:spacing w:val="-1"/>
        </w:rPr>
        <w:t>p</w:t>
      </w:r>
      <w:r w:rsidR="00873A83" w:rsidRPr="005B0FD1">
        <w:rPr>
          <w:color w:val="auto"/>
          <w:spacing w:val="-3"/>
        </w:rPr>
        <w:t>e</w:t>
      </w:r>
      <w:r w:rsidR="00873A83" w:rsidRPr="005B0FD1">
        <w:rPr>
          <w:color w:val="auto"/>
          <w:spacing w:val="1"/>
        </w:rPr>
        <w:t>r</w:t>
      </w:r>
      <w:r w:rsidR="00873A83" w:rsidRPr="005B0FD1">
        <w:rPr>
          <w:color w:val="auto"/>
          <w:spacing w:val="-2"/>
        </w:rPr>
        <w:t>v</w:t>
      </w:r>
      <w:r w:rsidR="00873A83" w:rsidRPr="005B0FD1">
        <w:rPr>
          <w:color w:val="auto"/>
          <w:spacing w:val="-1"/>
        </w:rPr>
        <w:t>i</w:t>
      </w:r>
      <w:r w:rsidR="00873A83" w:rsidRPr="005B0FD1">
        <w:rPr>
          <w:color w:val="auto"/>
        </w:rPr>
        <w:t>sor</w:t>
      </w:r>
      <w:r w:rsidR="00873A83" w:rsidRPr="005B0FD1">
        <w:rPr>
          <w:color w:val="auto"/>
          <w:spacing w:val="4"/>
        </w:rPr>
        <w:t xml:space="preserve"> </w:t>
      </w:r>
      <w:r w:rsidR="00873A83" w:rsidRPr="005B0FD1">
        <w:rPr>
          <w:color w:val="auto"/>
        </w:rPr>
        <w:t>e</w:t>
      </w:r>
      <w:r w:rsidR="00873A83" w:rsidRPr="005B0FD1">
        <w:rPr>
          <w:color w:val="auto"/>
          <w:spacing w:val="-3"/>
        </w:rPr>
        <w:t>x</w:t>
      </w:r>
      <w:r w:rsidR="00873A83" w:rsidRPr="005B0FD1">
        <w:rPr>
          <w:color w:val="auto"/>
        </w:rPr>
        <w:t>p</w:t>
      </w:r>
      <w:r w:rsidR="00873A83" w:rsidRPr="005B0FD1">
        <w:rPr>
          <w:color w:val="auto"/>
          <w:spacing w:val="-1"/>
        </w:rPr>
        <w:t>e</w:t>
      </w:r>
      <w:r w:rsidR="00873A83" w:rsidRPr="005B0FD1">
        <w:rPr>
          <w:color w:val="auto"/>
        </w:rPr>
        <w:t>d</w:t>
      </w:r>
      <w:r w:rsidR="00873A83" w:rsidRPr="005B0FD1">
        <w:rPr>
          <w:color w:val="auto"/>
          <w:spacing w:val="-1"/>
        </w:rPr>
        <w:t>i</w:t>
      </w:r>
      <w:r w:rsidR="00873A83" w:rsidRPr="005B0FD1">
        <w:rPr>
          <w:color w:val="auto"/>
        </w:rPr>
        <w:t>da</w:t>
      </w:r>
      <w:r w:rsidR="00873A83" w:rsidRPr="005B0FD1">
        <w:rPr>
          <w:color w:val="auto"/>
          <w:spacing w:val="3"/>
        </w:rPr>
        <w:t xml:space="preserve"> </w:t>
      </w:r>
      <w:r w:rsidR="00873A83" w:rsidRPr="005B0FD1">
        <w:rPr>
          <w:color w:val="auto"/>
          <w:spacing w:val="-3"/>
        </w:rPr>
        <w:t>p</w:t>
      </w:r>
      <w:r w:rsidR="00873A83" w:rsidRPr="005B0FD1">
        <w:rPr>
          <w:color w:val="auto"/>
        </w:rPr>
        <w:t>or</w:t>
      </w:r>
      <w:r w:rsidR="00873A83" w:rsidRPr="005B0FD1">
        <w:rPr>
          <w:color w:val="auto"/>
          <w:spacing w:val="2"/>
        </w:rPr>
        <w:t xml:space="preserve"> </w:t>
      </w:r>
      <w:r w:rsidR="00873A83" w:rsidRPr="005B0FD1">
        <w:rPr>
          <w:color w:val="auto"/>
          <w:spacing w:val="-1"/>
        </w:rPr>
        <w:t>l</w:t>
      </w:r>
      <w:r w:rsidR="00873A83" w:rsidRPr="005B0FD1">
        <w:rPr>
          <w:color w:val="auto"/>
        </w:rPr>
        <w:t xml:space="preserve">a </w:t>
      </w:r>
      <w:r w:rsidR="00873A83" w:rsidRPr="005B0FD1">
        <w:rPr>
          <w:color w:val="auto"/>
          <w:spacing w:val="-1"/>
        </w:rPr>
        <w:t>S</w:t>
      </w:r>
      <w:r w:rsidR="00873A83" w:rsidRPr="005B0FD1">
        <w:rPr>
          <w:color w:val="auto"/>
        </w:rPr>
        <w:t>u</w:t>
      </w:r>
      <w:r w:rsidR="00873A83" w:rsidRPr="005B0FD1">
        <w:rPr>
          <w:color w:val="auto"/>
          <w:spacing w:val="-1"/>
        </w:rPr>
        <w:t>p</w:t>
      </w:r>
      <w:r w:rsidR="00873A83" w:rsidRPr="005B0FD1">
        <w:rPr>
          <w:color w:val="auto"/>
        </w:rPr>
        <w:t>eri</w:t>
      </w:r>
      <w:r w:rsidR="00873A83" w:rsidRPr="005B0FD1">
        <w:rPr>
          <w:color w:val="auto"/>
          <w:spacing w:val="-1"/>
        </w:rPr>
        <w:t>n</w:t>
      </w:r>
      <w:r w:rsidR="00873A83" w:rsidRPr="005B0FD1">
        <w:rPr>
          <w:color w:val="auto"/>
          <w:spacing w:val="1"/>
        </w:rPr>
        <w:t>t</w:t>
      </w:r>
      <w:r w:rsidR="00873A83" w:rsidRPr="005B0FD1">
        <w:rPr>
          <w:color w:val="auto"/>
        </w:rPr>
        <w:t>e</w:t>
      </w:r>
      <w:r w:rsidR="00873A83" w:rsidRPr="005B0FD1">
        <w:rPr>
          <w:color w:val="auto"/>
          <w:spacing w:val="-1"/>
        </w:rPr>
        <w:t>n</w:t>
      </w:r>
      <w:r w:rsidR="00873A83" w:rsidRPr="005B0FD1">
        <w:rPr>
          <w:color w:val="auto"/>
        </w:rPr>
        <w:t>d</w:t>
      </w:r>
      <w:r w:rsidR="00873A83" w:rsidRPr="005B0FD1">
        <w:rPr>
          <w:color w:val="auto"/>
          <w:spacing w:val="-1"/>
        </w:rPr>
        <w:t>e</w:t>
      </w:r>
      <w:r w:rsidR="00873A83" w:rsidRPr="005B0FD1">
        <w:rPr>
          <w:color w:val="auto"/>
        </w:rPr>
        <w:t>nc</w:t>
      </w:r>
      <w:r w:rsidR="00873A83" w:rsidRPr="005B0FD1">
        <w:rPr>
          <w:color w:val="auto"/>
          <w:spacing w:val="-1"/>
        </w:rPr>
        <w:t>i</w:t>
      </w:r>
      <w:r w:rsidR="00873A83" w:rsidRPr="005B0FD1">
        <w:rPr>
          <w:color w:val="auto"/>
        </w:rPr>
        <w:t>a</w:t>
      </w:r>
      <w:r w:rsidR="00873A83" w:rsidRPr="005B0FD1">
        <w:rPr>
          <w:color w:val="auto"/>
          <w:spacing w:val="-4"/>
        </w:rPr>
        <w:t xml:space="preserve"> </w:t>
      </w:r>
      <w:r w:rsidR="00873A83" w:rsidRPr="005B0FD1">
        <w:rPr>
          <w:color w:val="auto"/>
        </w:rPr>
        <w:t>de</w:t>
      </w:r>
      <w:r w:rsidR="00873A83" w:rsidRPr="005B0FD1">
        <w:rPr>
          <w:color w:val="auto"/>
          <w:spacing w:val="-4"/>
        </w:rPr>
        <w:t xml:space="preserve"> </w:t>
      </w:r>
      <w:r w:rsidR="00873A83" w:rsidRPr="005B0FD1">
        <w:rPr>
          <w:color w:val="auto"/>
          <w:spacing w:val="-1"/>
        </w:rPr>
        <w:t>Vi</w:t>
      </w:r>
      <w:r w:rsidR="00873A83" w:rsidRPr="005B0FD1">
        <w:rPr>
          <w:color w:val="auto"/>
          <w:spacing w:val="2"/>
        </w:rPr>
        <w:t>g</w:t>
      </w:r>
      <w:r w:rsidR="00873A83" w:rsidRPr="005B0FD1">
        <w:rPr>
          <w:color w:val="auto"/>
          <w:spacing w:val="-3"/>
        </w:rPr>
        <w:t>i</w:t>
      </w:r>
      <w:r w:rsidR="00873A83" w:rsidRPr="005B0FD1">
        <w:rPr>
          <w:color w:val="auto"/>
          <w:spacing w:val="-1"/>
        </w:rPr>
        <w:t>l</w:t>
      </w:r>
      <w:r w:rsidR="00873A83" w:rsidRPr="005B0FD1">
        <w:rPr>
          <w:color w:val="auto"/>
        </w:rPr>
        <w:t>a</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a</w:t>
      </w:r>
      <w:r w:rsidR="00873A83" w:rsidRPr="005B0FD1">
        <w:rPr>
          <w:color w:val="auto"/>
          <w:spacing w:val="-4"/>
        </w:rPr>
        <w:t xml:space="preserve"> </w:t>
      </w:r>
      <w:r w:rsidR="00873A83" w:rsidRPr="005B0FD1">
        <w:rPr>
          <w:color w:val="auto"/>
        </w:rPr>
        <w:t>y</w:t>
      </w:r>
      <w:r w:rsidR="00873A83" w:rsidRPr="005B0FD1">
        <w:rPr>
          <w:color w:val="auto"/>
          <w:spacing w:val="-6"/>
        </w:rPr>
        <w:t xml:space="preserve"> </w:t>
      </w:r>
      <w:r w:rsidR="00873A83" w:rsidRPr="005B0FD1">
        <w:rPr>
          <w:color w:val="auto"/>
          <w:spacing w:val="-1"/>
        </w:rPr>
        <w:t>S</w:t>
      </w:r>
      <w:r w:rsidR="00873A83" w:rsidRPr="005B0FD1">
        <w:rPr>
          <w:color w:val="auto"/>
        </w:rPr>
        <w:t>e</w:t>
      </w:r>
      <w:r w:rsidR="00873A83" w:rsidRPr="005B0FD1">
        <w:rPr>
          <w:color w:val="auto"/>
          <w:spacing w:val="2"/>
        </w:rPr>
        <w:t>g</w:t>
      </w:r>
      <w:r w:rsidR="00873A83" w:rsidRPr="005B0FD1">
        <w:rPr>
          <w:color w:val="auto"/>
        </w:rPr>
        <w:t>uri</w:t>
      </w:r>
      <w:r w:rsidR="00873A83" w:rsidRPr="005B0FD1">
        <w:rPr>
          <w:color w:val="auto"/>
          <w:spacing w:val="-1"/>
        </w:rPr>
        <w:t>d</w:t>
      </w:r>
      <w:r w:rsidR="00873A83" w:rsidRPr="005B0FD1">
        <w:rPr>
          <w:color w:val="auto"/>
        </w:rPr>
        <w:t>a</w:t>
      </w:r>
      <w:r w:rsidR="00873A83" w:rsidRPr="005B0FD1">
        <w:rPr>
          <w:color w:val="auto"/>
          <w:spacing w:val="-1"/>
        </w:rPr>
        <w:t>d</w:t>
      </w:r>
      <w:r w:rsidR="00873A83" w:rsidRPr="005B0FD1">
        <w:rPr>
          <w:color w:val="auto"/>
        </w:rPr>
        <w:t>,</w:t>
      </w:r>
      <w:r w:rsidR="00873A83" w:rsidRPr="005B0FD1">
        <w:rPr>
          <w:color w:val="auto"/>
          <w:spacing w:val="-2"/>
        </w:rPr>
        <w:t xml:space="preserve"> </w:t>
      </w:r>
      <w:r w:rsidR="00873A83" w:rsidRPr="005B0FD1">
        <w:rPr>
          <w:color w:val="auto"/>
        </w:rPr>
        <w:t>en</w:t>
      </w:r>
      <w:r w:rsidR="00873A83" w:rsidRPr="005B0FD1">
        <w:rPr>
          <w:color w:val="auto"/>
          <w:spacing w:val="-4"/>
        </w:rPr>
        <w:t xml:space="preserve"> </w:t>
      </w:r>
      <w:r w:rsidR="00873A83" w:rsidRPr="005B0FD1">
        <w:rPr>
          <w:color w:val="auto"/>
          <w:spacing w:val="-3"/>
        </w:rPr>
        <w:t>d</w:t>
      </w:r>
      <w:r w:rsidR="00873A83" w:rsidRPr="005B0FD1">
        <w:rPr>
          <w:color w:val="auto"/>
        </w:rPr>
        <w:t>o</w:t>
      </w:r>
      <w:r w:rsidR="00873A83" w:rsidRPr="005B0FD1">
        <w:rPr>
          <w:color w:val="auto"/>
          <w:spacing w:val="-1"/>
        </w:rPr>
        <w:t>n</w:t>
      </w:r>
      <w:r w:rsidR="00873A83" w:rsidRPr="005B0FD1">
        <w:rPr>
          <w:color w:val="auto"/>
        </w:rPr>
        <w:t>de</w:t>
      </w:r>
      <w:r w:rsidR="00873A83" w:rsidRPr="005B0FD1">
        <w:rPr>
          <w:color w:val="auto"/>
          <w:spacing w:val="-4"/>
        </w:rPr>
        <w:t xml:space="preserve"> </w:t>
      </w:r>
      <w:r w:rsidR="00873A83" w:rsidRPr="005B0FD1">
        <w:rPr>
          <w:color w:val="auto"/>
        </w:rPr>
        <w:t>co</w:t>
      </w:r>
      <w:r w:rsidR="00873A83" w:rsidRPr="005B0FD1">
        <w:rPr>
          <w:color w:val="auto"/>
          <w:spacing w:val="-1"/>
        </w:rPr>
        <w:t>n</w:t>
      </w:r>
      <w:r w:rsidR="00873A83" w:rsidRPr="005B0FD1">
        <w:rPr>
          <w:color w:val="auto"/>
        </w:rPr>
        <w:t>s</w:t>
      </w:r>
      <w:r w:rsidR="00873A83" w:rsidRPr="005B0FD1">
        <w:rPr>
          <w:color w:val="auto"/>
          <w:spacing w:val="1"/>
        </w:rPr>
        <w:t>t</w:t>
      </w:r>
      <w:r w:rsidR="00873A83" w:rsidRPr="005B0FD1">
        <w:rPr>
          <w:color w:val="auto"/>
        </w:rPr>
        <w:t>e</w:t>
      </w:r>
      <w:r w:rsidR="00873A83" w:rsidRPr="005B0FD1">
        <w:rPr>
          <w:color w:val="auto"/>
          <w:spacing w:val="-6"/>
        </w:rPr>
        <w:t xml:space="preserve"> </w:t>
      </w:r>
      <w:r w:rsidR="00873A83" w:rsidRPr="005B0FD1">
        <w:rPr>
          <w:color w:val="auto"/>
          <w:spacing w:val="2"/>
        </w:rPr>
        <w:t>q</w:t>
      </w:r>
      <w:r w:rsidR="00873A83" w:rsidRPr="005B0FD1">
        <w:rPr>
          <w:color w:val="auto"/>
          <w:spacing w:val="-3"/>
        </w:rPr>
        <w:t>u</w:t>
      </w:r>
      <w:r w:rsidR="00873A83" w:rsidRPr="005B0FD1">
        <w:rPr>
          <w:color w:val="auto"/>
        </w:rPr>
        <w:t>e</w:t>
      </w:r>
      <w:r w:rsidR="00873A83" w:rsidRPr="005B0FD1">
        <w:rPr>
          <w:color w:val="auto"/>
          <w:spacing w:val="-4"/>
        </w:rPr>
        <w:t xml:space="preserve"> </w:t>
      </w:r>
      <w:r w:rsidR="00873A83" w:rsidRPr="005B0FD1">
        <w:rPr>
          <w:color w:val="auto"/>
        </w:rPr>
        <w:t>cu</w:t>
      </w:r>
      <w:r w:rsidR="00873A83" w:rsidRPr="005B0FD1">
        <w:rPr>
          <w:color w:val="auto"/>
          <w:spacing w:val="-1"/>
        </w:rPr>
        <w:t>e</w:t>
      </w:r>
      <w:r w:rsidR="00873A83" w:rsidRPr="005B0FD1">
        <w:rPr>
          <w:color w:val="auto"/>
          <w:spacing w:val="-3"/>
        </w:rPr>
        <w:t>n</w:t>
      </w:r>
      <w:r w:rsidR="00873A83" w:rsidRPr="005B0FD1">
        <w:rPr>
          <w:color w:val="auto"/>
          <w:spacing w:val="1"/>
        </w:rPr>
        <w:t>t</w:t>
      </w:r>
      <w:r w:rsidR="00873A83" w:rsidRPr="005B0FD1">
        <w:rPr>
          <w:color w:val="auto"/>
        </w:rPr>
        <w:t>a</w:t>
      </w:r>
      <w:r w:rsidR="00873A83" w:rsidRPr="005B0FD1">
        <w:rPr>
          <w:color w:val="auto"/>
          <w:spacing w:val="-6"/>
        </w:rPr>
        <w:t xml:space="preserve"> </w:t>
      </w:r>
      <w:r w:rsidR="00873A83" w:rsidRPr="005B0FD1">
        <w:rPr>
          <w:color w:val="auto"/>
        </w:rPr>
        <w:t>con</w:t>
      </w:r>
      <w:r w:rsidR="00873A83" w:rsidRPr="005B0FD1">
        <w:rPr>
          <w:color w:val="auto"/>
          <w:spacing w:val="-4"/>
        </w:rPr>
        <w:t xml:space="preserve"> </w:t>
      </w:r>
      <w:r w:rsidR="00873A83" w:rsidRPr="005B0FD1">
        <w:rPr>
          <w:color w:val="auto"/>
          <w:spacing w:val="-1"/>
        </w:rPr>
        <w:t>l</w:t>
      </w:r>
      <w:r w:rsidR="00873A83" w:rsidRPr="005B0FD1">
        <w:rPr>
          <w:color w:val="auto"/>
        </w:rPr>
        <w:t>a c</w:t>
      </w:r>
      <w:r w:rsidR="00873A83" w:rsidRPr="005B0FD1">
        <w:rPr>
          <w:color w:val="auto"/>
          <w:spacing w:val="1"/>
        </w:rPr>
        <w:t>r</w:t>
      </w:r>
      <w:r w:rsidR="00873A83" w:rsidRPr="005B0FD1">
        <w:rPr>
          <w:color w:val="auto"/>
        </w:rPr>
        <w:t>e</w:t>
      </w:r>
      <w:r w:rsidR="00873A83" w:rsidRPr="005B0FD1">
        <w:rPr>
          <w:color w:val="auto"/>
          <w:spacing w:val="-1"/>
        </w:rPr>
        <w:t>d</w:t>
      </w:r>
      <w:r w:rsidR="00873A83" w:rsidRPr="005B0FD1">
        <w:rPr>
          <w:color w:val="auto"/>
        </w:rPr>
        <w:t>e</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al</w:t>
      </w:r>
      <w:r w:rsidR="00873A83" w:rsidRPr="005B0FD1">
        <w:rPr>
          <w:color w:val="auto"/>
          <w:spacing w:val="1"/>
        </w:rPr>
        <w:t xml:space="preserve"> </w:t>
      </w:r>
      <w:r w:rsidR="00873A83" w:rsidRPr="005B0FD1">
        <w:rPr>
          <w:color w:val="auto"/>
        </w:rPr>
        <w:t>a</w:t>
      </w:r>
      <w:r w:rsidR="00873A83" w:rsidRPr="005B0FD1">
        <w:rPr>
          <w:color w:val="auto"/>
          <w:spacing w:val="-1"/>
        </w:rPr>
        <w:t>p</w:t>
      </w:r>
      <w:r w:rsidR="00873A83" w:rsidRPr="005B0FD1">
        <w:rPr>
          <w:color w:val="auto"/>
          <w:spacing w:val="1"/>
        </w:rPr>
        <w:t>r</w:t>
      </w:r>
      <w:r w:rsidR="00873A83" w:rsidRPr="005B0FD1">
        <w:rPr>
          <w:color w:val="auto"/>
        </w:rPr>
        <w:t>o</w:t>
      </w:r>
      <w:r w:rsidR="00873A83" w:rsidRPr="005B0FD1">
        <w:rPr>
          <w:color w:val="auto"/>
          <w:spacing w:val="-1"/>
        </w:rPr>
        <w:t>b</w:t>
      </w:r>
      <w:r w:rsidR="00873A83" w:rsidRPr="005B0FD1">
        <w:rPr>
          <w:color w:val="auto"/>
        </w:rPr>
        <w:t>a</w:t>
      </w:r>
      <w:r w:rsidR="00873A83" w:rsidRPr="005B0FD1">
        <w:rPr>
          <w:color w:val="auto"/>
          <w:spacing w:val="-1"/>
        </w:rPr>
        <w:t>d</w:t>
      </w:r>
      <w:r w:rsidR="00873A83" w:rsidRPr="005B0FD1">
        <w:rPr>
          <w:color w:val="auto"/>
          <w:spacing w:val="-3"/>
        </w:rPr>
        <w:t>a</w:t>
      </w:r>
      <w:r w:rsidR="00873A83" w:rsidRPr="005B0FD1">
        <w:rPr>
          <w:color w:val="auto"/>
        </w:rPr>
        <w:t>,</w:t>
      </w:r>
      <w:r w:rsidR="00873A83" w:rsidRPr="005B0FD1">
        <w:rPr>
          <w:color w:val="auto"/>
          <w:spacing w:val="3"/>
        </w:rPr>
        <w:t xml:space="preserve"> </w:t>
      </w:r>
      <w:r w:rsidR="00873A83" w:rsidRPr="005B0FD1">
        <w:rPr>
          <w:color w:val="auto"/>
        </w:rPr>
        <w:t>e</w:t>
      </w:r>
      <w:r w:rsidR="00873A83" w:rsidRPr="005B0FD1">
        <w:rPr>
          <w:color w:val="auto"/>
          <w:spacing w:val="-5"/>
        </w:rPr>
        <w:t>x</w:t>
      </w:r>
      <w:r w:rsidR="00873A83" w:rsidRPr="005B0FD1">
        <w:rPr>
          <w:color w:val="auto"/>
        </w:rPr>
        <w:t>p</w:t>
      </w:r>
      <w:r w:rsidR="00873A83" w:rsidRPr="005B0FD1">
        <w:rPr>
          <w:color w:val="auto"/>
          <w:spacing w:val="-1"/>
        </w:rPr>
        <w:t>e</w:t>
      </w:r>
      <w:r w:rsidR="00873A83" w:rsidRPr="005B0FD1">
        <w:rPr>
          <w:color w:val="auto"/>
        </w:rPr>
        <w:t>d</w:t>
      </w:r>
      <w:r w:rsidR="00873A83" w:rsidRPr="005B0FD1">
        <w:rPr>
          <w:color w:val="auto"/>
          <w:spacing w:val="-1"/>
        </w:rPr>
        <w:t>i</w:t>
      </w:r>
      <w:r w:rsidR="00873A83" w:rsidRPr="005B0FD1">
        <w:rPr>
          <w:color w:val="auto"/>
        </w:rPr>
        <w:t>da</w:t>
      </w:r>
      <w:r w:rsidR="00873A83" w:rsidRPr="005B0FD1">
        <w:rPr>
          <w:color w:val="auto"/>
          <w:spacing w:val="2"/>
        </w:rPr>
        <w:t xml:space="preserve"> </w:t>
      </w:r>
      <w:r w:rsidR="00873A83" w:rsidRPr="005B0FD1">
        <w:rPr>
          <w:color w:val="auto"/>
        </w:rPr>
        <w:t>p</w:t>
      </w:r>
      <w:r w:rsidR="00873A83" w:rsidRPr="005B0FD1">
        <w:rPr>
          <w:color w:val="auto"/>
          <w:spacing w:val="-1"/>
        </w:rPr>
        <w:t>o</w:t>
      </w:r>
      <w:r w:rsidR="00873A83" w:rsidRPr="005B0FD1">
        <w:rPr>
          <w:color w:val="auto"/>
        </w:rPr>
        <w:t>r</w:t>
      </w:r>
      <w:r w:rsidR="00873A83" w:rsidRPr="005B0FD1">
        <w:rPr>
          <w:color w:val="auto"/>
          <w:spacing w:val="3"/>
        </w:rPr>
        <w:t xml:space="preserve"> </w:t>
      </w:r>
      <w:r w:rsidR="00873A83" w:rsidRPr="005B0FD1">
        <w:rPr>
          <w:color w:val="auto"/>
          <w:spacing w:val="-1"/>
        </w:rPr>
        <w:t>l</w:t>
      </w:r>
      <w:r w:rsidR="00873A83" w:rsidRPr="005B0FD1">
        <w:rPr>
          <w:color w:val="auto"/>
        </w:rPr>
        <w:t xml:space="preserve">a </w:t>
      </w:r>
      <w:r w:rsidR="00873A83" w:rsidRPr="005B0FD1">
        <w:rPr>
          <w:color w:val="auto"/>
          <w:spacing w:val="-1"/>
        </w:rPr>
        <w:t>S</w:t>
      </w:r>
      <w:r w:rsidR="00873A83" w:rsidRPr="005B0FD1">
        <w:rPr>
          <w:color w:val="auto"/>
        </w:rPr>
        <w:t>u</w:t>
      </w:r>
      <w:r w:rsidR="00873A83" w:rsidRPr="005B0FD1">
        <w:rPr>
          <w:color w:val="auto"/>
          <w:spacing w:val="-1"/>
        </w:rPr>
        <w:t>p</w:t>
      </w:r>
      <w:r w:rsidR="00873A83" w:rsidRPr="005B0FD1">
        <w:rPr>
          <w:color w:val="auto"/>
        </w:rPr>
        <w:t>eri</w:t>
      </w:r>
      <w:r w:rsidR="00873A83" w:rsidRPr="005B0FD1">
        <w:rPr>
          <w:color w:val="auto"/>
          <w:spacing w:val="-1"/>
        </w:rPr>
        <w:t>n</w:t>
      </w:r>
      <w:r w:rsidR="00873A83" w:rsidRPr="005B0FD1">
        <w:rPr>
          <w:color w:val="auto"/>
          <w:spacing w:val="1"/>
        </w:rPr>
        <w:t>t</w:t>
      </w:r>
      <w:r w:rsidR="00873A83" w:rsidRPr="005B0FD1">
        <w:rPr>
          <w:color w:val="auto"/>
          <w:spacing w:val="-3"/>
        </w:rPr>
        <w:t>e</w:t>
      </w:r>
      <w:r w:rsidR="00873A83" w:rsidRPr="005B0FD1">
        <w:rPr>
          <w:color w:val="auto"/>
        </w:rPr>
        <w:t>n</w:t>
      </w:r>
      <w:r w:rsidR="00873A83" w:rsidRPr="005B0FD1">
        <w:rPr>
          <w:color w:val="auto"/>
          <w:spacing w:val="-1"/>
        </w:rPr>
        <w:t>d</w:t>
      </w:r>
      <w:r w:rsidR="00873A83" w:rsidRPr="005B0FD1">
        <w:rPr>
          <w:color w:val="auto"/>
        </w:rPr>
        <w:t>e</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a</w:t>
      </w:r>
      <w:r w:rsidR="00873A83" w:rsidRPr="005B0FD1">
        <w:rPr>
          <w:color w:val="auto"/>
          <w:spacing w:val="2"/>
        </w:rPr>
        <w:t xml:space="preserve"> </w:t>
      </w:r>
      <w:r w:rsidR="00873A83" w:rsidRPr="005B0FD1">
        <w:rPr>
          <w:color w:val="auto"/>
        </w:rPr>
        <w:t>de</w:t>
      </w:r>
      <w:r w:rsidR="00873A83" w:rsidRPr="005B0FD1">
        <w:rPr>
          <w:color w:val="auto"/>
          <w:spacing w:val="2"/>
        </w:rPr>
        <w:t xml:space="preserve"> </w:t>
      </w:r>
      <w:r w:rsidR="00873A83" w:rsidRPr="005B0FD1">
        <w:rPr>
          <w:color w:val="auto"/>
          <w:spacing w:val="-2"/>
        </w:rPr>
        <w:t>v</w:t>
      </w:r>
      <w:r w:rsidR="00873A83" w:rsidRPr="005B0FD1">
        <w:rPr>
          <w:color w:val="auto"/>
          <w:spacing w:val="-1"/>
        </w:rPr>
        <w:t>i</w:t>
      </w:r>
      <w:r w:rsidR="00873A83" w:rsidRPr="005B0FD1">
        <w:rPr>
          <w:color w:val="auto"/>
          <w:spacing w:val="2"/>
        </w:rPr>
        <w:t>g</w:t>
      </w:r>
      <w:r w:rsidR="00873A83" w:rsidRPr="005B0FD1">
        <w:rPr>
          <w:color w:val="auto"/>
          <w:spacing w:val="-1"/>
        </w:rPr>
        <w:t>il</w:t>
      </w:r>
      <w:r w:rsidR="00873A83" w:rsidRPr="005B0FD1">
        <w:rPr>
          <w:color w:val="auto"/>
        </w:rPr>
        <w:t>a</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 xml:space="preserve">a. </w:t>
      </w:r>
      <w:r w:rsidR="00873A83" w:rsidRPr="005B0FD1">
        <w:rPr>
          <w:color w:val="auto"/>
          <w:spacing w:val="26"/>
        </w:rPr>
        <w:t xml:space="preserve"> </w:t>
      </w:r>
      <w:r w:rsidR="00873A83" w:rsidRPr="005B0FD1">
        <w:rPr>
          <w:color w:val="auto"/>
          <w:spacing w:val="-1"/>
        </w:rPr>
        <w:t>N</w:t>
      </w:r>
      <w:r w:rsidR="00873A83" w:rsidRPr="005B0FD1">
        <w:rPr>
          <w:color w:val="auto"/>
          <w:spacing w:val="1"/>
        </w:rPr>
        <w:t>O</w:t>
      </w:r>
      <w:r w:rsidR="00873A83" w:rsidRPr="005B0FD1">
        <w:rPr>
          <w:color w:val="auto"/>
          <w:spacing w:val="2"/>
        </w:rPr>
        <w:t>T</w:t>
      </w:r>
      <w:r w:rsidR="00873A83" w:rsidRPr="005B0FD1">
        <w:rPr>
          <w:color w:val="auto"/>
          <w:spacing w:val="-3"/>
        </w:rPr>
        <w:t>A</w:t>
      </w:r>
      <w:r w:rsidR="00873A83" w:rsidRPr="005B0FD1">
        <w:rPr>
          <w:color w:val="auto"/>
        </w:rPr>
        <w:t>: L</w:t>
      </w:r>
      <w:r w:rsidR="00873A83" w:rsidRPr="005B0FD1">
        <w:rPr>
          <w:color w:val="auto"/>
          <w:spacing w:val="-1"/>
        </w:rPr>
        <w:t>o</w:t>
      </w:r>
      <w:r w:rsidR="00873A83" w:rsidRPr="005B0FD1">
        <w:rPr>
          <w:color w:val="auto"/>
        </w:rPr>
        <w:t>s</w:t>
      </w:r>
      <w:r w:rsidR="00873A83" w:rsidRPr="005B0FD1">
        <w:rPr>
          <w:color w:val="auto"/>
          <w:spacing w:val="3"/>
        </w:rPr>
        <w:t xml:space="preserve"> </w:t>
      </w:r>
      <w:r w:rsidR="00873A83" w:rsidRPr="005B0FD1">
        <w:rPr>
          <w:color w:val="auto"/>
          <w:spacing w:val="1"/>
        </w:rPr>
        <w:t>t</w:t>
      </w:r>
      <w:r w:rsidR="00873A83" w:rsidRPr="005B0FD1">
        <w:rPr>
          <w:color w:val="auto"/>
          <w:spacing w:val="-1"/>
        </w:rPr>
        <w:t>i</w:t>
      </w:r>
      <w:r w:rsidR="00873A83" w:rsidRPr="005B0FD1">
        <w:rPr>
          <w:color w:val="auto"/>
          <w:spacing w:val="1"/>
        </w:rPr>
        <w:t>t</w:t>
      </w:r>
      <w:r w:rsidR="00873A83" w:rsidRPr="005B0FD1">
        <w:rPr>
          <w:color w:val="auto"/>
        </w:rPr>
        <w:t>u</w:t>
      </w:r>
      <w:r w:rsidR="00873A83" w:rsidRPr="005B0FD1">
        <w:rPr>
          <w:color w:val="auto"/>
          <w:spacing w:val="-1"/>
        </w:rPr>
        <w:t>l</w:t>
      </w:r>
      <w:r w:rsidR="00873A83" w:rsidRPr="005B0FD1">
        <w:rPr>
          <w:color w:val="auto"/>
        </w:rPr>
        <w:t>a</w:t>
      </w:r>
      <w:r w:rsidR="00873A83" w:rsidRPr="005B0FD1">
        <w:rPr>
          <w:color w:val="auto"/>
          <w:spacing w:val="1"/>
        </w:rPr>
        <w:t>r</w:t>
      </w:r>
      <w:r w:rsidR="00873A83" w:rsidRPr="005B0FD1">
        <w:rPr>
          <w:color w:val="auto"/>
        </w:rPr>
        <w:t>es de</w:t>
      </w:r>
      <w:r w:rsidR="00873A83" w:rsidRPr="005B0FD1">
        <w:rPr>
          <w:color w:val="auto"/>
          <w:spacing w:val="3"/>
        </w:rPr>
        <w:t xml:space="preserve"> </w:t>
      </w:r>
      <w:r w:rsidR="00873A83" w:rsidRPr="005B0FD1">
        <w:rPr>
          <w:color w:val="auto"/>
          <w:spacing w:val="-1"/>
        </w:rPr>
        <w:t>l</w:t>
      </w:r>
      <w:r w:rsidR="00873A83" w:rsidRPr="005B0FD1">
        <w:rPr>
          <w:color w:val="auto"/>
        </w:rPr>
        <w:t>as</w:t>
      </w:r>
      <w:r w:rsidR="00873A83" w:rsidRPr="005B0FD1">
        <w:rPr>
          <w:color w:val="auto"/>
          <w:spacing w:val="3"/>
        </w:rPr>
        <w:t xml:space="preserve"> </w:t>
      </w:r>
      <w:r w:rsidR="00873A83" w:rsidRPr="005B0FD1">
        <w:rPr>
          <w:color w:val="auto"/>
          <w:spacing w:val="-1"/>
        </w:rPr>
        <w:t>li</w:t>
      </w:r>
      <w:r w:rsidR="00873A83" w:rsidRPr="005B0FD1">
        <w:rPr>
          <w:color w:val="auto"/>
        </w:rPr>
        <w:t>ce</w:t>
      </w:r>
      <w:r w:rsidR="00873A83" w:rsidRPr="005B0FD1">
        <w:rPr>
          <w:color w:val="auto"/>
          <w:spacing w:val="-3"/>
        </w:rPr>
        <w:t>n</w:t>
      </w:r>
      <w:r w:rsidR="00873A83" w:rsidRPr="005B0FD1">
        <w:rPr>
          <w:color w:val="auto"/>
        </w:rPr>
        <w:t>c</w:t>
      </w:r>
      <w:r w:rsidR="00873A83" w:rsidRPr="005B0FD1">
        <w:rPr>
          <w:color w:val="auto"/>
          <w:spacing w:val="-1"/>
        </w:rPr>
        <w:t>i</w:t>
      </w:r>
      <w:r w:rsidR="00873A83" w:rsidRPr="005B0FD1">
        <w:rPr>
          <w:color w:val="auto"/>
        </w:rPr>
        <w:t>as</w:t>
      </w:r>
      <w:r w:rsidR="00873A83" w:rsidRPr="005B0FD1">
        <w:rPr>
          <w:color w:val="auto"/>
          <w:spacing w:val="3"/>
        </w:rPr>
        <w:t xml:space="preserve"> </w:t>
      </w:r>
      <w:r w:rsidR="00873A83" w:rsidRPr="005B0FD1">
        <w:rPr>
          <w:color w:val="auto"/>
        </w:rPr>
        <w:t xml:space="preserve">de </w:t>
      </w:r>
      <w:r w:rsidR="00873A83" w:rsidRPr="005B0FD1">
        <w:rPr>
          <w:color w:val="auto"/>
          <w:spacing w:val="3"/>
        </w:rPr>
        <w:t>f</w:t>
      </w:r>
      <w:r w:rsidR="00873A83" w:rsidRPr="005B0FD1">
        <w:rPr>
          <w:color w:val="auto"/>
        </w:rPr>
        <w:t>u</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o</w:t>
      </w:r>
      <w:r w:rsidR="00873A83" w:rsidRPr="005B0FD1">
        <w:rPr>
          <w:color w:val="auto"/>
          <w:spacing w:val="-1"/>
        </w:rPr>
        <w:t>n</w:t>
      </w:r>
      <w:r w:rsidR="00873A83" w:rsidRPr="005B0FD1">
        <w:rPr>
          <w:color w:val="auto"/>
          <w:spacing w:val="-3"/>
        </w:rPr>
        <w:t>a</w:t>
      </w:r>
      <w:r w:rsidR="00873A83" w:rsidRPr="005B0FD1">
        <w:rPr>
          <w:color w:val="auto"/>
          <w:spacing w:val="1"/>
        </w:rPr>
        <w:t>m</w:t>
      </w:r>
      <w:r w:rsidR="00873A83" w:rsidRPr="005B0FD1">
        <w:rPr>
          <w:color w:val="auto"/>
          <w:spacing w:val="-1"/>
        </w:rPr>
        <w:t>i</w:t>
      </w:r>
      <w:r w:rsidR="00873A83" w:rsidRPr="005B0FD1">
        <w:rPr>
          <w:color w:val="auto"/>
        </w:rPr>
        <w:t>e</w:t>
      </w:r>
      <w:r w:rsidR="00873A83" w:rsidRPr="005B0FD1">
        <w:rPr>
          <w:color w:val="auto"/>
          <w:spacing w:val="-1"/>
        </w:rPr>
        <w:t>n</w:t>
      </w:r>
      <w:r w:rsidR="00873A83" w:rsidRPr="005B0FD1">
        <w:rPr>
          <w:color w:val="auto"/>
          <w:spacing w:val="1"/>
        </w:rPr>
        <w:t>t</w:t>
      </w:r>
      <w:r w:rsidR="00873A83" w:rsidRPr="005B0FD1">
        <w:rPr>
          <w:color w:val="auto"/>
        </w:rPr>
        <w:t>o de</w:t>
      </w:r>
      <w:r w:rsidR="00873A83" w:rsidRPr="005B0FD1">
        <w:rPr>
          <w:color w:val="auto"/>
          <w:spacing w:val="3"/>
        </w:rPr>
        <w:t xml:space="preserve"> </w:t>
      </w:r>
      <w:r w:rsidR="00873A83" w:rsidRPr="005B0FD1">
        <w:rPr>
          <w:color w:val="auto"/>
          <w:spacing w:val="-1"/>
        </w:rPr>
        <w:t>l</w:t>
      </w:r>
      <w:r w:rsidR="00873A83" w:rsidRPr="005B0FD1">
        <w:rPr>
          <w:color w:val="auto"/>
        </w:rPr>
        <w:t>os</w:t>
      </w:r>
      <w:r w:rsidR="00873A83" w:rsidRPr="005B0FD1">
        <w:rPr>
          <w:color w:val="auto"/>
          <w:spacing w:val="3"/>
        </w:rPr>
        <w:t xml:space="preserve"> </w:t>
      </w:r>
      <w:r w:rsidR="00873A83" w:rsidRPr="005B0FD1">
        <w:rPr>
          <w:color w:val="auto"/>
        </w:rPr>
        <w:t>ser</w:t>
      </w:r>
      <w:r w:rsidR="00873A83" w:rsidRPr="005B0FD1">
        <w:rPr>
          <w:color w:val="auto"/>
          <w:spacing w:val="-2"/>
        </w:rPr>
        <w:t>v</w:t>
      </w:r>
      <w:r w:rsidR="00873A83" w:rsidRPr="005B0FD1">
        <w:rPr>
          <w:color w:val="auto"/>
          <w:spacing w:val="-1"/>
        </w:rPr>
        <w:t>i</w:t>
      </w:r>
      <w:r w:rsidR="00873A83" w:rsidRPr="005B0FD1">
        <w:rPr>
          <w:color w:val="auto"/>
        </w:rPr>
        <w:t>c</w:t>
      </w:r>
      <w:r w:rsidR="00873A83" w:rsidRPr="005B0FD1">
        <w:rPr>
          <w:color w:val="auto"/>
          <w:spacing w:val="-1"/>
        </w:rPr>
        <w:t>i</w:t>
      </w:r>
      <w:r w:rsidR="00873A83" w:rsidRPr="005B0FD1">
        <w:rPr>
          <w:color w:val="auto"/>
        </w:rPr>
        <w:t>os</w:t>
      </w:r>
      <w:r w:rsidR="00873A83" w:rsidRPr="005B0FD1">
        <w:rPr>
          <w:color w:val="auto"/>
          <w:spacing w:val="3"/>
        </w:rPr>
        <w:t xml:space="preserve"> </w:t>
      </w:r>
      <w:r w:rsidR="00873A83" w:rsidRPr="005B0FD1">
        <w:rPr>
          <w:color w:val="auto"/>
        </w:rPr>
        <w:t>de</w:t>
      </w:r>
      <w:r w:rsidR="00873A83" w:rsidRPr="005B0FD1">
        <w:rPr>
          <w:color w:val="auto"/>
          <w:spacing w:val="3"/>
        </w:rPr>
        <w:t xml:space="preserve"> </w:t>
      </w:r>
      <w:r w:rsidR="00873A83" w:rsidRPr="005B0FD1">
        <w:rPr>
          <w:color w:val="auto"/>
          <w:spacing w:val="-2"/>
        </w:rPr>
        <w:t>v</w:t>
      </w:r>
      <w:r w:rsidR="00873A83" w:rsidRPr="005B0FD1">
        <w:rPr>
          <w:color w:val="auto"/>
          <w:spacing w:val="-1"/>
        </w:rPr>
        <w:t>i</w:t>
      </w:r>
      <w:r w:rsidR="00873A83" w:rsidRPr="005B0FD1">
        <w:rPr>
          <w:color w:val="auto"/>
          <w:spacing w:val="2"/>
        </w:rPr>
        <w:t>g</w:t>
      </w:r>
      <w:r w:rsidR="00873A83" w:rsidRPr="005B0FD1">
        <w:rPr>
          <w:color w:val="auto"/>
          <w:spacing w:val="-1"/>
        </w:rPr>
        <w:t>il</w:t>
      </w:r>
      <w:r w:rsidR="00873A83" w:rsidRPr="005B0FD1">
        <w:rPr>
          <w:color w:val="auto"/>
          <w:spacing w:val="2"/>
        </w:rPr>
        <w:t>a</w:t>
      </w:r>
      <w:r w:rsidR="00873A83" w:rsidRPr="005B0FD1">
        <w:rPr>
          <w:color w:val="auto"/>
        </w:rPr>
        <w:t>nc</w:t>
      </w:r>
      <w:r w:rsidR="00873A83" w:rsidRPr="005B0FD1">
        <w:rPr>
          <w:color w:val="auto"/>
          <w:spacing w:val="-1"/>
        </w:rPr>
        <w:t>i</w:t>
      </w:r>
      <w:r w:rsidR="00873A83" w:rsidRPr="005B0FD1">
        <w:rPr>
          <w:color w:val="auto"/>
        </w:rPr>
        <w:t>a</w:t>
      </w:r>
      <w:r w:rsidR="00873A83" w:rsidRPr="005B0FD1">
        <w:rPr>
          <w:color w:val="auto"/>
          <w:spacing w:val="3"/>
        </w:rPr>
        <w:t xml:space="preserve"> </w:t>
      </w:r>
      <w:r w:rsidR="00873A83" w:rsidRPr="005B0FD1">
        <w:rPr>
          <w:color w:val="auto"/>
        </w:rPr>
        <w:t>y se</w:t>
      </w:r>
      <w:r w:rsidR="00873A83" w:rsidRPr="005B0FD1">
        <w:rPr>
          <w:color w:val="auto"/>
          <w:spacing w:val="2"/>
        </w:rPr>
        <w:t>g</w:t>
      </w:r>
      <w:r w:rsidR="00873A83" w:rsidRPr="005B0FD1">
        <w:rPr>
          <w:color w:val="auto"/>
          <w:spacing w:val="-3"/>
        </w:rPr>
        <w:t>u</w:t>
      </w:r>
      <w:r w:rsidR="00873A83" w:rsidRPr="005B0FD1">
        <w:rPr>
          <w:color w:val="auto"/>
          <w:spacing w:val="1"/>
        </w:rPr>
        <w:t>r</w:t>
      </w:r>
      <w:r w:rsidR="00873A83" w:rsidRPr="005B0FD1">
        <w:rPr>
          <w:color w:val="auto"/>
          <w:spacing w:val="-1"/>
        </w:rPr>
        <w:t>i</w:t>
      </w:r>
      <w:r w:rsidR="00873A83" w:rsidRPr="005B0FD1">
        <w:rPr>
          <w:color w:val="auto"/>
        </w:rPr>
        <w:t>d</w:t>
      </w:r>
      <w:r w:rsidR="00873A83" w:rsidRPr="005B0FD1">
        <w:rPr>
          <w:color w:val="auto"/>
          <w:spacing w:val="-1"/>
        </w:rPr>
        <w:t>a</w:t>
      </w:r>
      <w:r w:rsidR="00873A83" w:rsidRPr="005B0FD1">
        <w:rPr>
          <w:color w:val="auto"/>
        </w:rPr>
        <w:t>d</w:t>
      </w:r>
      <w:r w:rsidR="00873A83" w:rsidRPr="005B0FD1">
        <w:rPr>
          <w:color w:val="auto"/>
          <w:spacing w:val="-1"/>
        </w:rPr>
        <w:t xml:space="preserve"> </w:t>
      </w:r>
      <w:r w:rsidR="00873A83" w:rsidRPr="005B0FD1">
        <w:rPr>
          <w:color w:val="auto"/>
          <w:spacing w:val="-3"/>
        </w:rPr>
        <w:t>p</w:t>
      </w:r>
      <w:r w:rsidR="00873A83" w:rsidRPr="005B0FD1">
        <w:rPr>
          <w:color w:val="auto"/>
          <w:spacing w:val="1"/>
        </w:rPr>
        <w:t>r</w:t>
      </w:r>
      <w:r w:rsidR="00873A83" w:rsidRPr="005B0FD1">
        <w:rPr>
          <w:color w:val="auto"/>
          <w:spacing w:val="-1"/>
        </w:rPr>
        <w:t>i</w:t>
      </w:r>
      <w:r w:rsidR="00873A83" w:rsidRPr="005B0FD1">
        <w:rPr>
          <w:color w:val="auto"/>
          <w:spacing w:val="-2"/>
        </w:rPr>
        <w:t>v</w:t>
      </w:r>
      <w:r w:rsidR="00873A83" w:rsidRPr="005B0FD1">
        <w:rPr>
          <w:color w:val="auto"/>
        </w:rPr>
        <w:t>a</w:t>
      </w:r>
      <w:r w:rsidR="00873A83" w:rsidRPr="005B0FD1">
        <w:rPr>
          <w:color w:val="auto"/>
          <w:spacing w:val="-1"/>
        </w:rPr>
        <w:t>d</w:t>
      </w:r>
      <w:r w:rsidR="00873A83" w:rsidRPr="005B0FD1">
        <w:rPr>
          <w:color w:val="auto"/>
        </w:rPr>
        <w:t>a</w:t>
      </w:r>
      <w:r w:rsidR="00873A83" w:rsidRPr="005B0FD1">
        <w:rPr>
          <w:color w:val="auto"/>
          <w:spacing w:val="-1"/>
        </w:rPr>
        <w:t xml:space="preserve"> </w:t>
      </w:r>
      <w:r w:rsidR="00873A83" w:rsidRPr="005B0FD1">
        <w:rPr>
          <w:color w:val="auto"/>
        </w:rPr>
        <w:t>serán</w:t>
      </w:r>
      <w:r w:rsidR="00873A83" w:rsidRPr="005B0FD1">
        <w:rPr>
          <w:color w:val="auto"/>
          <w:spacing w:val="-6"/>
        </w:rPr>
        <w:t xml:space="preserve"> </w:t>
      </w:r>
      <w:r w:rsidR="00873A83" w:rsidRPr="005B0FD1">
        <w:rPr>
          <w:color w:val="auto"/>
          <w:spacing w:val="2"/>
        </w:rPr>
        <w:t>q</w:t>
      </w:r>
      <w:r w:rsidR="00873A83" w:rsidRPr="005B0FD1">
        <w:rPr>
          <w:color w:val="auto"/>
        </w:rPr>
        <w:t>u</w:t>
      </w:r>
      <w:r w:rsidR="00873A83" w:rsidRPr="005B0FD1">
        <w:rPr>
          <w:color w:val="auto"/>
          <w:spacing w:val="-1"/>
        </w:rPr>
        <w:t>i</w:t>
      </w:r>
      <w:r w:rsidR="00873A83" w:rsidRPr="005B0FD1">
        <w:rPr>
          <w:color w:val="auto"/>
        </w:rPr>
        <w:t>e</w:t>
      </w:r>
      <w:r w:rsidR="00873A83" w:rsidRPr="005B0FD1">
        <w:rPr>
          <w:color w:val="auto"/>
          <w:spacing w:val="-1"/>
        </w:rPr>
        <w:t>n</w:t>
      </w:r>
      <w:r w:rsidR="00873A83" w:rsidRPr="005B0FD1">
        <w:rPr>
          <w:color w:val="auto"/>
        </w:rPr>
        <w:t>es</w:t>
      </w:r>
      <w:r w:rsidR="00873A83" w:rsidRPr="005B0FD1">
        <w:rPr>
          <w:color w:val="auto"/>
          <w:spacing w:val="-4"/>
        </w:rPr>
        <w:t xml:space="preserve"> </w:t>
      </w:r>
      <w:r w:rsidR="00873A83" w:rsidRPr="005B0FD1">
        <w:rPr>
          <w:color w:val="auto"/>
        </w:rPr>
        <w:t>d</w:t>
      </w:r>
      <w:r w:rsidR="00873A83" w:rsidRPr="005B0FD1">
        <w:rPr>
          <w:color w:val="auto"/>
          <w:spacing w:val="-1"/>
        </w:rPr>
        <w:t>e</w:t>
      </w:r>
      <w:r w:rsidR="00873A83" w:rsidRPr="005B0FD1">
        <w:rPr>
          <w:color w:val="auto"/>
        </w:rPr>
        <w:t>b</w:t>
      </w:r>
      <w:r w:rsidR="00873A83" w:rsidRPr="005B0FD1">
        <w:rPr>
          <w:color w:val="auto"/>
          <w:spacing w:val="-1"/>
        </w:rPr>
        <w:t>e</w:t>
      </w:r>
      <w:r w:rsidR="00873A83" w:rsidRPr="005B0FD1">
        <w:rPr>
          <w:color w:val="auto"/>
        </w:rPr>
        <w:t>n</w:t>
      </w:r>
      <w:r w:rsidR="00873A83" w:rsidRPr="005B0FD1">
        <w:rPr>
          <w:color w:val="auto"/>
          <w:spacing w:val="-4"/>
        </w:rPr>
        <w:t xml:space="preserve"> </w:t>
      </w:r>
      <w:r w:rsidR="00873A83" w:rsidRPr="005B0FD1">
        <w:rPr>
          <w:color w:val="auto"/>
        </w:rPr>
        <w:t>e</w:t>
      </w:r>
      <w:r w:rsidR="00873A83" w:rsidRPr="005B0FD1">
        <w:rPr>
          <w:color w:val="auto"/>
          <w:spacing w:val="-3"/>
        </w:rPr>
        <w:t>x</w:t>
      </w:r>
      <w:r w:rsidR="00873A83" w:rsidRPr="005B0FD1">
        <w:rPr>
          <w:color w:val="auto"/>
        </w:rPr>
        <w:t>p</w:t>
      </w:r>
      <w:r w:rsidR="00873A83" w:rsidRPr="005B0FD1">
        <w:rPr>
          <w:color w:val="auto"/>
          <w:spacing w:val="-1"/>
        </w:rPr>
        <w:t>e</w:t>
      </w:r>
      <w:r w:rsidR="00873A83" w:rsidRPr="005B0FD1">
        <w:rPr>
          <w:color w:val="auto"/>
        </w:rPr>
        <w:t>d</w:t>
      </w:r>
      <w:r w:rsidR="00873A83" w:rsidRPr="005B0FD1">
        <w:rPr>
          <w:color w:val="auto"/>
          <w:spacing w:val="-1"/>
        </w:rPr>
        <w:t>i</w:t>
      </w:r>
      <w:r w:rsidR="00873A83" w:rsidRPr="005B0FD1">
        <w:rPr>
          <w:color w:val="auto"/>
        </w:rPr>
        <w:t xml:space="preserve">r </w:t>
      </w:r>
      <w:r w:rsidR="00873A83" w:rsidRPr="005B0FD1">
        <w:rPr>
          <w:color w:val="auto"/>
          <w:spacing w:val="-1"/>
        </w:rPr>
        <w:t>l</w:t>
      </w:r>
      <w:r w:rsidR="00873A83" w:rsidRPr="005B0FD1">
        <w:rPr>
          <w:color w:val="auto"/>
          <w:spacing w:val="-3"/>
        </w:rPr>
        <w:t>a</w:t>
      </w:r>
      <w:r w:rsidR="00873A83" w:rsidRPr="005B0FD1">
        <w:rPr>
          <w:color w:val="auto"/>
        </w:rPr>
        <w:t>s</w:t>
      </w:r>
      <w:r w:rsidR="00873A83" w:rsidRPr="005B0FD1">
        <w:rPr>
          <w:color w:val="auto"/>
          <w:spacing w:val="-1"/>
        </w:rPr>
        <w:t xml:space="preserve"> </w:t>
      </w:r>
      <w:r w:rsidR="00873A83" w:rsidRPr="005B0FD1">
        <w:rPr>
          <w:color w:val="auto"/>
          <w:spacing w:val="-2"/>
        </w:rPr>
        <w:t>c</w:t>
      </w:r>
      <w:r w:rsidR="00873A83" w:rsidRPr="005B0FD1">
        <w:rPr>
          <w:color w:val="auto"/>
          <w:spacing w:val="1"/>
        </w:rPr>
        <w:t>r</w:t>
      </w:r>
      <w:r w:rsidR="00873A83" w:rsidRPr="005B0FD1">
        <w:rPr>
          <w:color w:val="auto"/>
        </w:rPr>
        <w:t>e</w:t>
      </w:r>
      <w:r w:rsidR="00873A83" w:rsidRPr="005B0FD1">
        <w:rPr>
          <w:color w:val="auto"/>
          <w:spacing w:val="-1"/>
        </w:rPr>
        <w:t>d</w:t>
      </w:r>
      <w:r w:rsidR="00873A83" w:rsidRPr="005B0FD1">
        <w:rPr>
          <w:color w:val="auto"/>
        </w:rPr>
        <w:t>e</w:t>
      </w:r>
      <w:r w:rsidR="00873A83" w:rsidRPr="005B0FD1">
        <w:rPr>
          <w:color w:val="auto"/>
          <w:spacing w:val="-1"/>
        </w:rPr>
        <w:t>n</w:t>
      </w:r>
      <w:r w:rsidR="00873A83" w:rsidRPr="005B0FD1">
        <w:rPr>
          <w:color w:val="auto"/>
        </w:rPr>
        <w:t>c</w:t>
      </w:r>
      <w:r w:rsidR="00873A83" w:rsidRPr="005B0FD1">
        <w:rPr>
          <w:color w:val="auto"/>
          <w:spacing w:val="-1"/>
        </w:rPr>
        <w:t>i</w:t>
      </w:r>
      <w:r w:rsidR="00873A83" w:rsidRPr="005B0FD1">
        <w:rPr>
          <w:color w:val="auto"/>
        </w:rPr>
        <w:t>a</w:t>
      </w:r>
      <w:r w:rsidR="00873A83" w:rsidRPr="005B0FD1">
        <w:rPr>
          <w:color w:val="auto"/>
          <w:spacing w:val="-1"/>
        </w:rPr>
        <w:t>l</w:t>
      </w:r>
      <w:r w:rsidR="00873A83" w:rsidRPr="005B0FD1">
        <w:rPr>
          <w:color w:val="auto"/>
        </w:rPr>
        <w:t>es</w:t>
      </w:r>
      <w:r w:rsidR="00873A83" w:rsidRPr="005B0FD1">
        <w:rPr>
          <w:color w:val="auto"/>
          <w:spacing w:val="-1"/>
        </w:rPr>
        <w:t xml:space="preserve"> </w:t>
      </w:r>
      <w:r w:rsidR="00873A83" w:rsidRPr="005B0FD1">
        <w:rPr>
          <w:color w:val="auto"/>
        </w:rPr>
        <w:t>de</w:t>
      </w:r>
      <w:r w:rsidR="00873A83" w:rsidRPr="005B0FD1">
        <w:rPr>
          <w:color w:val="auto"/>
          <w:spacing w:val="-4"/>
        </w:rPr>
        <w:t xml:space="preserve"> </w:t>
      </w:r>
      <w:r w:rsidR="00873A83" w:rsidRPr="005B0FD1">
        <w:rPr>
          <w:color w:val="auto"/>
        </w:rPr>
        <w:t>su</w:t>
      </w:r>
      <w:r w:rsidR="00873A83" w:rsidRPr="005B0FD1">
        <w:rPr>
          <w:color w:val="auto"/>
          <w:spacing w:val="-4"/>
        </w:rPr>
        <w:t xml:space="preserve"> </w:t>
      </w:r>
      <w:r w:rsidR="00873A83" w:rsidRPr="005B0FD1">
        <w:rPr>
          <w:color w:val="auto"/>
        </w:rPr>
        <w:t>p</w:t>
      </w:r>
      <w:r w:rsidR="00873A83" w:rsidRPr="005B0FD1">
        <w:rPr>
          <w:color w:val="auto"/>
          <w:spacing w:val="-3"/>
        </w:rPr>
        <w:t>e</w:t>
      </w:r>
      <w:r w:rsidR="00873A83" w:rsidRPr="005B0FD1">
        <w:rPr>
          <w:color w:val="auto"/>
          <w:spacing w:val="-2"/>
        </w:rPr>
        <w:t>r</w:t>
      </w:r>
      <w:r w:rsidR="00873A83" w:rsidRPr="005B0FD1">
        <w:rPr>
          <w:color w:val="auto"/>
        </w:rPr>
        <w:t>so</w:t>
      </w:r>
      <w:r w:rsidR="00873A83" w:rsidRPr="005B0FD1">
        <w:rPr>
          <w:color w:val="auto"/>
          <w:spacing w:val="-1"/>
        </w:rPr>
        <w:t>n</w:t>
      </w:r>
      <w:r w:rsidR="00873A83" w:rsidRPr="005B0FD1">
        <w:rPr>
          <w:color w:val="auto"/>
        </w:rPr>
        <w:t>al o</w:t>
      </w:r>
      <w:r w:rsidR="00873A83" w:rsidRPr="005B0FD1">
        <w:rPr>
          <w:color w:val="auto"/>
          <w:spacing w:val="-1"/>
        </w:rPr>
        <w:t>p</w:t>
      </w:r>
      <w:r w:rsidR="00873A83" w:rsidRPr="005B0FD1">
        <w:rPr>
          <w:color w:val="auto"/>
        </w:rPr>
        <w:t>era</w:t>
      </w:r>
      <w:r w:rsidR="00873A83" w:rsidRPr="005B0FD1">
        <w:rPr>
          <w:color w:val="auto"/>
          <w:spacing w:val="1"/>
        </w:rPr>
        <w:t>t</w:t>
      </w:r>
      <w:r w:rsidR="00873A83" w:rsidRPr="005B0FD1">
        <w:rPr>
          <w:color w:val="auto"/>
          <w:spacing w:val="-1"/>
        </w:rPr>
        <w:t>i</w:t>
      </w:r>
      <w:r w:rsidR="00873A83" w:rsidRPr="005B0FD1">
        <w:rPr>
          <w:color w:val="auto"/>
          <w:spacing w:val="-2"/>
        </w:rPr>
        <w:t>v</w:t>
      </w:r>
      <w:r w:rsidR="00873A83" w:rsidRPr="005B0FD1">
        <w:rPr>
          <w:color w:val="auto"/>
        </w:rPr>
        <w:t>o.</w:t>
      </w:r>
      <w:r w:rsidR="00873A83" w:rsidRPr="005B0FD1">
        <w:rPr>
          <w:color w:val="auto"/>
          <w:spacing w:val="2"/>
        </w:rPr>
        <w:t xml:space="preserve"> </w:t>
      </w:r>
      <w:r w:rsidR="00873A83" w:rsidRPr="005B0FD1">
        <w:rPr>
          <w:color w:val="auto"/>
          <w:spacing w:val="1"/>
        </w:rPr>
        <w:t>(</w:t>
      </w:r>
      <w:r w:rsidR="00873A83" w:rsidRPr="005B0FD1">
        <w:rPr>
          <w:color w:val="auto"/>
          <w:spacing w:val="-1"/>
        </w:rPr>
        <w:t>D</w:t>
      </w:r>
      <w:r w:rsidR="00873A83" w:rsidRPr="005B0FD1">
        <w:rPr>
          <w:color w:val="auto"/>
        </w:rPr>
        <w:t>e</w:t>
      </w:r>
      <w:r w:rsidR="00873A83" w:rsidRPr="005B0FD1">
        <w:rPr>
          <w:color w:val="auto"/>
          <w:spacing w:val="-3"/>
        </w:rPr>
        <w:t>c</w:t>
      </w:r>
      <w:r w:rsidR="00873A83" w:rsidRPr="005B0FD1">
        <w:rPr>
          <w:color w:val="auto"/>
          <w:spacing w:val="1"/>
        </w:rPr>
        <w:t>r</w:t>
      </w:r>
      <w:r w:rsidR="00873A83" w:rsidRPr="005B0FD1">
        <w:rPr>
          <w:color w:val="auto"/>
        </w:rPr>
        <w:t>eto</w:t>
      </w:r>
      <w:r w:rsidR="00873A83" w:rsidRPr="005B0FD1">
        <w:rPr>
          <w:color w:val="auto"/>
          <w:spacing w:val="-1"/>
        </w:rPr>
        <w:t xml:space="preserve"> </w:t>
      </w:r>
      <w:r w:rsidR="00873A83" w:rsidRPr="005B0FD1">
        <w:rPr>
          <w:color w:val="auto"/>
        </w:rPr>
        <w:t>19</w:t>
      </w:r>
      <w:r w:rsidR="00873A83" w:rsidRPr="005B0FD1">
        <w:rPr>
          <w:color w:val="auto"/>
          <w:spacing w:val="-2"/>
        </w:rPr>
        <w:t xml:space="preserve"> </w:t>
      </w:r>
      <w:r w:rsidR="00873A83" w:rsidRPr="005B0FD1">
        <w:rPr>
          <w:color w:val="auto"/>
          <w:spacing w:val="-3"/>
        </w:rPr>
        <w:t>d</w:t>
      </w:r>
      <w:r w:rsidR="00873A83" w:rsidRPr="005B0FD1">
        <w:rPr>
          <w:color w:val="auto"/>
        </w:rPr>
        <w:t>e 201</w:t>
      </w:r>
      <w:r w:rsidR="00873A83" w:rsidRPr="005B0FD1">
        <w:rPr>
          <w:color w:val="auto"/>
          <w:spacing w:val="-1"/>
        </w:rPr>
        <w:t>2</w:t>
      </w:r>
      <w:r w:rsidR="00873A83" w:rsidRPr="005B0FD1">
        <w:rPr>
          <w:color w:val="auto"/>
        </w:rPr>
        <w:t>, a</w:t>
      </w:r>
      <w:r w:rsidR="00873A83" w:rsidRPr="005B0FD1">
        <w:rPr>
          <w:color w:val="auto"/>
          <w:spacing w:val="-2"/>
        </w:rPr>
        <w:t>r</w:t>
      </w:r>
      <w:r w:rsidR="00873A83" w:rsidRPr="005B0FD1">
        <w:rPr>
          <w:color w:val="auto"/>
          <w:spacing w:val="1"/>
        </w:rPr>
        <w:t>t</w:t>
      </w:r>
      <w:r w:rsidR="00873A83" w:rsidRPr="005B0FD1">
        <w:rPr>
          <w:color w:val="auto"/>
          <w:spacing w:val="-4"/>
        </w:rPr>
        <w:t>í</w:t>
      </w:r>
      <w:r w:rsidR="00873A83" w:rsidRPr="005B0FD1">
        <w:rPr>
          <w:color w:val="auto"/>
        </w:rPr>
        <w:t>cu</w:t>
      </w:r>
      <w:r w:rsidR="00873A83" w:rsidRPr="005B0FD1">
        <w:rPr>
          <w:color w:val="auto"/>
          <w:spacing w:val="-1"/>
        </w:rPr>
        <w:t>l</w:t>
      </w:r>
      <w:r w:rsidR="00873A83" w:rsidRPr="005B0FD1">
        <w:rPr>
          <w:color w:val="auto"/>
        </w:rPr>
        <w:t>o 103).</w:t>
      </w:r>
    </w:p>
    <w:p w:rsidR="00873A83" w:rsidRPr="005B0FD1" w:rsidRDefault="00873A83" w:rsidP="00873A83">
      <w:pPr>
        <w:widowControl w:val="0"/>
        <w:autoSpaceDE w:val="0"/>
        <w:autoSpaceDN w:val="0"/>
        <w:adjustRightInd w:val="0"/>
        <w:spacing w:after="0" w:line="240" w:lineRule="exact"/>
        <w:ind w:left="882"/>
        <w:rPr>
          <w:color w:val="auto"/>
        </w:rPr>
      </w:pPr>
      <w:r w:rsidRPr="005B0FD1">
        <w:rPr>
          <w:rFonts w:ascii="Times New Roman" w:hAnsi="Times New Roman"/>
          <w:color w:val="auto"/>
          <w:w w:val="131"/>
        </w:rPr>
        <w:t xml:space="preserve">•  </w:t>
      </w:r>
      <w:r w:rsidRPr="005B0FD1">
        <w:rPr>
          <w:rFonts w:ascii="Times New Roman" w:hAnsi="Times New Roman"/>
          <w:color w:val="auto"/>
          <w:spacing w:val="42"/>
          <w:w w:val="131"/>
        </w:rPr>
        <w:t xml:space="preserve"> </w:t>
      </w:r>
      <w:r w:rsidRPr="005B0FD1">
        <w:rPr>
          <w:color w:val="auto"/>
          <w:spacing w:val="-1"/>
        </w:rPr>
        <w:t>E</w:t>
      </w:r>
      <w:r w:rsidRPr="005B0FD1">
        <w:rPr>
          <w:color w:val="auto"/>
          <w:spacing w:val="-2"/>
        </w:rPr>
        <w:t>x</w:t>
      </w:r>
      <w:r w:rsidRPr="005B0FD1">
        <w:rPr>
          <w:color w:val="auto"/>
        </w:rPr>
        <w:t>p</w:t>
      </w:r>
      <w:r w:rsidRPr="005B0FD1">
        <w:rPr>
          <w:color w:val="auto"/>
          <w:spacing w:val="-1"/>
        </w:rPr>
        <w:t>e</w:t>
      </w:r>
      <w:r w:rsidRPr="005B0FD1">
        <w:rPr>
          <w:color w:val="auto"/>
          <w:spacing w:val="1"/>
        </w:rPr>
        <w:t>r</w:t>
      </w:r>
      <w:r w:rsidRPr="005B0FD1">
        <w:rPr>
          <w:color w:val="auto"/>
          <w:spacing w:val="-1"/>
        </w:rPr>
        <w:t>i</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 de</w:t>
      </w:r>
      <w:r w:rsidRPr="005B0FD1">
        <w:rPr>
          <w:color w:val="auto"/>
          <w:spacing w:val="1"/>
        </w:rPr>
        <w:t xml:space="preserve"> </w:t>
      </w:r>
      <w:r w:rsidRPr="005B0FD1">
        <w:rPr>
          <w:color w:val="auto"/>
        </w:rPr>
        <w:t>d</w:t>
      </w:r>
      <w:r w:rsidRPr="005B0FD1">
        <w:rPr>
          <w:color w:val="auto"/>
          <w:spacing w:val="-1"/>
        </w:rPr>
        <w:t>o</w:t>
      </w:r>
      <w:r w:rsidRPr="005B0FD1">
        <w:rPr>
          <w:color w:val="auto"/>
        </w:rPr>
        <w:t>s</w:t>
      </w:r>
      <w:r w:rsidRPr="005B0FD1">
        <w:rPr>
          <w:color w:val="auto"/>
          <w:spacing w:val="1"/>
        </w:rPr>
        <w:t xml:space="preserve"> (</w:t>
      </w:r>
      <w:r w:rsidRPr="005B0FD1">
        <w:rPr>
          <w:color w:val="auto"/>
          <w:spacing w:val="-3"/>
        </w:rPr>
        <w:t>2</w:t>
      </w:r>
      <w:r w:rsidRPr="005B0FD1">
        <w:rPr>
          <w:color w:val="auto"/>
        </w:rPr>
        <w:t>)</w:t>
      </w:r>
      <w:r w:rsidRPr="005B0FD1">
        <w:rPr>
          <w:color w:val="auto"/>
          <w:spacing w:val="2"/>
        </w:rPr>
        <w:t xml:space="preserve"> </w:t>
      </w:r>
      <w:r w:rsidRPr="005B0FD1">
        <w:rPr>
          <w:color w:val="auto"/>
          <w:spacing w:val="-3"/>
        </w:rPr>
        <w:t>a</w:t>
      </w:r>
      <w:r w:rsidRPr="005B0FD1">
        <w:rPr>
          <w:color w:val="auto"/>
        </w:rPr>
        <w:t>ñ</w:t>
      </w:r>
      <w:r w:rsidRPr="005B0FD1">
        <w:rPr>
          <w:color w:val="auto"/>
          <w:spacing w:val="-1"/>
        </w:rPr>
        <w:t>o</w:t>
      </w:r>
      <w:r w:rsidRPr="005B0FD1">
        <w:rPr>
          <w:color w:val="auto"/>
        </w:rPr>
        <w:t>s.</w:t>
      </w:r>
    </w:p>
    <w:p w:rsidR="00013BD2" w:rsidRPr="005B0FD1" w:rsidRDefault="00013BD2" w:rsidP="00873A83">
      <w:pPr>
        <w:widowControl w:val="0"/>
        <w:tabs>
          <w:tab w:val="left" w:pos="1240"/>
        </w:tabs>
        <w:autoSpaceDE w:val="0"/>
        <w:autoSpaceDN w:val="0"/>
        <w:adjustRightInd w:val="0"/>
        <w:spacing w:after="0" w:line="240" w:lineRule="exact"/>
        <w:ind w:left="1242" w:right="620" w:hanging="360"/>
        <w:rPr>
          <w:color w:val="auto"/>
        </w:rPr>
      </w:pPr>
    </w:p>
    <w:p w:rsidR="00013BD2" w:rsidRPr="005B0FD1" w:rsidRDefault="00013BD2" w:rsidP="00013BD2">
      <w:pPr>
        <w:spacing w:after="0" w:line="240" w:lineRule="auto"/>
        <w:rPr>
          <w:b/>
          <w:color w:val="auto"/>
        </w:rPr>
      </w:pPr>
      <w:r w:rsidRPr="005B0FD1">
        <w:rPr>
          <w:b/>
          <w:color w:val="auto"/>
        </w:rPr>
        <w:t>3.7. EXPERIENCIA REQUERIDA</w:t>
      </w:r>
    </w:p>
    <w:p w:rsidR="00013BD2" w:rsidRPr="005B0FD1" w:rsidRDefault="00013BD2" w:rsidP="00013BD2">
      <w:pPr>
        <w:spacing w:after="0" w:line="240" w:lineRule="auto"/>
        <w:rPr>
          <w:b/>
          <w:color w:val="auto"/>
        </w:rPr>
      </w:pPr>
    </w:p>
    <w:p w:rsidR="00873A83" w:rsidRPr="005B0FD1" w:rsidRDefault="00873A83" w:rsidP="00873A83">
      <w:pPr>
        <w:spacing w:after="0" w:line="240" w:lineRule="auto"/>
        <w:rPr>
          <w:color w:val="auto"/>
        </w:rPr>
      </w:pPr>
      <w:r w:rsidRPr="005B0FD1">
        <w:rPr>
          <w:color w:val="auto"/>
        </w:rPr>
        <w:t>Los OFERENTES deberán acreditar experiencia específica en tres (3) contratos de prestación de servicios de vigilancia y seguridad privada, por lo menos una de ellas se debió ejecutar en el sector industrial, cuantía cada uno igual o superior al presupuesto oficial para la presente Invitación. Los cuales deben estar ejecutados a satisfacción.</w:t>
      </w:r>
    </w:p>
    <w:p w:rsidR="00873A83" w:rsidRPr="005B0FD1" w:rsidRDefault="00873A83" w:rsidP="00873A83">
      <w:pPr>
        <w:spacing w:after="0" w:line="240" w:lineRule="auto"/>
        <w:rPr>
          <w:color w:val="auto"/>
        </w:rPr>
      </w:pPr>
    </w:p>
    <w:p w:rsidR="00013BD2" w:rsidRPr="005B0FD1" w:rsidRDefault="00873A83" w:rsidP="00873A83">
      <w:pPr>
        <w:spacing w:after="0" w:line="240" w:lineRule="auto"/>
        <w:rPr>
          <w:color w:val="auto"/>
        </w:rPr>
      </w:pPr>
      <w:r w:rsidRPr="005B0FD1">
        <w:rPr>
          <w:color w:val="auto"/>
        </w:rPr>
        <w:t>En el caso de propuestas presentadas por consorcios o uniones temporales, cada uno de sus integrantes deberá acreditar experiencia específica de prestación de servicios de vigilancia y seguridad privada armada, en un (1) contrato en el sector industrial en cuantía cada uno igual o superior al presupuesto oficial para la presente Invitación.</w:t>
      </w:r>
    </w:p>
    <w:p w:rsidR="00873A83" w:rsidRPr="005B0FD1" w:rsidRDefault="00873A83" w:rsidP="00873A83">
      <w:pPr>
        <w:spacing w:after="0" w:line="240" w:lineRule="auto"/>
        <w:rPr>
          <w:color w:val="auto"/>
        </w:rPr>
      </w:pPr>
    </w:p>
    <w:p w:rsidR="00013BD2" w:rsidRPr="005B0FD1" w:rsidRDefault="00013BD2" w:rsidP="00013BD2">
      <w:pPr>
        <w:spacing w:after="0" w:line="240" w:lineRule="auto"/>
        <w:rPr>
          <w:color w:val="auto"/>
        </w:rPr>
      </w:pPr>
      <w:r w:rsidRPr="005B0FD1">
        <w:rPr>
          <w:color w:val="auto"/>
        </w:rPr>
        <w:t>Entiéndase por industria: "el conjunto de procesos y actividades que tienen como finalidad transformar las materias primas en productos elaborados, de forma masiva".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La certificación deberá contener la siguiente información: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1. Nombre o razón social del contratante, dirección y teléfono.</w:t>
      </w:r>
    </w:p>
    <w:p w:rsidR="00013BD2" w:rsidRPr="005B0FD1" w:rsidRDefault="00013BD2" w:rsidP="00013BD2">
      <w:pPr>
        <w:spacing w:after="0" w:line="240" w:lineRule="auto"/>
        <w:rPr>
          <w:color w:val="auto"/>
        </w:rPr>
      </w:pPr>
      <w:r w:rsidRPr="005B0FD1">
        <w:rPr>
          <w:color w:val="auto"/>
        </w:rPr>
        <w:t>2. Nombre o razón social del contratista.</w:t>
      </w:r>
    </w:p>
    <w:p w:rsidR="00013BD2" w:rsidRPr="005B0FD1" w:rsidRDefault="00013BD2" w:rsidP="00013BD2">
      <w:pPr>
        <w:spacing w:after="0" w:line="240" w:lineRule="auto"/>
        <w:rPr>
          <w:color w:val="auto"/>
        </w:rPr>
      </w:pPr>
      <w:r w:rsidRPr="005B0FD1">
        <w:rPr>
          <w:color w:val="auto"/>
        </w:rPr>
        <w:t>3. Número del contrato. (Si aplica).</w:t>
      </w:r>
    </w:p>
    <w:p w:rsidR="00013BD2" w:rsidRPr="005B0FD1" w:rsidRDefault="00013BD2" w:rsidP="00013BD2">
      <w:pPr>
        <w:spacing w:after="0" w:line="240" w:lineRule="auto"/>
        <w:rPr>
          <w:color w:val="auto"/>
        </w:rPr>
      </w:pPr>
      <w:r w:rsidRPr="005B0FD1">
        <w:rPr>
          <w:color w:val="auto"/>
        </w:rPr>
        <w:lastRenderedPageBreak/>
        <w:t>4. Objeto del contrato.</w:t>
      </w:r>
    </w:p>
    <w:p w:rsidR="00013BD2" w:rsidRPr="005B0FD1" w:rsidRDefault="00013BD2" w:rsidP="00013BD2">
      <w:pPr>
        <w:spacing w:after="0" w:line="240" w:lineRule="auto"/>
        <w:rPr>
          <w:color w:val="auto"/>
        </w:rPr>
      </w:pPr>
      <w:r w:rsidRPr="005B0FD1">
        <w:rPr>
          <w:color w:val="auto"/>
        </w:rPr>
        <w:t>5. Fecha de inicio y terminación (día, mes y año).</w:t>
      </w:r>
    </w:p>
    <w:p w:rsidR="00013BD2" w:rsidRPr="005B0FD1" w:rsidRDefault="00013BD2" w:rsidP="00013BD2">
      <w:pPr>
        <w:spacing w:after="0" w:line="240" w:lineRule="auto"/>
        <w:rPr>
          <w:color w:val="auto"/>
        </w:rPr>
      </w:pPr>
      <w:r w:rsidRPr="005B0FD1">
        <w:rPr>
          <w:color w:val="auto"/>
        </w:rPr>
        <w:t>6. Indicación de cumplimiento y calidad a satisfacción.</w:t>
      </w:r>
    </w:p>
    <w:p w:rsidR="00013BD2" w:rsidRPr="005B0FD1" w:rsidRDefault="00013BD2" w:rsidP="00013BD2">
      <w:pPr>
        <w:spacing w:after="0" w:line="240" w:lineRule="auto"/>
        <w:rPr>
          <w:color w:val="auto"/>
        </w:rPr>
      </w:pPr>
      <w:r w:rsidRPr="005B0FD1">
        <w:rPr>
          <w:color w:val="auto"/>
        </w:rPr>
        <w:t>7. Valor del contrato (incluyendo adiciones en valor).</w:t>
      </w:r>
    </w:p>
    <w:p w:rsidR="00013BD2" w:rsidRPr="005B0FD1" w:rsidRDefault="00013BD2" w:rsidP="00013BD2">
      <w:pPr>
        <w:spacing w:after="0" w:line="240" w:lineRule="auto"/>
        <w:rPr>
          <w:color w:val="auto"/>
        </w:rPr>
      </w:pPr>
      <w:r w:rsidRPr="005B0FD1">
        <w:rPr>
          <w:color w:val="auto"/>
        </w:rPr>
        <w:t>8. Nombre, firma y cargo de quien expide la certificación.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roofErr w:type="gramStart"/>
      <w:r w:rsidRPr="005B0FD1">
        <w:rPr>
          <w:rFonts w:ascii="Segoe UI Symbol" w:hAnsi="Segoe UI Symbol" w:cs="Segoe UI Symbol"/>
          <w:color w:val="auto"/>
        </w:rPr>
        <w:t>➢</w:t>
      </w:r>
      <w:r w:rsidRPr="005B0FD1">
        <w:rPr>
          <w:color w:val="auto"/>
        </w:rPr>
        <w:t xml:space="preserve">  Cada</w:t>
      </w:r>
      <w:proofErr w:type="gramEnd"/>
      <w:r w:rsidRPr="005B0FD1">
        <w:rPr>
          <w:color w:val="auto"/>
        </w:rPr>
        <w:t xml:space="preserve"> certificación de contrato u orden se analizará por separado, en caso de presentarse certificaciones que incluyan contratos u órdenes adicionales a la principal, éstas se contarán como una sola.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roofErr w:type="gramStart"/>
      <w:r w:rsidRPr="005B0FD1">
        <w:rPr>
          <w:rFonts w:ascii="Segoe UI Symbol" w:hAnsi="Segoe UI Symbol" w:cs="Segoe UI Symbol"/>
          <w:color w:val="auto"/>
        </w:rPr>
        <w:t>➢</w:t>
      </w:r>
      <w:r w:rsidRPr="005B0FD1">
        <w:rPr>
          <w:color w:val="auto"/>
        </w:rPr>
        <w:t xml:space="preserve">  En</w:t>
      </w:r>
      <w:proofErr w:type="gramEnd"/>
      <w:r w:rsidRPr="005B0FD1">
        <w:rPr>
          <w:color w:val="auto"/>
        </w:rPr>
        <w:t xml:space="preserve">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roofErr w:type="gramStart"/>
      <w:r w:rsidRPr="005B0FD1">
        <w:rPr>
          <w:rFonts w:ascii="Segoe UI Symbol" w:hAnsi="Segoe UI Symbol" w:cs="Segoe UI Symbol"/>
          <w:color w:val="auto"/>
        </w:rPr>
        <w:t>➢</w:t>
      </w:r>
      <w:r w:rsidRPr="005B0FD1">
        <w:rPr>
          <w:color w:val="auto"/>
        </w:rPr>
        <w:t xml:space="preserve">  Solo</w:t>
      </w:r>
      <w:proofErr w:type="gramEnd"/>
      <w:r w:rsidRPr="005B0FD1">
        <w:rPr>
          <w:color w:val="auto"/>
        </w:rPr>
        <w:t xml:space="preserve"> se verificarán las certificaciones que indiquen que se reciben a satisfacción las actividades realizadas.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rFonts w:ascii="Segoe UI Symbol" w:hAnsi="Segoe UI Symbol" w:cs="Segoe UI Symbol"/>
          <w:color w:val="auto"/>
        </w:rPr>
        <w:t>➢</w:t>
      </w:r>
      <w:r w:rsidRPr="005B0FD1">
        <w:rPr>
          <w:color w:val="auto"/>
        </w:rPr>
        <w:t xml:space="preserve"> En el caso de ofertas, presentadas por consorcios o uniones temporales, las certificaciones presentadas deberán cumplir con los requisitos e información enunciada anteriormente.</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roofErr w:type="gramStart"/>
      <w:r w:rsidRPr="005B0FD1">
        <w:rPr>
          <w:rFonts w:ascii="Segoe UI Symbol" w:hAnsi="Segoe UI Symbol" w:cs="Segoe UI Symbol"/>
          <w:color w:val="auto"/>
        </w:rPr>
        <w:t>➢</w:t>
      </w:r>
      <w:r w:rsidRPr="005B0FD1">
        <w:rPr>
          <w:color w:val="auto"/>
        </w:rPr>
        <w:t xml:space="preserve">  Para</w:t>
      </w:r>
      <w:proofErr w:type="gramEnd"/>
      <w:r w:rsidRPr="005B0FD1">
        <w:rPr>
          <w:color w:val="auto"/>
        </w:rPr>
        <w:t xml:space="preserve"> los contratos certificados en los cuales se haya prestado el servicio como oferente plural, se evaluara de acuerdo a su porcentaje de participación.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Nota: La experiencia será verificada en el RUP, para lo cual deben estar inscritos en el código 92121500.</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 xml:space="preserve">3.8. FACTOR DE PONDERACIÓN. </w:t>
      </w:r>
    </w:p>
    <w:p w:rsidR="00013BD2" w:rsidRPr="005B0FD1" w:rsidRDefault="00013BD2" w:rsidP="00013BD2">
      <w:pPr>
        <w:spacing w:after="0" w:line="240" w:lineRule="auto"/>
        <w:rPr>
          <w:b/>
          <w:color w:val="auto"/>
        </w:rPr>
      </w:pPr>
    </w:p>
    <w:p w:rsidR="00013BD2" w:rsidRPr="005B0FD1" w:rsidRDefault="00013BD2" w:rsidP="00013BD2">
      <w:pPr>
        <w:spacing w:after="0" w:line="240" w:lineRule="auto"/>
        <w:rPr>
          <w:b/>
          <w:color w:val="auto"/>
        </w:rPr>
      </w:pPr>
      <w:r w:rsidRPr="005B0FD1">
        <w:rPr>
          <w:b/>
          <w:color w:val="auto"/>
        </w:rPr>
        <w:t>3.8.1.: PROFESIONAL EN SEGURIDAD Y SALUD EN EL TRABAJO (750 puntos).</w:t>
      </w:r>
    </w:p>
    <w:p w:rsidR="00013BD2" w:rsidRPr="005B0FD1" w:rsidRDefault="00013BD2" w:rsidP="00013BD2">
      <w:pPr>
        <w:spacing w:after="0" w:line="240" w:lineRule="auto"/>
        <w:rPr>
          <w:b/>
          <w:color w:val="auto"/>
        </w:rPr>
      </w:pPr>
    </w:p>
    <w:p w:rsidR="00013BD2" w:rsidRPr="005B0FD1" w:rsidRDefault="00013BD2" w:rsidP="00013BD2">
      <w:pPr>
        <w:spacing w:after="0" w:line="240" w:lineRule="auto"/>
        <w:rPr>
          <w:color w:val="auto"/>
        </w:rPr>
      </w:pPr>
      <w:r w:rsidRPr="005B0FD1">
        <w:rPr>
          <w:color w:val="auto"/>
        </w:rPr>
        <w:t>De acuerdo con lo contemplado en el Decreto 1072 de 2015, el Decreto 052 de 2017 y la Resolución 1111 de 2017 y con el fin de preservar las buenas prácticas en Seguridad y Salud en el Trabajo, los oferentes que acrediten un profesional con las siguientes calidades obtendrán 750 puntos:</w:t>
      </w:r>
    </w:p>
    <w:p w:rsidR="00013BD2" w:rsidRPr="005B0FD1" w:rsidRDefault="00013BD2" w:rsidP="00013BD2">
      <w:pPr>
        <w:spacing w:after="0"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006"/>
      </w:tblGrid>
      <w:tr w:rsidR="00013BD2" w:rsidRPr="005B0FD1" w:rsidTr="001B0550">
        <w:trPr>
          <w:jc w:val="center"/>
        </w:trPr>
        <w:tc>
          <w:tcPr>
            <w:tcW w:w="5211" w:type="dxa"/>
            <w:shd w:val="clear" w:color="auto" w:fill="auto"/>
          </w:tcPr>
          <w:p w:rsidR="00013BD2" w:rsidRPr="005B0FD1" w:rsidRDefault="00013BD2" w:rsidP="001B0550">
            <w:pPr>
              <w:spacing w:after="0" w:line="240" w:lineRule="auto"/>
              <w:rPr>
                <w:b/>
                <w:color w:val="auto"/>
              </w:rPr>
            </w:pPr>
            <w:r w:rsidRPr="005B0FD1">
              <w:rPr>
                <w:b/>
                <w:color w:val="auto"/>
              </w:rPr>
              <w:t>GERENTE O DIRECTOR</w:t>
            </w:r>
          </w:p>
        </w:tc>
        <w:tc>
          <w:tcPr>
            <w:tcW w:w="3006" w:type="dxa"/>
            <w:shd w:val="clear" w:color="auto" w:fill="auto"/>
          </w:tcPr>
          <w:p w:rsidR="00013BD2" w:rsidRPr="005B0FD1" w:rsidRDefault="00013BD2" w:rsidP="001B0550">
            <w:pPr>
              <w:spacing w:after="0" w:line="240" w:lineRule="auto"/>
              <w:rPr>
                <w:b/>
                <w:color w:val="auto"/>
              </w:rPr>
            </w:pPr>
            <w:r w:rsidRPr="005B0FD1">
              <w:rPr>
                <w:b/>
                <w:color w:val="auto"/>
              </w:rPr>
              <w:t>PUNTAJE MÁXIMO</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b/>
                <w:color w:val="auto"/>
              </w:rPr>
            </w:pPr>
            <w:r w:rsidRPr="005B0FD1">
              <w:rPr>
                <w:b/>
                <w:color w:val="auto"/>
              </w:rPr>
              <w:t>FORMACION PROFESIONAL</w:t>
            </w:r>
          </w:p>
        </w:tc>
        <w:tc>
          <w:tcPr>
            <w:tcW w:w="3006" w:type="dxa"/>
            <w:shd w:val="clear" w:color="auto" w:fill="auto"/>
          </w:tcPr>
          <w:p w:rsidR="00013BD2" w:rsidRPr="005B0FD1" w:rsidRDefault="00013BD2" w:rsidP="001B0550">
            <w:pPr>
              <w:spacing w:after="0" w:line="240" w:lineRule="auto"/>
              <w:rPr>
                <w:b/>
                <w:color w:val="auto"/>
              </w:rPr>
            </w:pPr>
            <w:r w:rsidRPr="005B0FD1">
              <w:rPr>
                <w:b/>
                <w:color w:val="auto"/>
              </w:rPr>
              <w:t>ASIGNACION DE PUNTAJE</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lastRenderedPageBreak/>
              <w:t>Título Profesional Universitario otorgado por una institución reconocida como tal por el Ministerio de Educación Nacional</w:t>
            </w: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150 PUNTOS</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b/>
                <w:color w:val="auto"/>
              </w:rPr>
            </w:pPr>
            <w:r w:rsidRPr="005B0FD1">
              <w:rPr>
                <w:b/>
                <w:color w:val="auto"/>
              </w:rPr>
              <w:t>ESPECIALIZACIONES</w:t>
            </w:r>
          </w:p>
        </w:tc>
        <w:tc>
          <w:tcPr>
            <w:tcW w:w="3006"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013BD2" w:rsidRPr="005B0FD1" w:rsidTr="001B0550">
        <w:trPr>
          <w:trHeight w:val="306"/>
          <w:jc w:val="center"/>
        </w:trPr>
        <w:tc>
          <w:tcPr>
            <w:tcW w:w="5211" w:type="dxa"/>
            <w:shd w:val="clear" w:color="auto" w:fill="auto"/>
          </w:tcPr>
          <w:p w:rsidR="00013BD2" w:rsidRPr="005B0FD1" w:rsidRDefault="00873A83" w:rsidP="001B0550">
            <w:pPr>
              <w:spacing w:after="0" w:line="240" w:lineRule="auto"/>
              <w:rPr>
                <w:color w:val="auto"/>
              </w:rPr>
            </w:pPr>
            <w:r w:rsidRPr="005B0FD1">
              <w:rPr>
                <w:color w:val="auto"/>
              </w:rPr>
              <w:t>Título de especialista en Gestión de la Seguridad y Salud en el Trabajo o especialista en seguridad industrial, higiene y gestión ambiental (anexar fotocopia del diploma o acta de grado). Debe demostrar trayectoria en esta actividad de más de cinco (5) años, a partir de la expedición del diploma.</w:t>
            </w: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150 PUNTOS</w:t>
            </w:r>
          </w:p>
        </w:tc>
      </w:tr>
      <w:tr w:rsidR="00013BD2" w:rsidRPr="005B0FD1" w:rsidTr="001B0550">
        <w:trPr>
          <w:trHeight w:val="306"/>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Título de especialista en otras áreas afines (anexar fotocopia del diploma o acta de grado).</w:t>
            </w:r>
          </w:p>
          <w:p w:rsidR="00013BD2" w:rsidRPr="005B0FD1" w:rsidRDefault="00013BD2" w:rsidP="001B0550">
            <w:pPr>
              <w:spacing w:after="0" w:line="240" w:lineRule="auto"/>
              <w:rPr>
                <w:color w:val="auto"/>
              </w:rPr>
            </w:pP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75 PUNTOS</w:t>
            </w:r>
          </w:p>
        </w:tc>
      </w:tr>
      <w:tr w:rsidR="00013BD2" w:rsidRPr="005B0FD1" w:rsidTr="001B0550">
        <w:trPr>
          <w:trHeight w:val="306"/>
          <w:jc w:val="center"/>
        </w:trPr>
        <w:tc>
          <w:tcPr>
            <w:tcW w:w="5211" w:type="dxa"/>
            <w:shd w:val="clear" w:color="auto" w:fill="auto"/>
          </w:tcPr>
          <w:p w:rsidR="00013BD2" w:rsidRPr="005B0FD1" w:rsidRDefault="00013BD2" w:rsidP="001B0550">
            <w:pPr>
              <w:spacing w:after="0" w:line="240" w:lineRule="auto"/>
              <w:rPr>
                <w:b/>
                <w:color w:val="auto"/>
              </w:rPr>
            </w:pPr>
            <w:r w:rsidRPr="005B0FD1">
              <w:rPr>
                <w:b/>
                <w:color w:val="auto"/>
              </w:rPr>
              <w:t>LICENCIA PARA LA PRESTACIÓN DE SERVICIOS EN SEGURIDAD Y SALUD EN EL TRABAJO</w:t>
            </w:r>
          </w:p>
        </w:tc>
        <w:tc>
          <w:tcPr>
            <w:tcW w:w="3006"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Licencia para la prestación de servicios en seguridad y salud en el Trabajo, otorgada por el ente autorizado para ello.</w:t>
            </w:r>
            <w:r w:rsidR="00873A83" w:rsidRPr="005B0FD1">
              <w:rPr>
                <w:color w:val="auto"/>
              </w:rPr>
              <w:t xml:space="preserve"> Debe demostrar trayectoria en esta actividad de más de cinco (5) años, a partir de la expedición de la Licencia.</w:t>
            </w:r>
          </w:p>
          <w:p w:rsidR="00013BD2" w:rsidRPr="005B0FD1" w:rsidRDefault="00013BD2" w:rsidP="001B0550">
            <w:pPr>
              <w:spacing w:after="0" w:line="240" w:lineRule="auto"/>
              <w:rPr>
                <w:color w:val="auto"/>
              </w:rPr>
            </w:pP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100 PUNTOS</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No cuenta con la Licencia para la prestación de servicios en seguridad y salud en el Trabajo, otorgada por el ente autorizado para ello.</w:t>
            </w:r>
          </w:p>
          <w:p w:rsidR="00013BD2" w:rsidRPr="005B0FD1" w:rsidRDefault="00013BD2" w:rsidP="001B0550">
            <w:pPr>
              <w:spacing w:after="0" w:line="240" w:lineRule="auto"/>
              <w:rPr>
                <w:color w:val="auto"/>
              </w:rPr>
            </w:pP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0 PUNTOS</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b/>
                <w:color w:val="auto"/>
              </w:rPr>
            </w:pPr>
            <w:r w:rsidRPr="005B0FD1">
              <w:rPr>
                <w:b/>
                <w:color w:val="auto"/>
              </w:rPr>
              <w:t>EXPERIENCIA</w:t>
            </w:r>
          </w:p>
        </w:tc>
        <w:tc>
          <w:tcPr>
            <w:tcW w:w="3006"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Experiencia mínima de DOCE (12) años en cargos operativos y logísticos en empresas de vigilancia y seguridad privada atendiendo contratos similares, con vinculación mínima con la empresa de DIEZ (10) años, su vinculación se comprobará mediante copia de las respectivas afiliaciones y copia de las planillas de pago al sistema de seguridad social.</w:t>
            </w:r>
          </w:p>
          <w:p w:rsidR="00013BD2" w:rsidRPr="005B0FD1" w:rsidRDefault="00013BD2" w:rsidP="001B0550">
            <w:pPr>
              <w:spacing w:after="0" w:line="240" w:lineRule="auto"/>
              <w:rPr>
                <w:color w:val="auto"/>
              </w:rPr>
            </w:pP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200 PUNTOS</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 xml:space="preserve">Experiencia mínima de SEIS (6) años en cargos operativos y logísticos en empresas de vigilancia y </w:t>
            </w:r>
            <w:r w:rsidRPr="005B0FD1">
              <w:rPr>
                <w:color w:val="auto"/>
              </w:rPr>
              <w:lastRenderedPageBreak/>
              <w:t>seguridad privada atendiendo contratos similares, con vinculación mínima con la empresa de CINCO (5) años, su vinculación se comprobará mediante copia de las respectivas afiliaciones y copia de las planillas de pago al sistema de seguridad social</w:t>
            </w: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lastRenderedPageBreak/>
              <w:t>100 PUNTOS</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lastRenderedPageBreak/>
              <w:t>Experiencia mínima de TRES (3) años en cargos operativos y logísticos en empresas de vigilancia y seguridad privada atendiendo contratos similares, con vinculación mínima con la empresa de UN (1) años, su vinculación se comprobará mediante copia de las respectivas afiliaciones y copia de las planillas de pago al sistema de seguridad social</w:t>
            </w: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50 PUNTOS</w:t>
            </w:r>
          </w:p>
        </w:tc>
      </w:tr>
      <w:tr w:rsidR="00013BD2" w:rsidRPr="005B0FD1" w:rsidTr="001B0550">
        <w:trPr>
          <w:jc w:val="center"/>
        </w:trPr>
        <w:tc>
          <w:tcPr>
            <w:tcW w:w="5211" w:type="dxa"/>
            <w:shd w:val="clear" w:color="auto" w:fill="auto"/>
          </w:tcPr>
          <w:p w:rsidR="00013BD2" w:rsidRPr="005B0FD1" w:rsidRDefault="00013BD2" w:rsidP="001B0550">
            <w:pPr>
              <w:spacing w:after="0" w:line="240" w:lineRule="auto"/>
              <w:rPr>
                <w:b/>
                <w:color w:val="auto"/>
              </w:rPr>
            </w:pPr>
            <w:r w:rsidRPr="005B0FD1">
              <w:rPr>
                <w:b/>
                <w:color w:val="auto"/>
              </w:rPr>
              <w:t>CREDENCIAL COMO CONSULTOR</w:t>
            </w:r>
          </w:p>
        </w:tc>
        <w:tc>
          <w:tcPr>
            <w:tcW w:w="3006"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013BD2" w:rsidRPr="005B0FD1" w:rsidTr="001B0550">
        <w:trPr>
          <w:trHeight w:val="1470"/>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ab/>
              <w:t>Contar con credencial como Consultor en Seguridad otorgada por la Superintendencia de Vigilancia y Seguridad Privada (anexar fotocopia de la credencial o copia del acto administrativo mediante el cual se otorga la credencial)</w:t>
            </w: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100 PUNTOS</w:t>
            </w:r>
          </w:p>
        </w:tc>
      </w:tr>
      <w:tr w:rsidR="00013BD2" w:rsidRPr="005B0FD1" w:rsidTr="001B0550">
        <w:trPr>
          <w:trHeight w:val="619"/>
          <w:jc w:val="center"/>
        </w:trPr>
        <w:tc>
          <w:tcPr>
            <w:tcW w:w="5211" w:type="dxa"/>
            <w:shd w:val="clear" w:color="auto" w:fill="auto"/>
          </w:tcPr>
          <w:p w:rsidR="00013BD2" w:rsidRPr="005B0FD1" w:rsidRDefault="00873A83" w:rsidP="001B0550">
            <w:pPr>
              <w:spacing w:after="0" w:line="240" w:lineRule="auto"/>
              <w:rPr>
                <w:b/>
                <w:color w:val="auto"/>
              </w:rPr>
            </w:pPr>
            <w:r w:rsidRPr="005B0FD1">
              <w:rPr>
                <w:b/>
                <w:color w:val="auto"/>
              </w:rPr>
              <w:t>CONTAR CON ACREDITACIÓN COMO AUDITOR INTERNO EN EL SISTEMA DE GESTIÓN 18788</w:t>
            </w:r>
          </w:p>
        </w:tc>
        <w:tc>
          <w:tcPr>
            <w:tcW w:w="3006"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013BD2" w:rsidRPr="005B0FD1" w:rsidTr="001B0550">
        <w:trPr>
          <w:trHeight w:val="534"/>
          <w:jc w:val="center"/>
        </w:trPr>
        <w:tc>
          <w:tcPr>
            <w:tcW w:w="5211" w:type="dxa"/>
            <w:shd w:val="clear" w:color="auto" w:fill="auto"/>
          </w:tcPr>
          <w:p w:rsidR="00873A83" w:rsidRPr="005B0FD1" w:rsidRDefault="00013BD2" w:rsidP="00873A83">
            <w:pPr>
              <w:spacing w:after="0" w:line="240" w:lineRule="auto"/>
              <w:rPr>
                <w:bCs/>
                <w:color w:val="auto"/>
              </w:rPr>
            </w:pPr>
            <w:r w:rsidRPr="005B0FD1">
              <w:rPr>
                <w:color w:val="auto"/>
              </w:rPr>
              <w:tab/>
            </w:r>
            <w:r w:rsidR="00873A83" w:rsidRPr="005B0FD1">
              <w:rPr>
                <w:bCs/>
                <w:color w:val="auto"/>
              </w:rPr>
              <w:t>Formación de auditor interno en el sistema de gestión para las operaciones de seguridad privada NTC ISO 18788:2018</w:t>
            </w:r>
          </w:p>
          <w:p w:rsidR="00013BD2" w:rsidRPr="005B0FD1" w:rsidRDefault="00013BD2" w:rsidP="001B0550">
            <w:pPr>
              <w:spacing w:after="0" w:line="240" w:lineRule="auto"/>
              <w:rPr>
                <w:color w:val="auto"/>
              </w:rPr>
            </w:pPr>
          </w:p>
        </w:tc>
        <w:tc>
          <w:tcPr>
            <w:tcW w:w="3006" w:type="dxa"/>
            <w:shd w:val="clear" w:color="auto" w:fill="auto"/>
            <w:vAlign w:val="center"/>
          </w:tcPr>
          <w:p w:rsidR="00013BD2" w:rsidRPr="005B0FD1" w:rsidRDefault="00013BD2" w:rsidP="001B0550">
            <w:pPr>
              <w:spacing w:after="0" w:line="240" w:lineRule="auto"/>
              <w:rPr>
                <w:color w:val="auto"/>
              </w:rPr>
            </w:pPr>
            <w:r w:rsidRPr="005B0FD1">
              <w:rPr>
                <w:color w:val="auto"/>
              </w:rPr>
              <w:t>50 PUNTOS</w:t>
            </w:r>
          </w:p>
        </w:tc>
      </w:tr>
      <w:tr w:rsidR="00013BD2" w:rsidRPr="005B0FD1" w:rsidTr="001B0550">
        <w:trPr>
          <w:trHeight w:val="534"/>
          <w:jc w:val="center"/>
        </w:trPr>
        <w:tc>
          <w:tcPr>
            <w:tcW w:w="5211" w:type="dxa"/>
            <w:shd w:val="clear" w:color="auto" w:fill="auto"/>
            <w:vAlign w:val="center"/>
          </w:tcPr>
          <w:p w:rsidR="00013BD2" w:rsidRPr="005B0FD1" w:rsidRDefault="00013BD2" w:rsidP="001B0550">
            <w:pPr>
              <w:spacing w:after="0" w:line="240" w:lineRule="auto"/>
              <w:rPr>
                <w:b/>
                <w:color w:val="auto"/>
              </w:rPr>
            </w:pPr>
            <w:r w:rsidRPr="005B0FD1">
              <w:rPr>
                <w:b/>
                <w:color w:val="auto"/>
              </w:rPr>
              <w:t>TOTAL PUNTAJE</w:t>
            </w:r>
          </w:p>
        </w:tc>
        <w:tc>
          <w:tcPr>
            <w:tcW w:w="3006" w:type="dxa"/>
            <w:shd w:val="clear" w:color="auto" w:fill="auto"/>
            <w:vAlign w:val="center"/>
          </w:tcPr>
          <w:p w:rsidR="00013BD2" w:rsidRPr="005B0FD1" w:rsidRDefault="00013BD2" w:rsidP="001B0550">
            <w:pPr>
              <w:spacing w:after="0" w:line="240" w:lineRule="auto"/>
              <w:rPr>
                <w:b/>
                <w:color w:val="auto"/>
              </w:rPr>
            </w:pPr>
            <w:r w:rsidRPr="005B0FD1">
              <w:rPr>
                <w:b/>
                <w:color w:val="auto"/>
              </w:rPr>
              <w:t>750 PUNTOS</w:t>
            </w:r>
          </w:p>
        </w:tc>
      </w:tr>
    </w:tbl>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Nota: Para este perfil no se aceptará a representantes legales o socios de las empresas individuales o de los miembros de oferentes plurales.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El proponente que no cumpla con la totalidad de lo requerido para acreditar al profesional requerido obtendrá cero (0) puntos.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3.8.2. COORDINADOR DEL PROYECTO (250 PUNTOS)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Se otorgará 250 puntos discriminados de acuerdo al cuadro siguiente al proponente que acredite documentalmente disponer un COORDINADOR DE PROYECTO para el contrato.</w:t>
      </w:r>
    </w:p>
    <w:p w:rsidR="00013BD2" w:rsidRPr="005B0FD1" w:rsidRDefault="00013BD2" w:rsidP="00013BD2">
      <w:pPr>
        <w:spacing w:after="0" w:line="240" w:lineRule="auto"/>
        <w:rPr>
          <w:color w:val="auto"/>
        </w:rPr>
      </w:pPr>
    </w:p>
    <w:p w:rsidR="00873A83" w:rsidRPr="005B0FD1" w:rsidRDefault="00873A83" w:rsidP="00873A83">
      <w:pPr>
        <w:spacing w:after="0" w:line="240" w:lineRule="auto"/>
        <w:rPr>
          <w:color w:val="auto"/>
        </w:rPr>
      </w:pPr>
      <w:r w:rsidRPr="005B0FD1">
        <w:rPr>
          <w:color w:val="auto"/>
        </w:rPr>
        <w:t>El Coordinador deberá demostrar mediante certificaciones, copias de afiliaciones a la seguridad social y copia de los pagos a la seguridad social, que ha estado vinculado a la empresa proponente por un tiempo no inferior a cinco (5) años, contados a partir de la fecha establecida para la entrega de propuestas.</w:t>
      </w:r>
    </w:p>
    <w:p w:rsidR="00873A83" w:rsidRPr="005B0FD1" w:rsidRDefault="00873A83" w:rsidP="00873A83">
      <w:pPr>
        <w:spacing w:after="0" w:line="240" w:lineRule="auto"/>
        <w:rPr>
          <w:color w:val="auto"/>
        </w:rPr>
      </w:pPr>
    </w:p>
    <w:p w:rsidR="00013BD2" w:rsidRPr="005B0FD1" w:rsidRDefault="00013BD2" w:rsidP="00013BD2">
      <w:pPr>
        <w:spacing w:after="0" w:line="240" w:lineRule="auto"/>
        <w:rPr>
          <w:color w:val="auto"/>
        </w:rPr>
      </w:pPr>
      <w:r w:rsidRPr="005B0FD1">
        <w:rPr>
          <w:color w:val="auto"/>
        </w:rPr>
        <w:t>Para el efecto, el oferente deberá adjuntar los soportes a su hoja de vida y ofertar bajo la gravedad del juramento, expresamente al respecto en su oferta. Así:</w:t>
      </w:r>
    </w:p>
    <w:p w:rsidR="00013BD2" w:rsidRPr="005B0FD1" w:rsidRDefault="00013BD2" w:rsidP="00013BD2">
      <w:pPr>
        <w:spacing w:after="0"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148"/>
      </w:tblGrid>
      <w:tr w:rsidR="005B0FD1" w:rsidRPr="005B0FD1" w:rsidTr="001B0550">
        <w:trPr>
          <w:jc w:val="center"/>
        </w:trPr>
        <w:tc>
          <w:tcPr>
            <w:tcW w:w="5211" w:type="dxa"/>
            <w:shd w:val="clear" w:color="auto" w:fill="auto"/>
          </w:tcPr>
          <w:p w:rsidR="00013BD2" w:rsidRPr="005B0FD1" w:rsidRDefault="00013BD2" w:rsidP="001B0550">
            <w:pPr>
              <w:spacing w:after="0" w:line="240" w:lineRule="auto"/>
              <w:rPr>
                <w:b/>
                <w:color w:val="auto"/>
              </w:rPr>
            </w:pPr>
            <w:r w:rsidRPr="005B0FD1">
              <w:rPr>
                <w:b/>
                <w:color w:val="auto"/>
              </w:rPr>
              <w:t>GERENTE O DIRECTOR</w:t>
            </w:r>
          </w:p>
        </w:tc>
        <w:tc>
          <w:tcPr>
            <w:tcW w:w="3148" w:type="dxa"/>
            <w:shd w:val="clear" w:color="auto" w:fill="auto"/>
          </w:tcPr>
          <w:p w:rsidR="00013BD2" w:rsidRPr="005B0FD1" w:rsidRDefault="00013BD2" w:rsidP="001B0550">
            <w:pPr>
              <w:spacing w:after="0" w:line="240" w:lineRule="auto"/>
              <w:rPr>
                <w:b/>
                <w:color w:val="auto"/>
              </w:rPr>
            </w:pPr>
            <w:r w:rsidRPr="005B0FD1">
              <w:rPr>
                <w:b/>
                <w:color w:val="auto"/>
              </w:rPr>
              <w:t>PUNTAJE MÁXIMO</w:t>
            </w:r>
          </w:p>
        </w:tc>
      </w:tr>
      <w:tr w:rsidR="005B0FD1" w:rsidRPr="005B0FD1" w:rsidTr="001B0550">
        <w:trPr>
          <w:jc w:val="center"/>
        </w:trPr>
        <w:tc>
          <w:tcPr>
            <w:tcW w:w="5211" w:type="dxa"/>
            <w:shd w:val="clear" w:color="auto" w:fill="auto"/>
          </w:tcPr>
          <w:p w:rsidR="00013BD2" w:rsidRPr="005B0FD1" w:rsidRDefault="00013BD2" w:rsidP="001B0550">
            <w:pPr>
              <w:numPr>
                <w:ilvl w:val="0"/>
                <w:numId w:val="31"/>
              </w:numPr>
              <w:spacing w:after="0" w:line="240" w:lineRule="auto"/>
              <w:rPr>
                <w:b/>
                <w:color w:val="auto"/>
              </w:rPr>
            </w:pPr>
            <w:r w:rsidRPr="005B0FD1">
              <w:rPr>
                <w:b/>
                <w:color w:val="auto"/>
              </w:rPr>
              <w:t>PROFESIONAL</w:t>
            </w:r>
          </w:p>
        </w:tc>
        <w:tc>
          <w:tcPr>
            <w:tcW w:w="3148" w:type="dxa"/>
            <w:shd w:val="clear" w:color="auto" w:fill="auto"/>
          </w:tcPr>
          <w:p w:rsidR="00013BD2" w:rsidRPr="005B0FD1" w:rsidRDefault="00013BD2" w:rsidP="001B0550">
            <w:pPr>
              <w:spacing w:after="0" w:line="240" w:lineRule="auto"/>
              <w:rPr>
                <w:b/>
                <w:color w:val="auto"/>
              </w:rPr>
            </w:pPr>
            <w:r w:rsidRPr="005B0FD1">
              <w:rPr>
                <w:b/>
                <w:color w:val="auto"/>
              </w:rPr>
              <w:t>ASIGNACION DE PUNTAJE</w:t>
            </w:r>
          </w:p>
        </w:tc>
      </w:tr>
      <w:tr w:rsidR="005B0FD1"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 xml:space="preserve">Profesional en Áreas Administrativas o Ingeniería Industrial. </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50</w:t>
            </w:r>
          </w:p>
        </w:tc>
      </w:tr>
      <w:tr w:rsidR="005B0FD1"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 xml:space="preserve">Profesionales en otras áreas afines </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25</w:t>
            </w:r>
          </w:p>
        </w:tc>
      </w:tr>
      <w:tr w:rsidR="005B0FD1" w:rsidRPr="005B0FD1" w:rsidTr="001B0550">
        <w:trPr>
          <w:jc w:val="center"/>
        </w:trPr>
        <w:tc>
          <w:tcPr>
            <w:tcW w:w="5211" w:type="dxa"/>
            <w:shd w:val="clear" w:color="auto" w:fill="auto"/>
          </w:tcPr>
          <w:p w:rsidR="00013BD2" w:rsidRPr="005B0FD1" w:rsidRDefault="00013BD2" w:rsidP="001B0550">
            <w:pPr>
              <w:numPr>
                <w:ilvl w:val="0"/>
                <w:numId w:val="31"/>
              </w:numPr>
              <w:spacing w:after="0" w:line="240" w:lineRule="auto"/>
              <w:rPr>
                <w:b/>
                <w:color w:val="auto"/>
              </w:rPr>
            </w:pPr>
            <w:r w:rsidRPr="005B0FD1">
              <w:rPr>
                <w:b/>
                <w:color w:val="auto"/>
              </w:rPr>
              <w:t>ESPECIALIZACIONES</w:t>
            </w:r>
          </w:p>
        </w:tc>
        <w:tc>
          <w:tcPr>
            <w:tcW w:w="3148"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5B0FD1" w:rsidRPr="005B0FD1" w:rsidTr="001B0550">
        <w:trPr>
          <w:trHeight w:val="306"/>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Especialista en Administración de la Seguridad</w:t>
            </w:r>
            <w:r w:rsidR="0025393D" w:rsidRPr="005B0FD1">
              <w:rPr>
                <w:color w:val="auto"/>
              </w:rPr>
              <w:t xml:space="preserve"> (</w:t>
            </w:r>
            <w:r w:rsidRPr="005B0FD1">
              <w:rPr>
                <w:color w:val="auto"/>
              </w:rPr>
              <w:t>anexar fotocopia del diploma o acta de grado).</w:t>
            </w:r>
          </w:p>
        </w:tc>
        <w:tc>
          <w:tcPr>
            <w:tcW w:w="3148" w:type="dxa"/>
            <w:shd w:val="clear" w:color="auto" w:fill="auto"/>
            <w:vAlign w:val="center"/>
          </w:tcPr>
          <w:p w:rsidR="00013BD2" w:rsidRPr="005B0FD1" w:rsidRDefault="00873A83" w:rsidP="00873A83">
            <w:pPr>
              <w:spacing w:after="0" w:line="240" w:lineRule="auto"/>
              <w:rPr>
                <w:color w:val="auto"/>
              </w:rPr>
            </w:pPr>
            <w:r w:rsidRPr="005B0FD1">
              <w:rPr>
                <w:color w:val="auto"/>
              </w:rPr>
              <w:t>25</w:t>
            </w:r>
            <w:r w:rsidR="00013BD2" w:rsidRPr="005B0FD1">
              <w:rPr>
                <w:color w:val="auto"/>
              </w:rPr>
              <w:t xml:space="preserve"> PUNTOS</w:t>
            </w:r>
          </w:p>
        </w:tc>
      </w:tr>
      <w:tr w:rsidR="005B0FD1" w:rsidRPr="005B0FD1" w:rsidTr="001B0550">
        <w:trPr>
          <w:trHeight w:val="306"/>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Especialista en Gestión de la Seguridad y Salud en el Trabajo o especialista en seguridad industrial, higiene y gestión ambiental (anexar fotocopia del diploma o acta de grado).</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25 PUNTOS</w:t>
            </w:r>
          </w:p>
        </w:tc>
      </w:tr>
      <w:tr w:rsidR="005B0FD1" w:rsidRPr="005B0FD1" w:rsidTr="001B0550">
        <w:trPr>
          <w:trHeight w:val="306"/>
          <w:jc w:val="center"/>
        </w:trPr>
        <w:tc>
          <w:tcPr>
            <w:tcW w:w="5211" w:type="dxa"/>
            <w:shd w:val="clear" w:color="auto" w:fill="auto"/>
          </w:tcPr>
          <w:p w:rsidR="00013BD2" w:rsidRPr="005B0FD1" w:rsidRDefault="00013BD2" w:rsidP="001B0550">
            <w:pPr>
              <w:numPr>
                <w:ilvl w:val="0"/>
                <w:numId w:val="31"/>
              </w:numPr>
              <w:spacing w:after="0" w:line="240" w:lineRule="auto"/>
              <w:rPr>
                <w:b/>
                <w:color w:val="auto"/>
              </w:rPr>
            </w:pPr>
            <w:r w:rsidRPr="005B0FD1">
              <w:rPr>
                <w:b/>
                <w:color w:val="auto"/>
              </w:rPr>
              <w:t>CREDENCIALES COMO CONSULTOR</w:t>
            </w:r>
          </w:p>
        </w:tc>
        <w:tc>
          <w:tcPr>
            <w:tcW w:w="3148"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5B0FD1"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Resolución y/o Credencial de consultor expedida por la Superintendencia de Vigilancia y seguridad privada vigente</w:t>
            </w:r>
          </w:p>
        </w:tc>
        <w:tc>
          <w:tcPr>
            <w:tcW w:w="3148" w:type="dxa"/>
            <w:shd w:val="clear" w:color="auto" w:fill="auto"/>
            <w:vAlign w:val="center"/>
          </w:tcPr>
          <w:p w:rsidR="00013BD2" w:rsidRPr="005B0FD1" w:rsidRDefault="00873A83" w:rsidP="001B0550">
            <w:pPr>
              <w:spacing w:after="0" w:line="240" w:lineRule="auto"/>
              <w:rPr>
                <w:color w:val="auto"/>
              </w:rPr>
            </w:pPr>
            <w:r w:rsidRPr="005B0FD1">
              <w:rPr>
                <w:color w:val="auto"/>
              </w:rPr>
              <w:t>25</w:t>
            </w:r>
            <w:r w:rsidR="00013BD2" w:rsidRPr="005B0FD1">
              <w:rPr>
                <w:color w:val="auto"/>
              </w:rPr>
              <w:t xml:space="preserve"> PUNTOS</w:t>
            </w:r>
          </w:p>
        </w:tc>
      </w:tr>
      <w:tr w:rsidR="005B0FD1"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no cuenta con Resolución y/o Credencial de consultor expedida por la Superintendencia de Vigilancia y seguridad privada vigente</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0 PUNTOS</w:t>
            </w:r>
          </w:p>
        </w:tc>
      </w:tr>
      <w:tr w:rsidR="005B0FD1" w:rsidRPr="005B0FD1" w:rsidTr="001B0550">
        <w:trPr>
          <w:jc w:val="center"/>
        </w:trPr>
        <w:tc>
          <w:tcPr>
            <w:tcW w:w="5211" w:type="dxa"/>
            <w:shd w:val="clear" w:color="auto" w:fill="auto"/>
          </w:tcPr>
          <w:p w:rsidR="00013BD2" w:rsidRPr="005B0FD1" w:rsidRDefault="00013BD2" w:rsidP="001B0550">
            <w:pPr>
              <w:numPr>
                <w:ilvl w:val="0"/>
                <w:numId w:val="31"/>
              </w:numPr>
              <w:spacing w:after="0" w:line="240" w:lineRule="auto"/>
              <w:rPr>
                <w:b/>
                <w:color w:val="auto"/>
              </w:rPr>
            </w:pPr>
            <w:r w:rsidRPr="005B0FD1">
              <w:rPr>
                <w:b/>
                <w:color w:val="auto"/>
              </w:rPr>
              <w:t>EXPERIENCIA</w:t>
            </w:r>
          </w:p>
        </w:tc>
        <w:tc>
          <w:tcPr>
            <w:tcW w:w="3148"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5B0FD1" w:rsidRPr="005B0FD1" w:rsidTr="001B0550">
        <w:trPr>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Experiencia en cargos de Dirección, Coordinación o Gerencia en empresas de vigilancia y seguridad privada de mínimo quince (15) años</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50 PUNTOS</w:t>
            </w:r>
          </w:p>
        </w:tc>
      </w:tr>
      <w:tr w:rsidR="005B0FD1" w:rsidRPr="005B0FD1" w:rsidTr="001B0550">
        <w:trPr>
          <w:jc w:val="center"/>
        </w:trPr>
        <w:tc>
          <w:tcPr>
            <w:tcW w:w="5211" w:type="dxa"/>
            <w:shd w:val="clear" w:color="auto" w:fill="auto"/>
          </w:tcPr>
          <w:p w:rsidR="00013BD2" w:rsidRPr="005B0FD1" w:rsidRDefault="00013BD2" w:rsidP="00873A83">
            <w:pPr>
              <w:spacing w:after="0" w:line="240" w:lineRule="auto"/>
              <w:rPr>
                <w:color w:val="auto"/>
              </w:rPr>
            </w:pPr>
            <w:r w:rsidRPr="005B0FD1">
              <w:rPr>
                <w:color w:val="auto"/>
              </w:rPr>
              <w:t>Experiencia en cargos de Dirección, Coordinación o Gerencia en empresas de vigilancia</w:t>
            </w:r>
            <w:r w:rsidR="00873A83" w:rsidRPr="005B0FD1">
              <w:rPr>
                <w:color w:val="auto"/>
              </w:rPr>
              <w:t xml:space="preserve"> y seguridad privada de mínimo diez</w:t>
            </w:r>
            <w:r w:rsidRPr="005B0FD1">
              <w:rPr>
                <w:color w:val="auto"/>
              </w:rPr>
              <w:t xml:space="preserve"> (</w:t>
            </w:r>
            <w:r w:rsidR="00873A83" w:rsidRPr="005B0FD1">
              <w:rPr>
                <w:color w:val="auto"/>
              </w:rPr>
              <w:t>10)</w:t>
            </w:r>
            <w:r w:rsidRPr="005B0FD1">
              <w:rPr>
                <w:color w:val="auto"/>
              </w:rPr>
              <w:t xml:space="preserve"> años</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25 PUNTOS</w:t>
            </w:r>
          </w:p>
        </w:tc>
      </w:tr>
      <w:tr w:rsidR="005B0FD1" w:rsidRPr="005B0FD1" w:rsidTr="001B0550">
        <w:trPr>
          <w:jc w:val="center"/>
        </w:trPr>
        <w:tc>
          <w:tcPr>
            <w:tcW w:w="5211" w:type="dxa"/>
            <w:shd w:val="clear" w:color="auto" w:fill="auto"/>
          </w:tcPr>
          <w:p w:rsidR="00013BD2" w:rsidRPr="005B0FD1" w:rsidRDefault="00013BD2" w:rsidP="001B0550">
            <w:pPr>
              <w:numPr>
                <w:ilvl w:val="0"/>
                <w:numId w:val="31"/>
              </w:numPr>
              <w:spacing w:after="0" w:line="240" w:lineRule="auto"/>
              <w:rPr>
                <w:b/>
                <w:color w:val="auto"/>
              </w:rPr>
            </w:pPr>
            <w:r w:rsidRPr="005B0FD1">
              <w:rPr>
                <w:b/>
                <w:color w:val="auto"/>
              </w:rPr>
              <w:t>CONOCIMIENTO  EN COMPETENCIAS LABORALES</w:t>
            </w:r>
          </w:p>
        </w:tc>
        <w:tc>
          <w:tcPr>
            <w:tcW w:w="3148" w:type="dxa"/>
            <w:shd w:val="clear" w:color="auto" w:fill="auto"/>
            <w:vAlign w:val="center"/>
          </w:tcPr>
          <w:p w:rsidR="00013BD2" w:rsidRPr="005B0FD1" w:rsidRDefault="00013BD2" w:rsidP="001B0550">
            <w:pPr>
              <w:spacing w:after="0" w:line="240" w:lineRule="auto"/>
              <w:rPr>
                <w:color w:val="auto"/>
              </w:rPr>
            </w:pPr>
            <w:r w:rsidRPr="005B0FD1">
              <w:rPr>
                <w:b/>
                <w:color w:val="auto"/>
              </w:rPr>
              <w:t>ASIGNACION DE PUNTAJE</w:t>
            </w:r>
          </w:p>
        </w:tc>
      </w:tr>
      <w:tr w:rsidR="005B0FD1" w:rsidRPr="005B0FD1" w:rsidTr="001B0550">
        <w:trPr>
          <w:trHeight w:val="534"/>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t>Evaluador en competencias laborales en el área técnica de su dominio certificado por el SENA.</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50 PUNTOS</w:t>
            </w:r>
          </w:p>
        </w:tc>
      </w:tr>
      <w:tr w:rsidR="005B0FD1" w:rsidRPr="005B0FD1" w:rsidTr="001B0550">
        <w:trPr>
          <w:trHeight w:val="534"/>
          <w:jc w:val="center"/>
        </w:trPr>
        <w:tc>
          <w:tcPr>
            <w:tcW w:w="5211" w:type="dxa"/>
            <w:shd w:val="clear" w:color="auto" w:fill="auto"/>
          </w:tcPr>
          <w:p w:rsidR="00013BD2" w:rsidRPr="005B0FD1" w:rsidRDefault="00013BD2" w:rsidP="001B0550">
            <w:pPr>
              <w:spacing w:after="0" w:line="240" w:lineRule="auto"/>
              <w:rPr>
                <w:color w:val="auto"/>
              </w:rPr>
            </w:pPr>
            <w:r w:rsidRPr="005B0FD1">
              <w:rPr>
                <w:color w:val="auto"/>
              </w:rPr>
              <w:lastRenderedPageBreak/>
              <w:t>No acredita la condición de Evaluador en competencias laborales en el área técnica de su dominio certificado por el SENA.</w:t>
            </w:r>
          </w:p>
        </w:tc>
        <w:tc>
          <w:tcPr>
            <w:tcW w:w="3148" w:type="dxa"/>
            <w:shd w:val="clear" w:color="auto" w:fill="auto"/>
            <w:vAlign w:val="center"/>
          </w:tcPr>
          <w:p w:rsidR="00013BD2" w:rsidRPr="005B0FD1" w:rsidRDefault="00013BD2" w:rsidP="001B0550">
            <w:pPr>
              <w:spacing w:after="0" w:line="240" w:lineRule="auto"/>
              <w:rPr>
                <w:color w:val="auto"/>
              </w:rPr>
            </w:pPr>
            <w:r w:rsidRPr="005B0FD1">
              <w:rPr>
                <w:color w:val="auto"/>
              </w:rPr>
              <w:t>0 PUNTOS</w:t>
            </w:r>
          </w:p>
        </w:tc>
      </w:tr>
      <w:tr w:rsidR="005B0FD1" w:rsidRPr="005B0FD1" w:rsidTr="001B0550">
        <w:trPr>
          <w:trHeight w:val="534"/>
          <w:jc w:val="center"/>
        </w:trPr>
        <w:tc>
          <w:tcPr>
            <w:tcW w:w="5211" w:type="dxa"/>
            <w:shd w:val="clear" w:color="auto" w:fill="auto"/>
          </w:tcPr>
          <w:p w:rsidR="00873A83" w:rsidRPr="005B0FD1" w:rsidRDefault="00873A83" w:rsidP="00873A83">
            <w:pPr>
              <w:spacing w:after="0" w:line="240" w:lineRule="auto"/>
              <w:rPr>
                <w:color w:val="auto"/>
              </w:rPr>
            </w:pPr>
            <w:r w:rsidRPr="005B0FD1">
              <w:rPr>
                <w:b/>
                <w:color w:val="auto"/>
              </w:rPr>
              <w:t xml:space="preserve">CONTAR CON ACREDITACIÓN COMO AUDITOR INTERNO EN EL SISTEMA DE GESTIÓN 18788 </w:t>
            </w:r>
          </w:p>
        </w:tc>
        <w:tc>
          <w:tcPr>
            <w:tcW w:w="3148" w:type="dxa"/>
            <w:shd w:val="clear" w:color="auto" w:fill="auto"/>
            <w:vAlign w:val="center"/>
          </w:tcPr>
          <w:p w:rsidR="00873A83" w:rsidRPr="005B0FD1" w:rsidRDefault="00873A83" w:rsidP="00873A83">
            <w:pPr>
              <w:spacing w:after="0" w:line="240" w:lineRule="auto"/>
              <w:rPr>
                <w:color w:val="auto"/>
              </w:rPr>
            </w:pPr>
            <w:r w:rsidRPr="005B0FD1">
              <w:rPr>
                <w:b/>
                <w:color w:val="auto"/>
              </w:rPr>
              <w:t>ASIGNACION DE PUNTAJE</w:t>
            </w:r>
          </w:p>
        </w:tc>
      </w:tr>
      <w:tr w:rsidR="005B0FD1" w:rsidRPr="005B0FD1" w:rsidTr="001B0550">
        <w:trPr>
          <w:trHeight w:val="534"/>
          <w:jc w:val="center"/>
        </w:trPr>
        <w:tc>
          <w:tcPr>
            <w:tcW w:w="5211" w:type="dxa"/>
            <w:shd w:val="clear" w:color="auto" w:fill="auto"/>
          </w:tcPr>
          <w:p w:rsidR="00873A83" w:rsidRPr="005B0FD1" w:rsidRDefault="00873A83" w:rsidP="00873A83">
            <w:pPr>
              <w:spacing w:after="0" w:line="240" w:lineRule="auto"/>
              <w:rPr>
                <w:bCs/>
                <w:color w:val="auto"/>
              </w:rPr>
            </w:pPr>
            <w:r w:rsidRPr="005B0FD1">
              <w:rPr>
                <w:bCs/>
                <w:color w:val="auto"/>
              </w:rPr>
              <w:tab/>
              <w:t>Formación de auditor interno en el sistema de gestión para las operaciones de seguridad privada NTC ISO 18788:2018</w:t>
            </w:r>
          </w:p>
          <w:p w:rsidR="00873A83" w:rsidRPr="005B0FD1" w:rsidRDefault="00873A83" w:rsidP="00873A83">
            <w:pPr>
              <w:spacing w:after="0" w:line="240" w:lineRule="auto"/>
              <w:rPr>
                <w:color w:val="auto"/>
              </w:rPr>
            </w:pPr>
          </w:p>
        </w:tc>
        <w:tc>
          <w:tcPr>
            <w:tcW w:w="3148" w:type="dxa"/>
            <w:shd w:val="clear" w:color="auto" w:fill="auto"/>
            <w:vAlign w:val="center"/>
          </w:tcPr>
          <w:p w:rsidR="00873A83" w:rsidRPr="005B0FD1" w:rsidRDefault="00873A83" w:rsidP="00873A83">
            <w:pPr>
              <w:spacing w:after="0" w:line="240" w:lineRule="auto"/>
              <w:rPr>
                <w:bCs/>
                <w:color w:val="auto"/>
              </w:rPr>
            </w:pPr>
            <w:r w:rsidRPr="005B0FD1">
              <w:rPr>
                <w:bCs/>
                <w:color w:val="auto"/>
              </w:rPr>
              <w:t>25 PUNTOS</w:t>
            </w:r>
          </w:p>
        </w:tc>
      </w:tr>
      <w:tr w:rsidR="005B0FD1" w:rsidRPr="005B0FD1" w:rsidTr="001B0550">
        <w:trPr>
          <w:trHeight w:val="534"/>
          <w:jc w:val="center"/>
        </w:trPr>
        <w:tc>
          <w:tcPr>
            <w:tcW w:w="5211" w:type="dxa"/>
            <w:shd w:val="clear" w:color="auto" w:fill="auto"/>
            <w:vAlign w:val="center"/>
          </w:tcPr>
          <w:p w:rsidR="00013BD2" w:rsidRPr="005B0FD1" w:rsidRDefault="00013BD2" w:rsidP="001B0550">
            <w:pPr>
              <w:spacing w:after="0" w:line="240" w:lineRule="auto"/>
              <w:rPr>
                <w:b/>
                <w:color w:val="auto"/>
              </w:rPr>
            </w:pPr>
            <w:r w:rsidRPr="005B0FD1">
              <w:rPr>
                <w:b/>
                <w:color w:val="auto"/>
              </w:rPr>
              <w:t>TOTAL PUNTAJE</w:t>
            </w:r>
          </w:p>
        </w:tc>
        <w:tc>
          <w:tcPr>
            <w:tcW w:w="3148" w:type="dxa"/>
            <w:shd w:val="clear" w:color="auto" w:fill="auto"/>
            <w:vAlign w:val="center"/>
          </w:tcPr>
          <w:p w:rsidR="00013BD2" w:rsidRPr="005B0FD1" w:rsidRDefault="00013BD2" w:rsidP="001B0550">
            <w:pPr>
              <w:spacing w:after="0" w:line="240" w:lineRule="auto"/>
              <w:rPr>
                <w:b/>
                <w:color w:val="auto"/>
              </w:rPr>
            </w:pPr>
            <w:r w:rsidRPr="005B0FD1">
              <w:rPr>
                <w:b/>
                <w:color w:val="auto"/>
              </w:rPr>
              <w:t>250</w:t>
            </w:r>
          </w:p>
        </w:tc>
      </w:tr>
    </w:tbl>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Para acreditar la condición de profesional se deberá aportar fotocopia del diploma y de la tarjeta profesional, en caso contrario no obtendrá puntaje por ese ítem. En ningún caso el representante legal de la sociedad o alguno de los socios de la persona jurídica individual o socio de la persona jurídica miembro de la Unión Temporal o Consorcio, podrá ofertarse para este perfil.</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4.</w:t>
      </w:r>
      <w:r w:rsidRPr="005B0FD1">
        <w:rPr>
          <w:color w:val="auto"/>
        </w:rPr>
        <w:t xml:space="preserve"> </w:t>
      </w:r>
      <w:r w:rsidRPr="005B0FD1">
        <w:rPr>
          <w:b/>
          <w:color w:val="auto"/>
        </w:rPr>
        <w:t>VERIFICACIÓN DE LAS OFERTAS.</w:t>
      </w:r>
    </w:p>
    <w:p w:rsidR="00013BD2" w:rsidRPr="005B0FD1" w:rsidRDefault="00013BD2" w:rsidP="00013BD2">
      <w:pPr>
        <w:spacing w:after="0" w:line="240" w:lineRule="auto"/>
        <w:rPr>
          <w:b/>
          <w:color w:val="auto"/>
        </w:rPr>
      </w:pPr>
    </w:p>
    <w:p w:rsidR="00013BD2" w:rsidRPr="005B0FD1" w:rsidRDefault="00013BD2" w:rsidP="00013BD2">
      <w:pPr>
        <w:spacing w:after="0" w:line="240" w:lineRule="auto"/>
        <w:rPr>
          <w:color w:val="auto"/>
        </w:rPr>
      </w:pPr>
      <w:r w:rsidRPr="005B0FD1">
        <w:rPr>
          <w:color w:val="auto"/>
        </w:rPr>
        <w:t>La verificación jurídica, financiera, económica y técnica será realizada por el Comité Evaluador designado mediante memorando de la Gerencia General de la Empresa de Licores de Cundinamarca, o por el Comité de Compras el cual determinará si la OFERTA presentada cumple con la verificación, de conformidad con lo establecido en las condiciones de contratación.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Las OFERTAS que obtengan como resultado NO CUMPLE en la verificación jurídica, económica, financiera y técnica, serán RECHAZADAS.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La EMPRESA   no   requerirá   ni   aceptará   explicaciones o documentos adicionales que impliquen mejoramiento de las propuestas en aspectos técnicos, financieros o económicos o en aspectos que puedan llegar a desconocer el principio de selección objetiva.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4.1. CUMPLIMIENTO DE REQUISITOS DE LA OFERTA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Para que una OFERTA sea calificada, debe cumplir con todos los requerimientos jurídicos, técnicos, financieros y económicos, así:</w:t>
      </w:r>
    </w:p>
    <w:p w:rsidR="00013BD2" w:rsidRPr="005B0FD1" w:rsidRDefault="00013BD2" w:rsidP="00013BD2">
      <w:pPr>
        <w:spacing w:after="0" w:line="240" w:lineRule="auto"/>
        <w:rPr>
          <w:color w:val="auto"/>
        </w:rPr>
      </w:pPr>
    </w:p>
    <w:tbl>
      <w:tblPr>
        <w:tblW w:w="0" w:type="auto"/>
        <w:tblInd w:w="764" w:type="dxa"/>
        <w:tblLayout w:type="fixed"/>
        <w:tblCellMar>
          <w:left w:w="0" w:type="dxa"/>
          <w:right w:w="0" w:type="dxa"/>
        </w:tblCellMar>
        <w:tblLook w:val="0000" w:firstRow="0" w:lastRow="0" w:firstColumn="0" w:lastColumn="0" w:noHBand="0" w:noVBand="0"/>
      </w:tblPr>
      <w:tblGrid>
        <w:gridCol w:w="3970"/>
        <w:gridCol w:w="3922"/>
      </w:tblGrid>
      <w:tr w:rsidR="00013BD2" w:rsidRPr="005B0FD1" w:rsidTr="001B0550">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47" w:lineRule="exact"/>
              <w:ind w:left="1482" w:right="1489"/>
              <w:jc w:val="center"/>
              <w:rPr>
                <w:rFonts w:ascii="Times New Roman" w:hAnsi="Times New Roman"/>
                <w:color w:val="auto"/>
                <w:sz w:val="24"/>
                <w:szCs w:val="24"/>
              </w:rPr>
            </w:pPr>
            <w:r w:rsidRPr="005B0FD1">
              <w:rPr>
                <w:b/>
                <w:bCs/>
                <w:color w:val="auto"/>
                <w:spacing w:val="2"/>
              </w:rPr>
              <w:t>F</w:t>
            </w:r>
            <w:r w:rsidRPr="005B0FD1">
              <w:rPr>
                <w:b/>
                <w:bCs/>
                <w:color w:val="auto"/>
                <w:spacing w:val="-6"/>
              </w:rPr>
              <w:t>A</w:t>
            </w:r>
            <w:r w:rsidRPr="005B0FD1">
              <w:rPr>
                <w:b/>
                <w:bCs/>
                <w:color w:val="auto"/>
                <w:spacing w:val="1"/>
              </w:rPr>
              <w:t>C</w:t>
            </w:r>
            <w:r w:rsidRPr="005B0FD1">
              <w:rPr>
                <w:b/>
                <w:bCs/>
                <w:color w:val="auto"/>
                <w:spacing w:val="-3"/>
              </w:rPr>
              <w:t>T</w:t>
            </w:r>
            <w:r w:rsidRPr="005B0FD1">
              <w:rPr>
                <w:b/>
                <w:bCs/>
                <w:color w:val="auto"/>
                <w:spacing w:val="1"/>
              </w:rPr>
              <w:t>O</w:t>
            </w:r>
            <w:r w:rsidRPr="005B0FD1">
              <w:rPr>
                <w:b/>
                <w:bCs/>
                <w:color w:val="auto"/>
              </w:rPr>
              <w:t>R</w:t>
            </w:r>
          </w:p>
        </w:tc>
        <w:tc>
          <w:tcPr>
            <w:tcW w:w="3922"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47" w:lineRule="exact"/>
              <w:ind w:left="1106"/>
              <w:rPr>
                <w:rFonts w:ascii="Times New Roman" w:hAnsi="Times New Roman"/>
                <w:color w:val="auto"/>
                <w:sz w:val="24"/>
                <w:szCs w:val="24"/>
              </w:rPr>
            </w:pPr>
            <w:r w:rsidRPr="005B0FD1">
              <w:rPr>
                <w:b/>
                <w:bCs/>
                <w:color w:val="auto"/>
                <w:spacing w:val="-1"/>
              </w:rPr>
              <w:t>CU</w:t>
            </w:r>
            <w:r w:rsidRPr="005B0FD1">
              <w:rPr>
                <w:b/>
                <w:bCs/>
                <w:color w:val="auto"/>
                <w:spacing w:val="1"/>
              </w:rPr>
              <w:t>M</w:t>
            </w:r>
            <w:r w:rsidRPr="005B0FD1">
              <w:rPr>
                <w:b/>
                <w:bCs/>
                <w:color w:val="auto"/>
                <w:spacing w:val="-1"/>
              </w:rPr>
              <w:t>P</w:t>
            </w:r>
            <w:r w:rsidRPr="005B0FD1">
              <w:rPr>
                <w:b/>
                <w:bCs/>
                <w:color w:val="auto"/>
              </w:rPr>
              <w:t>LI</w:t>
            </w:r>
            <w:r w:rsidRPr="005B0FD1">
              <w:rPr>
                <w:b/>
                <w:bCs/>
                <w:color w:val="auto"/>
                <w:spacing w:val="-1"/>
              </w:rPr>
              <w:t>M</w:t>
            </w:r>
            <w:r w:rsidRPr="005B0FD1">
              <w:rPr>
                <w:b/>
                <w:bCs/>
                <w:color w:val="auto"/>
                <w:spacing w:val="1"/>
              </w:rPr>
              <w:t>I</w:t>
            </w:r>
            <w:r w:rsidRPr="005B0FD1">
              <w:rPr>
                <w:b/>
                <w:bCs/>
                <w:color w:val="auto"/>
                <w:spacing w:val="-1"/>
              </w:rPr>
              <w:t>EN</w:t>
            </w:r>
            <w:r w:rsidRPr="005B0FD1">
              <w:rPr>
                <w:b/>
                <w:bCs/>
                <w:color w:val="auto"/>
                <w:spacing w:val="-3"/>
              </w:rPr>
              <w:t>T</w:t>
            </w:r>
            <w:r w:rsidRPr="005B0FD1">
              <w:rPr>
                <w:b/>
                <w:bCs/>
                <w:color w:val="auto"/>
              </w:rPr>
              <w:t>O</w:t>
            </w:r>
          </w:p>
        </w:tc>
      </w:tr>
      <w:tr w:rsidR="00013BD2" w:rsidRPr="005B0FD1" w:rsidTr="001B0550">
        <w:trPr>
          <w:trHeight w:hRule="exact" w:val="262"/>
        </w:trPr>
        <w:tc>
          <w:tcPr>
            <w:tcW w:w="397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50" w:lineRule="exact"/>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rPr>
              <w:t>J</w:t>
            </w:r>
            <w:r w:rsidRPr="005B0FD1">
              <w:rPr>
                <w:color w:val="auto"/>
                <w:spacing w:val="-1"/>
              </w:rPr>
              <w:t>UR</w:t>
            </w:r>
            <w:r w:rsidRPr="005B0FD1">
              <w:rPr>
                <w:color w:val="auto"/>
                <w:spacing w:val="1"/>
              </w:rPr>
              <w:t>Í</w:t>
            </w:r>
            <w:r w:rsidRPr="005B0FD1">
              <w:rPr>
                <w:color w:val="auto"/>
                <w:spacing w:val="-1"/>
              </w:rPr>
              <w:t>DIC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50" w:lineRule="exact"/>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013BD2" w:rsidRPr="005B0FD1" w:rsidTr="001B0550">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50" w:lineRule="exact"/>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spacing w:val="-1"/>
              </w:rPr>
              <w:t>EC</w:t>
            </w:r>
            <w:r w:rsidRPr="005B0FD1">
              <w:rPr>
                <w:color w:val="auto"/>
                <w:spacing w:val="1"/>
              </w:rPr>
              <w:t>O</w:t>
            </w:r>
            <w:r w:rsidRPr="005B0FD1">
              <w:rPr>
                <w:color w:val="auto"/>
                <w:spacing w:val="-1"/>
              </w:rPr>
              <w:t>NÓ</w:t>
            </w:r>
            <w:r w:rsidRPr="005B0FD1">
              <w:rPr>
                <w:color w:val="auto"/>
                <w:spacing w:val="-4"/>
              </w:rPr>
              <w:t>M</w:t>
            </w:r>
            <w:r w:rsidRPr="005B0FD1">
              <w:rPr>
                <w:color w:val="auto"/>
                <w:spacing w:val="1"/>
              </w:rPr>
              <w:t>I</w:t>
            </w:r>
            <w:r w:rsidRPr="005B0FD1">
              <w:rPr>
                <w:color w:val="auto"/>
                <w:spacing w:val="-1"/>
              </w:rPr>
              <w:t>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50" w:lineRule="exact"/>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013BD2" w:rsidRPr="005B0FD1" w:rsidTr="001B0550">
        <w:trPr>
          <w:trHeight w:hRule="exact" w:val="278"/>
        </w:trPr>
        <w:tc>
          <w:tcPr>
            <w:tcW w:w="397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before="4" w:after="0" w:line="240" w:lineRule="auto"/>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rPr>
              <w:t>FIN</w:t>
            </w:r>
            <w:r w:rsidRPr="005B0FD1">
              <w:rPr>
                <w:color w:val="auto"/>
                <w:spacing w:val="-1"/>
              </w:rPr>
              <w:t>ANC</w:t>
            </w:r>
            <w:r w:rsidRPr="005B0FD1">
              <w:rPr>
                <w:color w:val="auto"/>
                <w:spacing w:val="1"/>
              </w:rPr>
              <w:t>I</w:t>
            </w:r>
            <w:r w:rsidRPr="005B0FD1">
              <w:rPr>
                <w:color w:val="auto"/>
                <w:spacing w:val="-1"/>
              </w:rPr>
              <w:t>ER</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before="4" w:after="0" w:line="240" w:lineRule="auto"/>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013BD2" w:rsidRPr="005B0FD1" w:rsidTr="001B0550">
        <w:trPr>
          <w:trHeight w:hRule="exact" w:val="281"/>
        </w:trPr>
        <w:tc>
          <w:tcPr>
            <w:tcW w:w="397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before="6" w:after="0" w:line="240" w:lineRule="auto"/>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4"/>
              </w:rPr>
              <w:t xml:space="preserve"> </w:t>
            </w:r>
            <w:r w:rsidRPr="005B0FD1">
              <w:rPr>
                <w:color w:val="auto"/>
                <w:spacing w:val="2"/>
              </w:rPr>
              <w:t>T</w:t>
            </w:r>
            <w:r w:rsidRPr="005B0FD1">
              <w:rPr>
                <w:color w:val="auto"/>
                <w:spacing w:val="-1"/>
              </w:rPr>
              <w:t>ÉCN</w:t>
            </w:r>
            <w:r w:rsidRPr="005B0FD1">
              <w:rPr>
                <w:color w:val="auto"/>
                <w:spacing w:val="1"/>
              </w:rPr>
              <w:t>I</w:t>
            </w:r>
            <w:r w:rsidRPr="005B0FD1">
              <w:rPr>
                <w:color w:val="auto"/>
                <w:spacing w:val="-1"/>
              </w:rPr>
              <w:t>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before="6" w:after="0" w:line="240" w:lineRule="auto"/>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bl>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Verificación Jurídica: La verificación jurídica no tiene ponderación alguna. Se trata del estudio que debe realizar el comité evaluador designado, para determinar si la propuesta se ajusta a los requerimientos mínimos establecidos para participar, establecidos por la Ley y el numeral 3.1 de las Condiciones de Contratación de la presente Invitación, con miras a establecer si el OFERENTE tiene la capacidad jurídica para contratar.</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b/>
        <w:t>Verificación Económica: Diligenciar el formulario No 5 anexo a las condiciones de contratación y cumplimiento de los requisitos establecidos en el punto No. 3. de las condiciones de contratación de la presente Invitación.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b/>
        <w:t>Verificación Financiera: cumplimiento de los requisitos establecidos en el punto No 3.2 de las condiciones de contratación de la presente Invitación.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b/>
        <w:t>Verificación Técnica: Cumplimiento de los requisitos establecidos en el punto No 3.</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 xml:space="preserve">5. </w:t>
      </w:r>
      <w:r w:rsidRPr="005B0FD1">
        <w:rPr>
          <w:b/>
          <w:color w:val="auto"/>
        </w:rPr>
        <w:tab/>
        <w:t>CAUSALES DE RECHAZO DE LAS OFERTAS</w:t>
      </w:r>
    </w:p>
    <w:p w:rsidR="00013BD2" w:rsidRPr="005B0FD1" w:rsidRDefault="00013BD2" w:rsidP="00013BD2">
      <w:pPr>
        <w:spacing w:after="0" w:line="240" w:lineRule="auto"/>
        <w:rPr>
          <w:b/>
          <w:color w:val="auto"/>
        </w:rPr>
      </w:pPr>
    </w:p>
    <w:p w:rsidR="00013BD2" w:rsidRPr="005B0FD1" w:rsidRDefault="00013BD2" w:rsidP="002A7B4A">
      <w:pPr>
        <w:pStyle w:val="Prrafodelista"/>
        <w:numPr>
          <w:ilvl w:val="0"/>
          <w:numId w:val="32"/>
        </w:numPr>
        <w:spacing w:after="0" w:line="240" w:lineRule="auto"/>
        <w:rPr>
          <w:color w:val="auto"/>
        </w:rPr>
      </w:pPr>
      <w:r w:rsidRPr="005B0FD1">
        <w:rPr>
          <w:color w:val="auto"/>
        </w:rPr>
        <w:t>Además de los casos contenidos en la ley, son causales de rechazo las siguientes:</w:t>
      </w:r>
    </w:p>
    <w:p w:rsidR="00013BD2" w:rsidRPr="005B0FD1" w:rsidRDefault="00013BD2" w:rsidP="00013BD2">
      <w:pPr>
        <w:spacing w:after="0" w:line="240" w:lineRule="auto"/>
        <w:rPr>
          <w:color w:val="auto"/>
        </w:rPr>
      </w:pPr>
    </w:p>
    <w:p w:rsidR="00013BD2" w:rsidRPr="005B0FD1" w:rsidRDefault="00013BD2" w:rsidP="002A7B4A">
      <w:pPr>
        <w:pStyle w:val="Prrafodelista"/>
        <w:numPr>
          <w:ilvl w:val="0"/>
          <w:numId w:val="32"/>
        </w:numPr>
        <w:spacing w:after="0" w:line="240" w:lineRule="auto"/>
        <w:rPr>
          <w:color w:val="auto"/>
        </w:rPr>
      </w:pPr>
      <w:r w:rsidRPr="005B0FD1">
        <w:rPr>
          <w:color w:val="auto"/>
        </w:rPr>
        <w:lastRenderedPageBreak/>
        <w:t>Cuando se presenten dos o más OFERTAS por un mismo OFERENTE.</w:t>
      </w:r>
    </w:p>
    <w:p w:rsidR="00013BD2" w:rsidRPr="005B0FD1" w:rsidRDefault="00013BD2" w:rsidP="002A7B4A">
      <w:pPr>
        <w:pStyle w:val="Prrafodelista"/>
        <w:numPr>
          <w:ilvl w:val="0"/>
          <w:numId w:val="32"/>
        </w:numPr>
        <w:spacing w:after="0" w:line="240" w:lineRule="auto"/>
        <w:rPr>
          <w:color w:val="auto"/>
        </w:rPr>
      </w:pPr>
      <w:r w:rsidRPr="005B0FD1">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013BD2" w:rsidRPr="005B0FD1" w:rsidRDefault="00013BD2" w:rsidP="002A7B4A">
      <w:pPr>
        <w:pStyle w:val="Prrafodelista"/>
        <w:numPr>
          <w:ilvl w:val="0"/>
          <w:numId w:val="32"/>
        </w:numPr>
        <w:spacing w:after="0" w:line="240" w:lineRule="auto"/>
        <w:rPr>
          <w:color w:val="auto"/>
        </w:rPr>
      </w:pPr>
      <w:r w:rsidRPr="005B0FD1">
        <w:rPr>
          <w:color w:val="auto"/>
        </w:rPr>
        <w:t>Cuando la OFERTA se presente de forma extemporánea, es decir con posterioridad a la fecha y hora fijada para el cierre.</w:t>
      </w:r>
    </w:p>
    <w:p w:rsidR="00013BD2" w:rsidRPr="005B0FD1" w:rsidRDefault="00013BD2" w:rsidP="002A7B4A">
      <w:pPr>
        <w:pStyle w:val="Prrafodelista"/>
        <w:numPr>
          <w:ilvl w:val="0"/>
          <w:numId w:val="32"/>
        </w:numPr>
        <w:spacing w:after="0" w:line="240" w:lineRule="auto"/>
        <w:rPr>
          <w:color w:val="auto"/>
        </w:rPr>
      </w:pPr>
      <w:r w:rsidRPr="005B0FD1">
        <w:rPr>
          <w:color w:val="auto"/>
        </w:rPr>
        <w:t xml:space="preserve">Cuando la OFERTA sea enviada por correo, correo electrónico, medio magnético o fax. </w:t>
      </w:r>
    </w:p>
    <w:p w:rsidR="00013BD2" w:rsidRPr="005B0FD1" w:rsidRDefault="00013BD2" w:rsidP="002A7B4A">
      <w:pPr>
        <w:pStyle w:val="Prrafodelista"/>
        <w:numPr>
          <w:ilvl w:val="0"/>
          <w:numId w:val="32"/>
        </w:numPr>
        <w:spacing w:after="0" w:line="240" w:lineRule="auto"/>
        <w:rPr>
          <w:color w:val="auto"/>
        </w:rPr>
      </w:pPr>
      <w:r w:rsidRPr="005B0FD1">
        <w:rPr>
          <w:color w:val="auto"/>
        </w:rPr>
        <w:t xml:space="preserve">Cuando se presente la OFERTA en forma subsidiaria al cumplimiento de cualquier condición o modalidad. </w:t>
      </w:r>
    </w:p>
    <w:p w:rsidR="00013BD2" w:rsidRPr="005B0FD1" w:rsidRDefault="00013BD2" w:rsidP="002A7B4A">
      <w:pPr>
        <w:pStyle w:val="Prrafodelista"/>
        <w:numPr>
          <w:ilvl w:val="0"/>
          <w:numId w:val="32"/>
        </w:numPr>
        <w:spacing w:after="0" w:line="240" w:lineRule="auto"/>
        <w:rPr>
          <w:color w:val="auto"/>
        </w:rPr>
      </w:pPr>
      <w:r w:rsidRPr="005B0FD1">
        <w:rPr>
          <w:color w:val="auto"/>
        </w:rPr>
        <w:t>Cuando el OFERENTE o algunos de los integrantes del consorcio o unión temporal se encuentre incurso en alguna de las causales de disolución y/o liquidación de sociedades.</w:t>
      </w:r>
    </w:p>
    <w:p w:rsidR="00013BD2" w:rsidRPr="005B0FD1" w:rsidRDefault="00013BD2" w:rsidP="002A7B4A">
      <w:pPr>
        <w:pStyle w:val="Prrafodelista"/>
        <w:numPr>
          <w:ilvl w:val="0"/>
          <w:numId w:val="32"/>
        </w:numPr>
        <w:spacing w:after="0" w:line="240" w:lineRule="auto"/>
        <w:rPr>
          <w:color w:val="auto"/>
        </w:rPr>
      </w:pPr>
      <w:r w:rsidRPr="005B0FD1">
        <w:rPr>
          <w:color w:val="auto"/>
        </w:rPr>
        <w:t>Cuando el OFERENTE o alguno de los integrantes del consorcio o unión temporal se encuentre reportado en el boletín de responsables fiscales que expide la Contraloría General de la República.</w:t>
      </w:r>
    </w:p>
    <w:p w:rsidR="00013BD2" w:rsidRPr="005B0FD1" w:rsidRDefault="00013BD2" w:rsidP="002A7B4A">
      <w:pPr>
        <w:pStyle w:val="Prrafodelista"/>
        <w:numPr>
          <w:ilvl w:val="0"/>
          <w:numId w:val="32"/>
        </w:numPr>
        <w:spacing w:after="0" w:line="240" w:lineRule="auto"/>
        <w:rPr>
          <w:color w:val="auto"/>
        </w:rPr>
      </w:pPr>
      <w:r w:rsidRPr="005B0FD1">
        <w:rPr>
          <w:color w:val="auto"/>
        </w:rPr>
        <w:t xml:space="preserve">Cuando el objeto social principal del OFERENTE o de cada uno de los miembros de la unión temporal o consorcio no tenga una relación directa con el objeto de la contratación. </w:t>
      </w:r>
    </w:p>
    <w:p w:rsidR="00013BD2" w:rsidRPr="005B0FD1" w:rsidRDefault="00013BD2" w:rsidP="002A7B4A">
      <w:pPr>
        <w:pStyle w:val="Prrafodelista"/>
        <w:numPr>
          <w:ilvl w:val="0"/>
          <w:numId w:val="32"/>
        </w:numPr>
        <w:spacing w:after="0" w:line="240" w:lineRule="auto"/>
        <w:rPr>
          <w:color w:val="auto"/>
        </w:rPr>
      </w:pPr>
      <w:r w:rsidRPr="005B0FD1">
        <w:rPr>
          <w:color w:val="auto"/>
        </w:rPr>
        <w:t>Cuando los documentos necesarios para la comparación de las OFERTAS, presenten enmendaduras o correcciones.</w:t>
      </w:r>
    </w:p>
    <w:p w:rsidR="00013BD2" w:rsidRPr="005B0FD1" w:rsidRDefault="00013BD2" w:rsidP="002A7B4A">
      <w:pPr>
        <w:pStyle w:val="Prrafodelista"/>
        <w:numPr>
          <w:ilvl w:val="0"/>
          <w:numId w:val="32"/>
        </w:numPr>
        <w:spacing w:after="0" w:line="240" w:lineRule="auto"/>
        <w:rPr>
          <w:color w:val="auto"/>
        </w:rPr>
      </w:pPr>
      <w:r w:rsidRPr="005B0FD1">
        <w:rPr>
          <w:color w:val="auto"/>
        </w:rPr>
        <w:t xml:space="preserve">Cuando la OFERTA incluya información o datos inexactos que le permitan al OFERENTE cumplir con un requisito habilitante o generar un mayor puntaje. </w:t>
      </w:r>
    </w:p>
    <w:p w:rsidR="00013BD2" w:rsidRPr="005B0FD1" w:rsidRDefault="00013BD2" w:rsidP="002A7B4A">
      <w:pPr>
        <w:pStyle w:val="Prrafodelista"/>
        <w:numPr>
          <w:ilvl w:val="0"/>
          <w:numId w:val="32"/>
        </w:numPr>
        <w:spacing w:after="0" w:line="240" w:lineRule="auto"/>
        <w:rPr>
          <w:color w:val="auto"/>
        </w:rPr>
      </w:pPr>
      <w:r w:rsidRPr="005B0FD1">
        <w:rPr>
          <w:color w:val="auto"/>
        </w:rPr>
        <w:t>Cuando la sociedad no se encuentre legalmente constituida.</w:t>
      </w:r>
    </w:p>
    <w:p w:rsidR="00013BD2" w:rsidRPr="005B0FD1" w:rsidRDefault="00013BD2" w:rsidP="002A7B4A">
      <w:pPr>
        <w:pStyle w:val="Prrafodelista"/>
        <w:numPr>
          <w:ilvl w:val="0"/>
          <w:numId w:val="32"/>
        </w:numPr>
        <w:spacing w:after="0" w:line="240" w:lineRule="auto"/>
        <w:rPr>
          <w:color w:val="auto"/>
        </w:rPr>
      </w:pPr>
      <w:r w:rsidRPr="005B0FD1">
        <w:rPr>
          <w:color w:val="auto"/>
        </w:rPr>
        <w:t>Cuando se compruebe colusión entre los OFERENTES, que altere la garantía de selección objetiva del proceso de selección.</w:t>
      </w:r>
    </w:p>
    <w:p w:rsidR="00013BD2" w:rsidRPr="005B0FD1" w:rsidRDefault="00013BD2" w:rsidP="002A7B4A">
      <w:pPr>
        <w:pStyle w:val="Prrafodelista"/>
        <w:numPr>
          <w:ilvl w:val="0"/>
          <w:numId w:val="32"/>
        </w:numPr>
        <w:spacing w:after="0" w:line="240" w:lineRule="auto"/>
        <w:rPr>
          <w:color w:val="auto"/>
        </w:rPr>
      </w:pPr>
      <w:r w:rsidRPr="005B0FD1">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rsidR="00013BD2" w:rsidRPr="005B0FD1" w:rsidRDefault="00013BD2" w:rsidP="002A7B4A">
      <w:pPr>
        <w:pStyle w:val="Prrafodelista"/>
        <w:numPr>
          <w:ilvl w:val="0"/>
          <w:numId w:val="32"/>
        </w:numPr>
        <w:spacing w:after="0" w:line="240" w:lineRule="auto"/>
        <w:rPr>
          <w:color w:val="auto"/>
        </w:rPr>
      </w:pPr>
      <w:r w:rsidRPr="005B0FD1">
        <w:rPr>
          <w:color w:val="auto"/>
        </w:rPr>
        <w:t>Cuando con la OFERTA no se alleguen los documentos y las declaraciones establecidas en esta Invitación, que permitan a la EMPRESA ponderar las ofertas.</w:t>
      </w:r>
    </w:p>
    <w:p w:rsidR="00013BD2" w:rsidRPr="005B0FD1" w:rsidRDefault="00013BD2" w:rsidP="002A7B4A">
      <w:pPr>
        <w:pStyle w:val="Prrafodelista"/>
        <w:numPr>
          <w:ilvl w:val="0"/>
          <w:numId w:val="32"/>
        </w:numPr>
        <w:spacing w:after="0" w:line="240" w:lineRule="auto"/>
        <w:rPr>
          <w:color w:val="auto"/>
        </w:rPr>
      </w:pPr>
      <w:r w:rsidRPr="005B0FD1">
        <w:rPr>
          <w:color w:val="auto"/>
        </w:rPr>
        <w:t>Cuando el OFERENTE sea declarado como NO CUMPLE en alguno de los aspectos jurídicos, financieros, económicos o técnicos de verificación de la OFERTA.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 CONDICIONES GENERALES DE LA CONTRATACIÓN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 xml:space="preserve">6.1 PLAZO DE EJECUCIÓN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El plazo de ejecución será de diez (10) meses, previa suscripción del Acta de Inicio y aprobación de la garantía única de cumplimiento.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 xml:space="preserve">6.2 FORMA DE PAGO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Las obligaciones que se contraigan con cargo al Contrato serán canceladas,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2007 y 828 de 2007.</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rsidR="00013BD2" w:rsidRPr="005B0FD1" w:rsidRDefault="00013BD2" w:rsidP="00013BD2">
      <w:pPr>
        <w:spacing w:after="0" w:line="240" w:lineRule="auto"/>
        <w:rPr>
          <w:color w:val="auto"/>
        </w:rPr>
      </w:pPr>
    </w:p>
    <w:p w:rsidR="00E02B42" w:rsidRPr="005B0FD1" w:rsidRDefault="00E02B42" w:rsidP="00013BD2">
      <w:pPr>
        <w:spacing w:after="0" w:line="240" w:lineRule="auto"/>
        <w:rPr>
          <w:color w:val="auto"/>
        </w:rPr>
      </w:pPr>
    </w:p>
    <w:p w:rsidR="00E02B42" w:rsidRPr="005B0FD1" w:rsidRDefault="00E02B4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 xml:space="preserve">6.3. LUGAR DE EJECUCIÓN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El lugar de ejecución será en la ciudad de Bogotá D.C., </w:t>
      </w:r>
      <w:proofErr w:type="spellStart"/>
      <w:r w:rsidRPr="005B0FD1">
        <w:rPr>
          <w:color w:val="auto"/>
        </w:rPr>
        <w:t>Choconta</w:t>
      </w:r>
      <w:proofErr w:type="spellEnd"/>
      <w:r w:rsidRPr="005B0FD1">
        <w:rPr>
          <w:color w:val="auto"/>
        </w:rPr>
        <w:t>, Cota y otros lugares donde le asistan a la Empresa de Licores de Cundinamarca obligación legal, convencional o contractual.</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6.4. CONTROL DE EJECUCIÓN DE DEL CONTRATO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La supervisión de la presente contratación, será ejercida por la Subgerencia Administrativa, con el fin de verificar el cumplimiento de la misma.</w:t>
      </w:r>
    </w:p>
    <w:p w:rsidR="00013BD2" w:rsidRPr="005B0FD1" w:rsidRDefault="00013BD2" w:rsidP="00013BD2">
      <w:pPr>
        <w:spacing w:after="0" w:line="240" w:lineRule="auto"/>
        <w:rPr>
          <w:color w:val="auto"/>
        </w:rPr>
      </w:pPr>
      <w:r w:rsidRPr="005B0FD1">
        <w:rPr>
          <w:color w:val="auto"/>
        </w:rPr>
        <w:t xml:space="preserve"> </w:t>
      </w:r>
    </w:p>
    <w:p w:rsidR="00013BD2" w:rsidRPr="005B0FD1" w:rsidRDefault="00013BD2" w:rsidP="00013BD2">
      <w:pPr>
        <w:spacing w:after="0" w:line="240" w:lineRule="auto"/>
        <w:rPr>
          <w:b/>
          <w:color w:val="auto"/>
        </w:rPr>
      </w:pPr>
      <w:r w:rsidRPr="005B0FD1">
        <w:rPr>
          <w:b/>
          <w:color w:val="auto"/>
        </w:rPr>
        <w:t>6.5. PERFECCIONAMIENTO Y EJECUCIÓN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El Contrato se perfeccionará con la firma de las partes. Para su ejecución se requerirá la aprobación de la garantía única y expedición del registro presupuestal y suscripción del acta de inicio.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ab/>
        <w:t>OBLIGACIONES DEL CONTRATISTA.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lastRenderedPageBreak/>
        <w:t>6.6.1. OBLIGACIONES GENERALES DEL CONTRATISTA</w:t>
      </w:r>
    </w:p>
    <w:p w:rsidR="00013BD2" w:rsidRPr="005B0FD1" w:rsidRDefault="00013BD2" w:rsidP="00013BD2">
      <w:pPr>
        <w:spacing w:after="0" w:line="240" w:lineRule="auto"/>
        <w:rPr>
          <w:b/>
          <w:color w:val="auto"/>
        </w:rPr>
      </w:pPr>
    </w:p>
    <w:p w:rsidR="00013BD2" w:rsidRPr="005B0FD1" w:rsidRDefault="00013BD2" w:rsidP="00013BD2">
      <w:pPr>
        <w:pStyle w:val="Prrafodelista"/>
        <w:numPr>
          <w:ilvl w:val="0"/>
          <w:numId w:val="24"/>
        </w:numPr>
        <w:spacing w:after="0" w:line="240" w:lineRule="auto"/>
        <w:rPr>
          <w:color w:val="auto"/>
        </w:rPr>
      </w:pPr>
      <w:r w:rsidRPr="005B0FD1">
        <w:rPr>
          <w:color w:val="auto"/>
        </w:rPr>
        <w:t xml:space="preserve">Constituir la garantía única de cumplimiento, expedida por una compañía de seguros legalmente establecida en Colombia, a favor de la EMPRESA. </w:t>
      </w:r>
    </w:p>
    <w:p w:rsidR="00013BD2" w:rsidRPr="005B0FD1" w:rsidRDefault="00013BD2" w:rsidP="00013BD2">
      <w:pPr>
        <w:pStyle w:val="Prrafodelista"/>
        <w:numPr>
          <w:ilvl w:val="0"/>
          <w:numId w:val="24"/>
        </w:numPr>
        <w:spacing w:after="0" w:line="240" w:lineRule="auto"/>
        <w:rPr>
          <w:color w:val="auto"/>
        </w:rPr>
      </w:pPr>
      <w:r w:rsidRPr="005B0FD1">
        <w:rPr>
          <w:color w:val="auto"/>
        </w:rPr>
        <w:t>Estar bajo la supervisión del supervisor, quien velará por el cumplimiento de las obligaciones aquí establecidas.</w:t>
      </w:r>
    </w:p>
    <w:p w:rsidR="00013BD2" w:rsidRPr="005B0FD1" w:rsidRDefault="00013BD2" w:rsidP="00013BD2">
      <w:pPr>
        <w:pStyle w:val="Prrafodelista"/>
        <w:numPr>
          <w:ilvl w:val="0"/>
          <w:numId w:val="24"/>
        </w:numPr>
        <w:spacing w:after="0" w:line="240" w:lineRule="auto"/>
        <w:rPr>
          <w:color w:val="auto"/>
        </w:rPr>
      </w:pPr>
      <w:r w:rsidRPr="005B0FD1">
        <w:rPr>
          <w:color w:val="auto"/>
        </w:rPr>
        <w:t>Cumplir con el objeto contractual dentro de las especificaciones técnicas y condiciones contractuales requeridas.</w:t>
      </w:r>
    </w:p>
    <w:p w:rsidR="00013BD2" w:rsidRPr="005B0FD1" w:rsidRDefault="00013BD2" w:rsidP="00013BD2">
      <w:pPr>
        <w:pStyle w:val="Prrafodelista"/>
        <w:numPr>
          <w:ilvl w:val="0"/>
          <w:numId w:val="24"/>
        </w:numPr>
        <w:spacing w:after="0" w:line="240" w:lineRule="auto"/>
        <w:rPr>
          <w:color w:val="auto"/>
        </w:rPr>
      </w:pPr>
      <w:r w:rsidRPr="005B0FD1">
        <w:rPr>
          <w:color w:val="auto"/>
        </w:rPr>
        <w:t>Acatar las instrucciones que durante el desarrollo del Contrato que se le impartan por parte de la EMPRESA, a través del interventor.</w:t>
      </w:r>
    </w:p>
    <w:p w:rsidR="00013BD2" w:rsidRPr="005B0FD1" w:rsidRDefault="00013BD2" w:rsidP="00013BD2">
      <w:pPr>
        <w:pStyle w:val="Prrafodelista"/>
        <w:numPr>
          <w:ilvl w:val="0"/>
          <w:numId w:val="24"/>
        </w:numPr>
        <w:spacing w:after="0" w:line="240" w:lineRule="auto"/>
        <w:rPr>
          <w:color w:val="auto"/>
        </w:rPr>
      </w:pPr>
      <w:r w:rsidRPr="005B0FD1">
        <w:rPr>
          <w:color w:val="auto"/>
        </w:rPr>
        <w:t>Obrar con lealtad y buena fe en las distintas etapas contractuales, evitando dilaciones y trabamientos.</w:t>
      </w:r>
    </w:p>
    <w:p w:rsidR="00013BD2" w:rsidRPr="005B0FD1" w:rsidRDefault="00013BD2" w:rsidP="00013BD2">
      <w:pPr>
        <w:pStyle w:val="Prrafodelista"/>
        <w:numPr>
          <w:ilvl w:val="0"/>
          <w:numId w:val="24"/>
        </w:numPr>
        <w:spacing w:after="0" w:line="240" w:lineRule="auto"/>
        <w:rPr>
          <w:color w:val="auto"/>
        </w:rPr>
      </w:pPr>
      <w:r w:rsidRPr="005B0FD1">
        <w:rPr>
          <w:color w:val="auto"/>
        </w:rPr>
        <w:t>No acceder a peticiones o amenazas de quienes actúen por fuera de la Ley con el fin de hacer u omitir algún hecho.</w:t>
      </w:r>
    </w:p>
    <w:p w:rsidR="00013BD2" w:rsidRPr="005B0FD1" w:rsidRDefault="00013BD2" w:rsidP="00013BD2">
      <w:pPr>
        <w:pStyle w:val="Prrafodelista"/>
        <w:numPr>
          <w:ilvl w:val="0"/>
          <w:numId w:val="24"/>
        </w:numPr>
        <w:spacing w:after="0" w:line="240" w:lineRule="auto"/>
        <w:rPr>
          <w:color w:val="auto"/>
        </w:rPr>
      </w:pPr>
      <w:r w:rsidRPr="005B0FD1">
        <w:rPr>
          <w:color w:val="auto"/>
        </w:rPr>
        <w:t xml:space="preserve">El contratista será responsable ante las autoridades de los actos u omisiones en el ejercicio de las actividades que desarrolle en virtud de la contratación, cuando con ellos cause perjuicio a la EMPRESA o a terceros. </w:t>
      </w:r>
    </w:p>
    <w:p w:rsidR="00013BD2" w:rsidRPr="005B0FD1" w:rsidRDefault="00013BD2" w:rsidP="00013BD2">
      <w:pPr>
        <w:pStyle w:val="Prrafodelista"/>
        <w:numPr>
          <w:ilvl w:val="0"/>
          <w:numId w:val="24"/>
        </w:numPr>
        <w:spacing w:after="0" w:line="240" w:lineRule="auto"/>
        <w:rPr>
          <w:color w:val="auto"/>
        </w:rPr>
      </w:pPr>
      <w:r w:rsidRPr="005B0FD1">
        <w:rPr>
          <w:color w:val="auto"/>
        </w:rPr>
        <w:t>Cumplir con las afiliaciones y aportes a la Seguridad Social, y con los pagos de aportes parafiscales.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6.6.2. OBLIGACIONES ESPECÍFICAS DEL CONTRATISTA</w:t>
      </w:r>
    </w:p>
    <w:p w:rsidR="00013BD2" w:rsidRPr="005B0FD1" w:rsidRDefault="00013BD2" w:rsidP="00013BD2">
      <w:pPr>
        <w:spacing w:after="0" w:line="240" w:lineRule="auto"/>
        <w:rPr>
          <w:b/>
          <w:color w:val="auto"/>
        </w:rPr>
      </w:pPr>
    </w:p>
    <w:p w:rsidR="00013BD2" w:rsidRPr="005B0FD1" w:rsidRDefault="00013BD2" w:rsidP="00013BD2">
      <w:pPr>
        <w:widowControl w:val="0"/>
        <w:autoSpaceDE w:val="0"/>
        <w:autoSpaceDN w:val="0"/>
        <w:adjustRightInd w:val="0"/>
        <w:spacing w:before="16" w:after="0" w:line="240" w:lineRule="exact"/>
        <w:rPr>
          <w:color w:val="auto"/>
          <w:sz w:val="24"/>
          <w:szCs w:val="24"/>
        </w:rPr>
      </w:pPr>
    </w:p>
    <w:p w:rsidR="001B3470" w:rsidRPr="005B0FD1" w:rsidRDefault="00013BD2" w:rsidP="001B3470">
      <w:pPr>
        <w:widowControl w:val="0"/>
        <w:autoSpaceDE w:val="0"/>
        <w:autoSpaceDN w:val="0"/>
        <w:adjustRightInd w:val="0"/>
        <w:spacing w:after="0" w:line="240" w:lineRule="auto"/>
        <w:ind w:left="882" w:right="87" w:hanging="360"/>
        <w:rPr>
          <w:color w:val="auto"/>
          <w:spacing w:val="-1"/>
        </w:rPr>
      </w:pPr>
      <w:r w:rsidRPr="005B0FD1">
        <w:rPr>
          <w:color w:val="auto"/>
        </w:rPr>
        <w:t xml:space="preserve">1. </w:t>
      </w:r>
      <w:r w:rsidRPr="005B0FD1">
        <w:rPr>
          <w:color w:val="auto"/>
          <w:spacing w:val="41"/>
        </w:rPr>
        <w:t xml:space="preserve"> </w:t>
      </w:r>
      <w:r w:rsidR="001B3470" w:rsidRPr="005B0FD1">
        <w:rPr>
          <w:color w:val="auto"/>
          <w:spacing w:val="-1"/>
        </w:rPr>
        <w:t>1.</w:t>
      </w:r>
      <w:r w:rsidR="001B3470" w:rsidRPr="005B0FD1">
        <w:rPr>
          <w:color w:val="auto"/>
          <w:spacing w:val="-1"/>
        </w:rPr>
        <w:tab/>
        <w:t>Constituir garantías exigidas en el pliego de condiciones, radicarlas ante la Oficina Asesora Jurídica para su correspondiente aprobación.</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w:t>
      </w:r>
      <w:r w:rsidRPr="005B0FD1">
        <w:rPr>
          <w:color w:val="auto"/>
          <w:spacing w:val="-1"/>
        </w:rPr>
        <w:tab/>
        <w:t>Suscribir el acta de inicio del contrato de forma conjunta con el supervisor designado.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3.</w:t>
      </w:r>
      <w:r w:rsidRPr="005B0FD1">
        <w:rPr>
          <w:color w:val="auto"/>
          <w:spacing w:val="-1"/>
        </w:rPr>
        <w:tab/>
        <w:t>Garantizar que cada uno de los servicios a ejecutar cumplan con las especificaciones, requisitos y calidades establecidos en el pliego de condiciones.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4.</w:t>
      </w:r>
      <w:r w:rsidRPr="005B0FD1">
        <w:rPr>
          <w:color w:val="auto"/>
          <w:spacing w:val="-1"/>
        </w:rPr>
        <w:tab/>
        <w:t xml:space="preserve">Garantizar que bajo su exclusiva responsabilidad prestará el servicio ofrecido utilizando personal calificado, confiable, debidamente entrenado con aptitud sicológica, mental y en condiciones físicas para prestar el servicio con su respectiva dotación, con placa de identificación, debidamente uniformado, credenciales de salvoconductos vigentes. La ELC podrá solicitar el cambio de personal sin justificar su solicitud, cambio que se </w:t>
      </w:r>
      <w:proofErr w:type="spellStart"/>
      <w:r w:rsidRPr="005B0FD1">
        <w:rPr>
          <w:color w:val="auto"/>
          <w:spacing w:val="-1"/>
        </w:rPr>
        <w:t>debera</w:t>
      </w:r>
      <w:proofErr w:type="spellEnd"/>
      <w:r w:rsidRPr="005B0FD1">
        <w:rPr>
          <w:color w:val="auto"/>
          <w:spacing w:val="-1"/>
        </w:rPr>
        <w:t xml:space="preserve"> efectuar en el </w:t>
      </w:r>
      <w:proofErr w:type="spellStart"/>
      <w:r w:rsidRPr="005B0FD1">
        <w:rPr>
          <w:color w:val="auto"/>
          <w:spacing w:val="-1"/>
        </w:rPr>
        <w:t>proximo</w:t>
      </w:r>
      <w:proofErr w:type="spellEnd"/>
      <w:r w:rsidRPr="005B0FD1">
        <w:rPr>
          <w:color w:val="auto"/>
          <w:spacing w:val="-1"/>
        </w:rPr>
        <w:t xml:space="preserve"> turno.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5.</w:t>
      </w:r>
      <w:r w:rsidRPr="005B0FD1">
        <w:rPr>
          <w:color w:val="auto"/>
          <w:spacing w:val="-1"/>
        </w:rPr>
        <w:tab/>
        <w:t>Utilizar por cada vigilante linterna, sistema convencional de comunicación, mantenerlos en perfectas condiciones de funcionamiento y disponibles durante todo el tiempo de ejecución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6.</w:t>
      </w:r>
      <w:r w:rsidRPr="005B0FD1">
        <w:rPr>
          <w:color w:val="auto"/>
          <w:spacing w:val="-1"/>
        </w:rPr>
        <w:tab/>
        <w:t>Mantener contacto con la Red de Apoyo de la Policía Nacional.</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7.</w:t>
      </w:r>
      <w:r w:rsidRPr="005B0FD1">
        <w:rPr>
          <w:color w:val="auto"/>
          <w:spacing w:val="-1"/>
        </w:rPr>
        <w:tab/>
        <w:t>Asignar e informar a la Alcaldía el coordinador de seguridad o supervisor el cual deberá realizar constantes visitas de control.</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lastRenderedPageBreak/>
        <w:t>8.</w:t>
      </w:r>
      <w:r w:rsidRPr="005B0FD1">
        <w:rPr>
          <w:color w:val="auto"/>
          <w:spacing w:val="-1"/>
        </w:rPr>
        <w:tab/>
        <w:t>Responder por daños a personas o por pérdidas de bienes de terceros o de la empresa, que se ocasionen por imprudencia, negligencia, impericia o descuido dentro y fuera de los sitios donde se ha de prestar el servicio, en un término no mayor a ocho (8) días hábiles siguientes al recibo del requerimiento que le formule el supervisor del contrato previa investigación donde se establezca el porcentaje de responsabilidad del CONTRATISTA reparando, reintegrando o restituyendo el bien perdido por uno igual o de características equivalentes.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9.</w:t>
      </w:r>
      <w:r w:rsidRPr="005B0FD1">
        <w:rPr>
          <w:color w:val="auto"/>
          <w:spacing w:val="-1"/>
        </w:rPr>
        <w:tab/>
        <w:t>Cumplir con las condiciones técnicas, jurídicas, económicas, financieras, administrativas y comerciales presentadas en la propuesta.</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10.</w:t>
      </w:r>
      <w:r w:rsidRPr="005B0FD1">
        <w:rPr>
          <w:color w:val="auto"/>
          <w:spacing w:val="-1"/>
        </w:rPr>
        <w:tab/>
        <w:t>Respetar los derechos fundamentales y libertades de la comunidad, absteniéndose de asumir conductas reservadas a la fuerza pública.</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11.</w:t>
      </w:r>
      <w:r w:rsidRPr="005B0FD1">
        <w:rPr>
          <w:color w:val="auto"/>
          <w:spacing w:val="-1"/>
        </w:rPr>
        <w:tab/>
        <w:t>Velar durante la jornada de trabajo por la protección de las personas que laboran en las áreas objeto de la vigilancia.</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12.</w:t>
      </w:r>
      <w:r w:rsidRPr="005B0FD1">
        <w:rPr>
          <w:color w:val="auto"/>
          <w:spacing w:val="-1"/>
        </w:rPr>
        <w:tab/>
        <w:t xml:space="preserve">Presentar un estudio de seguridad de cada uno de los sitios donde se prestarán los servicios, en este documento debe incluir: los puestos de trabajo objeto del proceso, turnos en que prestará el servicio, estudio de vulnerabilidad, ubicación de los medios tecnológicos, recomendaciones, esquemas de seguridad y protocolos de seguridad a implementar durante la ejecución del contrato. este estudio se debe presentar previo a la </w:t>
      </w:r>
      <w:proofErr w:type="spellStart"/>
      <w:r w:rsidRPr="005B0FD1">
        <w:rPr>
          <w:color w:val="auto"/>
          <w:spacing w:val="-1"/>
        </w:rPr>
        <w:t>suscripcion</w:t>
      </w:r>
      <w:proofErr w:type="spellEnd"/>
      <w:r w:rsidRPr="005B0FD1">
        <w:rPr>
          <w:color w:val="auto"/>
          <w:spacing w:val="-1"/>
        </w:rPr>
        <w:t xml:space="preserve"> del acta de inicio.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13.</w:t>
      </w:r>
      <w:r w:rsidRPr="005B0FD1">
        <w:rPr>
          <w:color w:val="auto"/>
          <w:spacing w:val="-1"/>
        </w:rPr>
        <w:tab/>
        <w:t>Garantizar que durante la ejecución del contrato la empresa no subcontratará los servicios prestados.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14.</w:t>
      </w:r>
      <w:r w:rsidRPr="005B0FD1">
        <w:rPr>
          <w:color w:val="auto"/>
          <w:spacing w:val="-1"/>
        </w:rPr>
        <w:tab/>
        <w:t xml:space="preserve">Disponer de forma inmediata de vigilantes para reemplazar, en caso de vacaciones, accidentes, calamidad doméstica y otros e informar a la </w:t>
      </w:r>
      <w:proofErr w:type="gramStart"/>
      <w:r w:rsidRPr="005B0FD1">
        <w:rPr>
          <w:color w:val="auto"/>
          <w:spacing w:val="-1"/>
        </w:rPr>
        <w:t>empresa  sobre</w:t>
      </w:r>
      <w:proofErr w:type="gramEnd"/>
      <w:r w:rsidRPr="005B0FD1">
        <w:rPr>
          <w:color w:val="auto"/>
          <w:spacing w:val="-1"/>
        </w:rPr>
        <w:t xml:space="preserve"> cualquier cambio de personal.</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15.</w:t>
      </w:r>
      <w:r w:rsidRPr="005B0FD1">
        <w:rPr>
          <w:color w:val="auto"/>
          <w:spacing w:val="-1"/>
        </w:rPr>
        <w:tab/>
        <w:t>Presentar propuestas tendientes a mejorar la prestación del servicio.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16.</w:t>
      </w:r>
      <w:r w:rsidRPr="005B0FD1">
        <w:rPr>
          <w:color w:val="auto"/>
          <w:spacing w:val="-1"/>
        </w:rPr>
        <w:tab/>
        <w:t>Sugerir a la subgerencia administrativa planes de mejora para la seguridad de las instalaciones.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17.</w:t>
      </w:r>
      <w:r w:rsidRPr="005B0FD1">
        <w:rPr>
          <w:color w:val="auto"/>
          <w:spacing w:val="-1"/>
        </w:rPr>
        <w:tab/>
        <w:t>Si la fecha de vencimiento de la licencia de funcionamiento se presentare durante el plazo de ejecución del contrato el CONTRATISTA se compromete a solicitar su renovación en el término exigido por la ley antes de la pérdida de vigencia de la misma. En caso contrario se compromete a dar por terminado anticipadamente o de mutuo acuerdo con la empresa el contrato suscrito a partir de la fecha de vencimiento de la licencia.</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18.</w:t>
      </w:r>
      <w:r w:rsidRPr="005B0FD1">
        <w:rPr>
          <w:color w:val="auto"/>
          <w:spacing w:val="-1"/>
        </w:rPr>
        <w:tab/>
        <w:t xml:space="preserve">El personal que utilice el contratista no podrá consumir licores o sustancias psicoactivas en el ejercicio de sus funciones ni realizar actos que puedan menoscabar la confianza que la empresa ha depositado en él. El armamento utilizado será de propiedad y uso exclusivo del CONTRATISTA y deberá mantener vigentes los salvoconductos de las armas destinadas a la prestación del servicio de vigilancia, así como la correspondiente autorización de registro, expedida por la Superintendencia de Vigilancia y Seguridad Privada. En aquellos puntos de ser </w:t>
      </w:r>
      <w:r w:rsidRPr="005B0FD1">
        <w:rPr>
          <w:color w:val="auto"/>
          <w:spacing w:val="-1"/>
        </w:rPr>
        <w:lastRenderedPageBreak/>
        <w:t>necesario deberá suministrar cajas de seguridad para armas de fuego.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19.</w:t>
      </w:r>
      <w:r w:rsidRPr="005B0FD1">
        <w:rPr>
          <w:color w:val="auto"/>
          <w:spacing w:val="-1"/>
        </w:rPr>
        <w:tab/>
        <w:t>Suministrar personal para la prestación del servicio residente en los municipios cercanos de la empresa en todos los puestos propuestos.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20.</w:t>
      </w:r>
      <w:r w:rsidRPr="005B0FD1">
        <w:rPr>
          <w:color w:val="auto"/>
          <w:spacing w:val="-1"/>
        </w:rPr>
        <w:tab/>
        <w:t>Rendir y elaborar los informes, conceptos, estudios y demás trabajos que se le soliciten en desarrollo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21.</w:t>
      </w:r>
      <w:r w:rsidRPr="005B0FD1">
        <w:rPr>
          <w:color w:val="auto"/>
          <w:spacing w:val="-1"/>
        </w:rPr>
        <w:tab/>
        <w:t>Obrar con lealtad y buena fe en las distintas etapas contractuales, evitando dilaciones y en trabamientos.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22.</w:t>
      </w:r>
      <w:r w:rsidRPr="005B0FD1">
        <w:rPr>
          <w:color w:val="auto"/>
          <w:spacing w:val="-1"/>
        </w:rPr>
        <w:tab/>
        <w:t>Cumplir con la totalidad de los alcances descritos en el contrato, sus anexos y demás soportes que lo anteceden, los cuales hacen parte integral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23.</w:t>
      </w:r>
      <w:r w:rsidRPr="005B0FD1">
        <w:rPr>
          <w:color w:val="auto"/>
          <w:spacing w:val="-1"/>
        </w:rPr>
        <w:tab/>
        <w:t>Mantener vigentes todas las garantías que amparan el contrato en los términos de este, cuando en el mismo hayan sido requeridas.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24.</w:t>
      </w:r>
      <w:r w:rsidRPr="005B0FD1">
        <w:rPr>
          <w:color w:val="auto"/>
          <w:spacing w:val="-1"/>
        </w:rPr>
        <w:tab/>
        <w:t>Cumplir con las obligaciones laborales del personal contratado en la ejecución del contrato, si fuere el caso.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25.</w:t>
      </w:r>
      <w:r w:rsidRPr="005B0FD1">
        <w:rPr>
          <w:color w:val="auto"/>
          <w:spacing w:val="-1"/>
        </w:rPr>
        <w:tab/>
        <w:t>No acceder a peticiones o amenazas de quienes actúen por fuera de la ley con el fin de hacer u omitir algún hecho.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26.</w:t>
      </w:r>
      <w:r w:rsidRPr="005B0FD1">
        <w:rPr>
          <w:color w:val="auto"/>
          <w:spacing w:val="-1"/>
        </w:rPr>
        <w:tab/>
        <w:t>Mantener la reserva profesional sobre la información que le sea suministrada para el desarrollo del objeto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27.</w:t>
      </w:r>
      <w:r w:rsidRPr="005B0FD1">
        <w:rPr>
          <w:color w:val="auto"/>
          <w:spacing w:val="-1"/>
        </w:rPr>
        <w:tab/>
        <w:t>Informar oportunamente al supervisor sobre eventualidad que pueda surgir y que implique retraso en el desarrollo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28.</w:t>
      </w:r>
      <w:r w:rsidRPr="005B0FD1">
        <w:rPr>
          <w:color w:val="auto"/>
          <w:spacing w:val="-1"/>
        </w:rPr>
        <w:tab/>
        <w:t>Acatar las instrucciones, sugerencias, observaciones y orientaciones escritas por el Supervisor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29.</w:t>
      </w:r>
      <w:r w:rsidRPr="005B0FD1">
        <w:rPr>
          <w:color w:val="auto"/>
          <w:spacing w:val="-1"/>
        </w:rPr>
        <w:tab/>
        <w:t>Suscribir a tiempo las actas requeridas por parte del (supervisor y/o interventor) como constancias de la ejecución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30.</w:t>
      </w:r>
      <w:r w:rsidRPr="005B0FD1">
        <w:rPr>
          <w:color w:val="auto"/>
          <w:spacing w:val="-1"/>
        </w:rPr>
        <w:tab/>
        <w:t>Presentar las cuentas de cobro o factura del valor del contrato, anexando todos sus soportes y documentos necesarios para ello, dentro de los plazos convenidos.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31.</w:t>
      </w:r>
      <w:r w:rsidRPr="005B0FD1">
        <w:rPr>
          <w:color w:val="auto"/>
          <w:spacing w:val="-1"/>
        </w:rPr>
        <w:tab/>
        <w:t>Acreditar sus pagos de SSI como cotizante independiente y cuando fuere el caso, se obliga a afiliar a los terceros que emplee para la ejecución del contrato a una entidad promotora de salud, de manera tal que se garantice la cobertura de los diferentes riesgos y en especial de accidentes de trabajo (Decreto 1295 de 1994), y a aplicar en forma Estricta los controles y obligaciones que le competen, de acuerdo con lo establecido en la ley 789 de 2002, el artículo 23 de la ley 1150 de 2007 y el decreto 1703 de 2002 y demás normas concordantes o complementarias, en materia de aportes a seguridad social, y pago de parafiscales, vigentes a la fecha de presentación de la oferta y durante la vigencia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32.</w:t>
      </w:r>
      <w:r w:rsidRPr="005B0FD1">
        <w:rPr>
          <w:color w:val="auto"/>
          <w:spacing w:val="-1"/>
        </w:rPr>
        <w:tab/>
        <w:t>La empresa podrá solicitar el cambio de personal sin ser necesario justificar la solicitud, para ello el contratista deberá proceder de manera inmediata, materializando el cambio en el turno siguiente.</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33.</w:t>
      </w:r>
      <w:r w:rsidRPr="005B0FD1">
        <w:rPr>
          <w:color w:val="auto"/>
          <w:spacing w:val="-1"/>
        </w:rPr>
        <w:tab/>
        <w:t>Hacer revisión diaria de las cámaras de la empresa e informar cualquier anomalía al apoyo a la supervisión</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34. El contratista </w:t>
      </w:r>
      <w:proofErr w:type="spellStart"/>
      <w:r w:rsidRPr="005B0FD1">
        <w:rPr>
          <w:color w:val="auto"/>
          <w:spacing w:val="-1"/>
        </w:rPr>
        <w:t>debera</w:t>
      </w:r>
      <w:proofErr w:type="spellEnd"/>
      <w:r w:rsidRPr="005B0FD1">
        <w:rPr>
          <w:color w:val="auto"/>
          <w:spacing w:val="-1"/>
        </w:rPr>
        <w:t xml:space="preserve"> presentar un informe mensual de actividades donde se detalle </w:t>
      </w:r>
      <w:r w:rsidRPr="005B0FD1">
        <w:rPr>
          <w:color w:val="auto"/>
          <w:spacing w:val="-1"/>
        </w:rPr>
        <w:lastRenderedPageBreak/>
        <w:t xml:space="preserve">nombre, cédula, </w:t>
      </w:r>
      <w:proofErr w:type="spellStart"/>
      <w:r w:rsidRPr="005B0FD1">
        <w:rPr>
          <w:color w:val="auto"/>
          <w:spacing w:val="-1"/>
        </w:rPr>
        <w:t>afiliacion</w:t>
      </w:r>
      <w:proofErr w:type="spellEnd"/>
      <w:r w:rsidRPr="005B0FD1">
        <w:rPr>
          <w:color w:val="auto"/>
          <w:spacing w:val="-1"/>
        </w:rPr>
        <w:t xml:space="preserve"> </w:t>
      </w:r>
      <w:proofErr w:type="gramStart"/>
      <w:r w:rsidRPr="005B0FD1">
        <w:rPr>
          <w:color w:val="auto"/>
          <w:spacing w:val="-1"/>
        </w:rPr>
        <w:t xml:space="preserve">( </w:t>
      </w:r>
      <w:proofErr w:type="spellStart"/>
      <w:r w:rsidRPr="005B0FD1">
        <w:rPr>
          <w:color w:val="auto"/>
          <w:spacing w:val="-1"/>
        </w:rPr>
        <w:t>eps</w:t>
      </w:r>
      <w:proofErr w:type="spellEnd"/>
      <w:proofErr w:type="gramEnd"/>
      <w:r w:rsidRPr="005B0FD1">
        <w:rPr>
          <w:color w:val="auto"/>
          <w:spacing w:val="-1"/>
        </w:rPr>
        <w:t xml:space="preserve">- </w:t>
      </w:r>
      <w:proofErr w:type="spellStart"/>
      <w:r w:rsidRPr="005B0FD1">
        <w:rPr>
          <w:color w:val="auto"/>
          <w:spacing w:val="-1"/>
        </w:rPr>
        <w:t>arl</w:t>
      </w:r>
      <w:proofErr w:type="spellEnd"/>
      <w:r w:rsidRPr="005B0FD1">
        <w:rPr>
          <w:color w:val="auto"/>
          <w:spacing w:val="-1"/>
        </w:rPr>
        <w:t xml:space="preserve">), punto exacto de servicio y foto de todo el personal de servicios, adicional un </w:t>
      </w:r>
      <w:proofErr w:type="spellStart"/>
      <w:r w:rsidRPr="005B0FD1">
        <w:rPr>
          <w:color w:val="auto"/>
          <w:spacing w:val="-1"/>
        </w:rPr>
        <w:t>analisis</w:t>
      </w:r>
      <w:proofErr w:type="spellEnd"/>
      <w:r w:rsidRPr="005B0FD1">
        <w:rPr>
          <w:color w:val="auto"/>
          <w:spacing w:val="-1"/>
        </w:rPr>
        <w:t xml:space="preserve"> de seguridad por cada sede, reportando personas que ingresaron, </w:t>
      </w:r>
      <w:proofErr w:type="spellStart"/>
      <w:r w:rsidRPr="005B0FD1">
        <w:rPr>
          <w:color w:val="auto"/>
          <w:spacing w:val="-1"/>
        </w:rPr>
        <w:t>circuantancias</w:t>
      </w:r>
      <w:proofErr w:type="spellEnd"/>
      <w:r w:rsidRPr="005B0FD1">
        <w:rPr>
          <w:color w:val="auto"/>
          <w:spacing w:val="-1"/>
        </w:rPr>
        <w:t xml:space="preserve"> </w:t>
      </w:r>
      <w:proofErr w:type="spellStart"/>
      <w:r w:rsidRPr="005B0FD1">
        <w:rPr>
          <w:color w:val="auto"/>
          <w:spacing w:val="-1"/>
        </w:rPr>
        <w:t>anomalas</w:t>
      </w:r>
      <w:proofErr w:type="spellEnd"/>
      <w:r w:rsidRPr="005B0FD1">
        <w:rPr>
          <w:color w:val="auto"/>
          <w:spacing w:val="-1"/>
        </w:rPr>
        <w:t xml:space="preserve">, recomendaciones preventivas y correctivas </w:t>
      </w:r>
      <w:proofErr w:type="spellStart"/>
      <w:r w:rsidRPr="005B0FD1">
        <w:rPr>
          <w:color w:val="auto"/>
          <w:spacing w:val="-1"/>
        </w:rPr>
        <w:t>etc</w:t>
      </w:r>
      <w:proofErr w:type="spellEnd"/>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35. El personal de servicio debe ser amable, </w:t>
      </w:r>
      <w:proofErr w:type="spellStart"/>
      <w:r w:rsidRPr="005B0FD1">
        <w:rPr>
          <w:color w:val="auto"/>
          <w:spacing w:val="-1"/>
        </w:rPr>
        <w:t>repetuoso</w:t>
      </w:r>
      <w:proofErr w:type="spellEnd"/>
      <w:r w:rsidRPr="005B0FD1">
        <w:rPr>
          <w:color w:val="auto"/>
          <w:spacing w:val="-1"/>
        </w:rPr>
        <w:t xml:space="preserve">, cuidadoso al momento de hacer las requisas y actuar </w:t>
      </w:r>
      <w:proofErr w:type="spellStart"/>
      <w:r w:rsidRPr="005B0FD1">
        <w:rPr>
          <w:color w:val="auto"/>
          <w:spacing w:val="-1"/>
        </w:rPr>
        <w:t>simpre</w:t>
      </w:r>
      <w:proofErr w:type="spellEnd"/>
      <w:r w:rsidRPr="005B0FD1">
        <w:rPr>
          <w:color w:val="auto"/>
          <w:spacing w:val="-1"/>
        </w:rPr>
        <w:t xml:space="preserve"> de acuerdo a los valores de la ELC</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36. El contratista </w:t>
      </w:r>
      <w:proofErr w:type="spellStart"/>
      <w:r w:rsidRPr="005B0FD1">
        <w:rPr>
          <w:color w:val="auto"/>
          <w:spacing w:val="-1"/>
        </w:rPr>
        <w:t>debera</w:t>
      </w:r>
      <w:proofErr w:type="spellEnd"/>
      <w:r w:rsidRPr="005B0FD1">
        <w:rPr>
          <w:color w:val="auto"/>
          <w:spacing w:val="-1"/>
        </w:rPr>
        <w:t xml:space="preserve"> </w:t>
      </w:r>
      <w:proofErr w:type="spellStart"/>
      <w:r w:rsidRPr="005B0FD1">
        <w:rPr>
          <w:color w:val="auto"/>
          <w:spacing w:val="-1"/>
        </w:rPr>
        <w:t>responer</w:t>
      </w:r>
      <w:proofErr w:type="spellEnd"/>
      <w:r w:rsidRPr="005B0FD1">
        <w:rPr>
          <w:color w:val="auto"/>
          <w:spacing w:val="-1"/>
        </w:rPr>
        <w:t xml:space="preserve"> por los hurtos o perdidas en la empresa, la ELC se reserva el derecho de descontar los valores correspondientes sin requerir autorización del contratista.</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37. Apoyar con el control de medidas de bioseguridad contra el COVID 19, como limpieza de las llantas de </w:t>
      </w:r>
      <w:proofErr w:type="spellStart"/>
      <w:r w:rsidRPr="005B0FD1">
        <w:rPr>
          <w:color w:val="auto"/>
          <w:spacing w:val="-1"/>
        </w:rPr>
        <w:t>vehiculos</w:t>
      </w:r>
      <w:proofErr w:type="spellEnd"/>
      <w:r w:rsidRPr="005B0FD1">
        <w:rPr>
          <w:color w:val="auto"/>
          <w:spacing w:val="-1"/>
        </w:rPr>
        <w:t>, toma de temperatura, reporte de datos de personal de ingreso y lavado de manos.</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38. El servicio comprende las </w:t>
      </w:r>
      <w:proofErr w:type="spellStart"/>
      <w:r w:rsidRPr="005B0FD1">
        <w:rPr>
          <w:color w:val="auto"/>
          <w:spacing w:val="-1"/>
        </w:rPr>
        <w:t>areas</w:t>
      </w:r>
      <w:proofErr w:type="spellEnd"/>
      <w:r w:rsidRPr="005B0FD1">
        <w:rPr>
          <w:color w:val="auto"/>
          <w:spacing w:val="-1"/>
        </w:rPr>
        <w:t xml:space="preserve"> aledañas a la empresa y las rondas </w:t>
      </w:r>
      <w:proofErr w:type="spellStart"/>
      <w:r w:rsidRPr="005B0FD1">
        <w:rPr>
          <w:color w:val="auto"/>
          <w:spacing w:val="-1"/>
        </w:rPr>
        <w:t>permanetes</w:t>
      </w:r>
      <w:proofErr w:type="spellEnd"/>
      <w:r w:rsidRPr="005B0FD1">
        <w:rPr>
          <w:color w:val="auto"/>
          <w:spacing w:val="-1"/>
        </w:rPr>
        <w:t xml:space="preserve"> y la </w:t>
      </w:r>
      <w:proofErr w:type="spellStart"/>
      <w:r w:rsidRPr="005B0FD1">
        <w:rPr>
          <w:color w:val="auto"/>
          <w:spacing w:val="-1"/>
        </w:rPr>
        <w:t>realizacion</w:t>
      </w:r>
      <w:proofErr w:type="spellEnd"/>
      <w:r w:rsidRPr="005B0FD1">
        <w:rPr>
          <w:color w:val="auto"/>
          <w:spacing w:val="-1"/>
        </w:rPr>
        <w:t xml:space="preserve"> del recorrido perimetral.</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39. Para todos los efectos legales </w:t>
      </w:r>
      <w:proofErr w:type="gramStart"/>
      <w:r w:rsidRPr="005B0FD1">
        <w:rPr>
          <w:color w:val="auto"/>
          <w:spacing w:val="-1"/>
        </w:rPr>
        <w:t>las comunicación</w:t>
      </w:r>
      <w:proofErr w:type="gramEnd"/>
      <w:r w:rsidRPr="005B0FD1">
        <w:rPr>
          <w:color w:val="auto"/>
          <w:spacing w:val="-1"/>
        </w:rPr>
        <w:t xml:space="preserve"> durante la ejecución del contrato se </w:t>
      </w:r>
      <w:proofErr w:type="spellStart"/>
      <w:r w:rsidRPr="005B0FD1">
        <w:rPr>
          <w:color w:val="auto"/>
          <w:spacing w:val="-1"/>
        </w:rPr>
        <w:t>deberan</w:t>
      </w:r>
      <w:proofErr w:type="spellEnd"/>
      <w:r w:rsidRPr="005B0FD1">
        <w:rPr>
          <w:color w:val="auto"/>
          <w:spacing w:val="-1"/>
        </w:rPr>
        <w:t xml:space="preserve"> realizar con el supervisor del contrato y la subgerencia </w:t>
      </w:r>
      <w:proofErr w:type="spellStart"/>
      <w:r w:rsidRPr="005B0FD1">
        <w:rPr>
          <w:color w:val="auto"/>
          <w:spacing w:val="-1"/>
        </w:rPr>
        <w:t>adminsitrativa</w:t>
      </w:r>
      <w:proofErr w:type="spellEnd"/>
      <w:r w:rsidRPr="005B0FD1">
        <w:rPr>
          <w:color w:val="auto"/>
          <w:spacing w:val="-1"/>
        </w:rPr>
        <w:t>.</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40.Garantizar el cumplimiento de las disposiciones ambientales implementadas en la ELC y en la normatividad ambiental aplicable, a través de: la separación y disposición adecuada de residuos, uso de elementos e insumos amigables con el medio ambiente, apoyo en la implementación del programa de uso eficiente y ahorro del agua, y las demás requeridas por el Sistema de Gestión ambiental.</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41.Garantizar el cumplimiento de las disposiciones ambientales en la ELC y en la normatividad aplicable, </w:t>
      </w:r>
      <w:proofErr w:type="spellStart"/>
      <w:r w:rsidRPr="005B0FD1">
        <w:rPr>
          <w:color w:val="auto"/>
          <w:spacing w:val="-1"/>
        </w:rPr>
        <w:t>atraves</w:t>
      </w:r>
      <w:proofErr w:type="spellEnd"/>
      <w:r w:rsidRPr="005B0FD1">
        <w:rPr>
          <w:color w:val="auto"/>
          <w:spacing w:val="-1"/>
        </w:rPr>
        <w:t xml:space="preserve"> de la </w:t>
      </w:r>
      <w:proofErr w:type="spellStart"/>
      <w:r w:rsidRPr="005B0FD1">
        <w:rPr>
          <w:color w:val="auto"/>
          <w:spacing w:val="-1"/>
        </w:rPr>
        <w:t>separacion</w:t>
      </w:r>
      <w:proofErr w:type="spellEnd"/>
      <w:r w:rsidRPr="005B0FD1">
        <w:rPr>
          <w:color w:val="auto"/>
          <w:spacing w:val="-1"/>
        </w:rPr>
        <w:t xml:space="preserve"> y </w:t>
      </w:r>
      <w:proofErr w:type="spellStart"/>
      <w:r w:rsidRPr="005B0FD1">
        <w:rPr>
          <w:color w:val="auto"/>
          <w:spacing w:val="-1"/>
        </w:rPr>
        <w:t>disposicion</w:t>
      </w:r>
      <w:proofErr w:type="spellEnd"/>
      <w:r w:rsidRPr="005B0FD1">
        <w:rPr>
          <w:color w:val="auto"/>
          <w:spacing w:val="-1"/>
        </w:rPr>
        <w:t xml:space="preserve"> adecuada de residuos, uso de elementos e insumos amigables con el medio ambiento, apoyo en la </w:t>
      </w:r>
      <w:proofErr w:type="spellStart"/>
      <w:r w:rsidRPr="005B0FD1">
        <w:rPr>
          <w:color w:val="auto"/>
          <w:spacing w:val="-1"/>
        </w:rPr>
        <w:t>implementacion</w:t>
      </w:r>
      <w:proofErr w:type="spellEnd"/>
      <w:r w:rsidRPr="005B0FD1">
        <w:rPr>
          <w:color w:val="auto"/>
          <w:spacing w:val="-1"/>
        </w:rPr>
        <w:t xml:space="preserve"> del programa de uso eficiente y ahorro del agua, y las </w:t>
      </w:r>
      <w:proofErr w:type="spellStart"/>
      <w:r w:rsidRPr="005B0FD1">
        <w:rPr>
          <w:color w:val="auto"/>
          <w:spacing w:val="-1"/>
        </w:rPr>
        <w:t>demas</w:t>
      </w:r>
      <w:proofErr w:type="spellEnd"/>
      <w:r w:rsidRPr="005B0FD1">
        <w:rPr>
          <w:color w:val="auto"/>
          <w:spacing w:val="-1"/>
        </w:rPr>
        <w:t xml:space="preserve"> requeridas por el sistema de </w:t>
      </w:r>
      <w:proofErr w:type="spellStart"/>
      <w:r w:rsidRPr="005B0FD1">
        <w:rPr>
          <w:color w:val="auto"/>
          <w:spacing w:val="-1"/>
        </w:rPr>
        <w:t>Gestion</w:t>
      </w:r>
      <w:proofErr w:type="spellEnd"/>
      <w:r w:rsidRPr="005B0FD1">
        <w:rPr>
          <w:color w:val="auto"/>
          <w:spacing w:val="-1"/>
        </w:rPr>
        <w:t xml:space="preserve"> Ambiental.</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42.</w:t>
      </w:r>
      <w:r w:rsidRPr="005B0FD1">
        <w:rPr>
          <w:color w:val="auto"/>
          <w:spacing w:val="-1"/>
        </w:rPr>
        <w:tab/>
        <w:t>Las demás que surjan durante la ejecución del contrato</w:t>
      </w:r>
    </w:p>
    <w:p w:rsidR="001B3470" w:rsidRPr="005B0FD1" w:rsidRDefault="001B3470" w:rsidP="001B3470">
      <w:pPr>
        <w:widowControl w:val="0"/>
        <w:autoSpaceDE w:val="0"/>
        <w:autoSpaceDN w:val="0"/>
        <w:adjustRightInd w:val="0"/>
        <w:spacing w:after="0" w:line="240" w:lineRule="auto"/>
        <w:ind w:left="882" w:right="87" w:hanging="360"/>
        <w:rPr>
          <w:color w:val="auto"/>
          <w:spacing w:val="-1"/>
        </w:rPr>
      </w:pPr>
      <w:r w:rsidRPr="005B0FD1">
        <w:rPr>
          <w:color w:val="auto"/>
          <w:spacing w:val="-1"/>
        </w:rPr>
        <w:t>43.</w:t>
      </w:r>
      <w:r w:rsidRPr="005B0FD1">
        <w:rPr>
          <w:color w:val="auto"/>
          <w:spacing w:val="-1"/>
        </w:rPr>
        <w:tab/>
        <w:t>Las demás que por ley o el contrato le correspondan.</w:t>
      </w:r>
    </w:p>
    <w:p w:rsidR="00013BD2" w:rsidRPr="005B0FD1" w:rsidRDefault="00013BD2" w:rsidP="001B3470">
      <w:pPr>
        <w:widowControl w:val="0"/>
        <w:autoSpaceDE w:val="0"/>
        <w:autoSpaceDN w:val="0"/>
        <w:adjustRightInd w:val="0"/>
        <w:spacing w:after="0" w:line="240" w:lineRule="auto"/>
        <w:ind w:left="882" w:right="87" w:hanging="360"/>
        <w:rPr>
          <w:color w:val="auto"/>
        </w:rPr>
      </w:pPr>
      <w:r w:rsidRPr="005B0FD1">
        <w:rPr>
          <w:color w:val="auto"/>
        </w:rPr>
        <w:t>.</w:t>
      </w:r>
    </w:p>
    <w:p w:rsidR="00013BD2" w:rsidRPr="005B0FD1" w:rsidRDefault="00013BD2" w:rsidP="00013BD2">
      <w:pPr>
        <w:spacing w:after="0" w:line="240" w:lineRule="auto"/>
        <w:rPr>
          <w:color w:val="auto"/>
        </w:rPr>
      </w:pPr>
      <w:r w:rsidRPr="005B0FD1">
        <w:rPr>
          <w:color w:val="auto"/>
        </w:rPr>
        <w:t xml:space="preserve">                             </w:t>
      </w:r>
    </w:p>
    <w:p w:rsidR="00013BD2" w:rsidRPr="005B0FD1" w:rsidRDefault="00013BD2" w:rsidP="00013BD2">
      <w:pPr>
        <w:spacing w:after="0" w:line="240" w:lineRule="auto"/>
        <w:rPr>
          <w:b/>
          <w:color w:val="auto"/>
        </w:rPr>
      </w:pPr>
      <w:r w:rsidRPr="005B0FD1">
        <w:rPr>
          <w:b/>
          <w:color w:val="auto"/>
        </w:rPr>
        <w:t xml:space="preserve">6.6.3 </w:t>
      </w:r>
      <w:r w:rsidRPr="005B0FD1">
        <w:rPr>
          <w:b/>
          <w:color w:val="auto"/>
        </w:rPr>
        <w:tab/>
        <w:t>OBLIGACIONES GENERALES DE LA EMPRESA DE LICORES DE CUNDINAMARCA</w:t>
      </w:r>
    </w:p>
    <w:p w:rsidR="00013BD2" w:rsidRPr="005B0FD1" w:rsidRDefault="00013BD2" w:rsidP="00013BD2">
      <w:pPr>
        <w:spacing w:after="0" w:line="240" w:lineRule="auto"/>
        <w:rPr>
          <w:color w:val="auto"/>
        </w:rPr>
      </w:pPr>
      <w:r w:rsidRPr="005B0FD1">
        <w:rPr>
          <w:color w:val="auto"/>
        </w:rPr>
        <w:t xml:space="preserve"> </w:t>
      </w:r>
    </w:p>
    <w:p w:rsidR="00013BD2" w:rsidRPr="005B0FD1" w:rsidRDefault="00013BD2" w:rsidP="00013BD2">
      <w:pPr>
        <w:pStyle w:val="Prrafodelista"/>
        <w:numPr>
          <w:ilvl w:val="0"/>
          <w:numId w:val="30"/>
        </w:numPr>
        <w:spacing w:after="0" w:line="240" w:lineRule="auto"/>
        <w:rPr>
          <w:color w:val="auto"/>
        </w:rPr>
      </w:pPr>
      <w:r w:rsidRPr="005B0FD1">
        <w:rPr>
          <w:color w:val="auto"/>
        </w:rPr>
        <w:t>Ejercer la supervisión y seguimiento permanente del Contrato.</w:t>
      </w:r>
    </w:p>
    <w:p w:rsidR="00013BD2" w:rsidRPr="005B0FD1" w:rsidRDefault="00013BD2" w:rsidP="00013BD2">
      <w:pPr>
        <w:pStyle w:val="Prrafodelista"/>
        <w:numPr>
          <w:ilvl w:val="0"/>
          <w:numId w:val="30"/>
        </w:numPr>
        <w:spacing w:after="0" w:line="240" w:lineRule="auto"/>
        <w:rPr>
          <w:color w:val="auto"/>
        </w:rPr>
      </w:pPr>
      <w:r w:rsidRPr="005B0FD1">
        <w:rPr>
          <w:color w:val="auto"/>
        </w:rPr>
        <w:t>Exigir el cumplimiento de las condiciones de contratación, la OFERTA y las obligaciones del CONTRATISTA.</w:t>
      </w:r>
    </w:p>
    <w:p w:rsidR="00013BD2" w:rsidRPr="005B0FD1" w:rsidRDefault="00013BD2" w:rsidP="00013BD2">
      <w:pPr>
        <w:pStyle w:val="Prrafodelista"/>
        <w:numPr>
          <w:ilvl w:val="0"/>
          <w:numId w:val="30"/>
        </w:numPr>
        <w:spacing w:after="0" w:line="240" w:lineRule="auto"/>
        <w:rPr>
          <w:color w:val="auto"/>
        </w:rPr>
      </w:pPr>
      <w:r w:rsidRPr="005B0FD1">
        <w:rPr>
          <w:color w:val="auto"/>
        </w:rPr>
        <w:t>Expedir y tramitar los certificados de cumplimento del objeto contractual.</w:t>
      </w:r>
    </w:p>
    <w:p w:rsidR="00013BD2" w:rsidRPr="005B0FD1" w:rsidRDefault="00013BD2" w:rsidP="00013BD2">
      <w:pPr>
        <w:pStyle w:val="Prrafodelista"/>
        <w:numPr>
          <w:ilvl w:val="0"/>
          <w:numId w:val="30"/>
        </w:numPr>
        <w:spacing w:after="0" w:line="240" w:lineRule="auto"/>
        <w:rPr>
          <w:color w:val="auto"/>
        </w:rPr>
      </w:pPr>
      <w:r w:rsidRPr="005B0FD1">
        <w:rPr>
          <w:color w:val="auto"/>
        </w:rPr>
        <w:t>Pagar el valor en los términos pactados.</w:t>
      </w:r>
    </w:p>
    <w:p w:rsidR="00013BD2" w:rsidRPr="005B0FD1" w:rsidRDefault="00013BD2" w:rsidP="00013BD2">
      <w:pPr>
        <w:pStyle w:val="Prrafodelista"/>
        <w:numPr>
          <w:ilvl w:val="0"/>
          <w:numId w:val="30"/>
        </w:numPr>
        <w:spacing w:after="0" w:line="240" w:lineRule="auto"/>
        <w:rPr>
          <w:color w:val="auto"/>
        </w:rPr>
      </w:pPr>
      <w:r w:rsidRPr="005B0FD1">
        <w:rPr>
          <w:color w:val="auto"/>
        </w:rPr>
        <w:t>Adelantar las gestiones necesarias para el reconocimiento y cobro de las sanciones pecuniarias y de las garantías a que haya lugar.</w:t>
      </w:r>
    </w:p>
    <w:p w:rsidR="00013BD2" w:rsidRPr="005B0FD1" w:rsidRDefault="00013BD2" w:rsidP="00013BD2">
      <w:pPr>
        <w:pStyle w:val="Prrafodelista"/>
        <w:numPr>
          <w:ilvl w:val="0"/>
          <w:numId w:val="30"/>
        </w:numPr>
        <w:spacing w:after="0" w:line="240" w:lineRule="auto"/>
        <w:rPr>
          <w:color w:val="auto"/>
        </w:rPr>
      </w:pPr>
      <w:r w:rsidRPr="005B0FD1">
        <w:rPr>
          <w:color w:val="auto"/>
        </w:rPr>
        <w:lastRenderedPageBreak/>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013BD2" w:rsidRPr="005B0FD1" w:rsidRDefault="00013BD2" w:rsidP="00013BD2">
      <w:pPr>
        <w:pStyle w:val="Prrafodelista"/>
        <w:numPr>
          <w:ilvl w:val="0"/>
          <w:numId w:val="30"/>
        </w:numPr>
        <w:spacing w:after="0" w:line="240" w:lineRule="auto"/>
        <w:rPr>
          <w:color w:val="auto"/>
        </w:rPr>
      </w:pPr>
      <w:r w:rsidRPr="005B0FD1">
        <w:rPr>
          <w:color w:val="auto"/>
        </w:rPr>
        <w:t>Pronunciarse sobre los documentos que someta el CONTRATISTA a su consideración.</w:t>
      </w:r>
    </w:p>
    <w:p w:rsidR="00013BD2" w:rsidRPr="005B0FD1" w:rsidRDefault="00013BD2" w:rsidP="00013BD2">
      <w:pPr>
        <w:pStyle w:val="Prrafodelista"/>
        <w:numPr>
          <w:ilvl w:val="0"/>
          <w:numId w:val="30"/>
        </w:numPr>
        <w:spacing w:after="0" w:line="240" w:lineRule="auto"/>
        <w:rPr>
          <w:color w:val="auto"/>
        </w:rPr>
      </w:pPr>
      <w:r w:rsidRPr="005B0FD1">
        <w:rPr>
          <w:color w:val="auto"/>
        </w:rPr>
        <w:t>Colaborar con el CONTRATISTA en la ejecución del objeto contratado.</w:t>
      </w:r>
    </w:p>
    <w:p w:rsidR="00366BD0" w:rsidRPr="005B0FD1" w:rsidRDefault="00366BD0" w:rsidP="00366BD0">
      <w:pPr>
        <w:pStyle w:val="Prrafodelista"/>
        <w:spacing w:after="0" w:line="240" w:lineRule="auto"/>
        <w:ind w:firstLine="0"/>
        <w:rPr>
          <w:color w:val="auto"/>
        </w:rPr>
      </w:pPr>
    </w:p>
    <w:p w:rsidR="00013BD2" w:rsidRPr="005B0FD1" w:rsidRDefault="00013BD2" w:rsidP="00013BD2">
      <w:pPr>
        <w:spacing w:after="0" w:line="240" w:lineRule="auto"/>
        <w:rPr>
          <w:b/>
          <w:color w:val="auto"/>
        </w:rPr>
      </w:pPr>
      <w:r w:rsidRPr="005B0FD1">
        <w:rPr>
          <w:b/>
          <w:color w:val="auto"/>
        </w:rPr>
        <w:t xml:space="preserve">6.7 </w:t>
      </w:r>
      <w:r w:rsidRPr="005B0FD1">
        <w:rPr>
          <w:b/>
          <w:color w:val="auto"/>
        </w:rPr>
        <w:tab/>
        <w:t>GARANTÍAS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spacing w:val="-1"/>
        </w:rPr>
        <w:t>E</w:t>
      </w:r>
      <w:r w:rsidRPr="005B0FD1">
        <w:rPr>
          <w:color w:val="auto"/>
        </w:rPr>
        <w:t>n</w:t>
      </w:r>
      <w:r w:rsidRPr="005B0FD1">
        <w:rPr>
          <w:color w:val="auto"/>
          <w:spacing w:val="5"/>
        </w:rPr>
        <w:t xml:space="preserve"> </w:t>
      </w:r>
      <w:r w:rsidRPr="005B0FD1">
        <w:rPr>
          <w:color w:val="auto"/>
        </w:rPr>
        <w:t xml:space="preserve">caso </w:t>
      </w:r>
      <w:r w:rsidRPr="005B0FD1">
        <w:rPr>
          <w:color w:val="auto"/>
          <w:spacing w:val="2"/>
        </w:rPr>
        <w:t>q</w:t>
      </w:r>
      <w:r w:rsidRPr="005B0FD1">
        <w:rPr>
          <w:color w:val="auto"/>
        </w:rPr>
        <w:t>ue</w:t>
      </w:r>
      <w:r w:rsidRPr="005B0FD1">
        <w:rPr>
          <w:color w:val="auto"/>
          <w:spacing w:val="2"/>
        </w:rPr>
        <w:t xml:space="preserve"> </w:t>
      </w:r>
      <w:r w:rsidRPr="005B0FD1">
        <w:rPr>
          <w:color w:val="auto"/>
        </w:rPr>
        <w:t>h</w:t>
      </w:r>
      <w:r w:rsidRPr="005B0FD1">
        <w:rPr>
          <w:color w:val="auto"/>
          <w:spacing w:val="-1"/>
        </w:rPr>
        <w:t>a</w:t>
      </w:r>
      <w:r w:rsidRPr="005B0FD1">
        <w:rPr>
          <w:color w:val="auto"/>
          <w:spacing w:val="-2"/>
        </w:rPr>
        <w:t>y</w:t>
      </w:r>
      <w:r w:rsidRPr="005B0FD1">
        <w:rPr>
          <w:color w:val="auto"/>
        </w:rPr>
        <w:t>a</w:t>
      </w:r>
      <w:r w:rsidRPr="005B0FD1">
        <w:rPr>
          <w:color w:val="auto"/>
          <w:spacing w:val="5"/>
        </w:rPr>
        <w:t xml:space="preserve"> </w:t>
      </w:r>
      <w:r w:rsidRPr="005B0FD1">
        <w:rPr>
          <w:color w:val="auto"/>
        </w:rPr>
        <w:t>n</w:t>
      </w:r>
      <w:r w:rsidRPr="005B0FD1">
        <w:rPr>
          <w:color w:val="auto"/>
          <w:spacing w:val="-3"/>
        </w:rPr>
        <w:t>e</w:t>
      </w:r>
      <w:r w:rsidRPr="005B0FD1">
        <w:rPr>
          <w:color w:val="auto"/>
        </w:rPr>
        <w:t>ces</w:t>
      </w:r>
      <w:r w:rsidRPr="005B0FD1">
        <w:rPr>
          <w:color w:val="auto"/>
          <w:spacing w:val="-1"/>
        </w:rPr>
        <w:t>i</w:t>
      </w:r>
      <w:r w:rsidRPr="005B0FD1">
        <w:rPr>
          <w:color w:val="auto"/>
          <w:spacing w:val="1"/>
        </w:rPr>
        <w:t>d</w:t>
      </w:r>
      <w:r w:rsidRPr="005B0FD1">
        <w:rPr>
          <w:color w:val="auto"/>
        </w:rPr>
        <w:t>ad</w:t>
      </w:r>
      <w:r w:rsidRPr="005B0FD1">
        <w:rPr>
          <w:color w:val="auto"/>
          <w:spacing w:val="5"/>
        </w:rPr>
        <w:t xml:space="preserve"> </w:t>
      </w:r>
      <w:r w:rsidRPr="005B0FD1">
        <w:rPr>
          <w:color w:val="auto"/>
        </w:rPr>
        <w:t>de</w:t>
      </w:r>
      <w:r w:rsidRPr="005B0FD1">
        <w:rPr>
          <w:color w:val="auto"/>
          <w:spacing w:val="2"/>
        </w:rPr>
        <w:t xml:space="preserve"> </w:t>
      </w:r>
      <w:r w:rsidRPr="005B0FD1">
        <w:rPr>
          <w:color w:val="auto"/>
        </w:rPr>
        <w:t>a</w:t>
      </w:r>
      <w:r w:rsidRPr="005B0FD1">
        <w:rPr>
          <w:color w:val="auto"/>
          <w:spacing w:val="-1"/>
        </w:rPr>
        <w:t>di</w:t>
      </w:r>
      <w:r w:rsidRPr="005B0FD1">
        <w:rPr>
          <w:color w:val="auto"/>
        </w:rPr>
        <w:t>c</w:t>
      </w:r>
      <w:r w:rsidRPr="005B0FD1">
        <w:rPr>
          <w:color w:val="auto"/>
          <w:spacing w:val="-1"/>
        </w:rPr>
        <w:t>i</w:t>
      </w:r>
      <w:r w:rsidRPr="005B0FD1">
        <w:rPr>
          <w:color w:val="auto"/>
        </w:rPr>
        <w:t>o</w:t>
      </w:r>
      <w:r w:rsidRPr="005B0FD1">
        <w:rPr>
          <w:color w:val="auto"/>
          <w:spacing w:val="-1"/>
        </w:rPr>
        <w:t>n</w:t>
      </w:r>
      <w:r w:rsidRPr="005B0FD1">
        <w:rPr>
          <w:color w:val="auto"/>
        </w:rPr>
        <w:t>a</w:t>
      </w:r>
      <w:r w:rsidRPr="005B0FD1">
        <w:rPr>
          <w:color w:val="auto"/>
          <w:spacing w:val="-2"/>
        </w:rPr>
        <w:t>r</w:t>
      </w:r>
      <w:r w:rsidRPr="005B0FD1">
        <w:rPr>
          <w:color w:val="auto"/>
        </w:rPr>
        <w:t>,</w:t>
      </w:r>
      <w:r w:rsidRPr="005B0FD1">
        <w:rPr>
          <w:color w:val="auto"/>
          <w:spacing w:val="2"/>
        </w:rPr>
        <w:t xml:space="preserve"> </w:t>
      </w:r>
      <w:r w:rsidRPr="005B0FD1">
        <w:rPr>
          <w:color w:val="auto"/>
        </w:rPr>
        <w:t>pro</w:t>
      </w:r>
      <w:r w:rsidRPr="005B0FD1">
        <w:rPr>
          <w:color w:val="auto"/>
          <w:spacing w:val="1"/>
        </w:rPr>
        <w:t>rr</w:t>
      </w:r>
      <w:r w:rsidRPr="005B0FD1">
        <w:rPr>
          <w:color w:val="auto"/>
          <w:spacing w:val="-3"/>
        </w:rPr>
        <w:t>o</w:t>
      </w:r>
      <w:r w:rsidRPr="005B0FD1">
        <w:rPr>
          <w:color w:val="auto"/>
          <w:spacing w:val="2"/>
        </w:rPr>
        <w:t>g</w:t>
      </w:r>
      <w:r w:rsidRPr="005B0FD1">
        <w:rPr>
          <w:color w:val="auto"/>
          <w:spacing w:val="-3"/>
        </w:rPr>
        <w:t>a</w:t>
      </w:r>
      <w:r w:rsidRPr="005B0FD1">
        <w:rPr>
          <w:color w:val="auto"/>
        </w:rPr>
        <w:t>r</w:t>
      </w:r>
      <w:r w:rsidRPr="005B0FD1">
        <w:rPr>
          <w:color w:val="auto"/>
          <w:spacing w:val="4"/>
        </w:rPr>
        <w:t xml:space="preserve"> </w:t>
      </w:r>
      <w:r w:rsidRPr="005B0FD1">
        <w:rPr>
          <w:color w:val="auto"/>
        </w:rPr>
        <w:t>o</w:t>
      </w:r>
      <w:r w:rsidRPr="005B0FD1">
        <w:rPr>
          <w:color w:val="auto"/>
          <w:spacing w:val="3"/>
        </w:rPr>
        <w:t xml:space="preserve"> </w:t>
      </w:r>
      <w:r w:rsidRPr="005B0FD1">
        <w:rPr>
          <w:color w:val="auto"/>
        </w:rPr>
        <w:t>sus</w:t>
      </w:r>
      <w:r w:rsidRPr="005B0FD1">
        <w:rPr>
          <w:color w:val="auto"/>
          <w:spacing w:val="-1"/>
        </w:rPr>
        <w:t>p</w:t>
      </w:r>
      <w:r w:rsidRPr="005B0FD1">
        <w:rPr>
          <w:color w:val="auto"/>
        </w:rPr>
        <w:t>e</w:t>
      </w:r>
      <w:r w:rsidRPr="005B0FD1">
        <w:rPr>
          <w:color w:val="auto"/>
          <w:spacing w:val="-1"/>
        </w:rPr>
        <w:t>n</w:t>
      </w:r>
      <w:r w:rsidRPr="005B0FD1">
        <w:rPr>
          <w:color w:val="auto"/>
        </w:rPr>
        <w:t>d</w:t>
      </w:r>
      <w:r w:rsidRPr="005B0FD1">
        <w:rPr>
          <w:color w:val="auto"/>
          <w:spacing w:val="-3"/>
        </w:rPr>
        <w:t>e</w:t>
      </w:r>
      <w:r w:rsidRPr="005B0FD1">
        <w:rPr>
          <w:color w:val="auto"/>
        </w:rPr>
        <w:t>r</w:t>
      </w:r>
      <w:r w:rsidRPr="005B0FD1">
        <w:rPr>
          <w:color w:val="auto"/>
          <w:spacing w:val="4"/>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rPr>
        <w:t>e</w:t>
      </w:r>
      <w:r w:rsidRPr="005B0FD1">
        <w:rPr>
          <w:color w:val="auto"/>
          <w:spacing w:val="1"/>
        </w:rPr>
        <w:t>j</w:t>
      </w:r>
      <w:r w:rsidRPr="005B0FD1">
        <w:rPr>
          <w:color w:val="auto"/>
        </w:rPr>
        <w:t>ec</w:t>
      </w:r>
      <w:r w:rsidRPr="005B0FD1">
        <w:rPr>
          <w:color w:val="auto"/>
          <w:spacing w:val="-3"/>
        </w:rPr>
        <w:t>u</w:t>
      </w:r>
      <w:r w:rsidRPr="005B0FD1">
        <w:rPr>
          <w:color w:val="auto"/>
        </w:rPr>
        <w:t>c</w:t>
      </w:r>
      <w:r w:rsidRPr="005B0FD1">
        <w:rPr>
          <w:color w:val="auto"/>
          <w:spacing w:val="-1"/>
        </w:rPr>
        <w:t>i</w:t>
      </w:r>
      <w:r w:rsidRPr="005B0FD1">
        <w:rPr>
          <w:color w:val="auto"/>
        </w:rPr>
        <w:t>ó</w:t>
      </w:r>
      <w:r w:rsidRPr="005B0FD1">
        <w:rPr>
          <w:color w:val="auto"/>
          <w:spacing w:val="-1"/>
        </w:rPr>
        <w:t>n</w:t>
      </w:r>
      <w:r w:rsidRPr="005B0FD1">
        <w:rPr>
          <w:color w:val="auto"/>
        </w:rPr>
        <w:t>,</w:t>
      </w:r>
      <w:r w:rsidRPr="005B0FD1">
        <w:rPr>
          <w:color w:val="auto"/>
          <w:spacing w:val="4"/>
        </w:rPr>
        <w:t xml:space="preserve"> </w:t>
      </w:r>
      <w:r w:rsidRPr="005B0FD1">
        <w:rPr>
          <w:color w:val="auto"/>
        </w:rPr>
        <w:t xml:space="preserve">el </w:t>
      </w:r>
      <w:r w:rsidRPr="005B0FD1">
        <w:rPr>
          <w:color w:val="auto"/>
          <w:spacing w:val="-1"/>
        </w:rPr>
        <w:t>C</w:t>
      </w:r>
      <w:r w:rsidRPr="005B0FD1">
        <w:rPr>
          <w:color w:val="auto"/>
          <w:spacing w:val="1"/>
        </w:rPr>
        <w:t>O</w:t>
      </w:r>
      <w:r w:rsidRPr="005B0FD1">
        <w:rPr>
          <w:color w:val="auto"/>
          <w:spacing w:val="-1"/>
        </w:rPr>
        <w:t>N</w:t>
      </w:r>
      <w:r w:rsidRPr="005B0FD1">
        <w:rPr>
          <w:color w:val="auto"/>
          <w:spacing w:val="2"/>
        </w:rPr>
        <w:t>T</w:t>
      </w:r>
      <w:r w:rsidRPr="005B0FD1">
        <w:rPr>
          <w:color w:val="auto"/>
          <w:spacing w:val="-1"/>
        </w:rPr>
        <w:t>R</w:t>
      </w:r>
      <w:r w:rsidRPr="005B0FD1">
        <w:rPr>
          <w:color w:val="auto"/>
          <w:spacing w:val="-3"/>
        </w:rPr>
        <w:t>A</w:t>
      </w:r>
      <w:r w:rsidRPr="005B0FD1">
        <w:rPr>
          <w:color w:val="auto"/>
          <w:spacing w:val="2"/>
        </w:rPr>
        <w:t>T</w:t>
      </w:r>
      <w:r w:rsidRPr="005B0FD1">
        <w:rPr>
          <w:color w:val="auto"/>
          <w:spacing w:val="1"/>
        </w:rPr>
        <w:t>I</w:t>
      </w:r>
      <w:r w:rsidRPr="005B0FD1">
        <w:rPr>
          <w:color w:val="auto"/>
          <w:spacing w:val="-3"/>
        </w:rPr>
        <w:t>S</w:t>
      </w:r>
      <w:r w:rsidRPr="005B0FD1">
        <w:rPr>
          <w:color w:val="auto"/>
          <w:spacing w:val="2"/>
        </w:rPr>
        <w:t>T</w:t>
      </w:r>
      <w:r w:rsidRPr="005B0FD1">
        <w:rPr>
          <w:color w:val="auto"/>
        </w:rPr>
        <w:t>A</w:t>
      </w:r>
      <w:r w:rsidRPr="005B0FD1">
        <w:rPr>
          <w:color w:val="auto"/>
          <w:spacing w:val="2"/>
        </w:rPr>
        <w:t xml:space="preserve"> </w:t>
      </w:r>
      <w:r w:rsidRPr="005B0FD1">
        <w:rPr>
          <w:color w:val="auto"/>
        </w:rPr>
        <w:t>se</w:t>
      </w:r>
      <w:r w:rsidRPr="005B0FD1">
        <w:rPr>
          <w:color w:val="auto"/>
          <w:spacing w:val="2"/>
        </w:rPr>
        <w:t xml:space="preserve"> </w:t>
      </w:r>
      <w:r w:rsidRPr="005B0FD1">
        <w:rPr>
          <w:color w:val="auto"/>
        </w:rPr>
        <w:t>o</w:t>
      </w:r>
      <w:r w:rsidRPr="005B0FD1">
        <w:rPr>
          <w:color w:val="auto"/>
          <w:spacing w:val="-1"/>
        </w:rPr>
        <w:t>bli</w:t>
      </w:r>
      <w:r w:rsidRPr="005B0FD1">
        <w:rPr>
          <w:color w:val="auto"/>
          <w:spacing w:val="2"/>
        </w:rPr>
        <w:t>g</w:t>
      </w:r>
      <w:r w:rsidRPr="005B0FD1">
        <w:rPr>
          <w:color w:val="auto"/>
        </w:rPr>
        <w:t>a</w:t>
      </w:r>
      <w:r w:rsidRPr="005B0FD1">
        <w:rPr>
          <w:color w:val="auto"/>
          <w:spacing w:val="2"/>
        </w:rPr>
        <w:t xml:space="preserve"> </w:t>
      </w:r>
      <w:r w:rsidRPr="005B0FD1">
        <w:rPr>
          <w:color w:val="auto"/>
        </w:rPr>
        <w:t>a</w:t>
      </w:r>
      <w:r w:rsidRPr="005B0FD1">
        <w:rPr>
          <w:color w:val="auto"/>
          <w:spacing w:val="2"/>
        </w:rPr>
        <w:t xml:space="preserve"> </w:t>
      </w:r>
      <w:r w:rsidRPr="005B0FD1">
        <w:rPr>
          <w:color w:val="auto"/>
          <w:spacing w:val="1"/>
        </w:rPr>
        <w:t>m</w:t>
      </w:r>
      <w:r w:rsidRPr="005B0FD1">
        <w:rPr>
          <w:color w:val="auto"/>
        </w:rPr>
        <w:t>o</w:t>
      </w:r>
      <w:r w:rsidRPr="005B0FD1">
        <w:rPr>
          <w:color w:val="auto"/>
          <w:spacing w:val="-1"/>
        </w:rPr>
        <w:t>d</w:t>
      </w:r>
      <w:r w:rsidRPr="005B0FD1">
        <w:rPr>
          <w:color w:val="auto"/>
          <w:spacing w:val="-3"/>
        </w:rPr>
        <w:t>i</w:t>
      </w:r>
      <w:r w:rsidRPr="005B0FD1">
        <w:rPr>
          <w:color w:val="auto"/>
          <w:spacing w:val="3"/>
        </w:rPr>
        <w:t>f</w:t>
      </w:r>
      <w:r w:rsidRPr="005B0FD1">
        <w:rPr>
          <w:color w:val="auto"/>
          <w:spacing w:val="-1"/>
        </w:rPr>
        <w:t>i</w:t>
      </w:r>
      <w:r w:rsidRPr="005B0FD1">
        <w:rPr>
          <w:color w:val="auto"/>
        </w:rPr>
        <w:t>c</w:t>
      </w:r>
      <w:r w:rsidRPr="005B0FD1">
        <w:rPr>
          <w:color w:val="auto"/>
          <w:spacing w:val="-3"/>
        </w:rPr>
        <w:t>a</w:t>
      </w:r>
      <w:r w:rsidRPr="005B0FD1">
        <w:rPr>
          <w:color w:val="auto"/>
        </w:rPr>
        <w:t>r</w:t>
      </w:r>
      <w:r w:rsidRPr="005B0FD1">
        <w:rPr>
          <w:color w:val="auto"/>
          <w:spacing w:val="6"/>
        </w:rPr>
        <w:t xml:space="preserve"> </w:t>
      </w:r>
      <w:r w:rsidRPr="005B0FD1">
        <w:rPr>
          <w:color w:val="auto"/>
          <w:spacing w:val="-1"/>
        </w:rPr>
        <w:t>l</w:t>
      </w:r>
      <w:r w:rsidRPr="005B0FD1">
        <w:rPr>
          <w:color w:val="auto"/>
        </w:rPr>
        <w:t xml:space="preserve">a </w:t>
      </w:r>
      <w:r w:rsidRPr="005B0FD1">
        <w:rPr>
          <w:color w:val="auto"/>
          <w:spacing w:val="2"/>
        </w:rPr>
        <w:t>g</w:t>
      </w:r>
      <w:r w:rsidRPr="005B0FD1">
        <w:rPr>
          <w:color w:val="auto"/>
        </w:rPr>
        <w:t>ar</w:t>
      </w:r>
      <w:r w:rsidRPr="005B0FD1">
        <w:rPr>
          <w:color w:val="auto"/>
          <w:spacing w:val="-2"/>
        </w:rPr>
        <w:t>a</w:t>
      </w:r>
      <w:r w:rsidRPr="005B0FD1">
        <w:rPr>
          <w:color w:val="auto"/>
        </w:rPr>
        <w:t>nt</w:t>
      </w:r>
      <w:r w:rsidRPr="005B0FD1">
        <w:rPr>
          <w:color w:val="auto"/>
          <w:spacing w:val="-3"/>
        </w:rPr>
        <w:t>í</w:t>
      </w:r>
      <w:r w:rsidRPr="005B0FD1">
        <w:rPr>
          <w:color w:val="auto"/>
        </w:rPr>
        <w:t>a</w:t>
      </w:r>
      <w:r w:rsidRPr="005B0FD1">
        <w:rPr>
          <w:color w:val="auto"/>
          <w:spacing w:val="4"/>
        </w:rPr>
        <w:t xml:space="preserve"> </w:t>
      </w:r>
      <w:r w:rsidRPr="005B0FD1">
        <w:rPr>
          <w:color w:val="auto"/>
        </w:rPr>
        <w:t>ú</w:t>
      </w:r>
      <w:r w:rsidRPr="005B0FD1">
        <w:rPr>
          <w:color w:val="auto"/>
          <w:spacing w:val="-1"/>
        </w:rPr>
        <w:t>ni</w:t>
      </w:r>
      <w:r w:rsidRPr="005B0FD1">
        <w:rPr>
          <w:color w:val="auto"/>
        </w:rPr>
        <w:t>ca.</w:t>
      </w:r>
      <w:r w:rsidRPr="005B0FD1">
        <w:rPr>
          <w:color w:val="auto"/>
          <w:spacing w:val="6"/>
        </w:rPr>
        <w:t xml:space="preserve"> </w:t>
      </w:r>
      <w:r w:rsidRPr="005B0FD1">
        <w:rPr>
          <w:color w:val="auto"/>
        </w:rPr>
        <w:t>La</w:t>
      </w:r>
      <w:r w:rsidRPr="005B0FD1">
        <w:rPr>
          <w:color w:val="auto"/>
          <w:spacing w:val="2"/>
        </w:rPr>
        <w:t xml:space="preserve"> </w:t>
      </w:r>
      <w:r w:rsidRPr="005B0FD1">
        <w:rPr>
          <w:color w:val="auto"/>
          <w:spacing w:val="-1"/>
        </w:rPr>
        <w:t>E</w:t>
      </w:r>
      <w:r w:rsidRPr="005B0FD1">
        <w:rPr>
          <w:color w:val="auto"/>
          <w:spacing w:val="1"/>
        </w:rPr>
        <w:t>m</w:t>
      </w:r>
      <w:r w:rsidRPr="005B0FD1">
        <w:rPr>
          <w:color w:val="auto"/>
          <w:spacing w:val="-3"/>
        </w:rPr>
        <w:t>p</w:t>
      </w:r>
      <w:r w:rsidRPr="005B0FD1">
        <w:rPr>
          <w:color w:val="auto"/>
          <w:spacing w:val="1"/>
        </w:rPr>
        <w:t>r</w:t>
      </w:r>
      <w:r w:rsidRPr="005B0FD1">
        <w:rPr>
          <w:color w:val="auto"/>
        </w:rPr>
        <w:t>e</w:t>
      </w:r>
      <w:r w:rsidRPr="005B0FD1">
        <w:rPr>
          <w:color w:val="auto"/>
          <w:spacing w:val="-3"/>
        </w:rPr>
        <w:t>s</w:t>
      </w:r>
      <w:r w:rsidRPr="005B0FD1">
        <w:rPr>
          <w:color w:val="auto"/>
        </w:rPr>
        <w:t>a</w:t>
      </w:r>
      <w:r w:rsidRPr="005B0FD1">
        <w:rPr>
          <w:color w:val="auto"/>
          <w:spacing w:val="4"/>
        </w:rPr>
        <w:t xml:space="preserve"> </w:t>
      </w:r>
      <w:r w:rsidRPr="005B0FD1">
        <w:rPr>
          <w:color w:val="auto"/>
        </w:rPr>
        <w:t>de</w:t>
      </w:r>
      <w:r w:rsidRPr="005B0FD1">
        <w:rPr>
          <w:color w:val="auto"/>
          <w:spacing w:val="2"/>
        </w:rPr>
        <w:t xml:space="preserve"> </w:t>
      </w:r>
      <w:r w:rsidRPr="005B0FD1">
        <w:rPr>
          <w:color w:val="auto"/>
        </w:rPr>
        <w:t>L</w:t>
      </w:r>
      <w:r w:rsidRPr="005B0FD1">
        <w:rPr>
          <w:color w:val="auto"/>
          <w:spacing w:val="-1"/>
        </w:rPr>
        <w:t>i</w:t>
      </w:r>
      <w:r w:rsidRPr="005B0FD1">
        <w:rPr>
          <w:color w:val="auto"/>
        </w:rPr>
        <w:t>cores</w:t>
      </w:r>
      <w:r w:rsidRPr="005B0FD1">
        <w:rPr>
          <w:color w:val="auto"/>
          <w:spacing w:val="3"/>
        </w:rPr>
        <w:t xml:space="preserve"> </w:t>
      </w:r>
      <w:r w:rsidRPr="005B0FD1">
        <w:rPr>
          <w:color w:val="auto"/>
          <w:spacing w:val="-3"/>
        </w:rPr>
        <w:t>d</w:t>
      </w:r>
      <w:r w:rsidRPr="005B0FD1">
        <w:rPr>
          <w:color w:val="auto"/>
        </w:rPr>
        <w:t xml:space="preserve">e </w:t>
      </w:r>
      <w:r w:rsidRPr="005B0FD1">
        <w:rPr>
          <w:color w:val="auto"/>
          <w:spacing w:val="-1"/>
        </w:rPr>
        <w:t>C</w:t>
      </w:r>
      <w:r w:rsidRPr="005B0FD1">
        <w:rPr>
          <w:color w:val="auto"/>
        </w:rPr>
        <w:t>u</w:t>
      </w:r>
      <w:r w:rsidRPr="005B0FD1">
        <w:rPr>
          <w:color w:val="auto"/>
          <w:spacing w:val="-1"/>
        </w:rPr>
        <w:t>n</w:t>
      </w:r>
      <w:r w:rsidRPr="005B0FD1">
        <w:rPr>
          <w:color w:val="auto"/>
        </w:rPr>
        <w:t>d</w:t>
      </w:r>
      <w:r w:rsidRPr="005B0FD1">
        <w:rPr>
          <w:color w:val="auto"/>
          <w:spacing w:val="-1"/>
        </w:rPr>
        <w:t>i</w:t>
      </w:r>
      <w:r w:rsidRPr="005B0FD1">
        <w:rPr>
          <w:color w:val="auto"/>
        </w:rPr>
        <w:t>n</w:t>
      </w:r>
      <w:r w:rsidRPr="005B0FD1">
        <w:rPr>
          <w:color w:val="auto"/>
          <w:spacing w:val="-1"/>
        </w:rPr>
        <w:t>a</w:t>
      </w:r>
      <w:r w:rsidRPr="005B0FD1">
        <w:rPr>
          <w:color w:val="auto"/>
          <w:spacing w:val="1"/>
        </w:rPr>
        <w:t>m</w:t>
      </w:r>
      <w:r w:rsidRPr="005B0FD1">
        <w:rPr>
          <w:color w:val="auto"/>
        </w:rPr>
        <w:t>arca,</w:t>
      </w:r>
      <w:r w:rsidRPr="005B0FD1">
        <w:rPr>
          <w:color w:val="auto"/>
          <w:spacing w:val="-2"/>
        </w:rPr>
        <w:t xml:space="preserve"> </w:t>
      </w:r>
      <w:r w:rsidRPr="005B0FD1">
        <w:rPr>
          <w:color w:val="auto"/>
        </w:rPr>
        <w:t>p</w:t>
      </w:r>
      <w:r w:rsidRPr="005B0FD1">
        <w:rPr>
          <w:color w:val="auto"/>
          <w:spacing w:val="-1"/>
        </w:rPr>
        <w:t>o</w:t>
      </w:r>
      <w:r w:rsidRPr="005B0FD1">
        <w:rPr>
          <w:color w:val="auto"/>
        </w:rPr>
        <w:t>drá</w:t>
      </w:r>
      <w:r w:rsidRPr="005B0FD1">
        <w:rPr>
          <w:color w:val="auto"/>
          <w:spacing w:val="-3"/>
        </w:rPr>
        <w:t xml:space="preserve"> </w:t>
      </w:r>
      <w:r w:rsidRPr="005B0FD1">
        <w:rPr>
          <w:color w:val="auto"/>
        </w:rPr>
        <w:t>so</w:t>
      </w:r>
      <w:r w:rsidRPr="005B0FD1">
        <w:rPr>
          <w:color w:val="auto"/>
          <w:spacing w:val="-4"/>
        </w:rPr>
        <w:t>l</w:t>
      </w:r>
      <w:r w:rsidRPr="005B0FD1">
        <w:rPr>
          <w:color w:val="auto"/>
          <w:spacing w:val="-1"/>
        </w:rPr>
        <w:t>i</w:t>
      </w:r>
      <w:r w:rsidRPr="005B0FD1">
        <w:rPr>
          <w:color w:val="auto"/>
        </w:rPr>
        <w:t>c</w:t>
      </w:r>
      <w:r w:rsidRPr="005B0FD1">
        <w:rPr>
          <w:color w:val="auto"/>
          <w:spacing w:val="-1"/>
        </w:rPr>
        <w:t>i</w:t>
      </w:r>
      <w:r w:rsidRPr="005B0FD1">
        <w:rPr>
          <w:color w:val="auto"/>
          <w:spacing w:val="1"/>
        </w:rPr>
        <w:t>t</w:t>
      </w:r>
      <w:r w:rsidRPr="005B0FD1">
        <w:rPr>
          <w:color w:val="auto"/>
        </w:rPr>
        <w:t>ar d</w:t>
      </w:r>
      <w:r w:rsidRPr="005B0FD1">
        <w:rPr>
          <w:color w:val="auto"/>
          <w:spacing w:val="-1"/>
        </w:rPr>
        <w:t>i</w:t>
      </w:r>
      <w:r w:rsidRPr="005B0FD1">
        <w:rPr>
          <w:color w:val="auto"/>
          <w:spacing w:val="1"/>
        </w:rPr>
        <w:t>r</w:t>
      </w:r>
      <w:r w:rsidRPr="005B0FD1">
        <w:rPr>
          <w:color w:val="auto"/>
        </w:rPr>
        <w:t>e</w:t>
      </w:r>
      <w:r w:rsidRPr="005B0FD1">
        <w:rPr>
          <w:color w:val="auto"/>
          <w:spacing w:val="-3"/>
        </w:rPr>
        <w:t>c</w:t>
      </w:r>
      <w:r w:rsidRPr="005B0FD1">
        <w:rPr>
          <w:color w:val="auto"/>
          <w:spacing w:val="1"/>
        </w:rPr>
        <w:t>t</w:t>
      </w:r>
      <w:r w:rsidRPr="005B0FD1">
        <w:rPr>
          <w:color w:val="auto"/>
          <w:spacing w:val="-3"/>
        </w:rPr>
        <w:t>a</w:t>
      </w:r>
      <w:r w:rsidRPr="005B0FD1">
        <w:rPr>
          <w:color w:val="auto"/>
          <w:spacing w:val="1"/>
        </w:rPr>
        <w:t>m</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4"/>
        </w:rPr>
        <w:t xml:space="preserve"> </w:t>
      </w:r>
      <w:r w:rsidRPr="005B0FD1">
        <w:rPr>
          <w:color w:val="auto"/>
        </w:rPr>
        <w:t>a</w:t>
      </w:r>
      <w:r w:rsidRPr="005B0FD1">
        <w:rPr>
          <w:color w:val="auto"/>
          <w:spacing w:val="-1"/>
        </w:rPr>
        <w:t xml:space="preserve"> l</w:t>
      </w:r>
      <w:r w:rsidRPr="005B0FD1">
        <w:rPr>
          <w:color w:val="auto"/>
        </w:rPr>
        <w:t>a</w:t>
      </w:r>
      <w:r w:rsidRPr="005B0FD1">
        <w:rPr>
          <w:color w:val="auto"/>
          <w:spacing w:val="-4"/>
        </w:rPr>
        <w:t xml:space="preserve"> </w:t>
      </w:r>
      <w:r w:rsidRPr="005B0FD1">
        <w:rPr>
          <w:color w:val="auto"/>
          <w:spacing w:val="-3"/>
        </w:rPr>
        <w:t>a</w:t>
      </w:r>
      <w:r w:rsidRPr="005B0FD1">
        <w:rPr>
          <w:color w:val="auto"/>
        </w:rPr>
        <w:t>se</w:t>
      </w:r>
      <w:r w:rsidRPr="005B0FD1">
        <w:rPr>
          <w:color w:val="auto"/>
          <w:spacing w:val="2"/>
        </w:rPr>
        <w:t>g</w:t>
      </w:r>
      <w:r w:rsidRPr="005B0FD1">
        <w:rPr>
          <w:color w:val="auto"/>
          <w:spacing w:val="-3"/>
        </w:rPr>
        <w:t>u</w:t>
      </w:r>
      <w:r w:rsidRPr="005B0FD1">
        <w:rPr>
          <w:color w:val="auto"/>
          <w:spacing w:val="1"/>
        </w:rPr>
        <w:t>r</w:t>
      </w:r>
      <w:r w:rsidRPr="005B0FD1">
        <w:rPr>
          <w:color w:val="auto"/>
        </w:rPr>
        <w:t>a</w:t>
      </w:r>
      <w:r w:rsidRPr="005B0FD1">
        <w:rPr>
          <w:color w:val="auto"/>
          <w:spacing w:val="-1"/>
        </w:rPr>
        <w:t>d</w:t>
      </w:r>
      <w:r w:rsidRPr="005B0FD1">
        <w:rPr>
          <w:color w:val="auto"/>
        </w:rPr>
        <w:t>ora</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3"/>
        </w:rPr>
        <w:t>p</w:t>
      </w:r>
      <w:r w:rsidRPr="005B0FD1">
        <w:rPr>
          <w:color w:val="auto"/>
          <w:spacing w:val="1"/>
        </w:rPr>
        <w:t>r</w:t>
      </w:r>
      <w:r w:rsidRPr="005B0FD1">
        <w:rPr>
          <w:color w:val="auto"/>
        </w:rPr>
        <w:t>ór</w:t>
      </w:r>
      <w:r w:rsidRPr="005B0FD1">
        <w:rPr>
          <w:color w:val="auto"/>
          <w:spacing w:val="-1"/>
        </w:rPr>
        <w:t>r</w:t>
      </w:r>
      <w:r w:rsidRPr="005B0FD1">
        <w:rPr>
          <w:color w:val="auto"/>
          <w:spacing w:val="-3"/>
        </w:rPr>
        <w:t>o</w:t>
      </w:r>
      <w:r w:rsidRPr="005B0FD1">
        <w:rPr>
          <w:color w:val="auto"/>
          <w:spacing w:val="2"/>
        </w:rPr>
        <w:t>g</w:t>
      </w:r>
      <w:r w:rsidRPr="005B0FD1">
        <w:rPr>
          <w:color w:val="auto"/>
        </w:rPr>
        <w:t>a</w:t>
      </w:r>
      <w:r w:rsidRPr="005B0FD1">
        <w:rPr>
          <w:color w:val="auto"/>
          <w:spacing w:val="-1"/>
        </w:rPr>
        <w:t xml:space="preserve"> </w:t>
      </w:r>
      <w:r w:rsidRPr="005B0FD1">
        <w:rPr>
          <w:color w:val="auto"/>
        </w:rPr>
        <w:t>o</w:t>
      </w:r>
      <w:r w:rsidRPr="005B0FD1">
        <w:rPr>
          <w:color w:val="auto"/>
          <w:spacing w:val="-4"/>
        </w:rPr>
        <w:t xml:space="preserve"> </w:t>
      </w:r>
      <w:r w:rsidRPr="005B0FD1">
        <w:rPr>
          <w:color w:val="auto"/>
          <w:spacing w:val="1"/>
        </w:rPr>
        <w:t>m</w:t>
      </w:r>
      <w:r w:rsidRPr="005B0FD1">
        <w:rPr>
          <w:color w:val="auto"/>
        </w:rPr>
        <w:t>o</w:t>
      </w:r>
      <w:r w:rsidRPr="005B0FD1">
        <w:rPr>
          <w:color w:val="auto"/>
          <w:spacing w:val="-1"/>
        </w:rPr>
        <w:t>d</w:t>
      </w:r>
      <w:r w:rsidRPr="005B0FD1">
        <w:rPr>
          <w:color w:val="auto"/>
          <w:spacing w:val="-3"/>
        </w:rPr>
        <w:t>i</w:t>
      </w:r>
      <w:r w:rsidRPr="005B0FD1">
        <w:rPr>
          <w:color w:val="auto"/>
          <w:spacing w:val="3"/>
        </w:rPr>
        <w:t>f</w:t>
      </w:r>
      <w:r w:rsidRPr="005B0FD1">
        <w:rPr>
          <w:color w:val="auto"/>
          <w:spacing w:val="-1"/>
        </w:rPr>
        <w:t>i</w:t>
      </w:r>
      <w:r w:rsidRPr="005B0FD1">
        <w:rPr>
          <w:color w:val="auto"/>
        </w:rPr>
        <w:t>cac</w:t>
      </w:r>
      <w:r w:rsidRPr="005B0FD1">
        <w:rPr>
          <w:color w:val="auto"/>
          <w:spacing w:val="-1"/>
        </w:rPr>
        <w:t>i</w:t>
      </w:r>
      <w:r w:rsidRPr="005B0FD1">
        <w:rPr>
          <w:color w:val="auto"/>
        </w:rPr>
        <w:t>ón</w:t>
      </w:r>
      <w:r w:rsidRPr="005B0FD1">
        <w:rPr>
          <w:color w:val="auto"/>
          <w:spacing w:val="-4"/>
        </w:rPr>
        <w:t xml:space="preserve"> </w:t>
      </w:r>
      <w:r w:rsidRPr="005B0FD1">
        <w:rPr>
          <w:color w:val="auto"/>
        </w:rPr>
        <w:t xml:space="preserve">de </w:t>
      </w:r>
      <w:r w:rsidRPr="005B0FD1">
        <w:rPr>
          <w:color w:val="auto"/>
          <w:spacing w:val="-1"/>
        </w:rPr>
        <w:t>l</w:t>
      </w:r>
      <w:r w:rsidRPr="005B0FD1">
        <w:rPr>
          <w:color w:val="auto"/>
        </w:rPr>
        <w:t>a</w:t>
      </w:r>
      <w:r w:rsidRPr="005B0FD1">
        <w:rPr>
          <w:color w:val="auto"/>
          <w:spacing w:val="2"/>
        </w:rPr>
        <w:t xml:space="preserve"> </w:t>
      </w:r>
      <w:r w:rsidRPr="005B0FD1">
        <w:rPr>
          <w:color w:val="auto"/>
        </w:rPr>
        <w:t>p</w:t>
      </w:r>
      <w:r w:rsidRPr="005B0FD1">
        <w:rPr>
          <w:color w:val="auto"/>
          <w:spacing w:val="-1"/>
        </w:rPr>
        <w:t>ól</w:t>
      </w:r>
      <w:r w:rsidRPr="005B0FD1">
        <w:rPr>
          <w:color w:val="auto"/>
          <w:spacing w:val="1"/>
        </w:rPr>
        <w:t>i</w:t>
      </w:r>
      <w:r w:rsidRPr="005B0FD1">
        <w:rPr>
          <w:color w:val="auto"/>
          <w:spacing w:val="-2"/>
        </w:rPr>
        <w:t>z</w:t>
      </w:r>
      <w:r w:rsidRPr="005B0FD1">
        <w:rPr>
          <w:color w:val="auto"/>
        </w:rPr>
        <w:t>a</w:t>
      </w:r>
      <w:r w:rsidRPr="005B0FD1">
        <w:rPr>
          <w:color w:val="auto"/>
          <w:spacing w:val="2"/>
        </w:rPr>
        <w:t xml:space="preserve"> </w:t>
      </w:r>
      <w:r w:rsidRPr="005B0FD1">
        <w:rPr>
          <w:color w:val="auto"/>
        </w:rPr>
        <w:t>a</w:t>
      </w:r>
      <w:r w:rsidRPr="005B0FD1">
        <w:rPr>
          <w:color w:val="auto"/>
          <w:spacing w:val="2"/>
        </w:rPr>
        <w:t xml:space="preserve"> </w:t>
      </w:r>
      <w:r w:rsidRPr="005B0FD1">
        <w:rPr>
          <w:color w:val="auto"/>
        </w:rPr>
        <w:t>car</w:t>
      </w:r>
      <w:r w:rsidRPr="005B0FD1">
        <w:rPr>
          <w:color w:val="auto"/>
          <w:spacing w:val="2"/>
        </w:rPr>
        <w:t>g</w:t>
      </w:r>
      <w:r w:rsidRPr="005B0FD1">
        <w:rPr>
          <w:color w:val="auto"/>
        </w:rPr>
        <w:t>o</w:t>
      </w:r>
      <w:r w:rsidRPr="005B0FD1">
        <w:rPr>
          <w:color w:val="auto"/>
          <w:spacing w:val="2"/>
        </w:rPr>
        <w:t xml:space="preserve"> </w:t>
      </w:r>
      <w:r w:rsidRPr="005B0FD1">
        <w:rPr>
          <w:color w:val="auto"/>
        </w:rPr>
        <w:t>d</w:t>
      </w:r>
      <w:r w:rsidRPr="005B0FD1">
        <w:rPr>
          <w:color w:val="auto"/>
          <w:spacing w:val="-1"/>
        </w:rPr>
        <w:t>e</w:t>
      </w:r>
      <w:r w:rsidRPr="005B0FD1">
        <w:rPr>
          <w:color w:val="auto"/>
        </w:rPr>
        <w:t>l</w:t>
      </w:r>
      <w:r w:rsidRPr="005B0FD1">
        <w:rPr>
          <w:color w:val="auto"/>
          <w:spacing w:val="1"/>
        </w:rPr>
        <w:t xml:space="preserve"> </w:t>
      </w:r>
      <w:r w:rsidRPr="005B0FD1">
        <w:rPr>
          <w:color w:val="auto"/>
          <w:spacing w:val="-3"/>
        </w:rPr>
        <w:t>C</w:t>
      </w:r>
      <w:r w:rsidRPr="005B0FD1">
        <w:rPr>
          <w:color w:val="auto"/>
          <w:spacing w:val="1"/>
        </w:rPr>
        <w:t>O</w:t>
      </w:r>
      <w:r w:rsidRPr="005B0FD1">
        <w:rPr>
          <w:color w:val="auto"/>
          <w:spacing w:val="-1"/>
        </w:rPr>
        <w:t>N</w:t>
      </w:r>
      <w:r w:rsidRPr="005B0FD1">
        <w:rPr>
          <w:color w:val="auto"/>
          <w:spacing w:val="2"/>
        </w:rPr>
        <w:t>T</w:t>
      </w:r>
      <w:r w:rsidRPr="005B0FD1">
        <w:rPr>
          <w:color w:val="auto"/>
          <w:spacing w:val="-1"/>
        </w:rPr>
        <w:t>R</w:t>
      </w:r>
      <w:r w:rsidRPr="005B0FD1">
        <w:rPr>
          <w:color w:val="auto"/>
          <w:spacing w:val="-3"/>
        </w:rPr>
        <w:t>A</w:t>
      </w:r>
      <w:r w:rsidRPr="005B0FD1">
        <w:rPr>
          <w:color w:val="auto"/>
        </w:rPr>
        <w:t>TI</w:t>
      </w:r>
      <w:r w:rsidRPr="005B0FD1">
        <w:rPr>
          <w:color w:val="auto"/>
          <w:spacing w:val="-3"/>
        </w:rPr>
        <w:t>S</w:t>
      </w:r>
      <w:r w:rsidRPr="005B0FD1">
        <w:rPr>
          <w:color w:val="auto"/>
          <w:spacing w:val="4"/>
        </w:rPr>
        <w:t>T</w:t>
      </w:r>
      <w:r w:rsidRPr="005B0FD1">
        <w:rPr>
          <w:color w:val="auto"/>
          <w:spacing w:val="-1"/>
        </w:rPr>
        <w:t>A</w:t>
      </w:r>
      <w:r w:rsidRPr="005B0FD1">
        <w:rPr>
          <w:color w:val="auto"/>
        </w:rPr>
        <w:t>,</w:t>
      </w:r>
      <w:r w:rsidRPr="005B0FD1">
        <w:rPr>
          <w:color w:val="auto"/>
          <w:spacing w:val="3"/>
        </w:rPr>
        <w:t xml:space="preserve"> </w:t>
      </w:r>
      <w:r w:rsidRPr="005B0FD1">
        <w:rPr>
          <w:color w:val="auto"/>
        </w:rPr>
        <w:t>cu</w:t>
      </w:r>
      <w:r w:rsidRPr="005B0FD1">
        <w:rPr>
          <w:color w:val="auto"/>
          <w:spacing w:val="-1"/>
        </w:rPr>
        <w:t>a</w:t>
      </w:r>
      <w:r w:rsidRPr="005B0FD1">
        <w:rPr>
          <w:color w:val="auto"/>
        </w:rPr>
        <w:t>n</w:t>
      </w:r>
      <w:r w:rsidRPr="005B0FD1">
        <w:rPr>
          <w:color w:val="auto"/>
          <w:spacing w:val="-1"/>
        </w:rPr>
        <w:t>d</w:t>
      </w:r>
      <w:r w:rsidRPr="005B0FD1">
        <w:rPr>
          <w:color w:val="auto"/>
        </w:rPr>
        <w:t>o éste</w:t>
      </w:r>
      <w:r w:rsidRPr="005B0FD1">
        <w:rPr>
          <w:color w:val="auto"/>
          <w:spacing w:val="3"/>
        </w:rPr>
        <w:t xml:space="preserve"> </w:t>
      </w:r>
      <w:r w:rsidRPr="005B0FD1">
        <w:rPr>
          <w:color w:val="auto"/>
        </w:rPr>
        <w:t>se</w:t>
      </w:r>
      <w:r w:rsidRPr="005B0FD1">
        <w:rPr>
          <w:color w:val="auto"/>
          <w:spacing w:val="2"/>
        </w:rPr>
        <w:t xml:space="preserve"> </w:t>
      </w:r>
      <w:r w:rsidRPr="005B0FD1">
        <w:rPr>
          <w:color w:val="auto"/>
        </w:rPr>
        <w:t>n</w:t>
      </w:r>
      <w:r w:rsidRPr="005B0FD1">
        <w:rPr>
          <w:color w:val="auto"/>
          <w:spacing w:val="-3"/>
        </w:rPr>
        <w:t>e</w:t>
      </w:r>
      <w:r w:rsidRPr="005B0FD1">
        <w:rPr>
          <w:color w:val="auto"/>
          <w:spacing w:val="2"/>
        </w:rPr>
        <w:t>g</w:t>
      </w:r>
      <w:r w:rsidRPr="005B0FD1">
        <w:rPr>
          <w:color w:val="auto"/>
          <w:spacing w:val="-3"/>
        </w:rPr>
        <w:t>a</w:t>
      </w:r>
      <w:r w:rsidRPr="005B0FD1">
        <w:rPr>
          <w:color w:val="auto"/>
          <w:spacing w:val="1"/>
        </w:rPr>
        <w:t>r</w:t>
      </w:r>
      <w:r w:rsidRPr="005B0FD1">
        <w:rPr>
          <w:color w:val="auto"/>
        </w:rPr>
        <w:t>e</w:t>
      </w:r>
      <w:r w:rsidRPr="005B0FD1">
        <w:rPr>
          <w:color w:val="auto"/>
          <w:spacing w:val="2"/>
        </w:rPr>
        <w:t xml:space="preserve"> </w:t>
      </w:r>
      <w:r w:rsidRPr="005B0FD1">
        <w:rPr>
          <w:color w:val="auto"/>
        </w:rPr>
        <w:t>a</w:t>
      </w:r>
      <w:r w:rsidRPr="005B0FD1">
        <w:rPr>
          <w:color w:val="auto"/>
          <w:spacing w:val="2"/>
        </w:rPr>
        <w:t xml:space="preserve"> </w:t>
      </w:r>
      <w:r w:rsidRPr="005B0FD1">
        <w:rPr>
          <w:color w:val="auto"/>
        </w:rPr>
        <w:t>h</w:t>
      </w:r>
      <w:r w:rsidRPr="005B0FD1">
        <w:rPr>
          <w:color w:val="auto"/>
          <w:spacing w:val="-1"/>
        </w:rPr>
        <w:t>a</w:t>
      </w:r>
      <w:r w:rsidRPr="005B0FD1">
        <w:rPr>
          <w:color w:val="auto"/>
        </w:rPr>
        <w:t>ce</w:t>
      </w:r>
      <w:r w:rsidRPr="005B0FD1">
        <w:rPr>
          <w:color w:val="auto"/>
          <w:spacing w:val="-2"/>
        </w:rPr>
        <w:t>r</w:t>
      </w:r>
      <w:r w:rsidRPr="005B0FD1">
        <w:rPr>
          <w:color w:val="auto"/>
          <w:spacing w:val="-1"/>
        </w:rPr>
        <w:t>l</w:t>
      </w:r>
      <w:r w:rsidRPr="005B0FD1">
        <w:rPr>
          <w:color w:val="auto"/>
        </w:rPr>
        <w:t>o,</w:t>
      </w:r>
      <w:r w:rsidRPr="005B0FD1">
        <w:rPr>
          <w:color w:val="auto"/>
          <w:spacing w:val="3"/>
        </w:rPr>
        <w:t xml:space="preserve"> </w:t>
      </w:r>
      <w:r w:rsidRPr="005B0FD1">
        <w:rPr>
          <w:color w:val="auto"/>
          <w:spacing w:val="-2"/>
        </w:rPr>
        <w:t>v</w:t>
      </w:r>
      <w:r w:rsidRPr="005B0FD1">
        <w:rPr>
          <w:color w:val="auto"/>
        </w:rPr>
        <w:t>a</w:t>
      </w:r>
      <w:r w:rsidRPr="005B0FD1">
        <w:rPr>
          <w:color w:val="auto"/>
          <w:spacing w:val="-1"/>
        </w:rPr>
        <w:t>l</w:t>
      </w:r>
      <w:r w:rsidRPr="005B0FD1">
        <w:rPr>
          <w:color w:val="auto"/>
        </w:rPr>
        <w:t>or</w:t>
      </w:r>
      <w:r w:rsidRPr="005B0FD1">
        <w:rPr>
          <w:color w:val="auto"/>
          <w:spacing w:val="3"/>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2"/>
        </w:rPr>
        <w:t>s</w:t>
      </w:r>
      <w:r w:rsidRPr="005B0FD1">
        <w:rPr>
          <w:color w:val="auto"/>
        </w:rPr>
        <w:t>e d</w:t>
      </w:r>
      <w:r w:rsidRPr="005B0FD1">
        <w:rPr>
          <w:color w:val="auto"/>
          <w:spacing w:val="-1"/>
        </w:rPr>
        <w:t>e</w:t>
      </w:r>
      <w:r w:rsidRPr="005B0FD1">
        <w:rPr>
          <w:color w:val="auto"/>
        </w:rPr>
        <w:t>sco</w:t>
      </w:r>
      <w:r w:rsidRPr="005B0FD1">
        <w:rPr>
          <w:color w:val="auto"/>
          <w:spacing w:val="-1"/>
        </w:rPr>
        <w:t>n</w:t>
      </w:r>
      <w:r w:rsidRPr="005B0FD1">
        <w:rPr>
          <w:color w:val="auto"/>
          <w:spacing w:val="1"/>
        </w:rPr>
        <w:t>t</w:t>
      </w:r>
      <w:r w:rsidRPr="005B0FD1">
        <w:rPr>
          <w:color w:val="auto"/>
        </w:rPr>
        <w:t>ará</w:t>
      </w:r>
      <w:r w:rsidRPr="005B0FD1">
        <w:rPr>
          <w:color w:val="auto"/>
          <w:spacing w:val="3"/>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as</w:t>
      </w:r>
      <w:r w:rsidRPr="005B0FD1">
        <w:rPr>
          <w:color w:val="auto"/>
          <w:spacing w:val="2"/>
        </w:rPr>
        <w:t xml:space="preserve"> </w:t>
      </w:r>
      <w:r w:rsidRPr="005B0FD1">
        <w:rPr>
          <w:color w:val="auto"/>
        </w:rPr>
        <w:t>s</w:t>
      </w:r>
      <w:r w:rsidRPr="005B0FD1">
        <w:rPr>
          <w:color w:val="auto"/>
          <w:spacing w:val="-3"/>
        </w:rPr>
        <w:t>u</w:t>
      </w:r>
      <w:r w:rsidRPr="005B0FD1">
        <w:rPr>
          <w:color w:val="auto"/>
          <w:spacing w:val="-2"/>
        </w:rPr>
        <w:t>m</w:t>
      </w:r>
      <w:r w:rsidRPr="005B0FD1">
        <w:rPr>
          <w:color w:val="auto"/>
        </w:rPr>
        <w:t>as</w:t>
      </w:r>
      <w:r w:rsidRPr="005B0FD1">
        <w:rPr>
          <w:color w:val="auto"/>
          <w:spacing w:val="5"/>
        </w:rPr>
        <w:t xml:space="preserve"> </w:t>
      </w:r>
      <w:r w:rsidRPr="005B0FD1">
        <w:rPr>
          <w:color w:val="auto"/>
        </w:rPr>
        <w:t>a</w:t>
      </w:r>
      <w:r w:rsidRPr="005B0FD1">
        <w:rPr>
          <w:color w:val="auto"/>
          <w:spacing w:val="2"/>
        </w:rPr>
        <w:t xml:space="preserve"> </w:t>
      </w:r>
      <w:r w:rsidRPr="005B0FD1">
        <w:rPr>
          <w:color w:val="auto"/>
        </w:rPr>
        <w:t>él</w:t>
      </w:r>
      <w:r w:rsidRPr="005B0FD1">
        <w:rPr>
          <w:color w:val="auto"/>
          <w:spacing w:val="1"/>
        </w:rPr>
        <w:t xml:space="preserve"> </w:t>
      </w:r>
      <w:r w:rsidRPr="005B0FD1">
        <w:rPr>
          <w:color w:val="auto"/>
        </w:rPr>
        <w:t>a</w:t>
      </w:r>
      <w:r w:rsidRPr="005B0FD1">
        <w:rPr>
          <w:color w:val="auto"/>
          <w:spacing w:val="-1"/>
        </w:rPr>
        <w:t>d</w:t>
      </w:r>
      <w:r w:rsidRPr="005B0FD1">
        <w:rPr>
          <w:color w:val="auto"/>
        </w:rPr>
        <w:t>e</w:t>
      </w:r>
      <w:r w:rsidRPr="005B0FD1">
        <w:rPr>
          <w:color w:val="auto"/>
          <w:spacing w:val="-1"/>
        </w:rPr>
        <w:t>u</w:t>
      </w:r>
      <w:r w:rsidRPr="005B0FD1">
        <w:rPr>
          <w:color w:val="auto"/>
        </w:rPr>
        <w:t>d</w:t>
      </w:r>
      <w:r w:rsidRPr="005B0FD1">
        <w:rPr>
          <w:color w:val="auto"/>
          <w:spacing w:val="-1"/>
        </w:rPr>
        <w:t>a</w:t>
      </w:r>
      <w:r w:rsidRPr="005B0FD1">
        <w:rPr>
          <w:color w:val="auto"/>
        </w:rPr>
        <w:t>d</w:t>
      </w:r>
      <w:r w:rsidRPr="005B0FD1">
        <w:rPr>
          <w:color w:val="auto"/>
          <w:spacing w:val="-1"/>
        </w:rPr>
        <w:t>a</w:t>
      </w:r>
      <w:r w:rsidRPr="005B0FD1">
        <w:rPr>
          <w:color w:val="auto"/>
        </w:rPr>
        <w:t>s.</w:t>
      </w:r>
      <w:r w:rsidRPr="005B0FD1">
        <w:rPr>
          <w:color w:val="auto"/>
          <w:spacing w:val="4"/>
        </w:rPr>
        <w:t xml:space="preserve"> </w:t>
      </w:r>
      <w:r w:rsidRPr="005B0FD1">
        <w:rPr>
          <w:color w:val="auto"/>
          <w:spacing w:val="-1"/>
        </w:rPr>
        <w:t>E</w:t>
      </w:r>
      <w:r w:rsidRPr="005B0FD1">
        <w:rPr>
          <w:color w:val="auto"/>
        </w:rPr>
        <w:t>n</w:t>
      </w:r>
      <w:r w:rsidRPr="005B0FD1">
        <w:rPr>
          <w:color w:val="auto"/>
          <w:spacing w:val="2"/>
        </w:rPr>
        <w:t xml:space="preserve"> </w:t>
      </w:r>
      <w:r w:rsidRPr="005B0FD1">
        <w:rPr>
          <w:color w:val="auto"/>
          <w:spacing w:val="1"/>
        </w:rPr>
        <w:t>t</w:t>
      </w:r>
      <w:r w:rsidRPr="005B0FD1">
        <w:rPr>
          <w:color w:val="auto"/>
        </w:rPr>
        <w:t>o</w:t>
      </w:r>
      <w:r w:rsidRPr="005B0FD1">
        <w:rPr>
          <w:color w:val="auto"/>
          <w:spacing w:val="-1"/>
        </w:rPr>
        <w:t>d</w:t>
      </w:r>
      <w:r w:rsidRPr="005B0FD1">
        <w:rPr>
          <w:color w:val="auto"/>
        </w:rPr>
        <w:t>o cas</w:t>
      </w:r>
      <w:r w:rsidRPr="005B0FD1">
        <w:rPr>
          <w:color w:val="auto"/>
          <w:spacing w:val="-1"/>
        </w:rPr>
        <w:t>o</w:t>
      </w:r>
      <w:r w:rsidRPr="005B0FD1">
        <w:rPr>
          <w:color w:val="auto"/>
        </w:rPr>
        <w:t>,</w:t>
      </w:r>
      <w:r w:rsidRPr="005B0FD1">
        <w:rPr>
          <w:color w:val="auto"/>
          <w:spacing w:val="4"/>
        </w:rPr>
        <w:t xml:space="preserve"> </w:t>
      </w:r>
      <w:r w:rsidRPr="005B0FD1">
        <w:rPr>
          <w:color w:val="auto"/>
        </w:rPr>
        <w:t>el</w:t>
      </w:r>
      <w:r w:rsidRPr="005B0FD1">
        <w:rPr>
          <w:color w:val="auto"/>
          <w:spacing w:val="1"/>
        </w:rPr>
        <w:t xml:space="preserve"> </w:t>
      </w:r>
      <w:r w:rsidRPr="005B0FD1">
        <w:rPr>
          <w:color w:val="auto"/>
          <w:spacing w:val="-1"/>
        </w:rPr>
        <w:t>C</w:t>
      </w:r>
      <w:r w:rsidRPr="005B0FD1">
        <w:rPr>
          <w:color w:val="auto"/>
          <w:spacing w:val="1"/>
        </w:rPr>
        <w:t>O</w:t>
      </w:r>
      <w:r w:rsidRPr="005B0FD1">
        <w:rPr>
          <w:color w:val="auto"/>
          <w:spacing w:val="-3"/>
        </w:rPr>
        <w:t>N</w:t>
      </w:r>
      <w:r w:rsidRPr="005B0FD1">
        <w:rPr>
          <w:color w:val="auto"/>
          <w:spacing w:val="2"/>
        </w:rPr>
        <w:t>T</w:t>
      </w:r>
      <w:r w:rsidRPr="005B0FD1">
        <w:rPr>
          <w:color w:val="auto"/>
          <w:spacing w:val="-3"/>
        </w:rPr>
        <w:t>R</w:t>
      </w:r>
      <w:r w:rsidRPr="005B0FD1">
        <w:rPr>
          <w:color w:val="auto"/>
          <w:spacing w:val="-1"/>
        </w:rPr>
        <w:t>A</w:t>
      </w:r>
      <w:r w:rsidRPr="005B0FD1">
        <w:rPr>
          <w:color w:val="auto"/>
          <w:spacing w:val="2"/>
        </w:rPr>
        <w:t>T</w:t>
      </w:r>
      <w:r w:rsidRPr="005B0FD1">
        <w:rPr>
          <w:color w:val="auto"/>
          <w:spacing w:val="1"/>
        </w:rPr>
        <w:t>I</w:t>
      </w:r>
      <w:r w:rsidRPr="005B0FD1">
        <w:rPr>
          <w:color w:val="auto"/>
          <w:spacing w:val="-3"/>
        </w:rPr>
        <w:t>S</w:t>
      </w:r>
      <w:r w:rsidRPr="005B0FD1">
        <w:rPr>
          <w:color w:val="auto"/>
          <w:spacing w:val="2"/>
        </w:rPr>
        <w:t>T</w:t>
      </w:r>
      <w:r w:rsidRPr="005B0FD1">
        <w:rPr>
          <w:color w:val="auto"/>
        </w:rPr>
        <w:t>A</w:t>
      </w:r>
      <w:r w:rsidRPr="005B0FD1">
        <w:rPr>
          <w:color w:val="auto"/>
          <w:spacing w:val="2"/>
        </w:rPr>
        <w:t xml:space="preserve"> </w:t>
      </w:r>
      <w:r w:rsidRPr="005B0FD1">
        <w:rPr>
          <w:color w:val="auto"/>
        </w:rPr>
        <w:t>d</w:t>
      </w:r>
      <w:r w:rsidRPr="005B0FD1">
        <w:rPr>
          <w:color w:val="auto"/>
          <w:spacing w:val="-1"/>
        </w:rPr>
        <w:t>e</w:t>
      </w:r>
      <w:r w:rsidRPr="005B0FD1">
        <w:rPr>
          <w:color w:val="auto"/>
        </w:rPr>
        <w:t>b</w:t>
      </w:r>
      <w:r w:rsidRPr="005B0FD1">
        <w:rPr>
          <w:color w:val="auto"/>
          <w:spacing w:val="-3"/>
        </w:rPr>
        <w:t>e</w:t>
      </w:r>
      <w:r w:rsidRPr="005B0FD1">
        <w:rPr>
          <w:color w:val="auto"/>
          <w:spacing w:val="1"/>
        </w:rPr>
        <w:t>r</w:t>
      </w:r>
      <w:r w:rsidRPr="005B0FD1">
        <w:rPr>
          <w:color w:val="auto"/>
        </w:rPr>
        <w:t xml:space="preserve">á </w:t>
      </w:r>
      <w:r w:rsidRPr="005B0FD1">
        <w:rPr>
          <w:color w:val="auto"/>
          <w:spacing w:val="1"/>
        </w:rPr>
        <w:t>m</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spacing w:val="-3"/>
        </w:rPr>
        <w:t>e</w:t>
      </w:r>
      <w:r w:rsidRPr="005B0FD1">
        <w:rPr>
          <w:color w:val="auto"/>
        </w:rPr>
        <w:t>r</w:t>
      </w:r>
      <w:r w:rsidRPr="005B0FD1">
        <w:rPr>
          <w:color w:val="auto"/>
          <w:spacing w:val="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Pr="005B0FD1">
        <w:rPr>
          <w:color w:val="auto"/>
        </w:rPr>
        <w:t>e</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G</w:t>
      </w:r>
      <w:r w:rsidRPr="005B0FD1">
        <w:rPr>
          <w:color w:val="auto"/>
        </w:rPr>
        <w:t>a</w:t>
      </w:r>
      <w:r w:rsidRPr="005B0FD1">
        <w:rPr>
          <w:color w:val="auto"/>
          <w:spacing w:val="-2"/>
        </w:rPr>
        <w:t>r</w:t>
      </w:r>
      <w:r w:rsidRPr="005B0FD1">
        <w:rPr>
          <w:color w:val="auto"/>
        </w:rPr>
        <w:t>a</w:t>
      </w:r>
      <w:r w:rsidRPr="005B0FD1">
        <w:rPr>
          <w:color w:val="auto"/>
          <w:spacing w:val="-1"/>
        </w:rPr>
        <w:t>n</w:t>
      </w:r>
      <w:r w:rsidRPr="005B0FD1">
        <w:rPr>
          <w:color w:val="auto"/>
          <w:spacing w:val="1"/>
        </w:rPr>
        <w:t>t</w:t>
      </w:r>
      <w:r w:rsidRPr="005B0FD1">
        <w:rPr>
          <w:color w:val="auto"/>
          <w:spacing w:val="-4"/>
        </w:rPr>
        <w:t>í</w:t>
      </w:r>
      <w:r w:rsidRPr="005B0FD1">
        <w:rPr>
          <w:color w:val="auto"/>
        </w:rPr>
        <w:t>a</w:t>
      </w:r>
      <w:r w:rsidRPr="005B0FD1">
        <w:rPr>
          <w:color w:val="auto"/>
          <w:spacing w:val="3"/>
        </w:rPr>
        <w:t xml:space="preserve"> </w:t>
      </w:r>
      <w:r w:rsidRPr="005B0FD1">
        <w:rPr>
          <w:color w:val="auto"/>
          <w:spacing w:val="-1"/>
        </w:rPr>
        <w:t>Ú</w:t>
      </w:r>
      <w:r w:rsidRPr="005B0FD1">
        <w:rPr>
          <w:color w:val="auto"/>
        </w:rPr>
        <w:t>n</w:t>
      </w:r>
      <w:r w:rsidRPr="005B0FD1">
        <w:rPr>
          <w:color w:val="auto"/>
          <w:spacing w:val="-1"/>
        </w:rPr>
        <w:t>i</w:t>
      </w:r>
      <w:r w:rsidRPr="005B0FD1">
        <w:rPr>
          <w:color w:val="auto"/>
        </w:rPr>
        <w:t>ca,</w:t>
      </w:r>
      <w:r w:rsidRPr="005B0FD1">
        <w:rPr>
          <w:color w:val="auto"/>
          <w:spacing w:val="4"/>
        </w:rPr>
        <w:t xml:space="preserve"> </w:t>
      </w:r>
      <w:r w:rsidRPr="005B0FD1">
        <w:rPr>
          <w:color w:val="auto"/>
        </w:rPr>
        <w:t>y</w:t>
      </w:r>
      <w:r w:rsidRPr="005B0FD1">
        <w:rPr>
          <w:color w:val="auto"/>
          <w:spacing w:val="1"/>
        </w:rPr>
        <w:t xml:space="preserve"> </w:t>
      </w:r>
      <w:r w:rsidRPr="005B0FD1">
        <w:rPr>
          <w:color w:val="auto"/>
        </w:rPr>
        <w:t>serán</w:t>
      </w:r>
      <w:r w:rsidRPr="005B0FD1">
        <w:rPr>
          <w:color w:val="auto"/>
          <w:spacing w:val="3"/>
        </w:rPr>
        <w:t xml:space="preserve"> </w:t>
      </w:r>
      <w:r w:rsidRPr="005B0FD1">
        <w:rPr>
          <w:color w:val="auto"/>
        </w:rPr>
        <w:t>de su</w:t>
      </w:r>
      <w:r w:rsidRPr="005B0FD1">
        <w:rPr>
          <w:color w:val="auto"/>
          <w:spacing w:val="3"/>
        </w:rPr>
        <w:t xml:space="preserve"> </w:t>
      </w:r>
      <w:r w:rsidRPr="005B0FD1">
        <w:rPr>
          <w:color w:val="auto"/>
        </w:rPr>
        <w:t>ca</w:t>
      </w:r>
      <w:r w:rsidRPr="005B0FD1">
        <w:rPr>
          <w:color w:val="auto"/>
          <w:spacing w:val="-2"/>
        </w:rPr>
        <w:t>r</w:t>
      </w:r>
      <w:r w:rsidRPr="005B0FD1">
        <w:rPr>
          <w:color w:val="auto"/>
          <w:spacing w:val="2"/>
        </w:rPr>
        <w:t>g</w:t>
      </w:r>
      <w:r w:rsidRPr="005B0FD1">
        <w:rPr>
          <w:color w:val="auto"/>
        </w:rPr>
        <w:t>o el</w:t>
      </w:r>
      <w:r w:rsidRPr="005B0FD1">
        <w:rPr>
          <w:color w:val="auto"/>
          <w:spacing w:val="2"/>
        </w:rPr>
        <w:t xml:space="preserve"> </w:t>
      </w:r>
      <w:r w:rsidRPr="005B0FD1">
        <w:rPr>
          <w:color w:val="auto"/>
        </w:rPr>
        <w:t>p</w:t>
      </w:r>
      <w:r w:rsidRPr="005B0FD1">
        <w:rPr>
          <w:color w:val="auto"/>
          <w:spacing w:val="-3"/>
        </w:rPr>
        <w:t>a</w:t>
      </w:r>
      <w:r w:rsidRPr="005B0FD1">
        <w:rPr>
          <w:color w:val="auto"/>
          <w:spacing w:val="2"/>
        </w:rPr>
        <w:t>g</w:t>
      </w:r>
      <w:r w:rsidRPr="005B0FD1">
        <w:rPr>
          <w:color w:val="auto"/>
        </w:rPr>
        <w:t>o</w:t>
      </w:r>
      <w:r w:rsidRPr="005B0FD1">
        <w:rPr>
          <w:color w:val="auto"/>
          <w:spacing w:val="3"/>
        </w:rPr>
        <w:t xml:space="preserve"> </w:t>
      </w:r>
      <w:r w:rsidRPr="005B0FD1">
        <w:rPr>
          <w:color w:val="auto"/>
        </w:rPr>
        <w:t xml:space="preserve">de </w:t>
      </w:r>
      <w:r w:rsidRPr="005B0FD1">
        <w:rPr>
          <w:color w:val="auto"/>
          <w:spacing w:val="1"/>
        </w:rPr>
        <w:t>t</w:t>
      </w:r>
      <w:r w:rsidRPr="005B0FD1">
        <w:rPr>
          <w:color w:val="auto"/>
        </w:rPr>
        <w:t>o</w:t>
      </w:r>
      <w:r w:rsidRPr="005B0FD1">
        <w:rPr>
          <w:color w:val="auto"/>
          <w:spacing w:val="-3"/>
        </w:rPr>
        <w:t>d</w:t>
      </w:r>
      <w:r w:rsidRPr="005B0FD1">
        <w:rPr>
          <w:color w:val="auto"/>
        </w:rPr>
        <w:t>as</w:t>
      </w:r>
      <w:r w:rsidRPr="005B0FD1">
        <w:rPr>
          <w:color w:val="auto"/>
          <w:spacing w:val="3"/>
        </w:rPr>
        <w:t xml:space="preserve"> </w:t>
      </w:r>
      <w:r w:rsidRPr="005B0FD1">
        <w:rPr>
          <w:color w:val="auto"/>
          <w:spacing w:val="-1"/>
        </w:rPr>
        <w:t>l</w:t>
      </w:r>
      <w:r w:rsidRPr="005B0FD1">
        <w:rPr>
          <w:color w:val="auto"/>
        </w:rPr>
        <w:t>as</w:t>
      </w:r>
      <w:r w:rsidRPr="005B0FD1">
        <w:rPr>
          <w:color w:val="auto"/>
          <w:spacing w:val="3"/>
        </w:rPr>
        <w:t xml:space="preserve"> </w:t>
      </w:r>
      <w:r w:rsidRPr="005B0FD1">
        <w:rPr>
          <w:color w:val="auto"/>
        </w:rPr>
        <w:t>pr</w:t>
      </w:r>
      <w:r w:rsidRPr="005B0FD1">
        <w:rPr>
          <w:color w:val="auto"/>
          <w:spacing w:val="-3"/>
        </w:rPr>
        <w:t>i</w:t>
      </w:r>
      <w:r w:rsidRPr="005B0FD1">
        <w:rPr>
          <w:color w:val="auto"/>
          <w:spacing w:val="1"/>
        </w:rPr>
        <w:t>m</w:t>
      </w:r>
      <w:r w:rsidRPr="005B0FD1">
        <w:rPr>
          <w:color w:val="auto"/>
        </w:rPr>
        <w:t>as</w:t>
      </w:r>
      <w:r w:rsidRPr="005B0FD1">
        <w:rPr>
          <w:color w:val="auto"/>
          <w:spacing w:val="1"/>
        </w:rPr>
        <w:t xml:space="preserve"> </w:t>
      </w:r>
      <w:r w:rsidRPr="005B0FD1">
        <w:rPr>
          <w:color w:val="auto"/>
        </w:rPr>
        <w:t>y d</w:t>
      </w:r>
      <w:r w:rsidRPr="005B0FD1">
        <w:rPr>
          <w:color w:val="auto"/>
          <w:spacing w:val="-1"/>
        </w:rPr>
        <w:t>e</w:t>
      </w:r>
      <w:r w:rsidRPr="005B0FD1">
        <w:rPr>
          <w:color w:val="auto"/>
          <w:spacing w:val="1"/>
        </w:rPr>
        <w:t>m</w:t>
      </w:r>
      <w:r w:rsidRPr="005B0FD1">
        <w:rPr>
          <w:color w:val="auto"/>
        </w:rPr>
        <w:t>ás</w:t>
      </w:r>
      <w:r w:rsidRPr="005B0FD1">
        <w:rPr>
          <w:color w:val="auto"/>
          <w:spacing w:val="-6"/>
        </w:rPr>
        <w:t xml:space="preserve"> </w:t>
      </w:r>
      <w:r w:rsidRPr="005B0FD1">
        <w:rPr>
          <w:color w:val="auto"/>
          <w:spacing w:val="-3"/>
        </w:rPr>
        <w:t>e</w:t>
      </w:r>
      <w:r w:rsidRPr="005B0FD1">
        <w:rPr>
          <w:color w:val="auto"/>
          <w:spacing w:val="1"/>
        </w:rPr>
        <w:t>r</w:t>
      </w:r>
      <w:r w:rsidRPr="005B0FD1">
        <w:rPr>
          <w:color w:val="auto"/>
          <w:spacing w:val="-3"/>
        </w:rPr>
        <w:t>o</w:t>
      </w:r>
      <w:r w:rsidRPr="005B0FD1">
        <w:rPr>
          <w:color w:val="auto"/>
          <w:spacing w:val="2"/>
        </w:rPr>
        <w:t>g</w:t>
      </w:r>
      <w:r w:rsidRPr="005B0FD1">
        <w:rPr>
          <w:color w:val="auto"/>
        </w:rPr>
        <w:t>ac</w:t>
      </w:r>
      <w:r w:rsidRPr="005B0FD1">
        <w:rPr>
          <w:color w:val="auto"/>
          <w:spacing w:val="-1"/>
        </w:rPr>
        <w:t>i</w:t>
      </w:r>
      <w:r w:rsidRPr="005B0FD1">
        <w:rPr>
          <w:color w:val="auto"/>
        </w:rPr>
        <w:t>o</w:t>
      </w:r>
      <w:r w:rsidRPr="005B0FD1">
        <w:rPr>
          <w:color w:val="auto"/>
          <w:spacing w:val="-1"/>
        </w:rPr>
        <w:t>n</w:t>
      </w:r>
      <w:r w:rsidRPr="005B0FD1">
        <w:rPr>
          <w:color w:val="auto"/>
        </w:rPr>
        <w:t>es</w:t>
      </w:r>
      <w:r w:rsidRPr="005B0FD1">
        <w:rPr>
          <w:color w:val="auto"/>
          <w:spacing w:val="-6"/>
        </w:rPr>
        <w:t xml:space="preserve"> </w:t>
      </w:r>
      <w:r w:rsidRPr="005B0FD1">
        <w:rPr>
          <w:color w:val="auto"/>
        </w:rPr>
        <w:t>de</w:t>
      </w:r>
      <w:r w:rsidRPr="005B0FD1">
        <w:rPr>
          <w:color w:val="auto"/>
          <w:spacing w:val="-9"/>
        </w:rPr>
        <w:t xml:space="preserve"> </w:t>
      </w:r>
      <w:r w:rsidRPr="005B0FD1">
        <w:rPr>
          <w:color w:val="auto"/>
          <w:spacing w:val="-2"/>
        </w:rPr>
        <w:t>s</w:t>
      </w:r>
      <w:r w:rsidRPr="005B0FD1">
        <w:rPr>
          <w:color w:val="auto"/>
        </w:rPr>
        <w:t>u</w:t>
      </w:r>
      <w:r w:rsidRPr="005B0FD1">
        <w:rPr>
          <w:color w:val="auto"/>
          <w:spacing w:val="-6"/>
        </w:rPr>
        <w:t xml:space="preserve"> </w:t>
      </w:r>
      <w:r w:rsidRPr="005B0FD1">
        <w:rPr>
          <w:color w:val="auto"/>
        </w:rPr>
        <w:t>co</w:t>
      </w:r>
      <w:r w:rsidRPr="005B0FD1">
        <w:rPr>
          <w:color w:val="auto"/>
          <w:spacing w:val="-1"/>
        </w:rPr>
        <w:t>n</w:t>
      </w:r>
      <w:r w:rsidRPr="005B0FD1">
        <w:rPr>
          <w:color w:val="auto"/>
        </w:rPr>
        <w:t>s</w:t>
      </w:r>
      <w:r w:rsidRPr="005B0FD1">
        <w:rPr>
          <w:color w:val="auto"/>
          <w:spacing w:val="1"/>
        </w:rPr>
        <w:t>t</w:t>
      </w:r>
      <w:r w:rsidRPr="005B0FD1">
        <w:rPr>
          <w:color w:val="auto"/>
          <w:spacing w:val="-3"/>
        </w:rPr>
        <w:t>i</w:t>
      </w:r>
      <w:r w:rsidRPr="005B0FD1">
        <w:rPr>
          <w:color w:val="auto"/>
          <w:spacing w:val="1"/>
        </w:rPr>
        <w:t>t</w:t>
      </w:r>
      <w:r w:rsidRPr="005B0FD1">
        <w:rPr>
          <w:color w:val="auto"/>
        </w:rPr>
        <w:t>uc</w:t>
      </w:r>
      <w:r w:rsidRPr="005B0FD1">
        <w:rPr>
          <w:color w:val="auto"/>
          <w:spacing w:val="-1"/>
        </w:rPr>
        <w:t>i</w:t>
      </w:r>
      <w:r w:rsidRPr="005B0FD1">
        <w:rPr>
          <w:color w:val="auto"/>
        </w:rPr>
        <w:t>ó</w:t>
      </w:r>
      <w:r w:rsidRPr="005B0FD1">
        <w:rPr>
          <w:color w:val="auto"/>
          <w:spacing w:val="-1"/>
        </w:rPr>
        <w:t>n</w:t>
      </w:r>
      <w:r w:rsidRPr="005B0FD1">
        <w:rPr>
          <w:color w:val="auto"/>
        </w:rPr>
        <w:t>,</w:t>
      </w:r>
      <w:r w:rsidRPr="005B0FD1">
        <w:rPr>
          <w:color w:val="auto"/>
          <w:spacing w:val="-5"/>
        </w:rPr>
        <w:t xml:space="preserve"> </w:t>
      </w:r>
      <w:r w:rsidRPr="005B0FD1">
        <w:rPr>
          <w:color w:val="auto"/>
          <w:spacing w:val="-1"/>
        </w:rPr>
        <w:t>l</w:t>
      </w:r>
      <w:r w:rsidRPr="005B0FD1">
        <w:rPr>
          <w:color w:val="auto"/>
        </w:rPr>
        <w:t>a</w:t>
      </w:r>
      <w:r w:rsidRPr="005B0FD1">
        <w:rPr>
          <w:color w:val="auto"/>
          <w:spacing w:val="-9"/>
        </w:rPr>
        <w:t xml:space="preserve"> </w:t>
      </w:r>
      <w:r w:rsidRPr="005B0FD1">
        <w:rPr>
          <w:color w:val="auto"/>
          <w:spacing w:val="1"/>
        </w:rPr>
        <w:t>G</w:t>
      </w:r>
      <w:r w:rsidRPr="005B0FD1">
        <w:rPr>
          <w:color w:val="auto"/>
          <w:spacing w:val="-3"/>
        </w:rPr>
        <w:t>a</w:t>
      </w:r>
      <w:r w:rsidRPr="005B0FD1">
        <w:rPr>
          <w:color w:val="auto"/>
          <w:spacing w:val="1"/>
        </w:rPr>
        <w:t>r</w:t>
      </w:r>
      <w:r w:rsidRPr="005B0FD1">
        <w:rPr>
          <w:color w:val="auto"/>
          <w:spacing w:val="2"/>
        </w:rPr>
        <w:t>a</w:t>
      </w:r>
      <w:r w:rsidRPr="005B0FD1">
        <w:rPr>
          <w:color w:val="auto"/>
        </w:rPr>
        <w:t>nt</w:t>
      </w:r>
      <w:r w:rsidRPr="005B0FD1">
        <w:rPr>
          <w:color w:val="auto"/>
          <w:spacing w:val="-3"/>
        </w:rPr>
        <w:t>í</w:t>
      </w:r>
      <w:r w:rsidRPr="005B0FD1">
        <w:rPr>
          <w:color w:val="auto"/>
        </w:rPr>
        <w:t>a</w:t>
      </w:r>
      <w:r w:rsidRPr="005B0FD1">
        <w:rPr>
          <w:color w:val="auto"/>
          <w:spacing w:val="-6"/>
        </w:rPr>
        <w:t xml:space="preserve"> </w:t>
      </w:r>
      <w:r w:rsidRPr="005B0FD1">
        <w:rPr>
          <w:color w:val="auto"/>
          <w:spacing w:val="-1"/>
        </w:rPr>
        <w:t>Ú</w:t>
      </w:r>
      <w:r w:rsidRPr="005B0FD1">
        <w:rPr>
          <w:color w:val="auto"/>
        </w:rPr>
        <w:t>n</w:t>
      </w:r>
      <w:r w:rsidRPr="005B0FD1">
        <w:rPr>
          <w:color w:val="auto"/>
          <w:spacing w:val="-1"/>
        </w:rPr>
        <w:t>i</w:t>
      </w:r>
      <w:r w:rsidRPr="005B0FD1">
        <w:rPr>
          <w:color w:val="auto"/>
        </w:rPr>
        <w:t>ca</w:t>
      </w:r>
      <w:r w:rsidRPr="005B0FD1">
        <w:rPr>
          <w:color w:val="auto"/>
          <w:spacing w:val="-6"/>
        </w:rPr>
        <w:t xml:space="preserve"> </w:t>
      </w:r>
      <w:r w:rsidRPr="005B0FD1">
        <w:rPr>
          <w:color w:val="auto"/>
        </w:rPr>
        <w:t>de</w:t>
      </w:r>
      <w:r w:rsidRPr="005B0FD1">
        <w:rPr>
          <w:color w:val="auto"/>
          <w:spacing w:val="-6"/>
        </w:rPr>
        <w:t xml:space="preserve"> </w:t>
      </w:r>
      <w:r w:rsidRPr="005B0FD1">
        <w:rPr>
          <w:color w:val="auto"/>
          <w:spacing w:val="-1"/>
        </w:rPr>
        <w:t>C</w:t>
      </w:r>
      <w:r w:rsidRPr="005B0FD1">
        <w:rPr>
          <w:color w:val="auto"/>
        </w:rPr>
        <w:t>ump</w:t>
      </w:r>
      <w:r w:rsidRPr="005B0FD1">
        <w:rPr>
          <w:color w:val="auto"/>
          <w:spacing w:val="-1"/>
        </w:rPr>
        <w:t>li</w:t>
      </w:r>
      <w:r w:rsidRPr="005B0FD1">
        <w:rPr>
          <w:color w:val="auto"/>
          <w:spacing w:val="1"/>
        </w:rPr>
        <w:t>m</w:t>
      </w:r>
      <w:r w:rsidRPr="005B0FD1">
        <w:rPr>
          <w:color w:val="auto"/>
          <w:spacing w:val="-1"/>
        </w:rPr>
        <w:t>i</w:t>
      </w:r>
      <w:r w:rsidRPr="005B0FD1">
        <w:rPr>
          <w:color w:val="auto"/>
        </w:rPr>
        <w:t>e</w:t>
      </w:r>
      <w:r w:rsidRPr="005B0FD1">
        <w:rPr>
          <w:color w:val="auto"/>
          <w:spacing w:val="-3"/>
        </w:rPr>
        <w:t>n</w:t>
      </w:r>
      <w:r w:rsidRPr="005B0FD1">
        <w:rPr>
          <w:color w:val="auto"/>
          <w:spacing w:val="1"/>
        </w:rPr>
        <w:t>t</w:t>
      </w:r>
      <w:r w:rsidRPr="005B0FD1">
        <w:rPr>
          <w:color w:val="auto"/>
        </w:rPr>
        <w:t>o</w:t>
      </w:r>
      <w:r w:rsidRPr="005B0FD1">
        <w:rPr>
          <w:color w:val="auto"/>
          <w:spacing w:val="-9"/>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w:t>
      </w:r>
      <w:r w:rsidRPr="005B0FD1">
        <w:rPr>
          <w:color w:val="auto"/>
          <w:spacing w:val="-6"/>
        </w:rPr>
        <w:t xml:space="preserve"> </w:t>
      </w:r>
      <w:r w:rsidRPr="005B0FD1">
        <w:rPr>
          <w:color w:val="auto"/>
          <w:spacing w:val="-3"/>
        </w:rPr>
        <w:t>a</w:t>
      </w:r>
      <w:r w:rsidRPr="005B0FD1">
        <w:rPr>
          <w:color w:val="auto"/>
          <w:spacing w:val="1"/>
        </w:rPr>
        <w:t>m</w:t>
      </w:r>
      <w:r w:rsidRPr="005B0FD1">
        <w:rPr>
          <w:color w:val="auto"/>
        </w:rPr>
        <w:t>p</w:t>
      </w:r>
      <w:r w:rsidRPr="005B0FD1">
        <w:rPr>
          <w:color w:val="auto"/>
          <w:spacing w:val="-3"/>
        </w:rPr>
        <w:t>a</w:t>
      </w:r>
      <w:r w:rsidRPr="005B0FD1">
        <w:rPr>
          <w:color w:val="auto"/>
          <w:spacing w:val="1"/>
        </w:rPr>
        <w:t>r</w:t>
      </w:r>
      <w:r w:rsidRPr="005B0FD1">
        <w:rPr>
          <w:color w:val="auto"/>
        </w:rPr>
        <w:t xml:space="preserve">ar </w:t>
      </w:r>
      <w:r w:rsidRPr="005B0FD1">
        <w:rPr>
          <w:color w:val="auto"/>
          <w:spacing w:val="-1"/>
        </w:rPr>
        <w:t>l</w:t>
      </w:r>
      <w:r w:rsidRPr="005B0FD1">
        <w:rPr>
          <w:color w:val="auto"/>
        </w:rPr>
        <w:t>os si</w:t>
      </w:r>
      <w:r w:rsidRPr="005B0FD1">
        <w:rPr>
          <w:color w:val="auto"/>
          <w:spacing w:val="2"/>
        </w:rPr>
        <w:t>g</w:t>
      </w:r>
      <w:r w:rsidRPr="005B0FD1">
        <w:rPr>
          <w:color w:val="auto"/>
        </w:rPr>
        <w:t>u</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spacing w:val="-3"/>
        </w:rPr>
        <w:t>e</w:t>
      </w:r>
      <w:r w:rsidRPr="005B0FD1">
        <w:rPr>
          <w:color w:val="auto"/>
        </w:rPr>
        <w:t>s</w:t>
      </w:r>
      <w:r w:rsidRPr="005B0FD1">
        <w:rPr>
          <w:color w:val="auto"/>
          <w:spacing w:val="-1"/>
        </w:rPr>
        <w:t xml:space="preserve"> </w:t>
      </w:r>
      <w:r w:rsidRPr="005B0FD1">
        <w:rPr>
          <w:color w:val="auto"/>
          <w:spacing w:val="1"/>
        </w:rPr>
        <w:t>r</w:t>
      </w:r>
      <w:r w:rsidRPr="005B0FD1">
        <w:rPr>
          <w:color w:val="auto"/>
          <w:spacing w:val="-1"/>
        </w:rPr>
        <w:t>i</w:t>
      </w:r>
      <w:r w:rsidRPr="005B0FD1">
        <w:rPr>
          <w:color w:val="auto"/>
        </w:rPr>
        <w:t>es</w:t>
      </w:r>
      <w:r w:rsidRPr="005B0FD1">
        <w:rPr>
          <w:color w:val="auto"/>
          <w:spacing w:val="2"/>
        </w:rPr>
        <w:t>g</w:t>
      </w:r>
      <w:r w:rsidRPr="005B0FD1">
        <w:rPr>
          <w:color w:val="auto"/>
          <w:spacing w:val="-3"/>
        </w:rPr>
        <w:t>o</w:t>
      </w:r>
      <w:r w:rsidRPr="005B0FD1">
        <w:rPr>
          <w:color w:val="auto"/>
        </w:rPr>
        <w:t>s:</w:t>
      </w:r>
    </w:p>
    <w:p w:rsidR="00013BD2" w:rsidRPr="005B0FD1" w:rsidRDefault="00013BD2" w:rsidP="00013BD2">
      <w:pPr>
        <w:widowControl w:val="0"/>
        <w:autoSpaceDE w:val="0"/>
        <w:autoSpaceDN w:val="0"/>
        <w:adjustRightInd w:val="0"/>
        <w:spacing w:before="9" w:after="0" w:line="240" w:lineRule="exact"/>
        <w:rPr>
          <w:color w:val="auto"/>
          <w:sz w:val="24"/>
          <w:szCs w:val="24"/>
        </w:rPr>
      </w:pPr>
    </w:p>
    <w:p w:rsidR="00013BD2" w:rsidRPr="005B0FD1" w:rsidRDefault="00013BD2" w:rsidP="00013BD2">
      <w:pPr>
        <w:widowControl w:val="0"/>
        <w:autoSpaceDE w:val="0"/>
        <w:autoSpaceDN w:val="0"/>
        <w:adjustRightInd w:val="0"/>
        <w:spacing w:after="0" w:line="241" w:lineRule="auto"/>
        <w:ind w:left="882" w:right="618" w:hanging="360"/>
        <w:rPr>
          <w:color w:val="auto"/>
        </w:rPr>
      </w:pPr>
      <w:r w:rsidRPr="005B0FD1">
        <w:rPr>
          <w:b/>
          <w:bCs/>
          <w:color w:val="auto"/>
        </w:rPr>
        <w:t xml:space="preserve">1. </w:t>
      </w:r>
      <w:r w:rsidRPr="005B0FD1">
        <w:rPr>
          <w:b/>
          <w:bCs/>
          <w:color w:val="auto"/>
          <w:spacing w:val="54"/>
        </w:rPr>
        <w:t xml:space="preserve"> </w:t>
      </w:r>
      <w:r w:rsidRPr="005B0FD1">
        <w:rPr>
          <w:b/>
          <w:bCs/>
          <w:color w:val="auto"/>
          <w:spacing w:val="-1"/>
        </w:rPr>
        <w:t>C</w:t>
      </w:r>
      <w:r w:rsidRPr="005B0FD1">
        <w:rPr>
          <w:b/>
          <w:bCs/>
          <w:color w:val="auto"/>
        </w:rPr>
        <w:t>umpl</w:t>
      </w:r>
      <w:r w:rsidRPr="005B0FD1">
        <w:rPr>
          <w:b/>
          <w:bCs/>
          <w:color w:val="auto"/>
          <w:spacing w:val="-1"/>
        </w:rPr>
        <w:t>i</w:t>
      </w:r>
      <w:r w:rsidRPr="005B0FD1">
        <w:rPr>
          <w:b/>
          <w:bCs/>
          <w:color w:val="auto"/>
        </w:rPr>
        <w:t>m</w:t>
      </w:r>
      <w:r w:rsidRPr="005B0FD1">
        <w:rPr>
          <w:b/>
          <w:bCs/>
          <w:color w:val="auto"/>
          <w:spacing w:val="1"/>
        </w:rPr>
        <w:t>i</w:t>
      </w:r>
      <w:r w:rsidRPr="005B0FD1">
        <w:rPr>
          <w:b/>
          <w:bCs/>
          <w:color w:val="auto"/>
        </w:rPr>
        <w:t>e</w:t>
      </w:r>
      <w:r w:rsidRPr="005B0FD1">
        <w:rPr>
          <w:b/>
          <w:bCs/>
          <w:color w:val="auto"/>
          <w:spacing w:val="-3"/>
        </w:rPr>
        <w:t>n</w:t>
      </w:r>
      <w:r w:rsidRPr="005B0FD1">
        <w:rPr>
          <w:b/>
          <w:bCs/>
          <w:color w:val="auto"/>
          <w:spacing w:val="1"/>
        </w:rPr>
        <w:t>t</w:t>
      </w:r>
      <w:r w:rsidRPr="005B0FD1">
        <w:rPr>
          <w:b/>
          <w:bCs/>
          <w:color w:val="auto"/>
        </w:rPr>
        <w:t xml:space="preserve">o: </w:t>
      </w:r>
      <w:r w:rsidRPr="005B0FD1">
        <w:rPr>
          <w:color w:val="auto"/>
          <w:spacing w:val="-1"/>
        </w:rPr>
        <w:t>E</w:t>
      </w:r>
      <w:r w:rsidRPr="005B0FD1">
        <w:rPr>
          <w:color w:val="auto"/>
        </w:rPr>
        <w:t>n</w:t>
      </w:r>
      <w:r w:rsidRPr="005B0FD1">
        <w:rPr>
          <w:color w:val="auto"/>
          <w:spacing w:val="-1"/>
        </w:rPr>
        <w:t xml:space="preserve"> </w:t>
      </w:r>
      <w:r w:rsidRPr="005B0FD1">
        <w:rPr>
          <w:color w:val="auto"/>
        </w:rPr>
        <w:t>cu</w:t>
      </w:r>
      <w:r w:rsidRPr="005B0FD1">
        <w:rPr>
          <w:color w:val="auto"/>
          <w:spacing w:val="-1"/>
        </w:rPr>
        <w:t>a</w:t>
      </w:r>
      <w:r w:rsidRPr="005B0FD1">
        <w:rPr>
          <w:color w:val="auto"/>
          <w:spacing w:val="-3"/>
        </w:rPr>
        <w:t>n</w:t>
      </w:r>
      <w:r w:rsidRPr="005B0FD1">
        <w:rPr>
          <w:color w:val="auto"/>
          <w:spacing w:val="1"/>
        </w:rPr>
        <w:t>t</w:t>
      </w:r>
      <w:r w:rsidRPr="005B0FD1">
        <w:rPr>
          <w:color w:val="auto"/>
          <w:spacing w:val="-4"/>
        </w:rPr>
        <w:t>í</w:t>
      </w:r>
      <w:r w:rsidRPr="005B0FD1">
        <w:rPr>
          <w:color w:val="auto"/>
        </w:rPr>
        <w:t>a e</w:t>
      </w:r>
      <w:r w:rsidRPr="005B0FD1">
        <w:rPr>
          <w:color w:val="auto"/>
          <w:spacing w:val="2"/>
        </w:rPr>
        <w:t>q</w:t>
      </w:r>
      <w:r w:rsidRPr="005B0FD1">
        <w:rPr>
          <w:color w:val="auto"/>
        </w:rPr>
        <w:t>u</w:t>
      </w:r>
      <w:r w:rsidRPr="005B0FD1">
        <w:rPr>
          <w:color w:val="auto"/>
          <w:spacing w:val="-1"/>
        </w:rPr>
        <w:t>i</w:t>
      </w:r>
      <w:r w:rsidRPr="005B0FD1">
        <w:rPr>
          <w:color w:val="auto"/>
          <w:spacing w:val="-2"/>
        </w:rPr>
        <w:t>v</w:t>
      </w:r>
      <w:r w:rsidRPr="005B0FD1">
        <w:rPr>
          <w:color w:val="auto"/>
        </w:rPr>
        <w:t>a</w:t>
      </w:r>
      <w:r w:rsidRPr="005B0FD1">
        <w:rPr>
          <w:color w:val="auto"/>
          <w:spacing w:val="-1"/>
        </w:rPr>
        <w:t>l</w:t>
      </w:r>
      <w:r w:rsidRPr="005B0FD1">
        <w:rPr>
          <w:color w:val="auto"/>
        </w:rPr>
        <w:t>e</w:t>
      </w:r>
      <w:r w:rsidRPr="005B0FD1">
        <w:rPr>
          <w:color w:val="auto"/>
          <w:spacing w:val="-1"/>
        </w:rPr>
        <w:t>n</w:t>
      </w:r>
      <w:r w:rsidRPr="005B0FD1">
        <w:rPr>
          <w:color w:val="auto"/>
          <w:spacing w:val="1"/>
        </w:rPr>
        <w:t>t</w:t>
      </w:r>
      <w:r w:rsidRPr="005B0FD1">
        <w:rPr>
          <w:color w:val="auto"/>
        </w:rPr>
        <w:t>e al</w:t>
      </w:r>
      <w:r w:rsidRPr="005B0FD1">
        <w:rPr>
          <w:color w:val="auto"/>
          <w:spacing w:val="1"/>
        </w:rPr>
        <w:t xml:space="preserve"> </w:t>
      </w:r>
      <w:r w:rsidRPr="005B0FD1">
        <w:rPr>
          <w:color w:val="auto"/>
          <w:spacing w:val="-2"/>
        </w:rPr>
        <w:t>v</w:t>
      </w:r>
      <w:r w:rsidRPr="005B0FD1">
        <w:rPr>
          <w:color w:val="auto"/>
        </w:rPr>
        <w:t>e</w:t>
      </w:r>
      <w:r w:rsidRPr="005B0FD1">
        <w:rPr>
          <w:color w:val="auto"/>
          <w:spacing w:val="-1"/>
        </w:rPr>
        <w:t>i</w:t>
      </w:r>
      <w:r w:rsidRPr="005B0FD1">
        <w:rPr>
          <w:color w:val="auto"/>
        </w:rPr>
        <w:t>nte</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2"/>
        </w:rPr>
        <w:t xml:space="preserve"> </w:t>
      </w:r>
      <w:r w:rsidRPr="005B0FD1">
        <w:rPr>
          <w:color w:val="auto"/>
        </w:rPr>
        <w:t>c</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4"/>
        </w:rPr>
        <w:t xml:space="preserve"> </w:t>
      </w:r>
      <w:r w:rsidRPr="005B0FD1">
        <w:rPr>
          <w:color w:val="auto"/>
          <w:spacing w:val="1"/>
        </w:rPr>
        <w:t>(</w:t>
      </w:r>
      <w:r w:rsidRPr="005B0FD1">
        <w:rPr>
          <w:color w:val="auto"/>
        </w:rPr>
        <w:t>2</w:t>
      </w:r>
      <w:r w:rsidRPr="005B0FD1">
        <w:rPr>
          <w:color w:val="auto"/>
          <w:spacing w:val="-1"/>
        </w:rPr>
        <w:t>0</w:t>
      </w:r>
      <w:r w:rsidRPr="005B0FD1">
        <w:rPr>
          <w:color w:val="auto"/>
        </w:rPr>
        <w:t>%) d</w:t>
      </w:r>
      <w:r w:rsidRPr="005B0FD1">
        <w:rPr>
          <w:color w:val="auto"/>
          <w:spacing w:val="-1"/>
        </w:rPr>
        <w:t>e</w:t>
      </w:r>
      <w:r w:rsidRPr="005B0FD1">
        <w:rPr>
          <w:color w:val="auto"/>
        </w:rPr>
        <w:t xml:space="preserve">l </w:t>
      </w:r>
      <w:r w:rsidRPr="005B0FD1">
        <w:rPr>
          <w:color w:val="auto"/>
          <w:spacing w:val="-2"/>
        </w:rPr>
        <w:t>v</w:t>
      </w:r>
      <w:r w:rsidRPr="005B0FD1">
        <w:rPr>
          <w:color w:val="auto"/>
        </w:rPr>
        <w:t>a</w:t>
      </w:r>
      <w:r w:rsidRPr="005B0FD1">
        <w:rPr>
          <w:color w:val="auto"/>
          <w:spacing w:val="-1"/>
        </w:rPr>
        <w:t>l</w:t>
      </w:r>
      <w:r w:rsidRPr="005B0FD1">
        <w:rPr>
          <w:color w:val="auto"/>
        </w:rPr>
        <w:t xml:space="preserve">or </w:t>
      </w:r>
      <w:r w:rsidRPr="005B0FD1">
        <w:rPr>
          <w:color w:val="auto"/>
          <w:spacing w:val="1"/>
        </w:rPr>
        <w:t>t</w:t>
      </w:r>
      <w:r w:rsidRPr="005B0FD1">
        <w:rPr>
          <w:color w:val="auto"/>
        </w:rPr>
        <w:t>otal</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C</w:t>
      </w:r>
      <w:r w:rsidRPr="005B0FD1">
        <w:rPr>
          <w:color w:val="auto"/>
        </w:rPr>
        <w:t>o</w:t>
      </w:r>
      <w:r w:rsidRPr="005B0FD1">
        <w:rPr>
          <w:color w:val="auto"/>
          <w:spacing w:val="-1"/>
        </w:rPr>
        <w:t>n</w:t>
      </w:r>
      <w:r w:rsidRPr="005B0FD1">
        <w:rPr>
          <w:color w:val="auto"/>
          <w:spacing w:val="1"/>
        </w:rPr>
        <w:t>tr</w:t>
      </w:r>
      <w:r w:rsidRPr="005B0FD1">
        <w:rPr>
          <w:color w:val="auto"/>
        </w:rPr>
        <w:t>at</w:t>
      </w:r>
      <w:r w:rsidRPr="005B0FD1">
        <w:rPr>
          <w:color w:val="auto"/>
          <w:spacing w:val="-2"/>
        </w:rPr>
        <w:t>o</w:t>
      </w:r>
      <w:r w:rsidRPr="005B0FD1">
        <w:rPr>
          <w:color w:val="auto"/>
        </w:rPr>
        <w:t>,</w:t>
      </w:r>
      <w:r w:rsidRPr="005B0FD1">
        <w:rPr>
          <w:color w:val="auto"/>
          <w:spacing w:val="2"/>
        </w:rPr>
        <w:t xml:space="preserve"> </w:t>
      </w:r>
      <w:r w:rsidRPr="005B0FD1">
        <w:rPr>
          <w:color w:val="auto"/>
        </w:rPr>
        <w:t xml:space="preserve">con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3"/>
        </w:rPr>
        <w:t xml:space="preserve"> </w:t>
      </w:r>
      <w:r w:rsidRPr="005B0FD1">
        <w:rPr>
          <w:color w:val="auto"/>
          <w:spacing w:val="-3"/>
        </w:rPr>
        <w:t>i</w:t>
      </w:r>
      <w:r w:rsidRPr="005B0FD1">
        <w:rPr>
          <w:color w:val="auto"/>
        </w:rPr>
        <w:t>g</w:t>
      </w:r>
      <w:r w:rsidRPr="005B0FD1">
        <w:rPr>
          <w:color w:val="auto"/>
          <w:spacing w:val="-1"/>
        </w:rPr>
        <w:t>u</w:t>
      </w:r>
      <w:r w:rsidRPr="005B0FD1">
        <w:rPr>
          <w:color w:val="auto"/>
        </w:rPr>
        <w:t>al</w:t>
      </w:r>
      <w:r w:rsidRPr="005B0FD1">
        <w:rPr>
          <w:color w:val="auto"/>
          <w:spacing w:val="2"/>
        </w:rPr>
        <w:t xml:space="preserve"> </w:t>
      </w:r>
      <w:r w:rsidRPr="005B0FD1">
        <w:rPr>
          <w:color w:val="auto"/>
        </w:rPr>
        <w:t>al</w:t>
      </w:r>
      <w:r w:rsidRPr="005B0FD1">
        <w:rPr>
          <w:color w:val="auto"/>
          <w:spacing w:val="2"/>
        </w:rPr>
        <w:t xml:space="preserve"> </w:t>
      </w:r>
      <w:r w:rsidRPr="005B0FD1">
        <w:rPr>
          <w:color w:val="auto"/>
        </w:rPr>
        <w:t>p</w:t>
      </w:r>
      <w:r w:rsidRPr="005B0FD1">
        <w:rPr>
          <w:color w:val="auto"/>
          <w:spacing w:val="-1"/>
        </w:rPr>
        <w:t>l</w:t>
      </w:r>
      <w:r w:rsidRPr="005B0FD1">
        <w:rPr>
          <w:color w:val="auto"/>
        </w:rPr>
        <w:t>a</w:t>
      </w:r>
      <w:r w:rsidRPr="005B0FD1">
        <w:rPr>
          <w:color w:val="auto"/>
          <w:spacing w:val="-3"/>
        </w:rPr>
        <w:t>z</w:t>
      </w:r>
      <w:r w:rsidRPr="005B0FD1">
        <w:rPr>
          <w:color w:val="auto"/>
        </w:rPr>
        <w:t>o</w:t>
      </w:r>
      <w:r w:rsidRPr="005B0FD1">
        <w:rPr>
          <w:color w:val="auto"/>
          <w:spacing w:val="3"/>
        </w:rPr>
        <w:t xml:space="preserve"> </w:t>
      </w:r>
      <w:r w:rsidRPr="005B0FD1">
        <w:rPr>
          <w:color w:val="auto"/>
        </w:rPr>
        <w:t>de</w:t>
      </w:r>
      <w:r w:rsidRPr="005B0FD1">
        <w:rPr>
          <w:color w:val="auto"/>
          <w:spacing w:val="3"/>
        </w:rPr>
        <w:t xml:space="preserve"> </w:t>
      </w:r>
      <w:r w:rsidRPr="005B0FD1">
        <w:rPr>
          <w:color w:val="auto"/>
          <w:spacing w:val="-3"/>
        </w:rPr>
        <w:t>e</w:t>
      </w:r>
      <w:r w:rsidRPr="005B0FD1">
        <w:rPr>
          <w:color w:val="auto"/>
          <w:spacing w:val="1"/>
        </w:rPr>
        <w:t>j</w:t>
      </w:r>
      <w:r w:rsidRPr="005B0FD1">
        <w:rPr>
          <w:color w:val="auto"/>
        </w:rPr>
        <w:t>ec</w:t>
      </w:r>
      <w:r w:rsidRPr="005B0FD1">
        <w:rPr>
          <w:color w:val="auto"/>
          <w:spacing w:val="-1"/>
        </w:rPr>
        <w:t>u</w:t>
      </w:r>
      <w:r w:rsidRPr="005B0FD1">
        <w:rPr>
          <w:color w:val="auto"/>
        </w:rPr>
        <w:t>c</w:t>
      </w:r>
      <w:r w:rsidRPr="005B0FD1">
        <w:rPr>
          <w:color w:val="auto"/>
          <w:spacing w:val="-1"/>
        </w:rPr>
        <w:t>i</w:t>
      </w:r>
      <w:r w:rsidRPr="005B0FD1">
        <w:rPr>
          <w:color w:val="auto"/>
        </w:rPr>
        <w:t>ón y</w:t>
      </w:r>
      <w:r w:rsidRPr="005B0FD1">
        <w:rPr>
          <w:color w:val="auto"/>
          <w:spacing w:val="1"/>
        </w:rPr>
        <w:t xml:space="preserve"> </w:t>
      </w:r>
      <w:r w:rsidRPr="005B0FD1">
        <w:rPr>
          <w:color w:val="auto"/>
        </w:rPr>
        <w:t>cu</w:t>
      </w:r>
      <w:r w:rsidRPr="005B0FD1">
        <w:rPr>
          <w:color w:val="auto"/>
          <w:spacing w:val="-3"/>
        </w:rPr>
        <w:t>a</w:t>
      </w:r>
      <w:r w:rsidRPr="005B0FD1">
        <w:rPr>
          <w:color w:val="auto"/>
          <w:spacing w:val="1"/>
        </w:rPr>
        <w:t>tr</w:t>
      </w:r>
      <w:r w:rsidRPr="005B0FD1">
        <w:rPr>
          <w:color w:val="auto"/>
        </w:rPr>
        <w:t>o</w:t>
      </w:r>
      <w:r w:rsidRPr="005B0FD1">
        <w:rPr>
          <w:color w:val="auto"/>
          <w:spacing w:val="1"/>
        </w:rPr>
        <w:t xml:space="preserve"> (</w:t>
      </w:r>
      <w:r w:rsidRPr="005B0FD1">
        <w:rPr>
          <w:color w:val="auto"/>
          <w:spacing w:val="-3"/>
        </w:rPr>
        <w:t>4</w:t>
      </w:r>
      <w:r w:rsidRPr="005B0FD1">
        <w:rPr>
          <w:color w:val="auto"/>
        </w:rPr>
        <w:t>)</w:t>
      </w:r>
      <w:r w:rsidRPr="005B0FD1">
        <w:rPr>
          <w:color w:val="auto"/>
          <w:spacing w:val="2"/>
        </w:rPr>
        <w:t xml:space="preserve"> </w:t>
      </w:r>
      <w:r w:rsidRPr="005B0FD1">
        <w:rPr>
          <w:color w:val="auto"/>
          <w:spacing w:val="1"/>
        </w:rPr>
        <w:t>m</w:t>
      </w:r>
      <w:r w:rsidRPr="005B0FD1">
        <w:rPr>
          <w:color w:val="auto"/>
        </w:rPr>
        <w:t>es</w:t>
      </w:r>
      <w:r w:rsidRPr="005B0FD1">
        <w:rPr>
          <w:color w:val="auto"/>
          <w:spacing w:val="-3"/>
        </w:rPr>
        <w:t>e</w:t>
      </w:r>
      <w:r w:rsidRPr="005B0FD1">
        <w:rPr>
          <w:color w:val="auto"/>
        </w:rPr>
        <w:t>s</w:t>
      </w:r>
      <w:r w:rsidRPr="005B0FD1">
        <w:rPr>
          <w:color w:val="auto"/>
          <w:spacing w:val="1"/>
        </w:rPr>
        <w:t xml:space="preserve"> m</w:t>
      </w:r>
      <w:r w:rsidRPr="005B0FD1">
        <w:rPr>
          <w:color w:val="auto"/>
        </w:rPr>
        <w:t>á</w:t>
      </w:r>
      <w:r w:rsidRPr="005B0FD1">
        <w:rPr>
          <w:color w:val="auto"/>
          <w:spacing w:val="-3"/>
        </w:rPr>
        <w:t>s</w:t>
      </w:r>
      <w:r w:rsidRPr="005B0FD1">
        <w:rPr>
          <w:color w:val="auto"/>
        </w:rPr>
        <w:t>,</w:t>
      </w:r>
      <w:r w:rsidRPr="005B0FD1">
        <w:rPr>
          <w:color w:val="auto"/>
          <w:spacing w:val="2"/>
        </w:rPr>
        <w:t xml:space="preserve"> </w:t>
      </w:r>
      <w:r w:rsidRPr="005B0FD1">
        <w:rPr>
          <w:color w:val="auto"/>
        </w:rPr>
        <w:t>co</w:t>
      </w:r>
      <w:r w:rsidRPr="005B0FD1">
        <w:rPr>
          <w:color w:val="auto"/>
          <w:spacing w:val="-3"/>
        </w:rPr>
        <w:t>n</w:t>
      </w:r>
      <w:r w:rsidRPr="005B0FD1">
        <w:rPr>
          <w:color w:val="auto"/>
          <w:spacing w:val="1"/>
        </w:rPr>
        <w:t>t</w:t>
      </w:r>
      <w:r w:rsidRPr="005B0FD1">
        <w:rPr>
          <w:color w:val="auto"/>
        </w:rPr>
        <w:t>a</w:t>
      </w:r>
      <w:r w:rsidRPr="005B0FD1">
        <w:rPr>
          <w:color w:val="auto"/>
          <w:spacing w:val="-1"/>
        </w:rPr>
        <w:t>d</w:t>
      </w:r>
      <w:r w:rsidRPr="005B0FD1">
        <w:rPr>
          <w:color w:val="auto"/>
        </w:rPr>
        <w:t>os a pa</w:t>
      </w:r>
      <w:r w:rsidRPr="005B0FD1">
        <w:rPr>
          <w:color w:val="auto"/>
          <w:spacing w:val="-2"/>
        </w:rPr>
        <w:t>r</w:t>
      </w:r>
      <w:r w:rsidRPr="005B0FD1">
        <w:rPr>
          <w:color w:val="auto"/>
          <w:spacing w:val="1"/>
        </w:rPr>
        <w:t>t</w:t>
      </w:r>
      <w:r w:rsidRPr="005B0FD1">
        <w:rPr>
          <w:color w:val="auto"/>
          <w:spacing w:val="-1"/>
        </w:rPr>
        <w:t>i</w:t>
      </w:r>
      <w:r w:rsidRPr="005B0FD1">
        <w:rPr>
          <w:color w:val="auto"/>
        </w:rPr>
        <w:t>r</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3"/>
        </w:rPr>
        <w:t>f</w:t>
      </w:r>
      <w:r w:rsidRPr="005B0FD1">
        <w:rPr>
          <w:color w:val="auto"/>
          <w:spacing w:val="-3"/>
        </w:rPr>
        <w:t>e</w:t>
      </w:r>
      <w:r w:rsidRPr="005B0FD1">
        <w:rPr>
          <w:color w:val="auto"/>
        </w:rPr>
        <w:t>cha</w:t>
      </w:r>
      <w:r w:rsidRPr="005B0FD1">
        <w:rPr>
          <w:color w:val="auto"/>
          <w:spacing w:val="1"/>
        </w:rPr>
        <w:t xml:space="preserve"> d</w:t>
      </w:r>
      <w:r w:rsidRPr="005B0FD1">
        <w:rPr>
          <w:color w:val="auto"/>
        </w:rPr>
        <w:t>e</w:t>
      </w:r>
      <w:r w:rsidRPr="005B0FD1">
        <w:rPr>
          <w:color w:val="auto"/>
          <w:spacing w:val="-2"/>
        </w:rPr>
        <w:t xml:space="preserve"> expedición de la garantía</w:t>
      </w:r>
      <w:r w:rsidRPr="005B0FD1">
        <w:rPr>
          <w:color w:val="auto"/>
        </w:rPr>
        <w:t>.</w:t>
      </w:r>
    </w:p>
    <w:p w:rsidR="00013BD2" w:rsidRPr="005B0FD1" w:rsidRDefault="00013BD2" w:rsidP="00013BD2">
      <w:pPr>
        <w:widowControl w:val="0"/>
        <w:autoSpaceDE w:val="0"/>
        <w:autoSpaceDN w:val="0"/>
        <w:adjustRightInd w:val="0"/>
        <w:spacing w:before="10" w:after="0" w:line="240" w:lineRule="exact"/>
        <w:rPr>
          <w:color w:val="auto"/>
          <w:sz w:val="24"/>
          <w:szCs w:val="24"/>
        </w:rPr>
      </w:pPr>
    </w:p>
    <w:p w:rsidR="00013BD2" w:rsidRPr="005B0FD1" w:rsidRDefault="00013BD2" w:rsidP="00013BD2">
      <w:pPr>
        <w:widowControl w:val="0"/>
        <w:autoSpaceDE w:val="0"/>
        <w:autoSpaceDN w:val="0"/>
        <w:adjustRightInd w:val="0"/>
        <w:spacing w:after="0" w:line="240" w:lineRule="auto"/>
        <w:ind w:left="882" w:right="618" w:hanging="360"/>
        <w:rPr>
          <w:color w:val="auto"/>
        </w:rPr>
      </w:pPr>
      <w:r w:rsidRPr="005B0FD1">
        <w:rPr>
          <w:b/>
          <w:bCs/>
          <w:color w:val="auto"/>
        </w:rPr>
        <w:t xml:space="preserve">2. </w:t>
      </w:r>
      <w:r w:rsidRPr="005B0FD1">
        <w:rPr>
          <w:b/>
          <w:bCs/>
          <w:color w:val="auto"/>
          <w:spacing w:val="54"/>
        </w:rPr>
        <w:t xml:space="preserve"> </w:t>
      </w:r>
      <w:r w:rsidRPr="005B0FD1">
        <w:rPr>
          <w:b/>
          <w:bCs/>
          <w:color w:val="auto"/>
          <w:spacing w:val="-1"/>
        </w:rPr>
        <w:t>R</w:t>
      </w:r>
      <w:r w:rsidRPr="005B0FD1">
        <w:rPr>
          <w:b/>
          <w:bCs/>
          <w:color w:val="auto"/>
        </w:rPr>
        <w:t>e</w:t>
      </w:r>
      <w:r w:rsidRPr="005B0FD1">
        <w:rPr>
          <w:b/>
          <w:bCs/>
          <w:color w:val="auto"/>
          <w:spacing w:val="-1"/>
        </w:rPr>
        <w:t>s</w:t>
      </w:r>
      <w:r w:rsidRPr="005B0FD1">
        <w:rPr>
          <w:b/>
          <w:bCs/>
          <w:color w:val="auto"/>
        </w:rPr>
        <w:t>p</w:t>
      </w:r>
      <w:r w:rsidRPr="005B0FD1">
        <w:rPr>
          <w:b/>
          <w:bCs/>
          <w:color w:val="auto"/>
          <w:spacing w:val="-1"/>
        </w:rPr>
        <w:t>o</w:t>
      </w:r>
      <w:r w:rsidRPr="005B0FD1">
        <w:rPr>
          <w:b/>
          <w:bCs/>
          <w:color w:val="auto"/>
        </w:rPr>
        <w:t>n</w:t>
      </w:r>
      <w:r w:rsidRPr="005B0FD1">
        <w:rPr>
          <w:b/>
          <w:bCs/>
          <w:color w:val="auto"/>
          <w:spacing w:val="-1"/>
        </w:rPr>
        <w:t>s</w:t>
      </w:r>
      <w:r w:rsidRPr="005B0FD1">
        <w:rPr>
          <w:b/>
          <w:bCs/>
          <w:color w:val="auto"/>
        </w:rPr>
        <w:t>a</w:t>
      </w:r>
      <w:r w:rsidRPr="005B0FD1">
        <w:rPr>
          <w:b/>
          <w:bCs/>
          <w:color w:val="auto"/>
          <w:spacing w:val="-1"/>
        </w:rPr>
        <w:t>b</w:t>
      </w:r>
      <w:r w:rsidRPr="005B0FD1">
        <w:rPr>
          <w:b/>
          <w:bCs/>
          <w:color w:val="auto"/>
          <w:spacing w:val="1"/>
        </w:rPr>
        <w:t>ili</w:t>
      </w:r>
      <w:r w:rsidRPr="005B0FD1">
        <w:rPr>
          <w:b/>
          <w:bCs/>
          <w:color w:val="auto"/>
        </w:rPr>
        <w:t>d</w:t>
      </w:r>
      <w:r w:rsidRPr="005B0FD1">
        <w:rPr>
          <w:b/>
          <w:bCs/>
          <w:color w:val="auto"/>
          <w:spacing w:val="-1"/>
        </w:rPr>
        <w:t>a</w:t>
      </w:r>
      <w:r w:rsidRPr="005B0FD1">
        <w:rPr>
          <w:b/>
          <w:bCs/>
          <w:color w:val="auto"/>
        </w:rPr>
        <w:t>d</w:t>
      </w:r>
      <w:r w:rsidRPr="005B0FD1">
        <w:rPr>
          <w:b/>
          <w:bCs/>
          <w:color w:val="auto"/>
          <w:spacing w:val="1"/>
        </w:rPr>
        <w:t xml:space="preserve"> </w:t>
      </w:r>
      <w:r w:rsidRPr="005B0FD1">
        <w:rPr>
          <w:b/>
          <w:bCs/>
          <w:color w:val="auto"/>
          <w:spacing w:val="-1"/>
        </w:rPr>
        <w:t>C</w:t>
      </w:r>
      <w:r w:rsidRPr="005B0FD1">
        <w:rPr>
          <w:b/>
          <w:bCs/>
          <w:color w:val="auto"/>
          <w:spacing w:val="1"/>
        </w:rPr>
        <w:t>i</w:t>
      </w:r>
      <w:r w:rsidRPr="005B0FD1">
        <w:rPr>
          <w:b/>
          <w:bCs/>
          <w:color w:val="auto"/>
          <w:spacing w:val="-3"/>
        </w:rPr>
        <w:t>v</w:t>
      </w:r>
      <w:r w:rsidRPr="005B0FD1">
        <w:rPr>
          <w:b/>
          <w:bCs/>
          <w:color w:val="auto"/>
          <w:spacing w:val="1"/>
        </w:rPr>
        <w:t>i</w:t>
      </w:r>
      <w:r w:rsidRPr="005B0FD1">
        <w:rPr>
          <w:b/>
          <w:bCs/>
          <w:color w:val="auto"/>
        </w:rPr>
        <w:t xml:space="preserve">l </w:t>
      </w:r>
      <w:r w:rsidRPr="005B0FD1">
        <w:rPr>
          <w:b/>
          <w:bCs/>
          <w:color w:val="auto"/>
          <w:spacing w:val="-1"/>
        </w:rPr>
        <w:t>E</w:t>
      </w:r>
      <w:r w:rsidRPr="005B0FD1">
        <w:rPr>
          <w:b/>
          <w:bCs/>
          <w:color w:val="auto"/>
        </w:rPr>
        <w:t>xt</w:t>
      </w:r>
      <w:r w:rsidRPr="005B0FD1">
        <w:rPr>
          <w:b/>
          <w:bCs/>
          <w:color w:val="auto"/>
          <w:spacing w:val="1"/>
        </w:rPr>
        <w:t>r</w:t>
      </w:r>
      <w:r w:rsidRPr="005B0FD1">
        <w:rPr>
          <w:b/>
          <w:bCs/>
          <w:color w:val="auto"/>
        </w:rPr>
        <w:t>a</w:t>
      </w:r>
      <w:r w:rsidRPr="005B0FD1">
        <w:rPr>
          <w:b/>
          <w:bCs/>
          <w:color w:val="auto"/>
          <w:spacing w:val="-1"/>
        </w:rPr>
        <w:t>c</w:t>
      </w:r>
      <w:r w:rsidRPr="005B0FD1">
        <w:rPr>
          <w:b/>
          <w:bCs/>
          <w:color w:val="auto"/>
        </w:rPr>
        <w:t>o</w:t>
      </w:r>
      <w:r w:rsidRPr="005B0FD1">
        <w:rPr>
          <w:b/>
          <w:bCs/>
          <w:color w:val="auto"/>
          <w:spacing w:val="-1"/>
        </w:rPr>
        <w:t>n</w:t>
      </w:r>
      <w:r w:rsidRPr="005B0FD1">
        <w:rPr>
          <w:b/>
          <w:bCs/>
          <w:color w:val="auto"/>
          <w:spacing w:val="1"/>
        </w:rPr>
        <w:t>t</w:t>
      </w:r>
      <w:r w:rsidRPr="005B0FD1">
        <w:rPr>
          <w:b/>
          <w:bCs/>
          <w:color w:val="auto"/>
          <w:spacing w:val="-2"/>
        </w:rPr>
        <w:t>r</w:t>
      </w:r>
      <w:r w:rsidRPr="005B0FD1">
        <w:rPr>
          <w:b/>
          <w:bCs/>
          <w:color w:val="auto"/>
        </w:rPr>
        <w:t>a</w:t>
      </w:r>
      <w:r w:rsidRPr="005B0FD1">
        <w:rPr>
          <w:b/>
          <w:bCs/>
          <w:color w:val="auto"/>
          <w:spacing w:val="-1"/>
        </w:rPr>
        <w:t>c</w:t>
      </w:r>
      <w:r w:rsidRPr="005B0FD1">
        <w:rPr>
          <w:b/>
          <w:bCs/>
          <w:color w:val="auto"/>
          <w:spacing w:val="1"/>
        </w:rPr>
        <w:t>t</w:t>
      </w:r>
      <w:r w:rsidRPr="005B0FD1">
        <w:rPr>
          <w:b/>
          <w:bCs/>
          <w:color w:val="auto"/>
        </w:rPr>
        <w:t>u</w:t>
      </w:r>
      <w:r w:rsidRPr="005B0FD1">
        <w:rPr>
          <w:b/>
          <w:bCs/>
          <w:color w:val="auto"/>
          <w:spacing w:val="-3"/>
        </w:rPr>
        <w:t>a</w:t>
      </w:r>
      <w:r w:rsidRPr="005B0FD1">
        <w:rPr>
          <w:b/>
          <w:bCs/>
          <w:color w:val="auto"/>
          <w:spacing w:val="1"/>
        </w:rPr>
        <w:t>l</w:t>
      </w:r>
      <w:r w:rsidRPr="005B0FD1">
        <w:rPr>
          <w:b/>
          <w:bCs/>
          <w:color w:val="auto"/>
        </w:rPr>
        <w:t>:</w:t>
      </w:r>
      <w:r w:rsidRPr="005B0FD1">
        <w:rPr>
          <w:b/>
          <w:bCs/>
          <w:color w:val="auto"/>
          <w:spacing w:val="8"/>
        </w:rPr>
        <w:t xml:space="preserve"> </w:t>
      </w:r>
      <w:r w:rsidRPr="005B0FD1">
        <w:rPr>
          <w:i/>
          <w:iCs/>
          <w:color w:val="auto"/>
          <w:spacing w:val="-1"/>
        </w:rPr>
        <w:t>P</w:t>
      </w:r>
      <w:r w:rsidRPr="005B0FD1">
        <w:rPr>
          <w:i/>
          <w:iCs/>
          <w:color w:val="auto"/>
        </w:rPr>
        <w:t>ó</w:t>
      </w:r>
      <w:r w:rsidRPr="005B0FD1">
        <w:rPr>
          <w:i/>
          <w:iCs/>
          <w:color w:val="auto"/>
          <w:spacing w:val="-1"/>
        </w:rPr>
        <w:t>l</w:t>
      </w:r>
      <w:r w:rsidRPr="005B0FD1">
        <w:rPr>
          <w:i/>
          <w:iCs/>
          <w:color w:val="auto"/>
          <w:spacing w:val="1"/>
        </w:rPr>
        <w:t>i</w:t>
      </w:r>
      <w:r w:rsidRPr="005B0FD1">
        <w:rPr>
          <w:i/>
          <w:iCs/>
          <w:color w:val="auto"/>
          <w:spacing w:val="-5"/>
        </w:rPr>
        <w:t>z</w:t>
      </w:r>
      <w:r w:rsidRPr="005B0FD1">
        <w:rPr>
          <w:i/>
          <w:iCs/>
          <w:color w:val="auto"/>
        </w:rPr>
        <w:t>a</w:t>
      </w:r>
      <w:r w:rsidRPr="005B0FD1">
        <w:rPr>
          <w:i/>
          <w:iCs/>
          <w:color w:val="auto"/>
          <w:spacing w:val="3"/>
        </w:rPr>
        <w:t xml:space="preserve"> </w:t>
      </w:r>
      <w:r w:rsidRPr="005B0FD1">
        <w:rPr>
          <w:i/>
          <w:iCs/>
          <w:color w:val="auto"/>
        </w:rPr>
        <w:t>de</w:t>
      </w:r>
      <w:r w:rsidRPr="005B0FD1">
        <w:rPr>
          <w:i/>
          <w:iCs/>
          <w:color w:val="auto"/>
          <w:spacing w:val="3"/>
        </w:rPr>
        <w:t xml:space="preserve"> </w:t>
      </w:r>
      <w:r w:rsidRPr="005B0FD1">
        <w:rPr>
          <w:i/>
          <w:iCs/>
          <w:color w:val="auto"/>
          <w:spacing w:val="1"/>
        </w:rPr>
        <w:t>r</w:t>
      </w:r>
      <w:r w:rsidRPr="005B0FD1">
        <w:rPr>
          <w:i/>
          <w:iCs/>
          <w:color w:val="auto"/>
          <w:spacing w:val="-3"/>
        </w:rPr>
        <w:t>e</w:t>
      </w:r>
      <w:r w:rsidRPr="005B0FD1">
        <w:rPr>
          <w:i/>
          <w:iCs/>
          <w:color w:val="auto"/>
        </w:rPr>
        <w:t>sp</w:t>
      </w:r>
      <w:r w:rsidRPr="005B0FD1">
        <w:rPr>
          <w:i/>
          <w:iCs/>
          <w:color w:val="auto"/>
          <w:spacing w:val="-1"/>
        </w:rPr>
        <w:t>o</w:t>
      </w:r>
      <w:r w:rsidRPr="005B0FD1">
        <w:rPr>
          <w:i/>
          <w:iCs/>
          <w:color w:val="auto"/>
        </w:rPr>
        <w:t>ns</w:t>
      </w:r>
      <w:r w:rsidRPr="005B0FD1">
        <w:rPr>
          <w:i/>
          <w:iCs/>
          <w:color w:val="auto"/>
          <w:spacing w:val="-1"/>
        </w:rPr>
        <w:t>a</w:t>
      </w:r>
      <w:r w:rsidRPr="005B0FD1">
        <w:rPr>
          <w:i/>
          <w:iCs/>
          <w:color w:val="auto"/>
        </w:rPr>
        <w:t>b</w:t>
      </w:r>
      <w:r w:rsidRPr="005B0FD1">
        <w:rPr>
          <w:i/>
          <w:iCs/>
          <w:color w:val="auto"/>
          <w:spacing w:val="-1"/>
        </w:rPr>
        <w:t>ili</w:t>
      </w:r>
      <w:r w:rsidRPr="005B0FD1">
        <w:rPr>
          <w:i/>
          <w:iCs/>
          <w:color w:val="auto"/>
        </w:rPr>
        <w:t>d</w:t>
      </w:r>
      <w:r w:rsidRPr="005B0FD1">
        <w:rPr>
          <w:i/>
          <w:iCs/>
          <w:color w:val="auto"/>
          <w:spacing w:val="-1"/>
        </w:rPr>
        <w:t>a</w:t>
      </w:r>
      <w:r w:rsidRPr="005B0FD1">
        <w:rPr>
          <w:i/>
          <w:iCs/>
          <w:color w:val="auto"/>
        </w:rPr>
        <w:t>d</w:t>
      </w:r>
      <w:r w:rsidRPr="005B0FD1">
        <w:rPr>
          <w:i/>
          <w:iCs/>
          <w:color w:val="auto"/>
          <w:spacing w:val="3"/>
        </w:rPr>
        <w:t xml:space="preserve"> </w:t>
      </w:r>
      <w:r w:rsidRPr="005B0FD1">
        <w:rPr>
          <w:i/>
          <w:iCs/>
          <w:color w:val="auto"/>
        </w:rPr>
        <w:t>a</w:t>
      </w:r>
      <w:r w:rsidRPr="005B0FD1">
        <w:rPr>
          <w:i/>
          <w:iCs/>
          <w:color w:val="auto"/>
          <w:spacing w:val="3"/>
        </w:rPr>
        <w:t xml:space="preserve"> </w:t>
      </w:r>
      <w:r w:rsidRPr="005B0FD1">
        <w:rPr>
          <w:i/>
          <w:iCs/>
          <w:color w:val="auto"/>
          <w:spacing w:val="-1"/>
        </w:rPr>
        <w:t>f</w:t>
      </w:r>
      <w:r w:rsidRPr="005B0FD1">
        <w:rPr>
          <w:i/>
          <w:iCs/>
          <w:color w:val="auto"/>
        </w:rPr>
        <w:t>av</w:t>
      </w:r>
      <w:r w:rsidRPr="005B0FD1">
        <w:rPr>
          <w:i/>
          <w:iCs/>
          <w:color w:val="auto"/>
          <w:spacing w:val="-1"/>
        </w:rPr>
        <w:t>o</w:t>
      </w:r>
      <w:r w:rsidRPr="005B0FD1">
        <w:rPr>
          <w:i/>
          <w:iCs/>
          <w:color w:val="auto"/>
        </w:rPr>
        <w:t>r</w:t>
      </w:r>
      <w:r w:rsidRPr="005B0FD1">
        <w:rPr>
          <w:i/>
          <w:iCs/>
          <w:color w:val="auto"/>
          <w:spacing w:val="4"/>
        </w:rPr>
        <w:t xml:space="preserve"> </w:t>
      </w:r>
      <w:r w:rsidRPr="005B0FD1">
        <w:rPr>
          <w:i/>
          <w:iCs/>
          <w:color w:val="auto"/>
        </w:rPr>
        <w:t xml:space="preserve">de LA </w:t>
      </w:r>
      <w:r w:rsidRPr="005B0FD1">
        <w:rPr>
          <w:i/>
          <w:iCs/>
          <w:color w:val="auto"/>
          <w:spacing w:val="-1"/>
        </w:rPr>
        <w:t>E</w:t>
      </w:r>
      <w:r w:rsidRPr="005B0FD1">
        <w:rPr>
          <w:i/>
          <w:iCs/>
          <w:color w:val="auto"/>
          <w:spacing w:val="-2"/>
        </w:rPr>
        <w:t>M</w:t>
      </w:r>
      <w:r w:rsidRPr="005B0FD1">
        <w:rPr>
          <w:i/>
          <w:iCs/>
          <w:color w:val="auto"/>
          <w:spacing w:val="-1"/>
        </w:rPr>
        <w:t>PRES</w:t>
      </w:r>
      <w:r w:rsidRPr="005B0FD1">
        <w:rPr>
          <w:i/>
          <w:iCs/>
          <w:color w:val="auto"/>
        </w:rPr>
        <w:t>A</w:t>
      </w:r>
      <w:r w:rsidRPr="005B0FD1">
        <w:rPr>
          <w:i/>
          <w:iCs/>
          <w:color w:val="auto"/>
          <w:spacing w:val="2"/>
        </w:rPr>
        <w:t xml:space="preserve"> </w:t>
      </w:r>
      <w:r w:rsidRPr="005B0FD1">
        <w:rPr>
          <w:i/>
          <w:iCs/>
          <w:color w:val="auto"/>
          <w:spacing w:val="-1"/>
        </w:rPr>
        <w:t>D</w:t>
      </w:r>
      <w:r w:rsidRPr="005B0FD1">
        <w:rPr>
          <w:i/>
          <w:iCs/>
          <w:color w:val="auto"/>
        </w:rPr>
        <w:t>E</w:t>
      </w:r>
      <w:r w:rsidRPr="005B0FD1">
        <w:rPr>
          <w:i/>
          <w:iCs/>
          <w:color w:val="auto"/>
          <w:spacing w:val="2"/>
        </w:rPr>
        <w:t xml:space="preserve"> </w:t>
      </w:r>
      <w:r w:rsidRPr="005B0FD1">
        <w:rPr>
          <w:i/>
          <w:iCs/>
          <w:color w:val="auto"/>
        </w:rPr>
        <w:t>LICOR</w:t>
      </w:r>
      <w:r w:rsidRPr="005B0FD1">
        <w:rPr>
          <w:i/>
          <w:iCs/>
          <w:color w:val="auto"/>
          <w:spacing w:val="-1"/>
        </w:rPr>
        <w:t>E</w:t>
      </w:r>
      <w:r w:rsidRPr="005B0FD1">
        <w:rPr>
          <w:i/>
          <w:iCs/>
          <w:color w:val="auto"/>
        </w:rPr>
        <w:t>S</w:t>
      </w:r>
      <w:r w:rsidRPr="005B0FD1">
        <w:rPr>
          <w:i/>
          <w:iCs/>
          <w:color w:val="auto"/>
          <w:spacing w:val="2"/>
        </w:rPr>
        <w:t xml:space="preserve"> </w:t>
      </w:r>
      <w:r w:rsidRPr="005B0FD1">
        <w:rPr>
          <w:i/>
          <w:iCs/>
          <w:color w:val="auto"/>
          <w:spacing w:val="-1"/>
        </w:rPr>
        <w:t>D</w:t>
      </w:r>
      <w:r w:rsidRPr="005B0FD1">
        <w:rPr>
          <w:i/>
          <w:iCs/>
          <w:color w:val="auto"/>
        </w:rPr>
        <w:t>E</w:t>
      </w:r>
      <w:r w:rsidRPr="005B0FD1">
        <w:rPr>
          <w:i/>
          <w:iCs/>
          <w:color w:val="auto"/>
          <w:spacing w:val="2"/>
        </w:rPr>
        <w:t xml:space="preserve"> </w:t>
      </w:r>
      <w:r w:rsidRPr="005B0FD1">
        <w:rPr>
          <w:i/>
          <w:iCs/>
          <w:color w:val="auto"/>
          <w:spacing w:val="-1"/>
        </w:rPr>
        <w:t>CUND</w:t>
      </w:r>
      <w:r w:rsidRPr="005B0FD1">
        <w:rPr>
          <w:i/>
          <w:iCs/>
          <w:color w:val="auto"/>
          <w:spacing w:val="1"/>
        </w:rPr>
        <w:t>I</w:t>
      </w:r>
      <w:r w:rsidRPr="005B0FD1">
        <w:rPr>
          <w:i/>
          <w:iCs/>
          <w:color w:val="auto"/>
          <w:spacing w:val="-1"/>
        </w:rPr>
        <w:t>NA</w:t>
      </w:r>
      <w:r w:rsidRPr="005B0FD1">
        <w:rPr>
          <w:i/>
          <w:iCs/>
          <w:color w:val="auto"/>
          <w:spacing w:val="-2"/>
        </w:rPr>
        <w:t>M</w:t>
      </w:r>
      <w:r w:rsidRPr="005B0FD1">
        <w:rPr>
          <w:i/>
          <w:iCs/>
          <w:color w:val="auto"/>
          <w:spacing w:val="-1"/>
        </w:rPr>
        <w:t>A</w:t>
      </w:r>
      <w:r w:rsidRPr="005B0FD1">
        <w:rPr>
          <w:i/>
          <w:iCs/>
          <w:color w:val="auto"/>
          <w:spacing w:val="1"/>
        </w:rPr>
        <w:t>R</w:t>
      </w:r>
      <w:r w:rsidRPr="005B0FD1">
        <w:rPr>
          <w:i/>
          <w:iCs/>
          <w:color w:val="auto"/>
          <w:spacing w:val="-1"/>
        </w:rPr>
        <w:t>C</w:t>
      </w:r>
      <w:r w:rsidRPr="005B0FD1">
        <w:rPr>
          <w:i/>
          <w:iCs/>
          <w:color w:val="auto"/>
        </w:rPr>
        <w:t>A</w:t>
      </w:r>
      <w:r w:rsidRPr="005B0FD1">
        <w:rPr>
          <w:i/>
          <w:iCs/>
          <w:color w:val="auto"/>
          <w:spacing w:val="2"/>
        </w:rPr>
        <w:t xml:space="preserve"> </w:t>
      </w:r>
      <w:r w:rsidRPr="005B0FD1">
        <w:rPr>
          <w:i/>
          <w:iCs/>
          <w:color w:val="auto"/>
        </w:rPr>
        <w:t>p</w:t>
      </w:r>
      <w:r w:rsidRPr="005B0FD1">
        <w:rPr>
          <w:i/>
          <w:iCs/>
          <w:color w:val="auto"/>
          <w:spacing w:val="-1"/>
        </w:rPr>
        <w:t>a</w:t>
      </w:r>
      <w:r w:rsidRPr="005B0FD1">
        <w:rPr>
          <w:i/>
          <w:iCs/>
          <w:color w:val="auto"/>
          <w:spacing w:val="1"/>
        </w:rPr>
        <w:t>r</w:t>
      </w:r>
      <w:r w:rsidRPr="005B0FD1">
        <w:rPr>
          <w:i/>
          <w:iCs/>
          <w:color w:val="auto"/>
        </w:rPr>
        <w:t>a</w:t>
      </w:r>
      <w:r w:rsidRPr="005B0FD1">
        <w:rPr>
          <w:i/>
          <w:iCs/>
          <w:color w:val="auto"/>
          <w:spacing w:val="3"/>
        </w:rPr>
        <w:t xml:space="preserve"> </w:t>
      </w:r>
      <w:r w:rsidRPr="005B0FD1">
        <w:rPr>
          <w:i/>
          <w:iCs/>
          <w:color w:val="auto"/>
          <w:spacing w:val="-3"/>
        </w:rPr>
        <w:t>a</w:t>
      </w:r>
      <w:r w:rsidRPr="005B0FD1">
        <w:rPr>
          <w:i/>
          <w:iCs/>
          <w:color w:val="auto"/>
          <w:spacing w:val="1"/>
        </w:rPr>
        <w:t>m</w:t>
      </w:r>
      <w:r w:rsidRPr="005B0FD1">
        <w:rPr>
          <w:i/>
          <w:iCs/>
          <w:color w:val="auto"/>
        </w:rPr>
        <w:t>p</w:t>
      </w:r>
      <w:r w:rsidRPr="005B0FD1">
        <w:rPr>
          <w:i/>
          <w:iCs/>
          <w:color w:val="auto"/>
          <w:spacing w:val="-1"/>
        </w:rPr>
        <w:t>a</w:t>
      </w:r>
      <w:r w:rsidRPr="005B0FD1">
        <w:rPr>
          <w:i/>
          <w:iCs/>
          <w:color w:val="auto"/>
          <w:spacing w:val="-2"/>
        </w:rPr>
        <w:t>r</w:t>
      </w:r>
      <w:r w:rsidRPr="005B0FD1">
        <w:rPr>
          <w:i/>
          <w:iCs/>
          <w:color w:val="auto"/>
        </w:rPr>
        <w:t>ar</w:t>
      </w:r>
      <w:r w:rsidRPr="005B0FD1">
        <w:rPr>
          <w:i/>
          <w:iCs/>
          <w:color w:val="auto"/>
          <w:spacing w:val="1"/>
        </w:rPr>
        <w:t xml:space="preserve"> </w:t>
      </w:r>
      <w:r w:rsidRPr="005B0FD1">
        <w:rPr>
          <w:i/>
          <w:iCs/>
          <w:color w:val="auto"/>
          <w:spacing w:val="-1"/>
        </w:rPr>
        <w:t>l</w:t>
      </w:r>
      <w:r w:rsidRPr="005B0FD1">
        <w:rPr>
          <w:i/>
          <w:iCs/>
          <w:color w:val="auto"/>
        </w:rPr>
        <w:t>os p</w:t>
      </w:r>
      <w:r w:rsidRPr="005B0FD1">
        <w:rPr>
          <w:i/>
          <w:iCs/>
          <w:color w:val="auto"/>
          <w:spacing w:val="-1"/>
        </w:rPr>
        <w:t>e</w:t>
      </w:r>
      <w:r w:rsidRPr="005B0FD1">
        <w:rPr>
          <w:i/>
          <w:iCs/>
          <w:color w:val="auto"/>
          <w:spacing w:val="1"/>
        </w:rPr>
        <w:t>r</w:t>
      </w:r>
      <w:r w:rsidRPr="005B0FD1">
        <w:rPr>
          <w:i/>
          <w:iCs/>
          <w:color w:val="auto"/>
          <w:spacing w:val="-1"/>
        </w:rPr>
        <w:t>j</w:t>
      </w:r>
      <w:r w:rsidRPr="005B0FD1">
        <w:rPr>
          <w:i/>
          <w:iCs/>
          <w:color w:val="auto"/>
        </w:rPr>
        <w:t>u</w:t>
      </w:r>
      <w:r w:rsidRPr="005B0FD1">
        <w:rPr>
          <w:i/>
          <w:iCs/>
          <w:color w:val="auto"/>
          <w:spacing w:val="-1"/>
        </w:rPr>
        <w:t>i</w:t>
      </w:r>
      <w:r w:rsidRPr="005B0FD1">
        <w:rPr>
          <w:i/>
          <w:iCs/>
          <w:color w:val="auto"/>
        </w:rPr>
        <w:t>c</w:t>
      </w:r>
      <w:r w:rsidRPr="005B0FD1">
        <w:rPr>
          <w:i/>
          <w:iCs/>
          <w:color w:val="auto"/>
          <w:spacing w:val="-1"/>
        </w:rPr>
        <w:t>i</w:t>
      </w:r>
      <w:r w:rsidRPr="005B0FD1">
        <w:rPr>
          <w:i/>
          <w:iCs/>
          <w:color w:val="auto"/>
        </w:rPr>
        <w:t>os p</w:t>
      </w:r>
      <w:r w:rsidRPr="005B0FD1">
        <w:rPr>
          <w:i/>
          <w:iCs/>
          <w:color w:val="auto"/>
          <w:spacing w:val="-1"/>
        </w:rPr>
        <w:t>a</w:t>
      </w:r>
      <w:r w:rsidRPr="005B0FD1">
        <w:rPr>
          <w:i/>
          <w:iCs/>
          <w:color w:val="auto"/>
          <w:spacing w:val="1"/>
        </w:rPr>
        <w:t>tr</w:t>
      </w:r>
      <w:r w:rsidRPr="005B0FD1">
        <w:rPr>
          <w:i/>
          <w:iCs/>
          <w:color w:val="auto"/>
          <w:spacing w:val="-1"/>
        </w:rPr>
        <w:t>i</w:t>
      </w:r>
      <w:r w:rsidRPr="005B0FD1">
        <w:rPr>
          <w:i/>
          <w:iCs/>
          <w:color w:val="auto"/>
          <w:spacing w:val="1"/>
        </w:rPr>
        <w:t>m</w:t>
      </w:r>
      <w:r w:rsidRPr="005B0FD1">
        <w:rPr>
          <w:i/>
          <w:iCs/>
          <w:color w:val="auto"/>
        </w:rPr>
        <w:t>o</w:t>
      </w:r>
      <w:r w:rsidRPr="005B0FD1">
        <w:rPr>
          <w:i/>
          <w:iCs/>
          <w:color w:val="auto"/>
          <w:spacing w:val="-1"/>
        </w:rPr>
        <w:t>ni</w:t>
      </w:r>
      <w:r w:rsidRPr="005B0FD1">
        <w:rPr>
          <w:i/>
          <w:iCs/>
          <w:color w:val="auto"/>
        </w:rPr>
        <w:t>a</w:t>
      </w:r>
      <w:r w:rsidRPr="005B0FD1">
        <w:rPr>
          <w:i/>
          <w:iCs/>
          <w:color w:val="auto"/>
          <w:spacing w:val="-1"/>
        </w:rPr>
        <w:t>l</w:t>
      </w:r>
      <w:r w:rsidRPr="005B0FD1">
        <w:rPr>
          <w:i/>
          <w:iCs/>
          <w:color w:val="auto"/>
        </w:rPr>
        <w:t>es</w:t>
      </w:r>
      <w:r w:rsidRPr="005B0FD1">
        <w:rPr>
          <w:i/>
          <w:iCs/>
          <w:color w:val="auto"/>
          <w:spacing w:val="5"/>
        </w:rPr>
        <w:t xml:space="preserve"> </w:t>
      </w:r>
      <w:r w:rsidRPr="005B0FD1">
        <w:rPr>
          <w:i/>
          <w:iCs/>
          <w:color w:val="auto"/>
        </w:rPr>
        <w:t>q</w:t>
      </w:r>
      <w:r w:rsidRPr="005B0FD1">
        <w:rPr>
          <w:i/>
          <w:iCs/>
          <w:color w:val="auto"/>
          <w:spacing w:val="-1"/>
        </w:rPr>
        <w:t>u</w:t>
      </w:r>
      <w:r w:rsidRPr="005B0FD1">
        <w:rPr>
          <w:i/>
          <w:iCs/>
          <w:color w:val="auto"/>
        </w:rPr>
        <w:t>e</w:t>
      </w:r>
      <w:r w:rsidRPr="005B0FD1">
        <w:rPr>
          <w:i/>
          <w:iCs/>
          <w:color w:val="auto"/>
          <w:spacing w:val="3"/>
        </w:rPr>
        <w:t xml:space="preserve"> </w:t>
      </w:r>
      <w:r w:rsidRPr="005B0FD1">
        <w:rPr>
          <w:i/>
          <w:iCs/>
          <w:color w:val="auto"/>
        </w:rPr>
        <w:t>se</w:t>
      </w:r>
      <w:r w:rsidRPr="005B0FD1">
        <w:rPr>
          <w:i/>
          <w:iCs/>
          <w:color w:val="auto"/>
          <w:spacing w:val="3"/>
        </w:rPr>
        <w:t xml:space="preserve"> </w:t>
      </w:r>
      <w:r w:rsidRPr="005B0FD1">
        <w:rPr>
          <w:i/>
          <w:iCs/>
          <w:color w:val="auto"/>
        </w:rPr>
        <w:t>d</w:t>
      </w:r>
      <w:r w:rsidRPr="005B0FD1">
        <w:rPr>
          <w:i/>
          <w:iCs/>
          <w:color w:val="auto"/>
          <w:spacing w:val="-1"/>
        </w:rPr>
        <w:t>e</w:t>
      </w:r>
      <w:r w:rsidRPr="005B0FD1">
        <w:rPr>
          <w:i/>
          <w:iCs/>
          <w:color w:val="auto"/>
          <w:spacing w:val="-2"/>
        </w:rPr>
        <w:t>r</w:t>
      </w:r>
      <w:r w:rsidRPr="005B0FD1">
        <w:rPr>
          <w:i/>
          <w:iCs/>
          <w:color w:val="auto"/>
          <w:spacing w:val="-1"/>
        </w:rPr>
        <w:t>i</w:t>
      </w:r>
      <w:r w:rsidRPr="005B0FD1">
        <w:rPr>
          <w:i/>
          <w:iCs/>
          <w:color w:val="auto"/>
        </w:rPr>
        <w:t>ven</w:t>
      </w:r>
      <w:r w:rsidRPr="005B0FD1">
        <w:rPr>
          <w:i/>
          <w:iCs/>
          <w:color w:val="auto"/>
          <w:spacing w:val="5"/>
        </w:rPr>
        <w:t xml:space="preserve"> </w:t>
      </w:r>
      <w:r w:rsidRPr="005B0FD1">
        <w:rPr>
          <w:i/>
          <w:iCs/>
          <w:color w:val="auto"/>
        </w:rPr>
        <w:t>de</w:t>
      </w:r>
      <w:r w:rsidRPr="005B0FD1">
        <w:rPr>
          <w:i/>
          <w:iCs/>
          <w:color w:val="auto"/>
          <w:spacing w:val="5"/>
        </w:rPr>
        <w:t xml:space="preserve"> </w:t>
      </w:r>
      <w:r w:rsidRPr="005B0FD1">
        <w:rPr>
          <w:i/>
          <w:iCs/>
          <w:color w:val="auto"/>
          <w:spacing w:val="-1"/>
        </w:rPr>
        <w:t>l</w:t>
      </w:r>
      <w:r w:rsidRPr="005B0FD1">
        <w:rPr>
          <w:i/>
          <w:iCs/>
          <w:color w:val="auto"/>
        </w:rPr>
        <w:t>a</w:t>
      </w:r>
      <w:r w:rsidRPr="005B0FD1">
        <w:rPr>
          <w:i/>
          <w:iCs/>
          <w:color w:val="auto"/>
          <w:spacing w:val="5"/>
        </w:rPr>
        <w:t xml:space="preserve"> </w:t>
      </w:r>
      <w:r w:rsidRPr="005B0FD1">
        <w:rPr>
          <w:i/>
          <w:iCs/>
          <w:color w:val="auto"/>
          <w:spacing w:val="-3"/>
        </w:rPr>
        <w:t>a</w:t>
      </w:r>
      <w:r w:rsidRPr="005B0FD1">
        <w:rPr>
          <w:i/>
          <w:iCs/>
          <w:color w:val="auto"/>
        </w:rPr>
        <w:t>c</w:t>
      </w:r>
      <w:r w:rsidRPr="005B0FD1">
        <w:rPr>
          <w:i/>
          <w:iCs/>
          <w:color w:val="auto"/>
          <w:spacing w:val="1"/>
        </w:rPr>
        <w:t>t</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d</w:t>
      </w:r>
      <w:r w:rsidRPr="005B0FD1">
        <w:rPr>
          <w:i/>
          <w:iCs/>
          <w:color w:val="auto"/>
          <w:spacing w:val="5"/>
        </w:rPr>
        <w:t xml:space="preserve"> </w:t>
      </w:r>
      <w:r w:rsidRPr="005B0FD1">
        <w:rPr>
          <w:i/>
          <w:iCs/>
          <w:color w:val="auto"/>
        </w:rPr>
        <w:t>d</w:t>
      </w:r>
      <w:r w:rsidRPr="005B0FD1">
        <w:rPr>
          <w:i/>
          <w:iCs/>
          <w:color w:val="auto"/>
          <w:spacing w:val="-1"/>
        </w:rPr>
        <w:t>e</w:t>
      </w:r>
      <w:r w:rsidRPr="005B0FD1">
        <w:rPr>
          <w:i/>
          <w:iCs/>
          <w:color w:val="auto"/>
        </w:rPr>
        <w:t xml:space="preserve">l </w:t>
      </w:r>
      <w:r w:rsidRPr="005B0FD1">
        <w:rPr>
          <w:i/>
          <w:iCs/>
          <w:color w:val="auto"/>
          <w:spacing w:val="-1"/>
        </w:rPr>
        <w:t>C</w:t>
      </w:r>
      <w:r w:rsidRPr="005B0FD1">
        <w:rPr>
          <w:i/>
          <w:iCs/>
          <w:color w:val="auto"/>
        </w:rPr>
        <w:t>o</w:t>
      </w:r>
      <w:r w:rsidRPr="005B0FD1">
        <w:rPr>
          <w:i/>
          <w:iCs/>
          <w:color w:val="auto"/>
          <w:spacing w:val="-1"/>
        </w:rPr>
        <w:t>n</w:t>
      </w:r>
      <w:r w:rsidRPr="005B0FD1">
        <w:rPr>
          <w:i/>
          <w:iCs/>
          <w:color w:val="auto"/>
          <w:spacing w:val="1"/>
        </w:rPr>
        <w:t>tr</w:t>
      </w:r>
      <w:r w:rsidRPr="005B0FD1">
        <w:rPr>
          <w:i/>
          <w:iCs/>
          <w:color w:val="auto"/>
        </w:rPr>
        <w:t>ato</w:t>
      </w:r>
      <w:r w:rsidRPr="005B0FD1">
        <w:rPr>
          <w:i/>
          <w:iCs/>
          <w:color w:val="auto"/>
          <w:spacing w:val="3"/>
        </w:rPr>
        <w:t xml:space="preserve"> </w:t>
      </w:r>
      <w:r w:rsidRPr="005B0FD1">
        <w:rPr>
          <w:i/>
          <w:iCs/>
          <w:color w:val="auto"/>
          <w:spacing w:val="-1"/>
        </w:rPr>
        <w:t>Vi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6"/>
        </w:rPr>
        <w:t xml:space="preserve"> </w:t>
      </w:r>
      <w:r w:rsidRPr="005B0FD1">
        <w:rPr>
          <w:i/>
          <w:iCs/>
          <w:color w:val="auto"/>
        </w:rPr>
        <w:t xml:space="preserve">con </w:t>
      </w:r>
      <w:r w:rsidRPr="005B0FD1">
        <w:rPr>
          <w:i/>
          <w:iCs/>
          <w:color w:val="auto"/>
          <w:spacing w:val="1"/>
        </w:rPr>
        <w:t>m</w:t>
      </w:r>
      <w:r w:rsidRPr="005B0FD1">
        <w:rPr>
          <w:i/>
          <w:iCs/>
          <w:color w:val="auto"/>
        </w:rPr>
        <w:t>otivo</w:t>
      </w:r>
      <w:r w:rsidRPr="005B0FD1">
        <w:rPr>
          <w:i/>
          <w:iCs/>
          <w:color w:val="auto"/>
          <w:spacing w:val="2"/>
        </w:rPr>
        <w:t xml:space="preserve"> </w:t>
      </w:r>
      <w:r w:rsidRPr="005B0FD1">
        <w:rPr>
          <w:i/>
          <w:iCs/>
          <w:color w:val="auto"/>
        </w:rPr>
        <w:t xml:space="preserve">de </w:t>
      </w:r>
      <w:r w:rsidRPr="005B0FD1">
        <w:rPr>
          <w:i/>
          <w:iCs/>
          <w:color w:val="auto"/>
          <w:spacing w:val="-1"/>
        </w:rPr>
        <w:t>l</w:t>
      </w:r>
      <w:r w:rsidRPr="005B0FD1">
        <w:rPr>
          <w:i/>
          <w:iCs/>
          <w:color w:val="auto"/>
        </w:rPr>
        <w:t xml:space="preserve">a  </w:t>
      </w:r>
      <w:r w:rsidRPr="005B0FD1">
        <w:rPr>
          <w:i/>
          <w:iCs/>
          <w:color w:val="auto"/>
          <w:spacing w:val="1"/>
        </w:rPr>
        <w:t>r</w:t>
      </w:r>
      <w:r w:rsidRPr="005B0FD1">
        <w:rPr>
          <w:i/>
          <w:iCs/>
          <w:color w:val="auto"/>
        </w:rPr>
        <w:t>es</w:t>
      </w:r>
      <w:r w:rsidRPr="005B0FD1">
        <w:rPr>
          <w:i/>
          <w:iCs/>
          <w:color w:val="auto"/>
          <w:spacing w:val="-1"/>
        </w:rPr>
        <w:t>p</w:t>
      </w:r>
      <w:r w:rsidRPr="005B0FD1">
        <w:rPr>
          <w:i/>
          <w:iCs/>
          <w:color w:val="auto"/>
        </w:rPr>
        <w:t>o</w:t>
      </w:r>
      <w:r w:rsidRPr="005B0FD1">
        <w:rPr>
          <w:i/>
          <w:iCs/>
          <w:color w:val="auto"/>
          <w:spacing w:val="-1"/>
        </w:rPr>
        <w:t>n</w:t>
      </w:r>
      <w:r w:rsidRPr="005B0FD1">
        <w:rPr>
          <w:i/>
          <w:iCs/>
          <w:color w:val="auto"/>
        </w:rPr>
        <w:t>sa</w:t>
      </w:r>
      <w:r w:rsidRPr="005B0FD1">
        <w:rPr>
          <w:i/>
          <w:iCs/>
          <w:color w:val="auto"/>
          <w:spacing w:val="-1"/>
        </w:rPr>
        <w:t>bili</w:t>
      </w:r>
      <w:r w:rsidRPr="005B0FD1">
        <w:rPr>
          <w:i/>
          <w:iCs/>
          <w:color w:val="auto"/>
        </w:rPr>
        <w:t>d</w:t>
      </w:r>
      <w:r w:rsidRPr="005B0FD1">
        <w:rPr>
          <w:i/>
          <w:iCs/>
          <w:color w:val="auto"/>
          <w:spacing w:val="-1"/>
        </w:rPr>
        <w:t>a</w:t>
      </w:r>
      <w:r w:rsidRPr="005B0FD1">
        <w:rPr>
          <w:i/>
          <w:iCs/>
          <w:color w:val="auto"/>
        </w:rPr>
        <w:t>d</w:t>
      </w:r>
      <w:r w:rsidRPr="005B0FD1">
        <w:rPr>
          <w:i/>
          <w:iCs/>
          <w:color w:val="auto"/>
          <w:spacing w:val="61"/>
        </w:rPr>
        <w:t xml:space="preserve"> </w:t>
      </w:r>
      <w:r w:rsidRPr="005B0FD1">
        <w:rPr>
          <w:i/>
          <w:iCs/>
          <w:color w:val="auto"/>
        </w:rPr>
        <w:t>c</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 xml:space="preserve">l </w:t>
      </w:r>
      <w:r w:rsidRPr="005B0FD1">
        <w:rPr>
          <w:i/>
          <w:iCs/>
          <w:color w:val="auto"/>
          <w:spacing w:val="2"/>
        </w:rPr>
        <w:t xml:space="preserve"> </w:t>
      </w:r>
      <w:r w:rsidRPr="005B0FD1">
        <w:rPr>
          <w:i/>
          <w:iCs/>
          <w:color w:val="auto"/>
        </w:rPr>
        <w:t>ext</w:t>
      </w:r>
      <w:r w:rsidRPr="005B0FD1">
        <w:rPr>
          <w:i/>
          <w:iCs/>
          <w:color w:val="auto"/>
          <w:spacing w:val="1"/>
        </w:rPr>
        <w:t>r</w:t>
      </w:r>
      <w:r w:rsidRPr="005B0FD1">
        <w:rPr>
          <w:i/>
          <w:iCs/>
          <w:color w:val="auto"/>
        </w:rPr>
        <w:t>ac</w:t>
      </w:r>
      <w:r w:rsidRPr="005B0FD1">
        <w:rPr>
          <w:i/>
          <w:iCs/>
          <w:color w:val="auto"/>
          <w:spacing w:val="-1"/>
        </w:rPr>
        <w:t>o</w:t>
      </w:r>
      <w:r w:rsidRPr="005B0FD1">
        <w:rPr>
          <w:i/>
          <w:iCs/>
          <w:color w:val="auto"/>
          <w:spacing w:val="-3"/>
        </w:rPr>
        <w:t>n</w:t>
      </w:r>
      <w:r w:rsidRPr="005B0FD1">
        <w:rPr>
          <w:i/>
          <w:iCs/>
          <w:color w:val="auto"/>
          <w:spacing w:val="1"/>
        </w:rPr>
        <w:t>tr</w:t>
      </w:r>
      <w:r w:rsidRPr="005B0FD1">
        <w:rPr>
          <w:i/>
          <w:iCs/>
          <w:color w:val="auto"/>
          <w:spacing w:val="-3"/>
        </w:rPr>
        <w:t>a</w:t>
      </w:r>
      <w:r w:rsidRPr="005B0FD1">
        <w:rPr>
          <w:i/>
          <w:iCs/>
          <w:color w:val="auto"/>
        </w:rPr>
        <w:t>c</w:t>
      </w:r>
      <w:r w:rsidRPr="005B0FD1">
        <w:rPr>
          <w:i/>
          <w:iCs/>
          <w:color w:val="auto"/>
          <w:spacing w:val="1"/>
        </w:rPr>
        <w:t>t</w:t>
      </w:r>
      <w:r w:rsidRPr="005B0FD1">
        <w:rPr>
          <w:i/>
          <w:iCs/>
          <w:color w:val="auto"/>
        </w:rPr>
        <w:t>u</w:t>
      </w:r>
      <w:r w:rsidRPr="005B0FD1">
        <w:rPr>
          <w:i/>
          <w:iCs/>
          <w:color w:val="auto"/>
          <w:spacing w:val="-1"/>
        </w:rPr>
        <w:t>a</w:t>
      </w:r>
      <w:r w:rsidRPr="005B0FD1">
        <w:rPr>
          <w:i/>
          <w:iCs/>
          <w:color w:val="auto"/>
        </w:rPr>
        <w:t>l</w:t>
      </w:r>
      <w:r w:rsidRPr="005B0FD1">
        <w:rPr>
          <w:i/>
          <w:iCs/>
          <w:color w:val="auto"/>
          <w:spacing w:val="60"/>
        </w:rPr>
        <w:t xml:space="preserve"> </w:t>
      </w:r>
      <w:r w:rsidRPr="005B0FD1">
        <w:rPr>
          <w:i/>
          <w:iCs/>
          <w:color w:val="auto"/>
        </w:rPr>
        <w:t>en</w:t>
      </w:r>
      <w:r w:rsidRPr="005B0FD1">
        <w:rPr>
          <w:i/>
          <w:iCs/>
          <w:color w:val="auto"/>
          <w:spacing w:val="61"/>
        </w:rPr>
        <w:t xml:space="preserve"> </w:t>
      </w:r>
      <w:r w:rsidRPr="005B0FD1">
        <w:rPr>
          <w:i/>
          <w:iCs/>
          <w:color w:val="auto"/>
        </w:rPr>
        <w:t>q</w:t>
      </w:r>
      <w:r w:rsidRPr="005B0FD1">
        <w:rPr>
          <w:i/>
          <w:iCs/>
          <w:color w:val="auto"/>
          <w:spacing w:val="-1"/>
        </w:rPr>
        <w:t>u</w:t>
      </w:r>
      <w:r w:rsidRPr="005B0FD1">
        <w:rPr>
          <w:i/>
          <w:iCs/>
          <w:color w:val="auto"/>
        </w:rPr>
        <w:t>e</w:t>
      </w:r>
      <w:r w:rsidRPr="005B0FD1">
        <w:rPr>
          <w:i/>
          <w:iCs/>
          <w:color w:val="auto"/>
          <w:spacing w:val="58"/>
        </w:rPr>
        <w:t xml:space="preserve"> </w:t>
      </w:r>
      <w:r w:rsidRPr="005B0FD1">
        <w:rPr>
          <w:i/>
          <w:iCs/>
          <w:color w:val="auto"/>
          <w:spacing w:val="-1"/>
        </w:rPr>
        <w:t>i</w:t>
      </w:r>
      <w:r w:rsidRPr="005B0FD1">
        <w:rPr>
          <w:i/>
          <w:iCs/>
          <w:color w:val="auto"/>
        </w:rPr>
        <w:t>nc</w:t>
      </w:r>
      <w:r w:rsidRPr="005B0FD1">
        <w:rPr>
          <w:i/>
          <w:iCs/>
          <w:color w:val="auto"/>
          <w:spacing w:val="-1"/>
        </w:rPr>
        <w:t>u</w:t>
      </w:r>
      <w:r w:rsidRPr="005B0FD1">
        <w:rPr>
          <w:i/>
          <w:iCs/>
          <w:color w:val="auto"/>
          <w:spacing w:val="1"/>
        </w:rPr>
        <w:t>rr</w:t>
      </w:r>
      <w:r w:rsidRPr="005B0FD1">
        <w:rPr>
          <w:i/>
          <w:iCs/>
          <w:color w:val="auto"/>
        </w:rPr>
        <w:t xml:space="preserve">a  o  </w:t>
      </w:r>
      <w:r w:rsidRPr="005B0FD1">
        <w:rPr>
          <w:i/>
          <w:iCs/>
          <w:color w:val="auto"/>
          <w:spacing w:val="-1"/>
        </w:rPr>
        <w:t>l</w:t>
      </w:r>
      <w:r w:rsidRPr="005B0FD1">
        <w:rPr>
          <w:i/>
          <w:iCs/>
          <w:color w:val="auto"/>
        </w:rPr>
        <w:t xml:space="preserve">e  sea  </w:t>
      </w:r>
      <w:r w:rsidRPr="005B0FD1">
        <w:rPr>
          <w:i/>
          <w:iCs/>
          <w:color w:val="auto"/>
          <w:spacing w:val="-3"/>
        </w:rPr>
        <w:t>i</w:t>
      </w:r>
      <w:r w:rsidRPr="005B0FD1">
        <w:rPr>
          <w:i/>
          <w:iCs/>
          <w:color w:val="auto"/>
          <w:spacing w:val="1"/>
        </w:rPr>
        <w:t>m</w:t>
      </w:r>
      <w:r w:rsidRPr="005B0FD1">
        <w:rPr>
          <w:i/>
          <w:iCs/>
          <w:color w:val="auto"/>
        </w:rPr>
        <w:t>p</w:t>
      </w:r>
      <w:r w:rsidRPr="005B0FD1">
        <w:rPr>
          <w:i/>
          <w:iCs/>
          <w:color w:val="auto"/>
          <w:spacing w:val="-3"/>
        </w:rPr>
        <w:t>u</w:t>
      </w:r>
      <w:r w:rsidRPr="005B0FD1">
        <w:rPr>
          <w:i/>
          <w:iCs/>
          <w:color w:val="auto"/>
          <w:spacing w:val="1"/>
        </w:rPr>
        <w:t>t</w:t>
      </w:r>
      <w:r w:rsidRPr="005B0FD1">
        <w:rPr>
          <w:i/>
          <w:iCs/>
          <w:color w:val="auto"/>
        </w:rPr>
        <w:t>a</w:t>
      </w:r>
      <w:r w:rsidRPr="005B0FD1">
        <w:rPr>
          <w:i/>
          <w:iCs/>
          <w:color w:val="auto"/>
          <w:spacing w:val="-1"/>
        </w:rPr>
        <w:t>bl</w:t>
      </w:r>
      <w:r w:rsidRPr="005B0FD1">
        <w:rPr>
          <w:i/>
          <w:iCs/>
          <w:color w:val="auto"/>
        </w:rPr>
        <w:t>e  de ac</w:t>
      </w:r>
      <w:r w:rsidRPr="005B0FD1">
        <w:rPr>
          <w:i/>
          <w:iCs/>
          <w:color w:val="auto"/>
          <w:spacing w:val="-1"/>
        </w:rPr>
        <w:t>u</w:t>
      </w:r>
      <w:r w:rsidRPr="005B0FD1">
        <w:rPr>
          <w:i/>
          <w:iCs/>
          <w:color w:val="auto"/>
        </w:rPr>
        <w:t>erdo</w:t>
      </w:r>
      <w:r w:rsidRPr="005B0FD1">
        <w:rPr>
          <w:i/>
          <w:iCs/>
          <w:color w:val="auto"/>
          <w:spacing w:val="4"/>
        </w:rPr>
        <w:t xml:space="preserve"> </w:t>
      </w:r>
      <w:r w:rsidRPr="005B0FD1">
        <w:rPr>
          <w:i/>
          <w:iCs/>
          <w:color w:val="auto"/>
        </w:rPr>
        <w:t>con</w:t>
      </w:r>
      <w:r w:rsidRPr="005B0FD1">
        <w:rPr>
          <w:i/>
          <w:iCs/>
          <w:color w:val="auto"/>
          <w:spacing w:val="1"/>
        </w:rPr>
        <w:t xml:space="preserve"> </w:t>
      </w:r>
      <w:r w:rsidRPr="005B0FD1">
        <w:rPr>
          <w:i/>
          <w:iCs/>
          <w:color w:val="auto"/>
          <w:spacing w:val="-1"/>
        </w:rPr>
        <w:t>l</w:t>
      </w:r>
      <w:r w:rsidRPr="005B0FD1">
        <w:rPr>
          <w:i/>
          <w:iCs/>
          <w:color w:val="auto"/>
        </w:rPr>
        <w:t>a</w:t>
      </w:r>
      <w:r w:rsidRPr="005B0FD1">
        <w:rPr>
          <w:i/>
          <w:iCs/>
          <w:color w:val="auto"/>
          <w:spacing w:val="4"/>
        </w:rPr>
        <w:t xml:space="preserve"> </w:t>
      </w:r>
      <w:r w:rsidRPr="005B0FD1">
        <w:rPr>
          <w:i/>
          <w:iCs/>
          <w:color w:val="auto"/>
        </w:rPr>
        <w:t>L</w:t>
      </w:r>
      <w:r w:rsidRPr="005B0FD1">
        <w:rPr>
          <w:i/>
          <w:iCs/>
          <w:color w:val="auto"/>
          <w:spacing w:val="-1"/>
        </w:rPr>
        <w:t>e</w:t>
      </w:r>
      <w:r w:rsidRPr="005B0FD1">
        <w:rPr>
          <w:i/>
          <w:iCs/>
          <w:color w:val="auto"/>
        </w:rPr>
        <w:t>y</w:t>
      </w:r>
      <w:r w:rsidRPr="005B0FD1">
        <w:rPr>
          <w:i/>
          <w:iCs/>
          <w:color w:val="auto"/>
          <w:spacing w:val="2"/>
        </w:rPr>
        <w:t xml:space="preserve"> </w:t>
      </w:r>
      <w:r w:rsidRPr="005B0FD1">
        <w:rPr>
          <w:i/>
          <w:iCs/>
          <w:color w:val="auto"/>
          <w:spacing w:val="-1"/>
        </w:rPr>
        <w:t>C</w:t>
      </w:r>
      <w:r w:rsidRPr="005B0FD1">
        <w:rPr>
          <w:i/>
          <w:iCs/>
          <w:color w:val="auto"/>
        </w:rPr>
        <w:t>o</w:t>
      </w:r>
      <w:r w:rsidRPr="005B0FD1">
        <w:rPr>
          <w:i/>
          <w:iCs/>
          <w:color w:val="auto"/>
          <w:spacing w:val="-1"/>
        </w:rPr>
        <w:t>l</w:t>
      </w:r>
      <w:r w:rsidRPr="005B0FD1">
        <w:rPr>
          <w:i/>
          <w:iCs/>
          <w:color w:val="auto"/>
        </w:rPr>
        <w:t>omb</w:t>
      </w:r>
      <w:r w:rsidRPr="005B0FD1">
        <w:rPr>
          <w:i/>
          <w:iCs/>
          <w:color w:val="auto"/>
          <w:spacing w:val="-1"/>
        </w:rPr>
        <w:t>i</w:t>
      </w:r>
      <w:r w:rsidRPr="005B0FD1">
        <w:rPr>
          <w:i/>
          <w:iCs/>
          <w:color w:val="auto"/>
        </w:rPr>
        <w:t>a</w:t>
      </w:r>
      <w:r w:rsidRPr="005B0FD1">
        <w:rPr>
          <w:i/>
          <w:iCs/>
          <w:color w:val="auto"/>
          <w:spacing w:val="-1"/>
        </w:rPr>
        <w:t>n</w:t>
      </w:r>
      <w:r w:rsidRPr="005B0FD1">
        <w:rPr>
          <w:i/>
          <w:iCs/>
          <w:color w:val="auto"/>
        </w:rPr>
        <w:t>a,</w:t>
      </w:r>
      <w:r w:rsidRPr="005B0FD1">
        <w:rPr>
          <w:i/>
          <w:iCs/>
          <w:color w:val="auto"/>
          <w:spacing w:val="5"/>
        </w:rPr>
        <w:t xml:space="preserve"> </w:t>
      </w:r>
      <w:r w:rsidRPr="005B0FD1">
        <w:rPr>
          <w:i/>
          <w:iCs/>
          <w:color w:val="auto"/>
        </w:rPr>
        <w:t>p</w:t>
      </w:r>
      <w:r w:rsidRPr="005B0FD1">
        <w:rPr>
          <w:i/>
          <w:iCs/>
          <w:color w:val="auto"/>
          <w:spacing w:val="-3"/>
        </w:rPr>
        <w:t>o</w:t>
      </w:r>
      <w:r w:rsidRPr="005B0FD1">
        <w:rPr>
          <w:i/>
          <w:iCs/>
          <w:color w:val="auto"/>
        </w:rPr>
        <w:t>r</w:t>
      </w:r>
      <w:r w:rsidRPr="005B0FD1">
        <w:rPr>
          <w:i/>
          <w:iCs/>
          <w:color w:val="auto"/>
          <w:spacing w:val="5"/>
        </w:rPr>
        <w:t xml:space="preserve"> </w:t>
      </w:r>
      <w:r w:rsidRPr="005B0FD1">
        <w:rPr>
          <w:i/>
          <w:iCs/>
          <w:color w:val="auto"/>
          <w:spacing w:val="-1"/>
        </w:rPr>
        <w:t>l</w:t>
      </w:r>
      <w:r w:rsidRPr="005B0FD1">
        <w:rPr>
          <w:i/>
          <w:iCs/>
          <w:color w:val="auto"/>
        </w:rPr>
        <w:t>es</w:t>
      </w:r>
      <w:r w:rsidRPr="005B0FD1">
        <w:rPr>
          <w:i/>
          <w:iCs/>
          <w:color w:val="auto"/>
          <w:spacing w:val="-1"/>
        </w:rPr>
        <w:t>i</w:t>
      </w:r>
      <w:r w:rsidRPr="005B0FD1">
        <w:rPr>
          <w:i/>
          <w:iCs/>
          <w:color w:val="auto"/>
        </w:rPr>
        <w:t>o</w:t>
      </w:r>
      <w:r w:rsidRPr="005B0FD1">
        <w:rPr>
          <w:i/>
          <w:iCs/>
          <w:color w:val="auto"/>
          <w:spacing w:val="-1"/>
        </w:rPr>
        <w:t>n</w:t>
      </w:r>
      <w:r w:rsidRPr="005B0FD1">
        <w:rPr>
          <w:i/>
          <w:iCs/>
          <w:color w:val="auto"/>
        </w:rPr>
        <w:t xml:space="preserve">es, </w:t>
      </w:r>
      <w:r w:rsidRPr="005B0FD1">
        <w:rPr>
          <w:i/>
          <w:iCs/>
          <w:color w:val="auto"/>
          <w:spacing w:val="-2"/>
        </w:rPr>
        <w:t>m</w:t>
      </w:r>
      <w:r w:rsidRPr="005B0FD1">
        <w:rPr>
          <w:i/>
          <w:iCs/>
          <w:color w:val="auto"/>
        </w:rPr>
        <w:t>e</w:t>
      </w:r>
      <w:r w:rsidRPr="005B0FD1">
        <w:rPr>
          <w:i/>
          <w:iCs/>
          <w:color w:val="auto"/>
          <w:spacing w:val="-1"/>
        </w:rPr>
        <w:t>n</w:t>
      </w:r>
      <w:r w:rsidRPr="005B0FD1">
        <w:rPr>
          <w:i/>
          <w:iCs/>
          <w:color w:val="auto"/>
        </w:rPr>
        <w:t>osc</w:t>
      </w:r>
      <w:r w:rsidRPr="005B0FD1">
        <w:rPr>
          <w:i/>
          <w:iCs/>
          <w:color w:val="auto"/>
          <w:spacing w:val="-1"/>
        </w:rPr>
        <w:t>a</w:t>
      </w:r>
      <w:r w:rsidRPr="005B0FD1">
        <w:rPr>
          <w:i/>
          <w:iCs/>
          <w:color w:val="auto"/>
        </w:rPr>
        <w:t>bo</w:t>
      </w:r>
      <w:r w:rsidRPr="005B0FD1">
        <w:rPr>
          <w:i/>
          <w:iCs/>
          <w:color w:val="auto"/>
          <w:spacing w:val="4"/>
        </w:rPr>
        <w:t xml:space="preserve"> </w:t>
      </w:r>
      <w:r w:rsidRPr="005B0FD1">
        <w:rPr>
          <w:i/>
          <w:iCs/>
          <w:color w:val="auto"/>
        </w:rPr>
        <w:t>en</w:t>
      </w:r>
      <w:r w:rsidRPr="005B0FD1">
        <w:rPr>
          <w:i/>
          <w:iCs/>
          <w:color w:val="auto"/>
          <w:spacing w:val="4"/>
        </w:rPr>
        <w:t xml:space="preserve"> </w:t>
      </w:r>
      <w:r w:rsidRPr="005B0FD1">
        <w:rPr>
          <w:i/>
          <w:iCs/>
          <w:color w:val="auto"/>
          <w:spacing w:val="-1"/>
        </w:rPr>
        <w:t>l</w:t>
      </w:r>
      <w:r w:rsidRPr="005B0FD1">
        <w:rPr>
          <w:i/>
          <w:iCs/>
          <w:color w:val="auto"/>
        </w:rPr>
        <w:t>a</w:t>
      </w:r>
      <w:r w:rsidRPr="005B0FD1">
        <w:rPr>
          <w:i/>
          <w:iCs/>
          <w:color w:val="auto"/>
          <w:spacing w:val="2"/>
        </w:rPr>
        <w:t xml:space="preserve"> </w:t>
      </w:r>
      <w:r w:rsidRPr="005B0FD1">
        <w:rPr>
          <w:i/>
          <w:iCs/>
          <w:color w:val="auto"/>
        </w:rPr>
        <w:t>sa</w:t>
      </w:r>
      <w:r w:rsidRPr="005B0FD1">
        <w:rPr>
          <w:i/>
          <w:iCs/>
          <w:color w:val="auto"/>
          <w:spacing w:val="-1"/>
        </w:rPr>
        <w:t>l</w:t>
      </w:r>
      <w:r w:rsidRPr="005B0FD1">
        <w:rPr>
          <w:i/>
          <w:iCs/>
          <w:color w:val="auto"/>
        </w:rPr>
        <w:t>ud</w:t>
      </w:r>
      <w:r w:rsidRPr="005B0FD1">
        <w:rPr>
          <w:i/>
          <w:iCs/>
          <w:color w:val="auto"/>
          <w:spacing w:val="4"/>
        </w:rPr>
        <w:t xml:space="preserve"> </w:t>
      </w:r>
      <w:r w:rsidRPr="005B0FD1">
        <w:rPr>
          <w:i/>
          <w:iCs/>
          <w:color w:val="auto"/>
        </w:rPr>
        <w:t>o</w:t>
      </w:r>
      <w:r w:rsidRPr="005B0FD1">
        <w:rPr>
          <w:i/>
          <w:iCs/>
          <w:color w:val="auto"/>
          <w:spacing w:val="2"/>
        </w:rPr>
        <w:t xml:space="preserve"> </w:t>
      </w:r>
      <w:r w:rsidRPr="005B0FD1">
        <w:rPr>
          <w:i/>
          <w:iCs/>
          <w:color w:val="auto"/>
          <w:spacing w:val="1"/>
        </w:rPr>
        <w:t>m</w:t>
      </w:r>
      <w:r w:rsidRPr="005B0FD1">
        <w:rPr>
          <w:i/>
          <w:iCs/>
          <w:color w:val="auto"/>
        </w:rPr>
        <w:t>u</w:t>
      </w:r>
      <w:r w:rsidRPr="005B0FD1">
        <w:rPr>
          <w:i/>
          <w:iCs/>
          <w:color w:val="auto"/>
          <w:spacing w:val="-1"/>
        </w:rPr>
        <w:t>e</w:t>
      </w:r>
      <w:r w:rsidRPr="005B0FD1">
        <w:rPr>
          <w:i/>
          <w:iCs/>
          <w:color w:val="auto"/>
          <w:spacing w:val="-2"/>
        </w:rPr>
        <w:t>r</w:t>
      </w:r>
      <w:r w:rsidRPr="005B0FD1">
        <w:rPr>
          <w:i/>
          <w:iCs/>
          <w:color w:val="auto"/>
          <w:spacing w:val="1"/>
        </w:rPr>
        <w:t>t</w:t>
      </w:r>
      <w:r w:rsidRPr="005B0FD1">
        <w:rPr>
          <w:i/>
          <w:iCs/>
          <w:color w:val="auto"/>
        </w:rPr>
        <w:t>e</w:t>
      </w:r>
      <w:r w:rsidRPr="005B0FD1">
        <w:rPr>
          <w:i/>
          <w:iCs/>
          <w:color w:val="auto"/>
          <w:spacing w:val="4"/>
        </w:rPr>
        <w:t xml:space="preserve"> </w:t>
      </w:r>
      <w:r w:rsidRPr="005B0FD1">
        <w:rPr>
          <w:i/>
          <w:iCs/>
          <w:color w:val="auto"/>
        </w:rPr>
        <w:t>de p</w:t>
      </w:r>
      <w:r w:rsidRPr="005B0FD1">
        <w:rPr>
          <w:i/>
          <w:iCs/>
          <w:color w:val="auto"/>
          <w:spacing w:val="-1"/>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 xml:space="preserve">as; </w:t>
      </w:r>
      <w:r w:rsidRPr="005B0FD1">
        <w:rPr>
          <w:i/>
          <w:iCs/>
          <w:color w:val="auto"/>
          <w:spacing w:val="-2"/>
        </w:rPr>
        <w:t>y</w:t>
      </w:r>
      <w:r w:rsidRPr="005B0FD1">
        <w:rPr>
          <w:i/>
          <w:iCs/>
          <w:color w:val="auto"/>
          <w:spacing w:val="1"/>
        </w:rPr>
        <w:t>/</w:t>
      </w:r>
      <w:r w:rsidRPr="005B0FD1">
        <w:rPr>
          <w:i/>
          <w:iCs/>
          <w:color w:val="auto"/>
        </w:rPr>
        <w:t>o d</w:t>
      </w:r>
      <w:r w:rsidRPr="005B0FD1">
        <w:rPr>
          <w:i/>
          <w:iCs/>
          <w:color w:val="auto"/>
          <w:spacing w:val="-2"/>
        </w:rPr>
        <w:t>e</w:t>
      </w:r>
      <w:r w:rsidRPr="005B0FD1">
        <w:rPr>
          <w:i/>
          <w:iCs/>
          <w:color w:val="auto"/>
          <w:spacing w:val="1"/>
        </w:rPr>
        <w:t>t</w:t>
      </w:r>
      <w:r w:rsidRPr="005B0FD1">
        <w:rPr>
          <w:i/>
          <w:iCs/>
          <w:color w:val="auto"/>
        </w:rPr>
        <w:t>eri</w:t>
      </w:r>
      <w:r w:rsidRPr="005B0FD1">
        <w:rPr>
          <w:i/>
          <w:iCs/>
          <w:color w:val="auto"/>
          <w:spacing w:val="-3"/>
        </w:rPr>
        <w:t>o</w:t>
      </w:r>
      <w:r w:rsidRPr="005B0FD1">
        <w:rPr>
          <w:i/>
          <w:iCs/>
          <w:color w:val="auto"/>
          <w:spacing w:val="1"/>
        </w:rPr>
        <w:t>r</w:t>
      </w:r>
      <w:r w:rsidRPr="005B0FD1">
        <w:rPr>
          <w:i/>
          <w:iCs/>
          <w:color w:val="auto"/>
        </w:rPr>
        <w:t>o,</w:t>
      </w:r>
      <w:r w:rsidRPr="005B0FD1">
        <w:rPr>
          <w:i/>
          <w:iCs/>
          <w:color w:val="auto"/>
          <w:spacing w:val="-3"/>
        </w:rPr>
        <w:t xml:space="preserve"> </w:t>
      </w:r>
      <w:r w:rsidRPr="005B0FD1">
        <w:rPr>
          <w:i/>
          <w:iCs/>
          <w:color w:val="auto"/>
        </w:rPr>
        <w:t>d</w:t>
      </w:r>
      <w:r w:rsidRPr="005B0FD1">
        <w:rPr>
          <w:i/>
          <w:iCs/>
          <w:color w:val="auto"/>
          <w:spacing w:val="-1"/>
        </w:rPr>
        <w:t>e</w:t>
      </w:r>
      <w:r w:rsidRPr="005B0FD1">
        <w:rPr>
          <w:i/>
          <w:iCs/>
          <w:color w:val="auto"/>
        </w:rPr>
        <w:t>s</w:t>
      </w:r>
      <w:r w:rsidRPr="005B0FD1">
        <w:rPr>
          <w:i/>
          <w:iCs/>
          <w:color w:val="auto"/>
          <w:spacing w:val="1"/>
        </w:rPr>
        <w:t>tr</w:t>
      </w:r>
      <w:r w:rsidRPr="005B0FD1">
        <w:rPr>
          <w:i/>
          <w:iCs/>
          <w:color w:val="auto"/>
        </w:rPr>
        <w:t>u</w:t>
      </w:r>
      <w:r w:rsidRPr="005B0FD1">
        <w:rPr>
          <w:i/>
          <w:iCs/>
          <w:color w:val="auto"/>
          <w:spacing w:val="-3"/>
        </w:rPr>
        <w:t>c</w:t>
      </w:r>
      <w:r w:rsidRPr="005B0FD1">
        <w:rPr>
          <w:i/>
          <w:iCs/>
          <w:color w:val="auto"/>
        </w:rPr>
        <w:t>c</w:t>
      </w:r>
      <w:r w:rsidRPr="005B0FD1">
        <w:rPr>
          <w:i/>
          <w:iCs/>
          <w:color w:val="auto"/>
          <w:spacing w:val="-1"/>
        </w:rPr>
        <w:t>i</w:t>
      </w:r>
      <w:r w:rsidRPr="005B0FD1">
        <w:rPr>
          <w:i/>
          <w:iCs/>
          <w:color w:val="auto"/>
        </w:rPr>
        <w:t>ón</w:t>
      </w:r>
      <w:r w:rsidRPr="005B0FD1">
        <w:rPr>
          <w:i/>
          <w:iCs/>
          <w:color w:val="auto"/>
          <w:spacing w:val="1"/>
        </w:rPr>
        <w:t xml:space="preserve"> </w:t>
      </w:r>
      <w:r w:rsidRPr="005B0FD1">
        <w:rPr>
          <w:i/>
          <w:iCs/>
          <w:color w:val="auto"/>
        </w:rPr>
        <w:t>o p</w:t>
      </w:r>
      <w:r w:rsidRPr="005B0FD1">
        <w:rPr>
          <w:i/>
          <w:iCs/>
          <w:color w:val="auto"/>
          <w:spacing w:val="-2"/>
        </w:rPr>
        <w:t>é</w:t>
      </w:r>
      <w:r w:rsidRPr="005B0FD1">
        <w:rPr>
          <w:i/>
          <w:iCs/>
          <w:color w:val="auto"/>
          <w:spacing w:val="1"/>
        </w:rPr>
        <w:t>r</w:t>
      </w:r>
      <w:r w:rsidRPr="005B0FD1">
        <w:rPr>
          <w:i/>
          <w:iCs/>
          <w:color w:val="auto"/>
        </w:rPr>
        <w:t>d</w:t>
      </w:r>
      <w:r w:rsidRPr="005B0FD1">
        <w:rPr>
          <w:i/>
          <w:iCs/>
          <w:color w:val="auto"/>
          <w:spacing w:val="-1"/>
        </w:rPr>
        <w:t>i</w:t>
      </w:r>
      <w:r w:rsidRPr="005B0FD1">
        <w:rPr>
          <w:i/>
          <w:iCs/>
          <w:color w:val="auto"/>
        </w:rPr>
        <w:t>da</w:t>
      </w:r>
      <w:r w:rsidRPr="005B0FD1">
        <w:rPr>
          <w:i/>
          <w:iCs/>
          <w:color w:val="auto"/>
          <w:spacing w:val="1"/>
        </w:rPr>
        <w:t xml:space="preserve"> </w:t>
      </w:r>
      <w:r w:rsidRPr="005B0FD1">
        <w:rPr>
          <w:i/>
          <w:iCs/>
          <w:color w:val="auto"/>
        </w:rPr>
        <w:t>de</w:t>
      </w:r>
      <w:r w:rsidRPr="005B0FD1">
        <w:rPr>
          <w:i/>
          <w:iCs/>
          <w:color w:val="auto"/>
          <w:spacing w:val="-2"/>
        </w:rPr>
        <w:t xml:space="preserve"> </w:t>
      </w:r>
      <w:r w:rsidRPr="005B0FD1">
        <w:rPr>
          <w:i/>
          <w:iCs/>
          <w:color w:val="auto"/>
        </w:rPr>
        <w:lastRenderedPageBreak/>
        <w:t>b</w:t>
      </w:r>
      <w:r w:rsidRPr="005B0FD1">
        <w:rPr>
          <w:i/>
          <w:iCs/>
          <w:color w:val="auto"/>
          <w:spacing w:val="-1"/>
        </w:rPr>
        <w:t>i</w:t>
      </w:r>
      <w:r w:rsidRPr="005B0FD1">
        <w:rPr>
          <w:i/>
          <w:iCs/>
          <w:color w:val="auto"/>
        </w:rPr>
        <w:t>e</w:t>
      </w:r>
      <w:r w:rsidRPr="005B0FD1">
        <w:rPr>
          <w:i/>
          <w:iCs/>
          <w:color w:val="auto"/>
          <w:spacing w:val="-1"/>
        </w:rPr>
        <w:t>n</w:t>
      </w:r>
      <w:r w:rsidRPr="005B0FD1">
        <w:rPr>
          <w:i/>
          <w:iCs/>
          <w:color w:val="auto"/>
        </w:rPr>
        <w:t>es de</w:t>
      </w:r>
      <w:r w:rsidRPr="005B0FD1">
        <w:rPr>
          <w:i/>
          <w:iCs/>
          <w:color w:val="auto"/>
          <w:spacing w:val="-1"/>
        </w:rPr>
        <w:t xml:space="preserve"> </w:t>
      </w:r>
      <w:r w:rsidRPr="005B0FD1">
        <w:rPr>
          <w:i/>
          <w:iCs/>
          <w:color w:val="auto"/>
          <w:spacing w:val="1"/>
        </w:rPr>
        <w:t>t</w:t>
      </w:r>
      <w:r w:rsidRPr="005B0FD1">
        <w:rPr>
          <w:i/>
          <w:iCs/>
          <w:color w:val="auto"/>
          <w:spacing w:val="-3"/>
        </w:rPr>
        <w:t>e</w:t>
      </w:r>
      <w:r w:rsidRPr="005B0FD1">
        <w:rPr>
          <w:i/>
          <w:iCs/>
          <w:color w:val="auto"/>
          <w:spacing w:val="1"/>
        </w:rPr>
        <w:t>r</w:t>
      </w:r>
      <w:r w:rsidRPr="005B0FD1">
        <w:rPr>
          <w:i/>
          <w:iCs/>
          <w:color w:val="auto"/>
        </w:rPr>
        <w:t>cer</w:t>
      </w:r>
      <w:r w:rsidRPr="005B0FD1">
        <w:rPr>
          <w:i/>
          <w:iCs/>
          <w:color w:val="auto"/>
          <w:spacing w:val="-2"/>
        </w:rPr>
        <w:t>o</w:t>
      </w:r>
      <w:r w:rsidRPr="005B0FD1">
        <w:rPr>
          <w:i/>
          <w:iCs/>
          <w:color w:val="auto"/>
        </w:rPr>
        <w:t>s; y</w:t>
      </w:r>
      <w:r w:rsidRPr="005B0FD1">
        <w:rPr>
          <w:i/>
          <w:iCs/>
          <w:color w:val="auto"/>
          <w:spacing w:val="1"/>
        </w:rPr>
        <w:t>/</w:t>
      </w:r>
      <w:r w:rsidRPr="005B0FD1">
        <w:rPr>
          <w:i/>
          <w:iCs/>
          <w:color w:val="auto"/>
        </w:rPr>
        <w:t>o</w:t>
      </w:r>
      <w:r w:rsidRPr="005B0FD1">
        <w:rPr>
          <w:i/>
          <w:iCs/>
          <w:color w:val="auto"/>
          <w:spacing w:val="60"/>
        </w:rPr>
        <w:t xml:space="preserve"> </w:t>
      </w:r>
      <w:r w:rsidRPr="005B0FD1">
        <w:rPr>
          <w:i/>
          <w:iCs/>
          <w:color w:val="auto"/>
        </w:rPr>
        <w:t>p</w:t>
      </w:r>
      <w:r w:rsidRPr="005B0FD1">
        <w:rPr>
          <w:i/>
          <w:iCs/>
          <w:color w:val="auto"/>
          <w:spacing w:val="-1"/>
        </w:rPr>
        <w:t>e</w:t>
      </w:r>
      <w:r w:rsidRPr="005B0FD1">
        <w:rPr>
          <w:i/>
          <w:iCs/>
          <w:color w:val="auto"/>
          <w:spacing w:val="1"/>
        </w:rPr>
        <w:t>r</w:t>
      </w:r>
      <w:r w:rsidRPr="005B0FD1">
        <w:rPr>
          <w:i/>
          <w:iCs/>
          <w:color w:val="auto"/>
          <w:spacing w:val="-1"/>
        </w:rPr>
        <w:t>j</w:t>
      </w:r>
      <w:r w:rsidRPr="005B0FD1">
        <w:rPr>
          <w:i/>
          <w:iCs/>
          <w:color w:val="auto"/>
        </w:rPr>
        <w:t>u</w:t>
      </w:r>
      <w:r w:rsidRPr="005B0FD1">
        <w:rPr>
          <w:i/>
          <w:iCs/>
          <w:color w:val="auto"/>
          <w:spacing w:val="-1"/>
        </w:rPr>
        <w:t>i</w:t>
      </w:r>
      <w:r w:rsidRPr="005B0FD1">
        <w:rPr>
          <w:i/>
          <w:iCs/>
          <w:color w:val="auto"/>
        </w:rPr>
        <w:t>c</w:t>
      </w:r>
      <w:r w:rsidRPr="005B0FD1">
        <w:rPr>
          <w:i/>
          <w:iCs/>
          <w:color w:val="auto"/>
          <w:spacing w:val="-1"/>
        </w:rPr>
        <w:t>i</w:t>
      </w:r>
      <w:r w:rsidRPr="005B0FD1">
        <w:rPr>
          <w:i/>
          <w:iCs/>
          <w:color w:val="auto"/>
        </w:rPr>
        <w:t>os ec</w:t>
      </w:r>
      <w:r w:rsidRPr="005B0FD1">
        <w:rPr>
          <w:i/>
          <w:iCs/>
          <w:color w:val="auto"/>
          <w:spacing w:val="-1"/>
        </w:rPr>
        <w:t>o</w:t>
      </w:r>
      <w:r w:rsidRPr="005B0FD1">
        <w:rPr>
          <w:i/>
          <w:iCs/>
          <w:color w:val="auto"/>
        </w:rPr>
        <w:t>n</w:t>
      </w:r>
      <w:r w:rsidRPr="005B0FD1">
        <w:rPr>
          <w:i/>
          <w:iCs/>
          <w:color w:val="auto"/>
          <w:spacing w:val="-1"/>
        </w:rPr>
        <w:t>ó</w:t>
      </w:r>
      <w:r w:rsidRPr="005B0FD1">
        <w:rPr>
          <w:i/>
          <w:iCs/>
          <w:color w:val="auto"/>
          <w:spacing w:val="1"/>
        </w:rPr>
        <w:t>m</w:t>
      </w:r>
      <w:r w:rsidRPr="005B0FD1">
        <w:rPr>
          <w:i/>
          <w:iCs/>
          <w:color w:val="auto"/>
          <w:spacing w:val="-1"/>
        </w:rPr>
        <w:t>i</w:t>
      </w:r>
      <w:r w:rsidRPr="005B0FD1">
        <w:rPr>
          <w:i/>
          <w:iCs/>
          <w:color w:val="auto"/>
        </w:rPr>
        <w:t>cos,</w:t>
      </w:r>
      <w:r w:rsidRPr="005B0FD1">
        <w:rPr>
          <w:i/>
          <w:iCs/>
          <w:color w:val="auto"/>
          <w:spacing w:val="-5"/>
        </w:rPr>
        <w:t xml:space="preserve"> </w:t>
      </w:r>
      <w:r w:rsidRPr="005B0FD1">
        <w:rPr>
          <w:i/>
          <w:iCs/>
          <w:color w:val="auto"/>
          <w:spacing w:val="-1"/>
        </w:rPr>
        <w:t>i</w:t>
      </w:r>
      <w:r w:rsidRPr="005B0FD1">
        <w:rPr>
          <w:i/>
          <w:iCs/>
          <w:color w:val="auto"/>
        </w:rPr>
        <w:t>nc</w:t>
      </w:r>
      <w:r w:rsidRPr="005B0FD1">
        <w:rPr>
          <w:i/>
          <w:iCs/>
          <w:color w:val="auto"/>
          <w:spacing w:val="-1"/>
        </w:rPr>
        <w:t>l</w:t>
      </w:r>
      <w:r w:rsidRPr="005B0FD1">
        <w:rPr>
          <w:i/>
          <w:iCs/>
          <w:color w:val="auto"/>
        </w:rPr>
        <w:t>uy</w:t>
      </w:r>
      <w:r w:rsidRPr="005B0FD1">
        <w:rPr>
          <w:i/>
          <w:iCs/>
          <w:color w:val="auto"/>
          <w:spacing w:val="-1"/>
        </w:rPr>
        <w:t>e</w:t>
      </w:r>
      <w:r w:rsidRPr="005B0FD1">
        <w:rPr>
          <w:i/>
          <w:iCs/>
          <w:color w:val="auto"/>
        </w:rPr>
        <w:t>n</w:t>
      </w:r>
      <w:r w:rsidRPr="005B0FD1">
        <w:rPr>
          <w:i/>
          <w:iCs/>
          <w:color w:val="auto"/>
          <w:spacing w:val="-1"/>
        </w:rPr>
        <w:t>d</w:t>
      </w:r>
      <w:r w:rsidRPr="005B0FD1">
        <w:rPr>
          <w:i/>
          <w:iCs/>
          <w:color w:val="auto"/>
        </w:rPr>
        <w:t>o</w:t>
      </w:r>
      <w:r w:rsidRPr="005B0FD1">
        <w:rPr>
          <w:i/>
          <w:iCs/>
          <w:color w:val="auto"/>
          <w:spacing w:val="-3"/>
        </w:rPr>
        <w:t xml:space="preserve"> l</w:t>
      </w:r>
      <w:r w:rsidRPr="005B0FD1">
        <w:rPr>
          <w:i/>
          <w:iCs/>
          <w:color w:val="auto"/>
        </w:rPr>
        <w:t>ucro</w:t>
      </w:r>
      <w:r w:rsidRPr="005B0FD1">
        <w:rPr>
          <w:i/>
          <w:iCs/>
          <w:color w:val="auto"/>
          <w:spacing w:val="-3"/>
        </w:rPr>
        <w:t xml:space="preserve"> </w:t>
      </w:r>
      <w:r w:rsidRPr="005B0FD1">
        <w:rPr>
          <w:i/>
          <w:iCs/>
          <w:color w:val="auto"/>
        </w:rPr>
        <w:t>ces</w:t>
      </w:r>
      <w:r w:rsidRPr="005B0FD1">
        <w:rPr>
          <w:i/>
          <w:iCs/>
          <w:color w:val="auto"/>
          <w:spacing w:val="-3"/>
        </w:rPr>
        <w:t>a</w:t>
      </w:r>
      <w:r w:rsidRPr="005B0FD1">
        <w:rPr>
          <w:i/>
          <w:iCs/>
          <w:color w:val="auto"/>
        </w:rPr>
        <w:t>nte</w:t>
      </w:r>
      <w:r w:rsidRPr="005B0FD1">
        <w:rPr>
          <w:i/>
          <w:iCs/>
          <w:color w:val="auto"/>
          <w:spacing w:val="-6"/>
        </w:rPr>
        <w:t xml:space="preserve"> </w:t>
      </w:r>
      <w:r w:rsidRPr="005B0FD1">
        <w:rPr>
          <w:i/>
          <w:iCs/>
          <w:color w:val="auto"/>
        </w:rPr>
        <w:t>y</w:t>
      </w:r>
      <w:r w:rsidRPr="005B0FD1">
        <w:rPr>
          <w:i/>
          <w:iCs/>
          <w:color w:val="auto"/>
          <w:spacing w:val="-3"/>
        </w:rPr>
        <w:t xml:space="preserve"> </w:t>
      </w:r>
      <w:r w:rsidRPr="005B0FD1">
        <w:rPr>
          <w:i/>
          <w:iCs/>
          <w:color w:val="auto"/>
        </w:rPr>
        <w:t>d</w:t>
      </w:r>
      <w:r w:rsidRPr="005B0FD1">
        <w:rPr>
          <w:i/>
          <w:iCs/>
          <w:color w:val="auto"/>
          <w:spacing w:val="-1"/>
        </w:rPr>
        <w:t>a</w:t>
      </w:r>
      <w:r w:rsidRPr="005B0FD1">
        <w:rPr>
          <w:i/>
          <w:iCs/>
          <w:color w:val="auto"/>
        </w:rPr>
        <w:t>ño</w:t>
      </w:r>
      <w:r w:rsidRPr="005B0FD1">
        <w:rPr>
          <w:i/>
          <w:iCs/>
          <w:color w:val="auto"/>
          <w:spacing w:val="-6"/>
        </w:rPr>
        <w:t xml:space="preserve"> </w:t>
      </w:r>
      <w:r w:rsidRPr="005B0FD1">
        <w:rPr>
          <w:i/>
          <w:iCs/>
          <w:color w:val="auto"/>
        </w:rPr>
        <w:t>a</w:t>
      </w:r>
      <w:r w:rsidRPr="005B0FD1">
        <w:rPr>
          <w:i/>
          <w:iCs/>
          <w:color w:val="auto"/>
          <w:spacing w:val="-4"/>
        </w:rPr>
        <w:t xml:space="preserve"> </w:t>
      </w:r>
      <w:r w:rsidRPr="005B0FD1">
        <w:rPr>
          <w:i/>
          <w:iCs/>
          <w:color w:val="auto"/>
          <w:spacing w:val="-1"/>
        </w:rPr>
        <w:t>l</w:t>
      </w:r>
      <w:r w:rsidRPr="005B0FD1">
        <w:rPr>
          <w:i/>
          <w:iCs/>
          <w:color w:val="auto"/>
        </w:rPr>
        <w:t>a</w:t>
      </w:r>
      <w:r w:rsidRPr="005B0FD1">
        <w:rPr>
          <w:i/>
          <w:iCs/>
          <w:color w:val="auto"/>
          <w:spacing w:val="-6"/>
        </w:rPr>
        <w:t xml:space="preserve"> </w:t>
      </w:r>
      <w:r w:rsidRPr="005B0FD1">
        <w:rPr>
          <w:i/>
          <w:iCs/>
          <w:color w:val="auto"/>
        </w:rPr>
        <w:t>sa</w:t>
      </w:r>
      <w:r w:rsidRPr="005B0FD1">
        <w:rPr>
          <w:i/>
          <w:iCs/>
          <w:color w:val="auto"/>
          <w:spacing w:val="-1"/>
        </w:rPr>
        <w:t>l</w:t>
      </w:r>
      <w:r w:rsidRPr="005B0FD1">
        <w:rPr>
          <w:i/>
          <w:iCs/>
          <w:color w:val="auto"/>
        </w:rPr>
        <w:t>ud</w:t>
      </w:r>
      <w:r w:rsidRPr="005B0FD1">
        <w:rPr>
          <w:i/>
          <w:iCs/>
          <w:color w:val="auto"/>
          <w:spacing w:val="-4"/>
        </w:rPr>
        <w:t xml:space="preserve"> </w:t>
      </w:r>
      <w:r w:rsidRPr="005B0FD1">
        <w:rPr>
          <w:i/>
          <w:iCs/>
          <w:color w:val="auto"/>
        </w:rPr>
        <w:t>como</w:t>
      </w:r>
      <w:r w:rsidRPr="005B0FD1">
        <w:rPr>
          <w:i/>
          <w:iCs/>
          <w:color w:val="auto"/>
          <w:spacing w:val="-6"/>
        </w:rPr>
        <w:t xml:space="preserve"> </w:t>
      </w:r>
      <w:r w:rsidRPr="005B0FD1">
        <w:rPr>
          <w:i/>
          <w:iCs/>
          <w:color w:val="auto"/>
        </w:rPr>
        <w:t>co</w:t>
      </w:r>
      <w:r w:rsidRPr="005B0FD1">
        <w:rPr>
          <w:i/>
          <w:iCs/>
          <w:color w:val="auto"/>
          <w:spacing w:val="-1"/>
        </w:rPr>
        <w:t>n</w:t>
      </w:r>
      <w:r w:rsidRPr="005B0FD1">
        <w:rPr>
          <w:i/>
          <w:iCs/>
          <w:color w:val="auto"/>
        </w:rPr>
        <w:t>sec</w:t>
      </w:r>
      <w:r w:rsidRPr="005B0FD1">
        <w:rPr>
          <w:i/>
          <w:iCs/>
          <w:color w:val="auto"/>
          <w:spacing w:val="-1"/>
        </w:rPr>
        <w:t>u</w:t>
      </w:r>
      <w:r w:rsidRPr="005B0FD1">
        <w:rPr>
          <w:i/>
          <w:iCs/>
          <w:color w:val="auto"/>
        </w:rPr>
        <w:t>e</w:t>
      </w:r>
      <w:r w:rsidRPr="005B0FD1">
        <w:rPr>
          <w:i/>
          <w:iCs/>
          <w:color w:val="auto"/>
          <w:spacing w:val="-1"/>
        </w:rPr>
        <w:t>n</w:t>
      </w:r>
      <w:r w:rsidRPr="005B0FD1">
        <w:rPr>
          <w:i/>
          <w:iCs/>
          <w:color w:val="auto"/>
        </w:rPr>
        <w:t>c</w:t>
      </w:r>
      <w:r w:rsidRPr="005B0FD1">
        <w:rPr>
          <w:i/>
          <w:iCs/>
          <w:color w:val="auto"/>
          <w:spacing w:val="-3"/>
        </w:rPr>
        <w:t>i</w:t>
      </w:r>
      <w:r w:rsidRPr="005B0FD1">
        <w:rPr>
          <w:i/>
          <w:iCs/>
          <w:color w:val="auto"/>
        </w:rPr>
        <w:t>a</w:t>
      </w:r>
      <w:r w:rsidRPr="005B0FD1">
        <w:rPr>
          <w:i/>
          <w:iCs/>
          <w:color w:val="auto"/>
          <w:spacing w:val="-4"/>
        </w:rPr>
        <w:t xml:space="preserve"> </w:t>
      </w:r>
      <w:r w:rsidRPr="005B0FD1">
        <w:rPr>
          <w:i/>
          <w:iCs/>
          <w:color w:val="auto"/>
        </w:rPr>
        <w:t>d</w:t>
      </w:r>
      <w:r w:rsidRPr="005B0FD1">
        <w:rPr>
          <w:i/>
          <w:iCs/>
          <w:color w:val="auto"/>
          <w:spacing w:val="-1"/>
        </w:rPr>
        <w:t>i</w:t>
      </w:r>
      <w:r w:rsidRPr="005B0FD1">
        <w:rPr>
          <w:i/>
          <w:iCs/>
          <w:color w:val="auto"/>
          <w:spacing w:val="1"/>
        </w:rPr>
        <w:t>r</w:t>
      </w:r>
      <w:r w:rsidRPr="005B0FD1">
        <w:rPr>
          <w:i/>
          <w:iCs/>
          <w:color w:val="auto"/>
        </w:rPr>
        <w:t>ecta de</w:t>
      </w:r>
      <w:r w:rsidRPr="005B0FD1">
        <w:rPr>
          <w:i/>
          <w:iCs/>
          <w:color w:val="auto"/>
          <w:spacing w:val="17"/>
        </w:rPr>
        <w:t xml:space="preserve"> </w:t>
      </w:r>
      <w:r w:rsidRPr="005B0FD1">
        <w:rPr>
          <w:i/>
          <w:iCs/>
          <w:color w:val="auto"/>
          <w:spacing w:val="1"/>
        </w:rPr>
        <w:t>t</w:t>
      </w:r>
      <w:r w:rsidRPr="005B0FD1">
        <w:rPr>
          <w:i/>
          <w:iCs/>
          <w:color w:val="auto"/>
        </w:rPr>
        <w:t>a</w:t>
      </w:r>
      <w:r w:rsidRPr="005B0FD1">
        <w:rPr>
          <w:i/>
          <w:iCs/>
          <w:color w:val="auto"/>
          <w:spacing w:val="-1"/>
        </w:rPr>
        <w:t>l</w:t>
      </w:r>
      <w:r w:rsidRPr="005B0FD1">
        <w:rPr>
          <w:i/>
          <w:iCs/>
          <w:color w:val="auto"/>
        </w:rPr>
        <w:t>es</w:t>
      </w:r>
      <w:r w:rsidRPr="005B0FD1">
        <w:rPr>
          <w:i/>
          <w:iCs/>
          <w:color w:val="auto"/>
          <w:spacing w:val="18"/>
        </w:rPr>
        <w:t xml:space="preserve"> </w:t>
      </w:r>
      <w:r w:rsidRPr="005B0FD1">
        <w:rPr>
          <w:i/>
          <w:iCs/>
          <w:color w:val="auto"/>
        </w:rPr>
        <w:t>d</w:t>
      </w:r>
      <w:r w:rsidRPr="005B0FD1">
        <w:rPr>
          <w:i/>
          <w:iCs/>
          <w:color w:val="auto"/>
          <w:spacing w:val="-1"/>
        </w:rPr>
        <w:t>a</w:t>
      </w:r>
      <w:r w:rsidRPr="005B0FD1">
        <w:rPr>
          <w:i/>
          <w:iCs/>
          <w:color w:val="auto"/>
        </w:rPr>
        <w:t>ñ</w:t>
      </w:r>
      <w:r w:rsidRPr="005B0FD1">
        <w:rPr>
          <w:i/>
          <w:iCs/>
          <w:color w:val="auto"/>
          <w:spacing w:val="-1"/>
        </w:rPr>
        <w:t>o</w:t>
      </w:r>
      <w:r w:rsidRPr="005B0FD1">
        <w:rPr>
          <w:i/>
          <w:iCs/>
          <w:color w:val="auto"/>
        </w:rPr>
        <w:t>s</w:t>
      </w:r>
      <w:r w:rsidRPr="005B0FD1">
        <w:rPr>
          <w:i/>
          <w:iCs/>
          <w:color w:val="auto"/>
          <w:spacing w:val="18"/>
        </w:rPr>
        <w:t xml:space="preserve"> </w:t>
      </w:r>
      <w:r w:rsidRPr="005B0FD1">
        <w:rPr>
          <w:i/>
          <w:iCs/>
          <w:color w:val="auto"/>
        </w:rPr>
        <w:t>p</w:t>
      </w:r>
      <w:r w:rsidRPr="005B0FD1">
        <w:rPr>
          <w:i/>
          <w:iCs/>
          <w:color w:val="auto"/>
          <w:spacing w:val="-3"/>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a</w:t>
      </w:r>
      <w:r w:rsidRPr="005B0FD1">
        <w:rPr>
          <w:i/>
          <w:iCs/>
          <w:color w:val="auto"/>
          <w:spacing w:val="-4"/>
        </w:rPr>
        <w:t>l</w:t>
      </w:r>
      <w:r w:rsidRPr="005B0FD1">
        <w:rPr>
          <w:i/>
          <w:iCs/>
          <w:color w:val="auto"/>
        </w:rPr>
        <w:t>es</w:t>
      </w:r>
      <w:r w:rsidRPr="005B0FD1">
        <w:rPr>
          <w:i/>
          <w:iCs/>
          <w:color w:val="auto"/>
          <w:spacing w:val="18"/>
        </w:rPr>
        <w:t xml:space="preserve"> </w:t>
      </w:r>
      <w:r w:rsidRPr="005B0FD1">
        <w:rPr>
          <w:i/>
          <w:iCs/>
          <w:color w:val="auto"/>
        </w:rPr>
        <w:t>y</w:t>
      </w:r>
      <w:r w:rsidRPr="005B0FD1">
        <w:rPr>
          <w:i/>
          <w:iCs/>
          <w:color w:val="auto"/>
          <w:spacing w:val="1"/>
        </w:rPr>
        <w:t>/</w:t>
      </w:r>
      <w:r w:rsidRPr="005B0FD1">
        <w:rPr>
          <w:i/>
          <w:iCs/>
          <w:color w:val="auto"/>
        </w:rPr>
        <w:t>o</w:t>
      </w:r>
      <w:r w:rsidRPr="005B0FD1">
        <w:rPr>
          <w:i/>
          <w:iCs/>
          <w:color w:val="auto"/>
          <w:spacing w:val="18"/>
        </w:rPr>
        <w:t xml:space="preserve"> </w:t>
      </w:r>
      <w:r w:rsidRPr="005B0FD1">
        <w:rPr>
          <w:i/>
          <w:iCs/>
          <w:color w:val="auto"/>
        </w:rPr>
        <w:t>d</w:t>
      </w:r>
      <w:r w:rsidRPr="005B0FD1">
        <w:rPr>
          <w:i/>
          <w:iCs/>
          <w:color w:val="auto"/>
          <w:spacing w:val="-1"/>
        </w:rPr>
        <w:t>a</w:t>
      </w:r>
      <w:r w:rsidRPr="005B0FD1">
        <w:rPr>
          <w:i/>
          <w:iCs/>
          <w:color w:val="auto"/>
        </w:rPr>
        <w:t>ñ</w:t>
      </w:r>
      <w:r w:rsidRPr="005B0FD1">
        <w:rPr>
          <w:i/>
          <w:iCs/>
          <w:color w:val="auto"/>
          <w:spacing w:val="-3"/>
        </w:rPr>
        <w:t>o</w:t>
      </w:r>
      <w:r w:rsidRPr="005B0FD1">
        <w:rPr>
          <w:i/>
          <w:iCs/>
          <w:color w:val="auto"/>
        </w:rPr>
        <w:t>s</w:t>
      </w:r>
      <w:r w:rsidRPr="005B0FD1">
        <w:rPr>
          <w:i/>
          <w:iCs/>
          <w:color w:val="auto"/>
          <w:spacing w:val="18"/>
        </w:rPr>
        <w:t xml:space="preserve"> </w:t>
      </w:r>
      <w:r w:rsidRPr="005B0FD1">
        <w:rPr>
          <w:i/>
          <w:iCs/>
          <w:color w:val="auto"/>
          <w:spacing w:val="1"/>
        </w:rPr>
        <w:t>m</w:t>
      </w:r>
      <w:r w:rsidRPr="005B0FD1">
        <w:rPr>
          <w:i/>
          <w:iCs/>
          <w:color w:val="auto"/>
          <w:spacing w:val="-3"/>
        </w:rPr>
        <w:t>a</w:t>
      </w:r>
      <w:r w:rsidRPr="005B0FD1">
        <w:rPr>
          <w:i/>
          <w:iCs/>
          <w:color w:val="auto"/>
          <w:spacing w:val="1"/>
        </w:rPr>
        <w:t>t</w:t>
      </w:r>
      <w:r w:rsidRPr="005B0FD1">
        <w:rPr>
          <w:i/>
          <w:iCs/>
          <w:color w:val="auto"/>
        </w:rPr>
        <w:t>eri</w:t>
      </w:r>
      <w:r w:rsidRPr="005B0FD1">
        <w:rPr>
          <w:i/>
          <w:iCs/>
          <w:color w:val="auto"/>
          <w:spacing w:val="-1"/>
        </w:rPr>
        <w:t>al</w:t>
      </w:r>
      <w:r w:rsidRPr="005B0FD1">
        <w:rPr>
          <w:i/>
          <w:iCs/>
          <w:color w:val="auto"/>
        </w:rPr>
        <w:t>es,</w:t>
      </w:r>
      <w:r w:rsidRPr="005B0FD1">
        <w:rPr>
          <w:i/>
          <w:iCs/>
          <w:color w:val="auto"/>
          <w:spacing w:val="16"/>
        </w:rPr>
        <w:t xml:space="preserve"> </w:t>
      </w:r>
      <w:r w:rsidRPr="005B0FD1">
        <w:rPr>
          <w:i/>
          <w:iCs/>
          <w:color w:val="auto"/>
        </w:rPr>
        <w:t>ca</w:t>
      </w:r>
      <w:r w:rsidRPr="005B0FD1">
        <w:rPr>
          <w:i/>
          <w:iCs/>
          <w:color w:val="auto"/>
          <w:spacing w:val="-1"/>
        </w:rPr>
        <w:t>u</w:t>
      </w:r>
      <w:r w:rsidRPr="005B0FD1">
        <w:rPr>
          <w:i/>
          <w:iCs/>
          <w:color w:val="auto"/>
        </w:rPr>
        <w:t>sa</w:t>
      </w:r>
      <w:r w:rsidRPr="005B0FD1">
        <w:rPr>
          <w:i/>
          <w:iCs/>
          <w:color w:val="auto"/>
          <w:spacing w:val="-1"/>
        </w:rPr>
        <w:t>d</w:t>
      </w:r>
      <w:r w:rsidRPr="005B0FD1">
        <w:rPr>
          <w:i/>
          <w:iCs/>
          <w:color w:val="auto"/>
        </w:rPr>
        <w:t>os</w:t>
      </w:r>
      <w:r w:rsidRPr="005B0FD1">
        <w:rPr>
          <w:i/>
          <w:iCs/>
          <w:color w:val="auto"/>
          <w:spacing w:val="18"/>
        </w:rPr>
        <w:t xml:space="preserve"> </w:t>
      </w:r>
      <w:r w:rsidRPr="005B0FD1">
        <w:rPr>
          <w:i/>
          <w:iCs/>
          <w:color w:val="auto"/>
        </w:rPr>
        <w:t>d</w:t>
      </w:r>
      <w:r w:rsidRPr="005B0FD1">
        <w:rPr>
          <w:i/>
          <w:iCs/>
          <w:color w:val="auto"/>
          <w:spacing w:val="-1"/>
        </w:rPr>
        <w:t>u</w:t>
      </w:r>
      <w:r w:rsidRPr="005B0FD1">
        <w:rPr>
          <w:i/>
          <w:iCs/>
          <w:color w:val="auto"/>
          <w:spacing w:val="-2"/>
        </w:rPr>
        <w:t>r</w:t>
      </w:r>
      <w:r w:rsidRPr="005B0FD1">
        <w:rPr>
          <w:i/>
          <w:iCs/>
          <w:color w:val="auto"/>
        </w:rPr>
        <w:t>a</w:t>
      </w:r>
      <w:r w:rsidRPr="005B0FD1">
        <w:rPr>
          <w:i/>
          <w:iCs/>
          <w:color w:val="auto"/>
          <w:spacing w:val="-1"/>
        </w:rPr>
        <w:t>n</w:t>
      </w:r>
      <w:r w:rsidRPr="005B0FD1">
        <w:rPr>
          <w:i/>
          <w:iCs/>
          <w:color w:val="auto"/>
          <w:spacing w:val="1"/>
        </w:rPr>
        <w:t>t</w:t>
      </w:r>
      <w:r w:rsidRPr="005B0FD1">
        <w:rPr>
          <w:i/>
          <w:iCs/>
          <w:color w:val="auto"/>
        </w:rPr>
        <w:t>e</w:t>
      </w:r>
      <w:r w:rsidRPr="005B0FD1">
        <w:rPr>
          <w:i/>
          <w:iCs/>
          <w:color w:val="auto"/>
          <w:spacing w:val="18"/>
        </w:rPr>
        <w:t xml:space="preserve"> </w:t>
      </w:r>
      <w:r w:rsidRPr="005B0FD1">
        <w:rPr>
          <w:i/>
          <w:iCs/>
          <w:color w:val="auto"/>
        </w:rPr>
        <w:t>el</w:t>
      </w:r>
      <w:r w:rsidRPr="005B0FD1">
        <w:rPr>
          <w:i/>
          <w:iCs/>
          <w:color w:val="auto"/>
          <w:spacing w:val="17"/>
        </w:rPr>
        <w:t xml:space="preserve"> </w:t>
      </w:r>
      <w:r w:rsidRPr="005B0FD1">
        <w:rPr>
          <w:i/>
          <w:iCs/>
          <w:color w:val="auto"/>
        </w:rPr>
        <w:t>g</w:t>
      </w:r>
      <w:r w:rsidRPr="005B0FD1">
        <w:rPr>
          <w:i/>
          <w:iCs/>
          <w:color w:val="auto"/>
          <w:spacing w:val="-1"/>
        </w:rPr>
        <w:t>i</w:t>
      </w:r>
      <w:r w:rsidRPr="005B0FD1">
        <w:rPr>
          <w:i/>
          <w:iCs/>
          <w:color w:val="auto"/>
          <w:spacing w:val="-2"/>
        </w:rPr>
        <w:t>r</w:t>
      </w:r>
      <w:r w:rsidRPr="005B0FD1">
        <w:rPr>
          <w:i/>
          <w:iCs/>
          <w:color w:val="auto"/>
        </w:rPr>
        <w:t>o</w:t>
      </w:r>
      <w:r w:rsidRPr="005B0FD1">
        <w:rPr>
          <w:i/>
          <w:iCs/>
          <w:color w:val="auto"/>
          <w:spacing w:val="18"/>
        </w:rPr>
        <w:t xml:space="preserve"> </w:t>
      </w:r>
      <w:r w:rsidRPr="005B0FD1">
        <w:rPr>
          <w:i/>
          <w:iCs/>
          <w:color w:val="auto"/>
        </w:rPr>
        <w:t>n</w:t>
      </w:r>
      <w:r w:rsidRPr="005B0FD1">
        <w:rPr>
          <w:i/>
          <w:iCs/>
          <w:color w:val="auto"/>
          <w:spacing w:val="-1"/>
        </w:rPr>
        <w:t>o</w:t>
      </w:r>
      <w:r w:rsidRPr="005B0FD1">
        <w:rPr>
          <w:i/>
          <w:iCs/>
          <w:color w:val="auto"/>
          <w:spacing w:val="1"/>
        </w:rPr>
        <w:t>rm</w:t>
      </w:r>
      <w:r w:rsidRPr="005B0FD1">
        <w:rPr>
          <w:i/>
          <w:iCs/>
          <w:color w:val="auto"/>
        </w:rPr>
        <w:t>al de</w:t>
      </w:r>
      <w:r w:rsidRPr="005B0FD1">
        <w:rPr>
          <w:i/>
          <w:iCs/>
          <w:color w:val="auto"/>
          <w:spacing w:val="2"/>
        </w:rPr>
        <w:t xml:space="preserve"> </w:t>
      </w:r>
      <w:r w:rsidRPr="005B0FD1">
        <w:rPr>
          <w:i/>
          <w:iCs/>
          <w:color w:val="auto"/>
        </w:rPr>
        <w:t>sus a</w:t>
      </w:r>
      <w:r w:rsidRPr="005B0FD1">
        <w:rPr>
          <w:i/>
          <w:iCs/>
          <w:color w:val="auto"/>
          <w:spacing w:val="-3"/>
        </w:rPr>
        <w:t>c</w:t>
      </w:r>
      <w:r w:rsidRPr="005B0FD1">
        <w:rPr>
          <w:i/>
          <w:iCs/>
          <w:color w:val="auto"/>
          <w:spacing w:val="1"/>
        </w:rPr>
        <w:t>t</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d</w:t>
      </w:r>
      <w:r w:rsidRPr="005B0FD1">
        <w:rPr>
          <w:i/>
          <w:iCs/>
          <w:color w:val="auto"/>
          <w:spacing w:val="-1"/>
        </w:rPr>
        <w:t>e</w:t>
      </w:r>
      <w:r w:rsidRPr="005B0FD1">
        <w:rPr>
          <w:i/>
          <w:iCs/>
          <w:color w:val="auto"/>
        </w:rPr>
        <w:t>s.</w:t>
      </w:r>
      <w:r w:rsidRPr="005B0FD1">
        <w:rPr>
          <w:i/>
          <w:iCs/>
          <w:color w:val="auto"/>
          <w:spacing w:val="1"/>
        </w:rPr>
        <w:t xml:space="preserve"> </w:t>
      </w:r>
      <w:r w:rsidRPr="005B0FD1">
        <w:rPr>
          <w:i/>
          <w:iCs/>
          <w:color w:val="auto"/>
        </w:rPr>
        <w:t xml:space="preserve">La </w:t>
      </w:r>
      <w:r w:rsidRPr="005B0FD1">
        <w:rPr>
          <w:i/>
          <w:iCs/>
          <w:color w:val="auto"/>
          <w:spacing w:val="-2"/>
        </w:rPr>
        <w:t>c</w:t>
      </w:r>
      <w:r w:rsidRPr="005B0FD1">
        <w:rPr>
          <w:i/>
          <w:iCs/>
          <w:color w:val="auto"/>
        </w:rPr>
        <w:t>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w:t>
      </w:r>
      <w:r w:rsidRPr="005B0FD1">
        <w:rPr>
          <w:i/>
          <w:iCs/>
          <w:color w:val="auto"/>
          <w:spacing w:val="2"/>
        </w:rPr>
        <w:t xml:space="preserve"> </w:t>
      </w:r>
      <w:r w:rsidRPr="005B0FD1">
        <w:rPr>
          <w:i/>
          <w:iCs/>
          <w:color w:val="auto"/>
          <w:spacing w:val="-3"/>
        </w:rPr>
        <w:t>p</w:t>
      </w:r>
      <w:r w:rsidRPr="005B0FD1">
        <w:rPr>
          <w:i/>
          <w:iCs/>
          <w:color w:val="auto"/>
          <w:spacing w:val="1"/>
        </w:rPr>
        <w:t>r</w:t>
      </w:r>
      <w:r w:rsidRPr="005B0FD1">
        <w:rPr>
          <w:i/>
          <w:iCs/>
          <w:color w:val="auto"/>
          <w:spacing w:val="-1"/>
        </w:rPr>
        <w:t>i</w:t>
      </w:r>
      <w:r w:rsidRPr="005B0FD1">
        <w:rPr>
          <w:i/>
          <w:iCs/>
          <w:color w:val="auto"/>
        </w:rPr>
        <w:t>nc</w:t>
      </w:r>
      <w:r w:rsidRPr="005B0FD1">
        <w:rPr>
          <w:i/>
          <w:iCs/>
          <w:color w:val="auto"/>
          <w:spacing w:val="-1"/>
        </w:rPr>
        <w:t>i</w:t>
      </w:r>
      <w:r w:rsidRPr="005B0FD1">
        <w:rPr>
          <w:i/>
          <w:iCs/>
          <w:color w:val="auto"/>
        </w:rPr>
        <w:t>p</w:t>
      </w:r>
      <w:r w:rsidRPr="005B0FD1">
        <w:rPr>
          <w:i/>
          <w:iCs/>
          <w:color w:val="auto"/>
          <w:spacing w:val="-1"/>
        </w:rPr>
        <w:t>a</w:t>
      </w:r>
      <w:r w:rsidRPr="005B0FD1">
        <w:rPr>
          <w:i/>
          <w:iCs/>
          <w:color w:val="auto"/>
        </w:rPr>
        <w:t>l</w:t>
      </w:r>
      <w:r w:rsidRPr="005B0FD1">
        <w:rPr>
          <w:i/>
          <w:iCs/>
          <w:color w:val="auto"/>
          <w:spacing w:val="2"/>
        </w:rPr>
        <w:t xml:space="preserve"> </w:t>
      </w:r>
      <w:r w:rsidRPr="005B0FD1">
        <w:rPr>
          <w:i/>
          <w:iCs/>
          <w:color w:val="auto"/>
        </w:rPr>
        <w:t xml:space="preserve">de </w:t>
      </w:r>
      <w:r w:rsidRPr="005B0FD1">
        <w:rPr>
          <w:i/>
          <w:iCs/>
          <w:color w:val="auto"/>
          <w:spacing w:val="-1"/>
        </w:rPr>
        <w:t>P</w:t>
      </w:r>
      <w:r w:rsidRPr="005B0FD1">
        <w:rPr>
          <w:i/>
          <w:iCs/>
          <w:color w:val="auto"/>
          <w:spacing w:val="1"/>
        </w:rPr>
        <w:t>r</w:t>
      </w:r>
      <w:r w:rsidRPr="005B0FD1">
        <w:rPr>
          <w:i/>
          <w:iCs/>
          <w:color w:val="auto"/>
          <w:spacing w:val="-3"/>
        </w:rPr>
        <w:t>e</w:t>
      </w:r>
      <w:r w:rsidRPr="005B0FD1">
        <w:rPr>
          <w:i/>
          <w:iCs/>
          <w:color w:val="auto"/>
        </w:rPr>
        <w:t>d</w:t>
      </w:r>
      <w:r w:rsidRPr="005B0FD1">
        <w:rPr>
          <w:i/>
          <w:iCs/>
          <w:color w:val="auto"/>
          <w:spacing w:val="-1"/>
        </w:rPr>
        <w:t>i</w:t>
      </w:r>
      <w:r w:rsidRPr="005B0FD1">
        <w:rPr>
          <w:i/>
          <w:iCs/>
          <w:color w:val="auto"/>
        </w:rPr>
        <w:t>os</w:t>
      </w:r>
      <w:r w:rsidRPr="005B0FD1">
        <w:rPr>
          <w:i/>
          <w:iCs/>
          <w:color w:val="auto"/>
          <w:spacing w:val="2"/>
        </w:rPr>
        <w:t xml:space="preserve"> </w:t>
      </w:r>
      <w:r w:rsidRPr="005B0FD1">
        <w:rPr>
          <w:i/>
          <w:iCs/>
          <w:color w:val="auto"/>
          <w:spacing w:val="-1"/>
        </w:rPr>
        <w:t>l</w:t>
      </w:r>
      <w:r w:rsidRPr="005B0FD1">
        <w:rPr>
          <w:i/>
          <w:iCs/>
          <w:color w:val="auto"/>
        </w:rPr>
        <w:t>a</w:t>
      </w:r>
      <w:r w:rsidRPr="005B0FD1">
        <w:rPr>
          <w:i/>
          <w:iCs/>
          <w:color w:val="auto"/>
          <w:spacing w:val="-1"/>
        </w:rPr>
        <w:t>b</w:t>
      </w:r>
      <w:r w:rsidRPr="005B0FD1">
        <w:rPr>
          <w:i/>
          <w:iCs/>
          <w:color w:val="auto"/>
        </w:rPr>
        <w:t>ores</w:t>
      </w:r>
      <w:r w:rsidRPr="005B0FD1">
        <w:rPr>
          <w:i/>
          <w:iCs/>
          <w:color w:val="auto"/>
          <w:spacing w:val="1"/>
        </w:rPr>
        <w:t xml:space="preserve"> </w:t>
      </w:r>
      <w:r w:rsidRPr="005B0FD1">
        <w:rPr>
          <w:i/>
          <w:iCs/>
          <w:color w:val="auto"/>
        </w:rPr>
        <w:t>y o</w:t>
      </w:r>
      <w:r w:rsidRPr="005B0FD1">
        <w:rPr>
          <w:i/>
          <w:iCs/>
          <w:color w:val="auto"/>
          <w:spacing w:val="-1"/>
        </w:rPr>
        <w:t>p</w:t>
      </w:r>
      <w:r w:rsidRPr="005B0FD1">
        <w:rPr>
          <w:i/>
          <w:iCs/>
          <w:color w:val="auto"/>
          <w:spacing w:val="-3"/>
        </w:rPr>
        <w:t>e</w:t>
      </w:r>
      <w:r w:rsidRPr="005B0FD1">
        <w:rPr>
          <w:i/>
          <w:iCs/>
          <w:color w:val="auto"/>
          <w:spacing w:val="1"/>
        </w:rPr>
        <w:t>r</w:t>
      </w:r>
      <w:r w:rsidRPr="005B0FD1">
        <w:rPr>
          <w:i/>
          <w:iCs/>
          <w:color w:val="auto"/>
        </w:rPr>
        <w:t>ac</w:t>
      </w:r>
      <w:r w:rsidRPr="005B0FD1">
        <w:rPr>
          <w:i/>
          <w:iCs/>
          <w:color w:val="auto"/>
          <w:spacing w:val="-1"/>
        </w:rPr>
        <w:t>i</w:t>
      </w:r>
      <w:r w:rsidRPr="005B0FD1">
        <w:rPr>
          <w:i/>
          <w:iCs/>
          <w:color w:val="auto"/>
        </w:rPr>
        <w:t>o</w:t>
      </w:r>
      <w:r w:rsidRPr="005B0FD1">
        <w:rPr>
          <w:i/>
          <w:iCs/>
          <w:color w:val="auto"/>
          <w:spacing w:val="-1"/>
        </w:rPr>
        <w:t>n</w:t>
      </w:r>
      <w:r w:rsidRPr="005B0FD1">
        <w:rPr>
          <w:i/>
          <w:iCs/>
          <w:color w:val="auto"/>
        </w:rPr>
        <w:t xml:space="preserve">es </w:t>
      </w:r>
      <w:r w:rsidRPr="005B0FD1">
        <w:rPr>
          <w:i/>
          <w:iCs/>
          <w:color w:val="auto"/>
          <w:spacing w:val="1"/>
        </w:rPr>
        <w:t>(</w:t>
      </w:r>
      <w:r w:rsidRPr="005B0FD1">
        <w:rPr>
          <w:i/>
          <w:iCs/>
          <w:color w:val="auto"/>
          <w:spacing w:val="-1"/>
        </w:rPr>
        <w:t>P</w:t>
      </w:r>
      <w:r w:rsidRPr="005B0FD1">
        <w:rPr>
          <w:i/>
          <w:iCs/>
          <w:color w:val="auto"/>
        </w:rPr>
        <w:t>L</w:t>
      </w:r>
      <w:r w:rsidRPr="005B0FD1">
        <w:rPr>
          <w:i/>
          <w:iCs/>
          <w:color w:val="auto"/>
          <w:spacing w:val="-4"/>
        </w:rPr>
        <w:t>O</w:t>
      </w:r>
      <w:r w:rsidRPr="005B0FD1">
        <w:rPr>
          <w:i/>
          <w:iCs/>
          <w:color w:val="auto"/>
        </w:rPr>
        <w:t>) con Lí</w:t>
      </w:r>
      <w:r w:rsidRPr="005B0FD1">
        <w:rPr>
          <w:i/>
          <w:iCs/>
          <w:color w:val="auto"/>
          <w:spacing w:val="1"/>
        </w:rPr>
        <w:t>m</w:t>
      </w:r>
      <w:r w:rsidRPr="005B0FD1">
        <w:rPr>
          <w:i/>
          <w:iCs/>
          <w:color w:val="auto"/>
          <w:spacing w:val="-3"/>
        </w:rPr>
        <w:t>i</w:t>
      </w:r>
      <w:r w:rsidRPr="005B0FD1">
        <w:rPr>
          <w:i/>
          <w:iCs/>
          <w:color w:val="auto"/>
          <w:spacing w:val="1"/>
        </w:rPr>
        <w:t>t</w:t>
      </w:r>
      <w:r w:rsidRPr="005B0FD1">
        <w:rPr>
          <w:i/>
          <w:iCs/>
          <w:color w:val="auto"/>
        </w:rPr>
        <w:t>e</w:t>
      </w:r>
      <w:r w:rsidRPr="005B0FD1">
        <w:rPr>
          <w:i/>
          <w:iCs/>
          <w:color w:val="auto"/>
          <w:spacing w:val="1"/>
        </w:rPr>
        <w:t xml:space="preserve"> </w:t>
      </w:r>
      <w:r w:rsidRPr="005B0FD1">
        <w:rPr>
          <w:i/>
          <w:iCs/>
          <w:color w:val="auto"/>
          <w:spacing w:val="-2"/>
        </w:rPr>
        <w:t>m</w:t>
      </w:r>
      <w:r w:rsidRPr="005B0FD1">
        <w:rPr>
          <w:i/>
          <w:iCs/>
          <w:color w:val="auto"/>
          <w:spacing w:val="1"/>
        </w:rPr>
        <w:t>í</w:t>
      </w:r>
      <w:r w:rsidRPr="005B0FD1">
        <w:rPr>
          <w:i/>
          <w:iCs/>
          <w:color w:val="auto"/>
        </w:rPr>
        <w:t>n</w:t>
      </w:r>
      <w:r w:rsidRPr="005B0FD1">
        <w:rPr>
          <w:i/>
          <w:iCs/>
          <w:color w:val="auto"/>
          <w:spacing w:val="-1"/>
        </w:rPr>
        <w:t>i</w:t>
      </w:r>
      <w:r w:rsidRPr="005B0FD1">
        <w:rPr>
          <w:i/>
          <w:iCs/>
          <w:color w:val="auto"/>
          <w:spacing w:val="1"/>
        </w:rPr>
        <w:t>m</w:t>
      </w:r>
      <w:r w:rsidRPr="005B0FD1">
        <w:rPr>
          <w:i/>
          <w:iCs/>
          <w:color w:val="auto"/>
        </w:rPr>
        <w:t>o</w:t>
      </w:r>
      <w:r w:rsidRPr="005B0FD1">
        <w:rPr>
          <w:i/>
          <w:iCs/>
          <w:color w:val="auto"/>
          <w:spacing w:val="1"/>
        </w:rPr>
        <w:t xml:space="preserve"> </w:t>
      </w:r>
      <w:r w:rsidRPr="005B0FD1">
        <w:rPr>
          <w:i/>
          <w:iCs/>
          <w:color w:val="auto"/>
        </w:rPr>
        <w:t xml:space="preserve">de </w:t>
      </w:r>
      <w:r w:rsidRPr="005B0FD1">
        <w:rPr>
          <w:i/>
          <w:iCs/>
          <w:color w:val="auto"/>
          <w:spacing w:val="-3"/>
        </w:rPr>
        <w:t>1</w:t>
      </w:r>
      <w:r w:rsidRPr="005B0FD1">
        <w:rPr>
          <w:i/>
          <w:iCs/>
          <w:color w:val="auto"/>
          <w:spacing w:val="-1"/>
        </w:rPr>
        <w:t>.</w:t>
      </w:r>
      <w:r w:rsidRPr="005B0FD1">
        <w:rPr>
          <w:i/>
          <w:iCs/>
          <w:color w:val="auto"/>
        </w:rPr>
        <w:t>0</w:t>
      </w:r>
      <w:r w:rsidRPr="005B0FD1">
        <w:rPr>
          <w:i/>
          <w:iCs/>
          <w:color w:val="auto"/>
          <w:spacing w:val="-1"/>
        </w:rPr>
        <w:t>0</w:t>
      </w:r>
      <w:r w:rsidRPr="005B0FD1">
        <w:rPr>
          <w:i/>
          <w:iCs/>
          <w:color w:val="auto"/>
        </w:rPr>
        <w:t>0</w:t>
      </w:r>
      <w:r w:rsidRPr="005B0FD1">
        <w:rPr>
          <w:i/>
          <w:iCs/>
          <w:color w:val="auto"/>
          <w:spacing w:val="1"/>
        </w:rPr>
        <w:t xml:space="preserve"> </w:t>
      </w:r>
      <w:r w:rsidRPr="005B0FD1">
        <w:rPr>
          <w:i/>
          <w:iCs/>
          <w:color w:val="auto"/>
          <w:spacing w:val="-1"/>
        </w:rPr>
        <w:t>S</w:t>
      </w:r>
      <w:r w:rsidRPr="005B0FD1">
        <w:rPr>
          <w:i/>
          <w:iCs/>
          <w:color w:val="auto"/>
          <w:spacing w:val="-2"/>
        </w:rPr>
        <w:t>MM</w:t>
      </w:r>
      <w:r w:rsidRPr="005B0FD1">
        <w:rPr>
          <w:i/>
          <w:iCs/>
          <w:color w:val="auto"/>
        </w:rPr>
        <w:t xml:space="preserve">LV </w:t>
      </w:r>
      <w:r w:rsidRPr="005B0FD1">
        <w:rPr>
          <w:i/>
          <w:iCs/>
          <w:color w:val="auto"/>
          <w:spacing w:val="-1"/>
        </w:rPr>
        <w:t>i</w:t>
      </w:r>
      <w:r w:rsidRPr="005B0FD1">
        <w:rPr>
          <w:i/>
          <w:iCs/>
          <w:color w:val="auto"/>
          <w:spacing w:val="2"/>
        </w:rPr>
        <w:t>n</w:t>
      </w:r>
      <w:r w:rsidRPr="005B0FD1">
        <w:rPr>
          <w:i/>
          <w:iCs/>
          <w:color w:val="auto"/>
        </w:rPr>
        <w:t>c</w:t>
      </w:r>
      <w:r w:rsidRPr="005B0FD1">
        <w:rPr>
          <w:i/>
          <w:iCs/>
          <w:color w:val="auto"/>
          <w:spacing w:val="-1"/>
        </w:rPr>
        <w:t>l</w:t>
      </w:r>
      <w:r w:rsidRPr="005B0FD1">
        <w:rPr>
          <w:i/>
          <w:iCs/>
          <w:color w:val="auto"/>
        </w:rPr>
        <w:t>uy</w:t>
      </w:r>
      <w:r w:rsidRPr="005B0FD1">
        <w:rPr>
          <w:i/>
          <w:iCs/>
          <w:color w:val="auto"/>
          <w:spacing w:val="-1"/>
        </w:rPr>
        <w:t>e</w:t>
      </w:r>
      <w:r w:rsidRPr="005B0FD1">
        <w:rPr>
          <w:i/>
          <w:iCs/>
          <w:color w:val="auto"/>
        </w:rPr>
        <w:t>n</w:t>
      </w:r>
      <w:r w:rsidRPr="005B0FD1">
        <w:rPr>
          <w:i/>
          <w:iCs/>
          <w:color w:val="auto"/>
          <w:spacing w:val="-1"/>
        </w:rPr>
        <w:t>d</w:t>
      </w:r>
      <w:r w:rsidRPr="005B0FD1">
        <w:rPr>
          <w:i/>
          <w:iCs/>
          <w:color w:val="auto"/>
        </w:rPr>
        <w:t>o</w:t>
      </w:r>
      <w:r w:rsidRPr="005B0FD1">
        <w:rPr>
          <w:i/>
          <w:iCs/>
          <w:color w:val="auto"/>
          <w:spacing w:val="3"/>
        </w:rPr>
        <w:t xml:space="preserve"> </w:t>
      </w:r>
      <w:r w:rsidRPr="005B0FD1">
        <w:rPr>
          <w:i/>
          <w:iCs/>
          <w:color w:val="auto"/>
          <w:spacing w:val="1"/>
        </w:rPr>
        <w:t>l</w:t>
      </w:r>
      <w:r w:rsidRPr="005B0FD1">
        <w:rPr>
          <w:i/>
          <w:iCs/>
          <w:color w:val="auto"/>
        </w:rPr>
        <w:t>as</w:t>
      </w:r>
      <w:r w:rsidRPr="005B0FD1">
        <w:rPr>
          <w:i/>
          <w:iCs/>
          <w:color w:val="auto"/>
          <w:spacing w:val="1"/>
        </w:rPr>
        <w:t xml:space="preserve"> </w:t>
      </w:r>
      <w:r w:rsidRPr="005B0FD1">
        <w:rPr>
          <w:i/>
          <w:iCs/>
          <w:color w:val="auto"/>
        </w:rPr>
        <w:t>co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as</w:t>
      </w:r>
      <w:r w:rsidRPr="005B0FD1">
        <w:rPr>
          <w:i/>
          <w:iCs/>
          <w:color w:val="auto"/>
          <w:spacing w:val="1"/>
        </w:rPr>
        <w:t xml:space="preserve"> </w:t>
      </w:r>
      <w:r w:rsidRPr="005B0FD1">
        <w:rPr>
          <w:i/>
          <w:iCs/>
          <w:color w:val="auto"/>
        </w:rPr>
        <w:t>ex</w:t>
      </w:r>
      <w:r w:rsidRPr="005B0FD1">
        <w:rPr>
          <w:i/>
          <w:iCs/>
          <w:color w:val="auto"/>
          <w:spacing w:val="-1"/>
        </w:rPr>
        <w:t>i</w:t>
      </w:r>
      <w:r w:rsidRPr="005B0FD1">
        <w:rPr>
          <w:i/>
          <w:iCs/>
          <w:color w:val="auto"/>
        </w:rPr>
        <w:t>g</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s</w:t>
      </w:r>
      <w:r w:rsidRPr="005B0FD1">
        <w:rPr>
          <w:i/>
          <w:iCs/>
          <w:color w:val="auto"/>
          <w:spacing w:val="1"/>
        </w:rPr>
        <w:t xml:space="preserve"> </w:t>
      </w:r>
      <w:r w:rsidRPr="005B0FD1">
        <w:rPr>
          <w:i/>
          <w:iCs/>
          <w:color w:val="auto"/>
          <w:spacing w:val="-3"/>
        </w:rPr>
        <w:t>d</w:t>
      </w:r>
      <w:r w:rsidRPr="005B0FD1">
        <w:rPr>
          <w:i/>
          <w:iCs/>
          <w:color w:val="auto"/>
        </w:rPr>
        <w:t>e</w:t>
      </w:r>
      <w:r w:rsidRPr="005B0FD1">
        <w:rPr>
          <w:i/>
          <w:iCs/>
          <w:color w:val="auto"/>
          <w:spacing w:val="1"/>
        </w:rPr>
        <w:t xml:space="preserve"> </w:t>
      </w:r>
      <w:r w:rsidRPr="005B0FD1">
        <w:rPr>
          <w:i/>
          <w:iCs/>
          <w:color w:val="auto"/>
          <w:spacing w:val="-1"/>
        </w:rPr>
        <w:t>R</w:t>
      </w:r>
      <w:r w:rsidRPr="005B0FD1">
        <w:rPr>
          <w:i/>
          <w:iCs/>
          <w:color w:val="auto"/>
        </w:rPr>
        <w:t>C p</w:t>
      </w:r>
      <w:r w:rsidRPr="005B0FD1">
        <w:rPr>
          <w:i/>
          <w:iCs/>
          <w:color w:val="auto"/>
          <w:spacing w:val="-1"/>
        </w:rPr>
        <w:t>o</w:t>
      </w:r>
      <w:r w:rsidRPr="005B0FD1">
        <w:rPr>
          <w:i/>
          <w:iCs/>
          <w:color w:val="auto"/>
        </w:rPr>
        <w:t>r p</w:t>
      </w:r>
      <w:r w:rsidRPr="005B0FD1">
        <w:rPr>
          <w:i/>
          <w:iCs/>
          <w:color w:val="auto"/>
          <w:spacing w:val="-1"/>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al</w:t>
      </w:r>
      <w:r w:rsidRPr="005B0FD1">
        <w:rPr>
          <w:i/>
          <w:iCs/>
          <w:color w:val="auto"/>
          <w:spacing w:val="2"/>
        </w:rPr>
        <w:t xml:space="preserve"> </w:t>
      </w:r>
      <w:r w:rsidRPr="005B0FD1">
        <w:rPr>
          <w:i/>
          <w:iCs/>
          <w:color w:val="auto"/>
        </w:rPr>
        <w:t>de v</w:t>
      </w:r>
      <w:r w:rsidRPr="005B0FD1">
        <w:rPr>
          <w:i/>
          <w:iCs/>
          <w:color w:val="auto"/>
          <w:spacing w:val="-1"/>
        </w:rPr>
        <w:t>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2"/>
        </w:rPr>
        <w:t xml:space="preserve"> </w:t>
      </w:r>
      <w:r w:rsidRPr="005B0FD1">
        <w:rPr>
          <w:i/>
          <w:iCs/>
          <w:color w:val="auto"/>
        </w:rPr>
        <w:t>de</w:t>
      </w:r>
      <w:r w:rsidRPr="005B0FD1">
        <w:rPr>
          <w:i/>
          <w:iCs/>
          <w:color w:val="auto"/>
          <w:spacing w:val="2"/>
        </w:rPr>
        <w:t xml:space="preserve"> </w:t>
      </w:r>
      <w:r w:rsidRPr="005B0FD1">
        <w:rPr>
          <w:i/>
          <w:iCs/>
          <w:color w:val="auto"/>
          <w:spacing w:val="-1"/>
        </w:rPr>
        <w:t>E</w:t>
      </w:r>
      <w:r w:rsidRPr="005B0FD1">
        <w:rPr>
          <w:i/>
          <w:iCs/>
          <w:color w:val="auto"/>
          <w:spacing w:val="1"/>
        </w:rPr>
        <w:t>m</w:t>
      </w:r>
      <w:r w:rsidRPr="005B0FD1">
        <w:rPr>
          <w:i/>
          <w:iCs/>
          <w:color w:val="auto"/>
        </w:rPr>
        <w:t>p</w:t>
      </w:r>
      <w:r w:rsidRPr="005B0FD1">
        <w:rPr>
          <w:i/>
          <w:iCs/>
          <w:color w:val="auto"/>
          <w:spacing w:val="-2"/>
        </w:rPr>
        <w:t>r</w:t>
      </w:r>
      <w:r w:rsidRPr="005B0FD1">
        <w:rPr>
          <w:i/>
          <w:iCs/>
          <w:color w:val="auto"/>
        </w:rPr>
        <w:t>esa</w:t>
      </w:r>
      <w:r w:rsidRPr="005B0FD1">
        <w:rPr>
          <w:i/>
          <w:iCs/>
          <w:color w:val="auto"/>
          <w:spacing w:val="2"/>
        </w:rPr>
        <w:t xml:space="preserve"> </w:t>
      </w:r>
      <w:r w:rsidRPr="005B0FD1">
        <w:rPr>
          <w:i/>
          <w:iCs/>
          <w:color w:val="auto"/>
        </w:rPr>
        <w:t xml:space="preserve">de </w:t>
      </w:r>
      <w:r w:rsidRPr="005B0FD1">
        <w:rPr>
          <w:i/>
          <w:iCs/>
          <w:color w:val="auto"/>
          <w:spacing w:val="-1"/>
        </w:rPr>
        <w:t>Vi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2"/>
        </w:rPr>
        <w:t xml:space="preserve"> </w:t>
      </w:r>
      <w:r w:rsidRPr="005B0FD1">
        <w:rPr>
          <w:i/>
          <w:iCs/>
          <w:color w:val="auto"/>
        </w:rPr>
        <w:t>y</w:t>
      </w:r>
      <w:r w:rsidRPr="005B0FD1">
        <w:rPr>
          <w:i/>
          <w:iCs/>
          <w:color w:val="auto"/>
          <w:spacing w:val="3"/>
        </w:rPr>
        <w:t xml:space="preserve"> </w:t>
      </w:r>
      <w:r w:rsidRPr="005B0FD1">
        <w:rPr>
          <w:i/>
          <w:iCs/>
          <w:color w:val="auto"/>
        </w:rPr>
        <w:t>p</w:t>
      </w:r>
      <w:r w:rsidRPr="005B0FD1">
        <w:rPr>
          <w:i/>
          <w:iCs/>
          <w:color w:val="auto"/>
          <w:spacing w:val="-3"/>
        </w:rPr>
        <w:t>o</w:t>
      </w:r>
      <w:r w:rsidRPr="005B0FD1">
        <w:rPr>
          <w:i/>
          <w:iCs/>
          <w:color w:val="auto"/>
        </w:rPr>
        <w:t>r</w:t>
      </w:r>
      <w:r w:rsidRPr="005B0FD1">
        <w:rPr>
          <w:i/>
          <w:iCs/>
          <w:color w:val="auto"/>
          <w:spacing w:val="4"/>
        </w:rPr>
        <w:t xml:space="preserve"> </w:t>
      </w:r>
      <w:r w:rsidRPr="005B0FD1">
        <w:rPr>
          <w:i/>
          <w:iCs/>
          <w:color w:val="auto"/>
          <w:spacing w:val="-1"/>
        </w:rPr>
        <w:t>l</w:t>
      </w:r>
      <w:r w:rsidRPr="005B0FD1">
        <w:rPr>
          <w:i/>
          <w:iCs/>
          <w:color w:val="auto"/>
        </w:rPr>
        <w:t xml:space="preserve">o </w:t>
      </w:r>
      <w:r w:rsidRPr="005B0FD1">
        <w:rPr>
          <w:i/>
          <w:iCs/>
          <w:color w:val="auto"/>
          <w:spacing w:val="1"/>
        </w:rPr>
        <w:t>m</w:t>
      </w:r>
      <w:r w:rsidRPr="005B0FD1">
        <w:rPr>
          <w:i/>
          <w:iCs/>
          <w:color w:val="auto"/>
        </w:rPr>
        <w:t>e</w:t>
      </w:r>
      <w:r w:rsidRPr="005B0FD1">
        <w:rPr>
          <w:i/>
          <w:iCs/>
          <w:color w:val="auto"/>
          <w:spacing w:val="-1"/>
        </w:rPr>
        <w:t>n</w:t>
      </w:r>
      <w:r w:rsidRPr="005B0FD1">
        <w:rPr>
          <w:i/>
          <w:iCs/>
          <w:color w:val="auto"/>
        </w:rPr>
        <w:t xml:space="preserve">os </w:t>
      </w:r>
      <w:r w:rsidRPr="005B0FD1">
        <w:rPr>
          <w:i/>
          <w:iCs/>
          <w:color w:val="auto"/>
          <w:spacing w:val="-1"/>
        </w:rPr>
        <w:t>l</w:t>
      </w:r>
      <w:r w:rsidRPr="005B0FD1">
        <w:rPr>
          <w:i/>
          <w:iCs/>
          <w:color w:val="auto"/>
        </w:rPr>
        <w:t>as</w:t>
      </w:r>
      <w:r w:rsidRPr="005B0FD1">
        <w:rPr>
          <w:i/>
          <w:iCs/>
          <w:color w:val="auto"/>
          <w:spacing w:val="2"/>
        </w:rPr>
        <w:t xml:space="preserve"> </w:t>
      </w:r>
      <w:r w:rsidRPr="005B0FD1">
        <w:rPr>
          <w:i/>
          <w:iCs/>
          <w:color w:val="auto"/>
          <w:spacing w:val="-2"/>
        </w:rPr>
        <w:t>s</w:t>
      </w:r>
      <w:r w:rsidRPr="005B0FD1">
        <w:rPr>
          <w:i/>
          <w:iCs/>
          <w:color w:val="auto"/>
          <w:spacing w:val="-1"/>
        </w:rPr>
        <w:t>i</w:t>
      </w:r>
      <w:r w:rsidRPr="005B0FD1">
        <w:rPr>
          <w:i/>
          <w:iCs/>
          <w:color w:val="auto"/>
        </w:rPr>
        <w:t>g</w:t>
      </w:r>
      <w:r w:rsidRPr="005B0FD1">
        <w:rPr>
          <w:i/>
          <w:iCs/>
          <w:color w:val="auto"/>
          <w:spacing w:val="-1"/>
        </w:rPr>
        <w:t>ui</w:t>
      </w:r>
      <w:r w:rsidRPr="005B0FD1">
        <w:rPr>
          <w:i/>
          <w:iCs/>
          <w:color w:val="auto"/>
        </w:rPr>
        <w:t>e</w:t>
      </w:r>
      <w:r w:rsidRPr="005B0FD1">
        <w:rPr>
          <w:i/>
          <w:iCs/>
          <w:color w:val="auto"/>
          <w:spacing w:val="-1"/>
        </w:rPr>
        <w:t>n</w:t>
      </w:r>
      <w:r w:rsidRPr="005B0FD1">
        <w:rPr>
          <w:i/>
          <w:iCs/>
          <w:color w:val="auto"/>
          <w:spacing w:val="1"/>
        </w:rPr>
        <w:t>t</w:t>
      </w:r>
      <w:r w:rsidRPr="005B0FD1">
        <w:rPr>
          <w:i/>
          <w:iCs/>
          <w:color w:val="auto"/>
        </w:rPr>
        <w:t>es co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as:</w:t>
      </w:r>
    </w:p>
    <w:p w:rsidR="00013BD2" w:rsidRPr="005B0FD1" w:rsidRDefault="00013BD2" w:rsidP="00013BD2">
      <w:pPr>
        <w:widowControl w:val="0"/>
        <w:autoSpaceDE w:val="0"/>
        <w:autoSpaceDN w:val="0"/>
        <w:adjustRightInd w:val="0"/>
        <w:spacing w:before="18" w:after="0" w:line="200" w:lineRule="exact"/>
        <w:rPr>
          <w:color w:val="auto"/>
          <w:sz w:val="20"/>
          <w:szCs w:val="20"/>
        </w:rPr>
      </w:pP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Gastos Médicos 20% del límite principal de 1.000 SMMLV</w:t>
      </w: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 xml:space="preserve">Contratistas y subcontratistas 100% del límite principal de 1.000 SMMLV </w:t>
      </w: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Responsabilidad Civil Patronal 30% del límite principal de 1.000 SMMLV</w:t>
      </w: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RC Parqueaderos objeto del contrato de vigilancia 30% del límite principal de SMMLV</w:t>
      </w: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Bienes bajo cuidado tenencia y control hurto y hurto calificado. Incluye bienes y propiedad de la ELC. 25% del límite principal de 1.000 SMMLV</w:t>
      </w:r>
    </w:p>
    <w:p w:rsidR="00013BD2" w:rsidRPr="005B0FD1" w:rsidRDefault="00013BD2" w:rsidP="00013BD2">
      <w:pPr>
        <w:pStyle w:val="Prrafodelista"/>
        <w:widowControl w:val="0"/>
        <w:autoSpaceDE w:val="0"/>
        <w:autoSpaceDN w:val="0"/>
        <w:adjustRightInd w:val="0"/>
        <w:spacing w:after="0" w:line="240" w:lineRule="auto"/>
        <w:ind w:left="1134" w:right="623" w:hanging="283"/>
        <w:rPr>
          <w:color w:val="auto"/>
          <w:spacing w:val="-1"/>
        </w:rPr>
      </w:pP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Daño a la salud 100% del límite asegurado en PLO. (Acorde con la unificación de término corte constitucional año 2011)</w:t>
      </w: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Vehículos propios y no propios. 30% del límite principal de 1.000 SMMLV</w:t>
      </w:r>
    </w:p>
    <w:p w:rsidR="00013BD2" w:rsidRPr="005B0FD1" w:rsidRDefault="00013BD2" w:rsidP="00013BD2">
      <w:pPr>
        <w:pStyle w:val="Prrafodelista"/>
        <w:widowControl w:val="0"/>
        <w:autoSpaceDE w:val="0"/>
        <w:autoSpaceDN w:val="0"/>
        <w:adjustRightInd w:val="0"/>
        <w:spacing w:after="0" w:line="240" w:lineRule="auto"/>
        <w:ind w:left="1134" w:right="623" w:hanging="283"/>
        <w:rPr>
          <w:color w:val="auto"/>
          <w:spacing w:val="-1"/>
        </w:rPr>
      </w:pPr>
    </w:p>
    <w:p w:rsidR="00013BD2" w:rsidRPr="005B0FD1"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auto"/>
        </w:rPr>
      </w:pPr>
      <w:r w:rsidRPr="005B0FD1">
        <w:rPr>
          <w:color w:val="auto"/>
          <w:spacing w:val="-1"/>
        </w:rPr>
        <w:t>E</w:t>
      </w:r>
      <w:r w:rsidRPr="005B0FD1">
        <w:rPr>
          <w:color w:val="auto"/>
        </w:rPr>
        <w:t>s</w:t>
      </w:r>
      <w:r w:rsidRPr="005B0FD1">
        <w:rPr>
          <w:color w:val="auto"/>
          <w:spacing w:val="1"/>
        </w:rPr>
        <w:t>t</w:t>
      </w:r>
      <w:r w:rsidRPr="005B0FD1">
        <w:rPr>
          <w:color w:val="auto"/>
        </w:rPr>
        <w:t>a</w:t>
      </w:r>
      <w:r w:rsidRPr="005B0FD1">
        <w:rPr>
          <w:color w:val="auto"/>
          <w:spacing w:val="3"/>
        </w:rPr>
        <w:t xml:space="preserve"> </w:t>
      </w:r>
      <w:r w:rsidRPr="005B0FD1">
        <w:rPr>
          <w:color w:val="auto"/>
        </w:rPr>
        <w:t>p</w:t>
      </w:r>
      <w:r w:rsidRPr="005B0FD1">
        <w:rPr>
          <w:color w:val="auto"/>
          <w:spacing w:val="-1"/>
        </w:rPr>
        <w:t>óli</w:t>
      </w:r>
      <w:r w:rsidRPr="005B0FD1">
        <w:rPr>
          <w:color w:val="auto"/>
          <w:spacing w:val="-2"/>
        </w:rPr>
        <w:t>z</w:t>
      </w:r>
      <w:r w:rsidRPr="005B0FD1">
        <w:rPr>
          <w:color w:val="auto"/>
        </w:rPr>
        <w:t>a</w:t>
      </w:r>
      <w:r w:rsidRPr="005B0FD1">
        <w:rPr>
          <w:color w:val="auto"/>
          <w:spacing w:val="3"/>
        </w:rPr>
        <w:t xml:space="preserve"> </w:t>
      </w:r>
      <w:r w:rsidRPr="005B0FD1">
        <w:rPr>
          <w:color w:val="auto"/>
        </w:rPr>
        <w:t>o</w:t>
      </w:r>
      <w:r w:rsidRPr="005B0FD1">
        <w:rPr>
          <w:color w:val="auto"/>
          <w:spacing w:val="-1"/>
        </w:rPr>
        <w:t>p</w:t>
      </w:r>
      <w:r w:rsidRPr="005B0FD1">
        <w:rPr>
          <w:color w:val="auto"/>
        </w:rPr>
        <w:t>era</w:t>
      </w:r>
      <w:r w:rsidRPr="005B0FD1">
        <w:rPr>
          <w:color w:val="auto"/>
          <w:spacing w:val="4"/>
        </w:rPr>
        <w:t xml:space="preserve"> </w:t>
      </w:r>
      <w:r w:rsidRPr="005B0FD1">
        <w:rPr>
          <w:color w:val="auto"/>
        </w:rPr>
        <w:t>en</w:t>
      </w:r>
      <w:r w:rsidRPr="005B0FD1">
        <w:rPr>
          <w:color w:val="auto"/>
          <w:spacing w:val="3"/>
        </w:rPr>
        <w:t xml:space="preserve"> </w:t>
      </w:r>
      <w:r w:rsidRPr="005B0FD1">
        <w:rPr>
          <w:color w:val="auto"/>
        </w:rPr>
        <w:t>e</w:t>
      </w:r>
      <w:r w:rsidRPr="005B0FD1">
        <w:rPr>
          <w:color w:val="auto"/>
          <w:spacing w:val="-3"/>
        </w:rPr>
        <w:t>x</w:t>
      </w:r>
      <w:r w:rsidRPr="005B0FD1">
        <w:rPr>
          <w:color w:val="auto"/>
        </w:rPr>
        <w:t>ceso</w:t>
      </w:r>
      <w:r w:rsidRPr="005B0FD1">
        <w:rPr>
          <w:color w:val="auto"/>
          <w:spacing w:val="3"/>
        </w:rPr>
        <w:t xml:space="preserve"> </w:t>
      </w:r>
      <w:r w:rsidRPr="005B0FD1">
        <w:rPr>
          <w:color w:val="auto"/>
        </w:rPr>
        <w:t>de</w:t>
      </w:r>
      <w:r w:rsidRPr="005B0FD1">
        <w:rPr>
          <w:color w:val="auto"/>
          <w:spacing w:val="3"/>
        </w:rPr>
        <w:t xml:space="preserve"> </w:t>
      </w:r>
      <w:r w:rsidRPr="005B0FD1">
        <w:rPr>
          <w:color w:val="auto"/>
        </w:rPr>
        <w:t>cu</w:t>
      </w:r>
      <w:r w:rsidRPr="005B0FD1">
        <w:rPr>
          <w:color w:val="auto"/>
          <w:spacing w:val="-1"/>
        </w:rPr>
        <w:t>a</w:t>
      </w:r>
      <w:r w:rsidRPr="005B0FD1">
        <w:rPr>
          <w:color w:val="auto"/>
          <w:spacing w:val="-3"/>
        </w:rPr>
        <w:t>l</w:t>
      </w:r>
      <w:r w:rsidRPr="005B0FD1">
        <w:rPr>
          <w:color w:val="auto"/>
          <w:spacing w:val="2"/>
        </w:rPr>
        <w:t>q</w:t>
      </w:r>
      <w:r w:rsidRPr="005B0FD1">
        <w:rPr>
          <w:color w:val="auto"/>
        </w:rPr>
        <w:t>u</w:t>
      </w:r>
      <w:r w:rsidRPr="005B0FD1">
        <w:rPr>
          <w:color w:val="auto"/>
          <w:spacing w:val="-1"/>
        </w:rPr>
        <w:t>i</w:t>
      </w:r>
      <w:r w:rsidRPr="005B0FD1">
        <w:rPr>
          <w:color w:val="auto"/>
        </w:rPr>
        <w:t>er</w:t>
      </w:r>
      <w:r w:rsidRPr="005B0FD1">
        <w:rPr>
          <w:color w:val="auto"/>
          <w:spacing w:val="4"/>
        </w:rPr>
        <w:t xml:space="preserve"> </w:t>
      </w:r>
      <w:r w:rsidRPr="005B0FD1">
        <w:rPr>
          <w:color w:val="auto"/>
        </w:rPr>
        <w:t>co</w:t>
      </w:r>
      <w:r w:rsidRPr="005B0FD1">
        <w:rPr>
          <w:color w:val="auto"/>
          <w:spacing w:val="-1"/>
        </w:rPr>
        <w:t>b</w:t>
      </w:r>
      <w:r w:rsidRPr="005B0FD1">
        <w:rPr>
          <w:color w:val="auto"/>
          <w:spacing w:val="-3"/>
        </w:rPr>
        <w:t>e</w:t>
      </w:r>
      <w:r w:rsidRPr="005B0FD1">
        <w:rPr>
          <w:color w:val="auto"/>
          <w:spacing w:val="-2"/>
        </w:rPr>
        <w:t>r</w:t>
      </w:r>
      <w:r w:rsidRPr="005B0FD1">
        <w:rPr>
          <w:color w:val="auto"/>
          <w:spacing w:val="1"/>
        </w:rPr>
        <w:t>t</w:t>
      </w:r>
      <w:r w:rsidRPr="005B0FD1">
        <w:rPr>
          <w:color w:val="auto"/>
        </w:rPr>
        <w:t>ura</w:t>
      </w:r>
      <w:r w:rsidRPr="005B0FD1">
        <w:rPr>
          <w:color w:val="auto"/>
          <w:spacing w:val="4"/>
        </w:rPr>
        <w:t xml:space="preserve"> </w:t>
      </w:r>
      <w:r w:rsidRPr="005B0FD1">
        <w:rPr>
          <w:color w:val="auto"/>
        </w:rPr>
        <w:t>de</w:t>
      </w:r>
      <w:r w:rsidRPr="005B0FD1">
        <w:rPr>
          <w:color w:val="auto"/>
          <w:spacing w:val="3"/>
        </w:rPr>
        <w:t xml:space="preserve"> </w:t>
      </w:r>
      <w:r w:rsidRPr="005B0FD1">
        <w:rPr>
          <w:color w:val="auto"/>
          <w:spacing w:val="-1"/>
        </w:rPr>
        <w:t>RC</w:t>
      </w:r>
      <w:r w:rsidRPr="005B0FD1">
        <w:rPr>
          <w:color w:val="auto"/>
        </w:rPr>
        <w:t>E</w:t>
      </w:r>
      <w:r w:rsidRPr="005B0FD1">
        <w:rPr>
          <w:color w:val="auto"/>
          <w:spacing w:val="3"/>
        </w:rPr>
        <w:t xml:space="preserve"> </w:t>
      </w:r>
      <w:r w:rsidRPr="005B0FD1">
        <w:rPr>
          <w:color w:val="auto"/>
        </w:rPr>
        <w:t>o</w:t>
      </w:r>
      <w:r w:rsidRPr="005B0FD1">
        <w:rPr>
          <w:color w:val="auto"/>
          <w:spacing w:val="-1"/>
        </w:rPr>
        <w:t>bli</w:t>
      </w:r>
      <w:r w:rsidRPr="005B0FD1">
        <w:rPr>
          <w:color w:val="auto"/>
          <w:spacing w:val="2"/>
        </w:rPr>
        <w:t>g</w:t>
      </w:r>
      <w:r w:rsidRPr="005B0FD1">
        <w:rPr>
          <w:color w:val="auto"/>
          <w:spacing w:val="-3"/>
        </w:rPr>
        <w:t>a</w:t>
      </w:r>
      <w:r w:rsidRPr="005B0FD1">
        <w:rPr>
          <w:color w:val="auto"/>
          <w:spacing w:val="1"/>
        </w:rPr>
        <w:t>t</w:t>
      </w:r>
      <w:r w:rsidRPr="005B0FD1">
        <w:rPr>
          <w:color w:val="auto"/>
        </w:rPr>
        <w:t>oria y</w:t>
      </w:r>
      <w:r w:rsidRPr="005B0FD1">
        <w:rPr>
          <w:color w:val="auto"/>
          <w:spacing w:val="1"/>
        </w:rPr>
        <w:t xml:space="preserve"> </w:t>
      </w:r>
      <w:r w:rsidRPr="005B0FD1">
        <w:rPr>
          <w:color w:val="auto"/>
        </w:rPr>
        <w:t>como</w:t>
      </w:r>
      <w:r w:rsidRPr="005B0FD1">
        <w:rPr>
          <w:color w:val="auto"/>
          <w:spacing w:val="4"/>
        </w:rPr>
        <w:t xml:space="preserve"> </w:t>
      </w:r>
      <w:r w:rsidRPr="005B0FD1">
        <w:rPr>
          <w:color w:val="auto"/>
        </w:rPr>
        <w:t>p</w:t>
      </w:r>
      <w:r w:rsidRPr="005B0FD1">
        <w:rPr>
          <w:color w:val="auto"/>
          <w:spacing w:val="-1"/>
        </w:rPr>
        <w:t>óli</w:t>
      </w:r>
      <w:r w:rsidRPr="005B0FD1">
        <w:rPr>
          <w:color w:val="auto"/>
          <w:spacing w:val="-2"/>
        </w:rPr>
        <w:t>z</w:t>
      </w:r>
      <w:r w:rsidRPr="005B0FD1">
        <w:rPr>
          <w:color w:val="auto"/>
        </w:rPr>
        <w:t>a prima</w:t>
      </w:r>
      <w:r w:rsidRPr="005B0FD1">
        <w:rPr>
          <w:color w:val="auto"/>
          <w:spacing w:val="1"/>
        </w:rPr>
        <w:t>r</w:t>
      </w:r>
      <w:r w:rsidRPr="005B0FD1">
        <w:rPr>
          <w:color w:val="auto"/>
          <w:spacing w:val="-1"/>
        </w:rPr>
        <w:t>i</w:t>
      </w:r>
      <w:r w:rsidRPr="005B0FD1">
        <w:rPr>
          <w:color w:val="auto"/>
        </w:rPr>
        <w:t>a</w:t>
      </w:r>
      <w:r w:rsidRPr="005B0FD1">
        <w:rPr>
          <w:color w:val="auto"/>
          <w:spacing w:val="-1"/>
        </w:rPr>
        <w:t xml:space="preserve"> </w:t>
      </w:r>
      <w:r w:rsidRPr="005B0FD1">
        <w:rPr>
          <w:color w:val="auto"/>
        </w:rPr>
        <w:t>en</w:t>
      </w:r>
      <w:r w:rsidRPr="005B0FD1">
        <w:rPr>
          <w:color w:val="auto"/>
          <w:spacing w:val="-4"/>
        </w:rPr>
        <w:t xml:space="preserve"> </w:t>
      </w:r>
      <w:r w:rsidRPr="005B0FD1">
        <w:rPr>
          <w:color w:val="auto"/>
        </w:rPr>
        <w:t>co</w:t>
      </w:r>
      <w:r w:rsidRPr="005B0FD1">
        <w:rPr>
          <w:color w:val="auto"/>
          <w:spacing w:val="-1"/>
        </w:rPr>
        <w:t>b</w:t>
      </w:r>
      <w:r w:rsidRPr="005B0FD1">
        <w:rPr>
          <w:color w:val="auto"/>
        </w:rPr>
        <w:t>e</w:t>
      </w:r>
      <w:r w:rsidRPr="005B0FD1">
        <w:rPr>
          <w:color w:val="auto"/>
          <w:spacing w:val="-2"/>
        </w:rPr>
        <w:t>r</w:t>
      </w:r>
      <w:r w:rsidRPr="005B0FD1">
        <w:rPr>
          <w:color w:val="auto"/>
          <w:spacing w:val="1"/>
        </w:rPr>
        <w:t>t</w:t>
      </w:r>
      <w:r w:rsidRPr="005B0FD1">
        <w:rPr>
          <w:color w:val="auto"/>
        </w:rPr>
        <w:t>ur</w:t>
      </w:r>
      <w:r w:rsidRPr="005B0FD1">
        <w:rPr>
          <w:color w:val="auto"/>
          <w:spacing w:val="-2"/>
        </w:rPr>
        <w:t>a</w:t>
      </w:r>
      <w:r w:rsidRPr="005B0FD1">
        <w:rPr>
          <w:color w:val="auto"/>
        </w:rPr>
        <w:t>s</w:t>
      </w:r>
      <w:r w:rsidRPr="005B0FD1">
        <w:rPr>
          <w:color w:val="auto"/>
          <w:spacing w:val="-1"/>
        </w:rPr>
        <w:t xml:space="preserve"> </w:t>
      </w:r>
      <w:r w:rsidRPr="005B0FD1">
        <w:rPr>
          <w:color w:val="auto"/>
          <w:spacing w:val="-3"/>
        </w:rPr>
        <w:t>n</w:t>
      </w:r>
      <w:r w:rsidRPr="005B0FD1">
        <w:rPr>
          <w:color w:val="auto"/>
        </w:rPr>
        <w:t>o</w:t>
      </w:r>
      <w:r w:rsidRPr="005B0FD1">
        <w:rPr>
          <w:color w:val="auto"/>
          <w:spacing w:val="-1"/>
        </w:rPr>
        <w:t xml:space="preserve"> </w:t>
      </w:r>
      <w:r w:rsidRPr="005B0FD1">
        <w:rPr>
          <w:color w:val="auto"/>
        </w:rPr>
        <w:t>e</w:t>
      </w:r>
      <w:r w:rsidRPr="005B0FD1">
        <w:rPr>
          <w:color w:val="auto"/>
          <w:spacing w:val="-3"/>
        </w:rPr>
        <w:t>x</w:t>
      </w:r>
      <w:r w:rsidRPr="005B0FD1">
        <w:rPr>
          <w:color w:val="auto"/>
          <w:spacing w:val="-1"/>
        </w:rPr>
        <w:t>i</w:t>
      </w:r>
      <w:r w:rsidRPr="005B0FD1">
        <w:rPr>
          <w:color w:val="auto"/>
        </w:rPr>
        <w:t>s</w:t>
      </w:r>
      <w:r w:rsidRPr="005B0FD1">
        <w:rPr>
          <w:color w:val="auto"/>
          <w:spacing w:val="1"/>
        </w:rPr>
        <w:t>t</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
        </w:rPr>
        <w:t xml:space="preserve"> </w:t>
      </w:r>
      <w:r w:rsidRPr="005B0FD1">
        <w:rPr>
          <w:color w:val="auto"/>
        </w:rPr>
        <w:t>en</w:t>
      </w:r>
      <w:r w:rsidRPr="005B0FD1">
        <w:rPr>
          <w:color w:val="auto"/>
          <w:spacing w:val="-4"/>
        </w:rPr>
        <w:t xml:space="preserve"> </w:t>
      </w:r>
      <w:r w:rsidRPr="005B0FD1">
        <w:rPr>
          <w:color w:val="auto"/>
          <w:spacing w:val="-1"/>
        </w:rPr>
        <w:t>l</w:t>
      </w:r>
      <w:r w:rsidRPr="005B0FD1">
        <w:rPr>
          <w:color w:val="auto"/>
        </w:rPr>
        <w:t>as</w:t>
      </w:r>
      <w:r w:rsidRPr="005B0FD1">
        <w:rPr>
          <w:color w:val="auto"/>
          <w:spacing w:val="-1"/>
        </w:rPr>
        <w:t xml:space="preserve"> </w:t>
      </w:r>
      <w:r w:rsidRPr="005B0FD1">
        <w:rPr>
          <w:color w:val="auto"/>
        </w:rPr>
        <w:t>p</w:t>
      </w:r>
      <w:r w:rsidRPr="005B0FD1">
        <w:rPr>
          <w:color w:val="auto"/>
          <w:spacing w:val="-1"/>
        </w:rPr>
        <w:t>óli</w:t>
      </w:r>
      <w:r w:rsidRPr="005B0FD1">
        <w:rPr>
          <w:color w:val="auto"/>
          <w:spacing w:val="-2"/>
        </w:rPr>
        <w:t>z</w:t>
      </w:r>
      <w:r w:rsidRPr="005B0FD1">
        <w:rPr>
          <w:color w:val="auto"/>
          <w:spacing w:val="2"/>
        </w:rPr>
        <w:t>a</w:t>
      </w:r>
      <w:r w:rsidRPr="005B0FD1">
        <w:rPr>
          <w:color w:val="auto"/>
        </w:rPr>
        <w:t>s</w:t>
      </w:r>
      <w:r w:rsidRPr="005B0FD1">
        <w:rPr>
          <w:color w:val="auto"/>
          <w:spacing w:val="-1"/>
        </w:rPr>
        <w:t xml:space="preserve"> </w:t>
      </w:r>
      <w:r w:rsidRPr="005B0FD1">
        <w:rPr>
          <w:color w:val="auto"/>
        </w:rPr>
        <w:t>o</w:t>
      </w:r>
      <w:r w:rsidRPr="005B0FD1">
        <w:rPr>
          <w:color w:val="auto"/>
          <w:spacing w:val="-1"/>
        </w:rPr>
        <w:t>bli</w:t>
      </w:r>
      <w:r w:rsidRPr="005B0FD1">
        <w:rPr>
          <w:color w:val="auto"/>
          <w:spacing w:val="2"/>
        </w:rPr>
        <w:t>g</w:t>
      </w:r>
      <w:r w:rsidRPr="005B0FD1">
        <w:rPr>
          <w:color w:val="auto"/>
        </w:rPr>
        <w:t>at</w:t>
      </w:r>
      <w:r w:rsidRPr="005B0FD1">
        <w:rPr>
          <w:color w:val="auto"/>
          <w:spacing w:val="-2"/>
        </w:rPr>
        <w:t>o</w:t>
      </w:r>
      <w:r w:rsidRPr="005B0FD1">
        <w:rPr>
          <w:color w:val="auto"/>
          <w:spacing w:val="1"/>
        </w:rPr>
        <w:t>r</w:t>
      </w:r>
      <w:r w:rsidRPr="005B0FD1">
        <w:rPr>
          <w:color w:val="auto"/>
          <w:spacing w:val="-1"/>
        </w:rPr>
        <w:t>i</w:t>
      </w:r>
      <w:r w:rsidRPr="005B0FD1">
        <w:rPr>
          <w:color w:val="auto"/>
        </w:rPr>
        <w:t>as</w:t>
      </w:r>
      <w:r w:rsidRPr="005B0FD1">
        <w:rPr>
          <w:color w:val="auto"/>
          <w:spacing w:val="-1"/>
        </w:rPr>
        <w:t xml:space="preserve"> </w:t>
      </w:r>
      <w:r w:rsidRPr="005B0FD1">
        <w:rPr>
          <w:color w:val="auto"/>
        </w:rPr>
        <w:t>e</w:t>
      </w:r>
      <w:r w:rsidRPr="005B0FD1">
        <w:rPr>
          <w:color w:val="auto"/>
          <w:spacing w:val="-3"/>
        </w:rPr>
        <w:t>x</w:t>
      </w:r>
      <w:r w:rsidRPr="005B0FD1">
        <w:rPr>
          <w:color w:val="auto"/>
          <w:spacing w:val="-1"/>
        </w:rPr>
        <w:t>i</w:t>
      </w:r>
      <w:r w:rsidRPr="005B0FD1">
        <w:rPr>
          <w:color w:val="auto"/>
          <w:spacing w:val="2"/>
        </w:rPr>
        <w:t>g</w:t>
      </w:r>
      <w:r w:rsidRPr="005B0FD1">
        <w:rPr>
          <w:color w:val="auto"/>
          <w:spacing w:val="-1"/>
        </w:rPr>
        <w:t>i</w:t>
      </w:r>
      <w:r w:rsidRPr="005B0FD1">
        <w:rPr>
          <w:color w:val="auto"/>
        </w:rPr>
        <w:t>d</w:t>
      </w:r>
      <w:r w:rsidRPr="005B0FD1">
        <w:rPr>
          <w:color w:val="auto"/>
          <w:spacing w:val="-1"/>
        </w:rPr>
        <w:t>a</w:t>
      </w:r>
      <w:r w:rsidRPr="005B0FD1">
        <w:rPr>
          <w:color w:val="auto"/>
        </w:rPr>
        <w:t>s</w:t>
      </w:r>
      <w:r w:rsidRPr="005B0FD1">
        <w:rPr>
          <w:color w:val="auto"/>
          <w:spacing w:val="-1"/>
        </w:rPr>
        <w:t xml:space="preserve"> </w:t>
      </w:r>
      <w:r w:rsidRPr="005B0FD1">
        <w:rPr>
          <w:color w:val="auto"/>
        </w:rPr>
        <w:t>a</w:t>
      </w:r>
      <w:r w:rsidRPr="005B0FD1">
        <w:rPr>
          <w:color w:val="auto"/>
          <w:spacing w:val="-4"/>
        </w:rPr>
        <w:t xml:space="preserve"> </w:t>
      </w:r>
      <w:r w:rsidRPr="005B0FD1">
        <w:rPr>
          <w:color w:val="auto"/>
          <w:spacing w:val="-1"/>
        </w:rPr>
        <w:t>l</w:t>
      </w:r>
      <w:r w:rsidRPr="005B0FD1">
        <w:rPr>
          <w:color w:val="auto"/>
        </w:rPr>
        <w:t>as</w:t>
      </w:r>
      <w:r w:rsidRPr="005B0FD1">
        <w:rPr>
          <w:color w:val="auto"/>
          <w:spacing w:val="-1"/>
        </w:rPr>
        <w:t xml:space="preserve"> </w:t>
      </w:r>
      <w:r w:rsidRPr="005B0FD1">
        <w:rPr>
          <w:color w:val="auto"/>
        </w:rPr>
        <w:t>em</w:t>
      </w:r>
      <w:r w:rsidRPr="005B0FD1">
        <w:rPr>
          <w:color w:val="auto"/>
          <w:spacing w:val="-2"/>
        </w:rPr>
        <w:t>p</w:t>
      </w:r>
      <w:r w:rsidRPr="005B0FD1">
        <w:rPr>
          <w:color w:val="auto"/>
          <w:spacing w:val="1"/>
        </w:rPr>
        <w:t>r</w:t>
      </w:r>
      <w:r w:rsidRPr="005B0FD1">
        <w:rPr>
          <w:color w:val="auto"/>
        </w:rPr>
        <w:t>es</w:t>
      </w:r>
      <w:r w:rsidRPr="005B0FD1">
        <w:rPr>
          <w:color w:val="auto"/>
          <w:spacing w:val="-1"/>
        </w:rPr>
        <w:t>a</w:t>
      </w:r>
      <w:r w:rsidRPr="005B0FD1">
        <w:rPr>
          <w:color w:val="auto"/>
        </w:rPr>
        <w:t>s</w:t>
      </w:r>
      <w:r w:rsidRPr="005B0FD1">
        <w:rPr>
          <w:color w:val="auto"/>
          <w:spacing w:val="-3"/>
        </w:rPr>
        <w:t xml:space="preserve"> d</w:t>
      </w:r>
      <w:r w:rsidRPr="005B0FD1">
        <w:rPr>
          <w:color w:val="auto"/>
        </w:rPr>
        <w:t xml:space="preserve">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p>
    <w:p w:rsidR="00013BD2" w:rsidRPr="005B0FD1" w:rsidRDefault="00013BD2" w:rsidP="00013BD2">
      <w:pPr>
        <w:pStyle w:val="Prrafodelista"/>
        <w:widowControl w:val="0"/>
        <w:autoSpaceDE w:val="0"/>
        <w:autoSpaceDN w:val="0"/>
        <w:adjustRightInd w:val="0"/>
        <w:spacing w:before="8" w:after="0" w:line="240" w:lineRule="exact"/>
        <w:ind w:firstLine="0"/>
        <w:rPr>
          <w:color w:val="auto"/>
          <w:sz w:val="24"/>
          <w:szCs w:val="24"/>
        </w:rPr>
      </w:pPr>
    </w:p>
    <w:p w:rsidR="00013BD2" w:rsidRPr="005B0FD1" w:rsidRDefault="00013BD2" w:rsidP="00013BD2">
      <w:pPr>
        <w:widowControl w:val="0"/>
        <w:autoSpaceDE w:val="0"/>
        <w:autoSpaceDN w:val="0"/>
        <w:adjustRightInd w:val="0"/>
        <w:spacing w:after="0" w:line="241" w:lineRule="auto"/>
        <w:ind w:left="882" w:right="620" w:hanging="360"/>
        <w:rPr>
          <w:color w:val="auto"/>
        </w:rPr>
      </w:pPr>
      <w:r w:rsidRPr="005B0FD1">
        <w:rPr>
          <w:b/>
          <w:bCs/>
          <w:color w:val="auto"/>
        </w:rPr>
        <w:t xml:space="preserve">3. </w:t>
      </w:r>
      <w:r w:rsidRPr="005B0FD1">
        <w:rPr>
          <w:b/>
          <w:bCs/>
          <w:color w:val="auto"/>
          <w:spacing w:val="27"/>
        </w:rPr>
        <w:t xml:space="preserve"> </w:t>
      </w:r>
      <w:r w:rsidRPr="005B0FD1">
        <w:rPr>
          <w:b/>
          <w:bCs/>
          <w:color w:val="auto"/>
          <w:spacing w:val="-1"/>
        </w:rPr>
        <w:t>S</w:t>
      </w:r>
      <w:r w:rsidRPr="005B0FD1">
        <w:rPr>
          <w:b/>
          <w:bCs/>
          <w:color w:val="auto"/>
        </w:rPr>
        <w:t>ala</w:t>
      </w:r>
      <w:r w:rsidRPr="005B0FD1">
        <w:rPr>
          <w:b/>
          <w:bCs/>
          <w:color w:val="auto"/>
          <w:spacing w:val="1"/>
        </w:rPr>
        <w:t>ri</w:t>
      </w:r>
      <w:r w:rsidRPr="005B0FD1">
        <w:rPr>
          <w:b/>
          <w:bCs/>
          <w:color w:val="auto"/>
        </w:rPr>
        <w:t>o</w:t>
      </w:r>
      <w:r w:rsidRPr="005B0FD1">
        <w:rPr>
          <w:b/>
          <w:bCs/>
          <w:color w:val="auto"/>
          <w:spacing w:val="-3"/>
        </w:rPr>
        <w:t>s</w:t>
      </w:r>
      <w:r w:rsidRPr="005B0FD1">
        <w:rPr>
          <w:b/>
          <w:bCs/>
          <w:color w:val="auto"/>
        </w:rPr>
        <w:t>,</w:t>
      </w:r>
      <w:r w:rsidRPr="005B0FD1">
        <w:rPr>
          <w:b/>
          <w:bCs/>
          <w:color w:val="auto"/>
          <w:spacing w:val="4"/>
        </w:rPr>
        <w:t xml:space="preserve"> </w:t>
      </w:r>
      <w:r w:rsidRPr="005B0FD1">
        <w:rPr>
          <w:b/>
          <w:bCs/>
          <w:color w:val="auto"/>
          <w:spacing w:val="-3"/>
        </w:rPr>
        <w:t>p</w:t>
      </w:r>
      <w:r w:rsidRPr="005B0FD1">
        <w:rPr>
          <w:b/>
          <w:bCs/>
          <w:color w:val="auto"/>
        </w:rPr>
        <w:t>resta</w:t>
      </w:r>
      <w:r w:rsidRPr="005B0FD1">
        <w:rPr>
          <w:b/>
          <w:bCs/>
          <w:color w:val="auto"/>
          <w:spacing w:val="-2"/>
        </w:rPr>
        <w:t>c</w:t>
      </w:r>
      <w:r w:rsidRPr="005B0FD1">
        <w:rPr>
          <w:b/>
          <w:bCs/>
          <w:color w:val="auto"/>
          <w:spacing w:val="1"/>
        </w:rPr>
        <w:t>i</w:t>
      </w:r>
      <w:r w:rsidRPr="005B0FD1">
        <w:rPr>
          <w:b/>
          <w:bCs/>
          <w:color w:val="auto"/>
        </w:rPr>
        <w:t>o</w:t>
      </w:r>
      <w:r w:rsidRPr="005B0FD1">
        <w:rPr>
          <w:b/>
          <w:bCs/>
          <w:color w:val="auto"/>
          <w:spacing w:val="-1"/>
        </w:rPr>
        <w:t>n</w:t>
      </w:r>
      <w:r w:rsidRPr="005B0FD1">
        <w:rPr>
          <w:b/>
          <w:bCs/>
          <w:color w:val="auto"/>
        </w:rPr>
        <w:t>es s</w:t>
      </w:r>
      <w:r w:rsidRPr="005B0FD1">
        <w:rPr>
          <w:b/>
          <w:bCs/>
          <w:color w:val="auto"/>
          <w:spacing w:val="-1"/>
        </w:rPr>
        <w:t>o</w:t>
      </w:r>
      <w:r w:rsidRPr="005B0FD1">
        <w:rPr>
          <w:b/>
          <w:bCs/>
          <w:color w:val="auto"/>
        </w:rPr>
        <w:t>cia</w:t>
      </w:r>
      <w:r w:rsidRPr="005B0FD1">
        <w:rPr>
          <w:b/>
          <w:bCs/>
          <w:color w:val="auto"/>
          <w:spacing w:val="1"/>
        </w:rPr>
        <w:t>l</w:t>
      </w:r>
      <w:r w:rsidRPr="005B0FD1">
        <w:rPr>
          <w:b/>
          <w:bCs/>
          <w:color w:val="auto"/>
        </w:rPr>
        <w:t xml:space="preserve">es e </w:t>
      </w:r>
      <w:r w:rsidRPr="005B0FD1">
        <w:rPr>
          <w:b/>
          <w:bCs/>
          <w:color w:val="auto"/>
          <w:spacing w:val="1"/>
        </w:rPr>
        <w:t>i</w:t>
      </w:r>
      <w:r w:rsidRPr="005B0FD1">
        <w:rPr>
          <w:b/>
          <w:bCs/>
          <w:color w:val="auto"/>
        </w:rPr>
        <w:t>n</w:t>
      </w:r>
      <w:r w:rsidRPr="005B0FD1">
        <w:rPr>
          <w:b/>
          <w:bCs/>
          <w:color w:val="auto"/>
          <w:spacing w:val="-1"/>
        </w:rPr>
        <w:t>d</w:t>
      </w:r>
      <w:r w:rsidRPr="005B0FD1">
        <w:rPr>
          <w:b/>
          <w:bCs/>
          <w:color w:val="auto"/>
        </w:rPr>
        <w:t>em</w:t>
      </w:r>
      <w:r w:rsidRPr="005B0FD1">
        <w:rPr>
          <w:b/>
          <w:bCs/>
          <w:color w:val="auto"/>
          <w:spacing w:val="-3"/>
        </w:rPr>
        <w:t>n</w:t>
      </w:r>
      <w:r w:rsidRPr="005B0FD1">
        <w:rPr>
          <w:b/>
          <w:bCs/>
          <w:color w:val="auto"/>
          <w:spacing w:val="1"/>
        </w:rPr>
        <w:t>i</w:t>
      </w:r>
      <w:r w:rsidRPr="005B0FD1">
        <w:rPr>
          <w:b/>
          <w:bCs/>
          <w:color w:val="auto"/>
        </w:rPr>
        <w:t>za</w:t>
      </w:r>
      <w:r w:rsidRPr="005B0FD1">
        <w:rPr>
          <w:b/>
          <w:bCs/>
          <w:color w:val="auto"/>
          <w:spacing w:val="-1"/>
        </w:rPr>
        <w:t>ci</w:t>
      </w:r>
      <w:r w:rsidRPr="005B0FD1">
        <w:rPr>
          <w:b/>
          <w:bCs/>
          <w:color w:val="auto"/>
        </w:rPr>
        <w:t>o</w:t>
      </w:r>
      <w:r w:rsidRPr="005B0FD1">
        <w:rPr>
          <w:b/>
          <w:bCs/>
          <w:color w:val="auto"/>
          <w:spacing w:val="-1"/>
        </w:rPr>
        <w:t>n</w:t>
      </w:r>
      <w:r w:rsidRPr="005B0FD1">
        <w:rPr>
          <w:b/>
          <w:bCs/>
          <w:color w:val="auto"/>
        </w:rPr>
        <w:t>e</w:t>
      </w:r>
      <w:r w:rsidRPr="005B0FD1">
        <w:rPr>
          <w:b/>
          <w:bCs/>
          <w:color w:val="auto"/>
          <w:spacing w:val="-1"/>
        </w:rPr>
        <w:t>s</w:t>
      </w:r>
      <w:r w:rsidRPr="005B0FD1">
        <w:rPr>
          <w:b/>
          <w:bCs/>
          <w:color w:val="auto"/>
        </w:rPr>
        <w:t>:</w:t>
      </w:r>
      <w:r w:rsidRPr="005B0FD1">
        <w:rPr>
          <w:b/>
          <w:bCs/>
          <w:color w:val="auto"/>
          <w:spacing w:val="7"/>
        </w:rPr>
        <w:t xml:space="preserve"> </w:t>
      </w:r>
      <w:r w:rsidRPr="005B0FD1">
        <w:rPr>
          <w:color w:val="auto"/>
          <w:spacing w:val="-1"/>
        </w:rPr>
        <w:t>E</w:t>
      </w:r>
      <w:r w:rsidRPr="005B0FD1">
        <w:rPr>
          <w:color w:val="auto"/>
        </w:rPr>
        <w:t>n</w:t>
      </w:r>
      <w:r w:rsidRPr="005B0FD1">
        <w:rPr>
          <w:color w:val="auto"/>
          <w:spacing w:val="1"/>
        </w:rPr>
        <w:t xml:space="preserve"> </w:t>
      </w:r>
      <w:r w:rsidRPr="005B0FD1">
        <w:rPr>
          <w:color w:val="auto"/>
        </w:rPr>
        <w:t>cu</w:t>
      </w:r>
      <w:r w:rsidRPr="005B0FD1">
        <w:rPr>
          <w:color w:val="auto"/>
          <w:spacing w:val="-1"/>
        </w:rPr>
        <w:t>a</w:t>
      </w:r>
      <w:r w:rsidRPr="005B0FD1">
        <w:rPr>
          <w:color w:val="auto"/>
        </w:rPr>
        <w:t>nt</w:t>
      </w:r>
      <w:r w:rsidRPr="005B0FD1">
        <w:rPr>
          <w:color w:val="auto"/>
          <w:spacing w:val="-3"/>
        </w:rPr>
        <w:t>í</w:t>
      </w:r>
      <w:r w:rsidRPr="005B0FD1">
        <w:rPr>
          <w:color w:val="auto"/>
        </w:rPr>
        <w:t>a</w:t>
      </w:r>
      <w:r w:rsidRPr="005B0FD1">
        <w:rPr>
          <w:color w:val="auto"/>
          <w:spacing w:val="3"/>
        </w:rPr>
        <w:t xml:space="preserve"> </w:t>
      </w:r>
      <w:r w:rsidRPr="005B0FD1">
        <w:rPr>
          <w:color w:val="auto"/>
        </w:rPr>
        <w:t>e</w:t>
      </w:r>
      <w:r w:rsidRPr="005B0FD1">
        <w:rPr>
          <w:color w:val="auto"/>
          <w:spacing w:val="2"/>
        </w:rPr>
        <w:t>q</w:t>
      </w:r>
      <w:r w:rsidRPr="005B0FD1">
        <w:rPr>
          <w:color w:val="auto"/>
        </w:rPr>
        <w:t>u</w:t>
      </w:r>
      <w:r w:rsidRPr="005B0FD1">
        <w:rPr>
          <w:color w:val="auto"/>
          <w:spacing w:val="-1"/>
        </w:rPr>
        <w:t>i</w:t>
      </w:r>
      <w:r w:rsidRPr="005B0FD1">
        <w:rPr>
          <w:color w:val="auto"/>
          <w:spacing w:val="-2"/>
        </w:rPr>
        <w:t>v</w:t>
      </w:r>
      <w:r w:rsidRPr="005B0FD1">
        <w:rPr>
          <w:color w:val="auto"/>
        </w:rPr>
        <w:t>a</w:t>
      </w:r>
      <w:r w:rsidRPr="005B0FD1">
        <w:rPr>
          <w:color w:val="auto"/>
          <w:spacing w:val="-1"/>
        </w:rPr>
        <w:t>l</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3"/>
        </w:rPr>
        <w:t xml:space="preserve"> </w:t>
      </w:r>
      <w:r w:rsidRPr="005B0FD1">
        <w:rPr>
          <w:color w:val="auto"/>
          <w:spacing w:val="-3"/>
        </w:rPr>
        <w:t>a</w:t>
      </w:r>
      <w:r w:rsidRPr="005B0FD1">
        <w:rPr>
          <w:color w:val="auto"/>
        </w:rPr>
        <w:t>l c</w:t>
      </w:r>
      <w:r w:rsidRPr="005B0FD1">
        <w:rPr>
          <w:color w:val="auto"/>
          <w:spacing w:val="-1"/>
        </w:rPr>
        <w:t>i</w:t>
      </w:r>
      <w:r w:rsidRPr="005B0FD1">
        <w:rPr>
          <w:color w:val="auto"/>
        </w:rPr>
        <w:t>nco</w:t>
      </w:r>
      <w:r w:rsidRPr="005B0FD1">
        <w:rPr>
          <w:color w:val="auto"/>
          <w:spacing w:val="3"/>
        </w:rPr>
        <w:t xml:space="preserve"> </w:t>
      </w:r>
      <w:r w:rsidRPr="005B0FD1">
        <w:rPr>
          <w:color w:val="auto"/>
        </w:rPr>
        <w:t>p</w:t>
      </w:r>
      <w:r w:rsidRPr="005B0FD1">
        <w:rPr>
          <w:color w:val="auto"/>
          <w:spacing w:val="-3"/>
        </w:rPr>
        <w:t>o</w:t>
      </w:r>
      <w:r w:rsidRPr="005B0FD1">
        <w:rPr>
          <w:color w:val="auto"/>
        </w:rPr>
        <w:t>r</w:t>
      </w:r>
      <w:r w:rsidRPr="005B0FD1">
        <w:rPr>
          <w:color w:val="auto"/>
          <w:spacing w:val="2"/>
        </w:rPr>
        <w:t xml:space="preserve"> </w:t>
      </w:r>
      <w:r w:rsidRPr="005B0FD1">
        <w:rPr>
          <w:color w:val="auto"/>
        </w:rPr>
        <w:t>c</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1"/>
        </w:rPr>
        <w:t xml:space="preserve"> (</w:t>
      </w:r>
      <w:r w:rsidRPr="005B0FD1">
        <w:rPr>
          <w:color w:val="auto"/>
          <w:spacing w:val="-3"/>
        </w:rPr>
        <w:t>5</w:t>
      </w:r>
      <w:r w:rsidRPr="005B0FD1">
        <w:rPr>
          <w:color w:val="auto"/>
        </w:rPr>
        <w:t>%)</w:t>
      </w:r>
      <w:r w:rsidRPr="005B0FD1">
        <w:rPr>
          <w:color w:val="auto"/>
          <w:spacing w:val="3"/>
        </w:rPr>
        <w:t xml:space="preserve"> </w:t>
      </w:r>
      <w:r w:rsidRPr="005B0FD1">
        <w:rPr>
          <w:color w:val="auto"/>
          <w:spacing w:val="-3"/>
        </w:rPr>
        <w:t>d</w:t>
      </w:r>
      <w:r w:rsidRPr="005B0FD1">
        <w:rPr>
          <w:color w:val="auto"/>
        </w:rPr>
        <w:t>el</w:t>
      </w:r>
      <w:r w:rsidRPr="005B0FD1">
        <w:rPr>
          <w:color w:val="auto"/>
          <w:spacing w:val="3"/>
        </w:rPr>
        <w:t xml:space="preserve"> </w:t>
      </w:r>
      <w:r w:rsidRPr="005B0FD1">
        <w:rPr>
          <w:color w:val="auto"/>
          <w:spacing w:val="-2"/>
        </w:rPr>
        <w:t>v</w:t>
      </w:r>
      <w:r w:rsidRPr="005B0FD1">
        <w:rPr>
          <w:color w:val="auto"/>
        </w:rPr>
        <w:t>a</w:t>
      </w:r>
      <w:r w:rsidRPr="005B0FD1">
        <w:rPr>
          <w:color w:val="auto"/>
          <w:spacing w:val="-1"/>
        </w:rPr>
        <w:t>l</w:t>
      </w:r>
      <w:r w:rsidRPr="005B0FD1">
        <w:rPr>
          <w:color w:val="auto"/>
        </w:rPr>
        <w:t>or</w:t>
      </w:r>
      <w:r w:rsidRPr="005B0FD1">
        <w:rPr>
          <w:color w:val="auto"/>
          <w:spacing w:val="2"/>
        </w:rPr>
        <w:t xml:space="preserve"> </w:t>
      </w:r>
      <w:r w:rsidRPr="005B0FD1">
        <w:rPr>
          <w:color w:val="auto"/>
          <w:spacing w:val="1"/>
        </w:rPr>
        <w:t>t</w:t>
      </w:r>
      <w:r w:rsidRPr="005B0FD1">
        <w:rPr>
          <w:color w:val="auto"/>
        </w:rPr>
        <w:t>otal</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m</w:t>
      </w:r>
      <w:r w:rsidRPr="005B0FD1">
        <w:rPr>
          <w:color w:val="auto"/>
          <w:spacing w:val="-1"/>
        </w:rPr>
        <w:t>i</w:t>
      </w:r>
      <w:r w:rsidRPr="005B0FD1">
        <w:rPr>
          <w:color w:val="auto"/>
        </w:rPr>
        <w:t>s</w:t>
      </w:r>
      <w:r w:rsidRPr="005B0FD1">
        <w:rPr>
          <w:color w:val="auto"/>
          <w:spacing w:val="1"/>
        </w:rPr>
        <w:t>m</w:t>
      </w:r>
      <w:r w:rsidRPr="005B0FD1">
        <w:rPr>
          <w:color w:val="auto"/>
          <w:spacing w:val="-3"/>
        </w:rPr>
        <w:t>o</w:t>
      </w:r>
      <w:r w:rsidRPr="005B0FD1">
        <w:rPr>
          <w:color w:val="auto"/>
        </w:rPr>
        <w:t>,</w:t>
      </w:r>
      <w:r w:rsidRPr="005B0FD1">
        <w:rPr>
          <w:color w:val="auto"/>
          <w:spacing w:val="3"/>
        </w:rPr>
        <w:t xml:space="preserve"> </w:t>
      </w:r>
      <w:r w:rsidRPr="005B0FD1">
        <w:rPr>
          <w:color w:val="auto"/>
        </w:rPr>
        <w:t>con</w:t>
      </w:r>
      <w:r w:rsidRPr="005B0FD1">
        <w:rPr>
          <w:color w:val="auto"/>
          <w:spacing w:val="1"/>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3"/>
        </w:rPr>
        <w:t xml:space="preserve"> </w:t>
      </w:r>
      <w:r w:rsidRPr="005B0FD1">
        <w:rPr>
          <w:color w:val="auto"/>
          <w:spacing w:val="-3"/>
        </w:rPr>
        <w:t>i</w:t>
      </w:r>
      <w:r w:rsidRPr="005B0FD1">
        <w:rPr>
          <w:color w:val="auto"/>
          <w:spacing w:val="2"/>
        </w:rPr>
        <w:t>g</w:t>
      </w:r>
      <w:r w:rsidRPr="005B0FD1">
        <w:rPr>
          <w:color w:val="auto"/>
        </w:rPr>
        <w:t>u</w:t>
      </w:r>
      <w:r w:rsidRPr="005B0FD1">
        <w:rPr>
          <w:color w:val="auto"/>
          <w:spacing w:val="-1"/>
        </w:rPr>
        <w:t>a</w:t>
      </w:r>
      <w:r w:rsidRPr="005B0FD1">
        <w:rPr>
          <w:color w:val="auto"/>
        </w:rPr>
        <w:t>l</w:t>
      </w:r>
      <w:r w:rsidRPr="005B0FD1">
        <w:rPr>
          <w:color w:val="auto"/>
          <w:spacing w:val="1"/>
        </w:rPr>
        <w:t xml:space="preserve"> </w:t>
      </w:r>
      <w:r w:rsidRPr="005B0FD1">
        <w:rPr>
          <w:color w:val="auto"/>
        </w:rPr>
        <w:t>al p</w:t>
      </w:r>
      <w:r w:rsidRPr="005B0FD1">
        <w:rPr>
          <w:color w:val="auto"/>
          <w:spacing w:val="-1"/>
        </w:rPr>
        <w:t>l</w:t>
      </w:r>
      <w:r w:rsidRPr="005B0FD1">
        <w:rPr>
          <w:color w:val="auto"/>
        </w:rPr>
        <w:t>a</w:t>
      </w:r>
      <w:r w:rsidRPr="005B0FD1">
        <w:rPr>
          <w:color w:val="auto"/>
          <w:spacing w:val="-3"/>
        </w:rPr>
        <w:t>z</w:t>
      </w:r>
      <w:r w:rsidRPr="005B0FD1">
        <w:rPr>
          <w:color w:val="auto"/>
        </w:rPr>
        <w:t>o</w:t>
      </w:r>
      <w:r w:rsidRPr="005B0FD1">
        <w:rPr>
          <w:color w:val="auto"/>
          <w:spacing w:val="3"/>
        </w:rPr>
        <w:t xml:space="preserve"> </w:t>
      </w:r>
      <w:r w:rsidRPr="005B0FD1">
        <w:rPr>
          <w:color w:val="auto"/>
          <w:spacing w:val="-3"/>
        </w:rPr>
        <w:t>d</w:t>
      </w:r>
      <w:r w:rsidRPr="005B0FD1">
        <w:rPr>
          <w:color w:val="auto"/>
        </w:rPr>
        <w:t>e e</w:t>
      </w:r>
      <w:r w:rsidRPr="005B0FD1">
        <w:rPr>
          <w:color w:val="auto"/>
          <w:spacing w:val="1"/>
        </w:rPr>
        <w:t>j</w:t>
      </w:r>
      <w:r w:rsidRPr="005B0FD1">
        <w:rPr>
          <w:color w:val="auto"/>
        </w:rPr>
        <w:t>ec</w:t>
      </w:r>
      <w:r w:rsidRPr="005B0FD1">
        <w:rPr>
          <w:color w:val="auto"/>
          <w:spacing w:val="-1"/>
        </w:rPr>
        <w:t>u</w:t>
      </w:r>
      <w:r w:rsidRPr="005B0FD1">
        <w:rPr>
          <w:color w:val="auto"/>
        </w:rPr>
        <w:t>c</w:t>
      </w:r>
      <w:r w:rsidRPr="005B0FD1">
        <w:rPr>
          <w:color w:val="auto"/>
          <w:spacing w:val="-1"/>
        </w:rPr>
        <w:t>i</w:t>
      </w:r>
      <w:r w:rsidRPr="005B0FD1">
        <w:rPr>
          <w:color w:val="auto"/>
        </w:rPr>
        <w:t>ón</w:t>
      </w:r>
      <w:r w:rsidRPr="005B0FD1">
        <w:rPr>
          <w:color w:val="auto"/>
          <w:spacing w:val="2"/>
        </w:rPr>
        <w:t xml:space="preserve"> </w:t>
      </w:r>
      <w:r w:rsidRPr="005B0FD1">
        <w:rPr>
          <w:color w:val="auto"/>
        </w:rPr>
        <w:t>d</w:t>
      </w:r>
      <w:r w:rsidRPr="005B0FD1">
        <w:rPr>
          <w:color w:val="auto"/>
          <w:spacing w:val="-1"/>
        </w:rPr>
        <w:t>e</w:t>
      </w:r>
      <w:r w:rsidRPr="005B0FD1">
        <w:rPr>
          <w:color w:val="auto"/>
        </w:rPr>
        <w:t>l</w:t>
      </w:r>
      <w:r w:rsidRPr="005B0FD1">
        <w:rPr>
          <w:color w:val="auto"/>
          <w:spacing w:val="4"/>
        </w:rPr>
        <w:t xml:space="preserve"> </w:t>
      </w:r>
      <w:r w:rsidRPr="005B0FD1">
        <w:rPr>
          <w:color w:val="auto"/>
          <w:spacing w:val="-1"/>
        </w:rPr>
        <w:t>C</w:t>
      </w:r>
      <w:r w:rsidRPr="005B0FD1">
        <w:rPr>
          <w:color w:val="auto"/>
        </w:rPr>
        <w:t>o</w:t>
      </w:r>
      <w:r w:rsidRPr="005B0FD1">
        <w:rPr>
          <w:color w:val="auto"/>
          <w:spacing w:val="-3"/>
        </w:rPr>
        <w:t>n</w:t>
      </w:r>
      <w:r w:rsidRPr="005B0FD1">
        <w:rPr>
          <w:color w:val="auto"/>
          <w:spacing w:val="1"/>
        </w:rPr>
        <w:t>tr</w:t>
      </w:r>
      <w:r w:rsidRPr="005B0FD1">
        <w:rPr>
          <w:color w:val="auto"/>
          <w:spacing w:val="-3"/>
        </w:rPr>
        <w:t>a</w:t>
      </w:r>
      <w:r w:rsidRPr="005B0FD1">
        <w:rPr>
          <w:color w:val="auto"/>
          <w:spacing w:val="1"/>
        </w:rPr>
        <w:t>t</w:t>
      </w:r>
      <w:r w:rsidRPr="005B0FD1">
        <w:rPr>
          <w:color w:val="auto"/>
        </w:rPr>
        <w:t>o y</w:t>
      </w:r>
      <w:r w:rsidRPr="005B0FD1">
        <w:rPr>
          <w:color w:val="auto"/>
          <w:spacing w:val="3"/>
        </w:rPr>
        <w:t xml:space="preserve"> </w:t>
      </w:r>
      <w:r w:rsidRPr="005B0FD1">
        <w:rPr>
          <w:color w:val="auto"/>
          <w:spacing w:val="1"/>
        </w:rPr>
        <w:t>tr</w:t>
      </w:r>
      <w:r w:rsidRPr="005B0FD1">
        <w:rPr>
          <w:color w:val="auto"/>
        </w:rPr>
        <w:t xml:space="preserve">es </w:t>
      </w:r>
      <w:r w:rsidRPr="005B0FD1">
        <w:rPr>
          <w:color w:val="auto"/>
          <w:spacing w:val="1"/>
        </w:rPr>
        <w:t>(</w:t>
      </w:r>
      <w:r w:rsidRPr="005B0FD1">
        <w:rPr>
          <w:color w:val="auto"/>
        </w:rPr>
        <w:t>3)</w:t>
      </w:r>
      <w:r w:rsidRPr="005B0FD1">
        <w:rPr>
          <w:color w:val="auto"/>
          <w:spacing w:val="3"/>
        </w:rPr>
        <w:t xml:space="preserve"> </w:t>
      </w:r>
      <w:r w:rsidRPr="005B0FD1">
        <w:rPr>
          <w:color w:val="auto"/>
        </w:rPr>
        <w:t>a</w:t>
      </w:r>
      <w:r w:rsidRPr="005B0FD1">
        <w:rPr>
          <w:color w:val="auto"/>
          <w:spacing w:val="-1"/>
        </w:rPr>
        <w:t>ñ</w:t>
      </w:r>
      <w:r w:rsidRPr="005B0FD1">
        <w:rPr>
          <w:color w:val="auto"/>
        </w:rPr>
        <w:t xml:space="preserve">os </w:t>
      </w:r>
      <w:r w:rsidRPr="005B0FD1">
        <w:rPr>
          <w:color w:val="auto"/>
          <w:spacing w:val="1"/>
        </w:rPr>
        <w:t>m</w:t>
      </w:r>
      <w:r w:rsidRPr="005B0FD1">
        <w:rPr>
          <w:color w:val="auto"/>
        </w:rPr>
        <w:t>á</w:t>
      </w:r>
      <w:r w:rsidRPr="005B0FD1">
        <w:rPr>
          <w:color w:val="auto"/>
          <w:spacing w:val="-3"/>
        </w:rPr>
        <w:t>s</w:t>
      </w:r>
      <w:r w:rsidRPr="005B0FD1">
        <w:rPr>
          <w:color w:val="auto"/>
        </w:rPr>
        <w:t>,</w:t>
      </w:r>
      <w:r w:rsidRPr="005B0FD1">
        <w:rPr>
          <w:color w:val="auto"/>
          <w:spacing w:val="4"/>
        </w:rPr>
        <w:t xml:space="preserve"> </w:t>
      </w:r>
      <w:r w:rsidRPr="005B0FD1">
        <w:rPr>
          <w:color w:val="auto"/>
        </w:rPr>
        <w:t>contados a partir de la fecha de expedición de la garantía.</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b/>
          <w:color w:val="auto"/>
        </w:rPr>
      </w:pPr>
      <w:r w:rsidRPr="005B0FD1">
        <w:rPr>
          <w:b/>
          <w:color w:val="auto"/>
        </w:rPr>
        <w:t xml:space="preserve">6.8 CLÁUSULA INDEMNIDAD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Se consideran como hechos imputables al CONTRATISTA todas las acciones u omisiones de su personal y de sus subcontratistas y proveedores y del personal al servicio de cualquiera </w:t>
      </w:r>
      <w:r w:rsidRPr="005B0FD1">
        <w:rPr>
          <w:color w:val="auto"/>
        </w:rPr>
        <w:lastRenderedPageBreak/>
        <w:t>de ellos, los errores y defectos, mala calidad y en general cualquier incumplimiento de sus obligaciones contractuales.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6.9. SOLUCIÓN DIRECTA DE CONTROVERSIAS CONTRACTUALES</w:t>
      </w:r>
    </w:p>
    <w:p w:rsidR="00013BD2" w:rsidRPr="005B0FD1" w:rsidRDefault="00013BD2" w:rsidP="00013BD2">
      <w:pPr>
        <w:spacing w:after="0" w:line="240" w:lineRule="auto"/>
        <w:rPr>
          <w:b/>
          <w:color w:val="auto"/>
        </w:rPr>
      </w:pPr>
    </w:p>
    <w:p w:rsidR="00013BD2" w:rsidRPr="005B0FD1" w:rsidRDefault="00013BD2" w:rsidP="00013BD2">
      <w:pPr>
        <w:spacing w:after="0" w:line="240" w:lineRule="auto"/>
        <w:rPr>
          <w:color w:val="auto"/>
        </w:rPr>
      </w:pPr>
      <w:r w:rsidRPr="005B0FD1">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6.10. SANCIONES CONTRACTUALES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La EMPRESA podrá imponer al CONTRATISTA en caso de incumplimiento de cualquiera de las obligaciones que éste asume, o de su cumplimiento imperfecto o inoportuno, las siguientes sanciones: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b/>
          <w:color w:val="auto"/>
        </w:rPr>
        <w:t>6.10.1  MULTAS:</w:t>
      </w:r>
      <w:r w:rsidRPr="005B0FD1">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b/>
          <w:color w:val="auto"/>
        </w:rPr>
        <w:t>6.10.2 CLÁUSULA PENAL PECUNIARIA</w:t>
      </w:r>
      <w:r w:rsidRPr="005B0FD1">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w:t>
      </w:r>
      <w:r w:rsidRPr="005B0FD1">
        <w:rPr>
          <w:color w:val="auto"/>
        </w:rPr>
        <w:lastRenderedPageBreak/>
        <w:t xml:space="preserve">que superen el valor de este porcentaje en los términos del artículo 1594 del Código Civil y demás normas concordantes.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6.11. DOCUMENTOS DEL CONTRATO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Hacen parte integrante de esta la OFERTA y del Contrato que resulte de la misma, y por lo tanto se tendrán en cuenta para su interpretación, los siguientes documentos: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b/>
        <w:t>La OFERTA aceptada por la EMPRESA;</w:t>
      </w:r>
    </w:p>
    <w:p w:rsidR="00013BD2" w:rsidRPr="005B0FD1" w:rsidRDefault="00013BD2" w:rsidP="00013BD2">
      <w:pPr>
        <w:spacing w:after="0" w:line="240" w:lineRule="auto"/>
        <w:rPr>
          <w:color w:val="auto"/>
        </w:rPr>
      </w:pPr>
      <w:r w:rsidRPr="005B0FD1">
        <w:rPr>
          <w:color w:val="auto"/>
        </w:rPr>
        <w:tab/>
        <w:t xml:space="preserve">La Invitación y las Condiciones de Contratación con sus </w:t>
      </w:r>
      <w:proofErr w:type="spellStart"/>
      <w:r w:rsidRPr="005B0FD1">
        <w:rPr>
          <w:color w:val="auto"/>
        </w:rPr>
        <w:t>Adendos</w:t>
      </w:r>
      <w:proofErr w:type="spellEnd"/>
      <w:r w:rsidRPr="005B0FD1">
        <w:rPr>
          <w:color w:val="auto"/>
        </w:rPr>
        <w:t xml:space="preserve">; </w:t>
      </w:r>
    </w:p>
    <w:p w:rsidR="00013BD2" w:rsidRPr="005B0FD1" w:rsidRDefault="00013BD2" w:rsidP="00013BD2">
      <w:pPr>
        <w:spacing w:after="0" w:line="240" w:lineRule="auto"/>
        <w:rPr>
          <w:color w:val="auto"/>
        </w:rPr>
      </w:pPr>
      <w:r w:rsidRPr="005B0FD1">
        <w:rPr>
          <w:color w:val="auto"/>
        </w:rPr>
        <w:tab/>
        <w:t xml:space="preserve">El Manual Interno de Contratación de la EMPRESA.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6.12. CESIONES Y SUBCONTRATOS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 xml:space="preserve">6.12.1 CESIÓN: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013BD2" w:rsidRPr="005B0FD1" w:rsidRDefault="00013BD2" w:rsidP="00013BD2">
      <w:pPr>
        <w:spacing w:after="0" w:line="240" w:lineRule="auto"/>
        <w:rPr>
          <w:color w:val="auto"/>
        </w:rPr>
      </w:pPr>
    </w:p>
    <w:p w:rsidR="00013BD2" w:rsidRPr="005B0FD1" w:rsidRDefault="00013BD2" w:rsidP="00013BD2">
      <w:pPr>
        <w:spacing w:after="0" w:line="240" w:lineRule="auto"/>
        <w:ind w:left="20"/>
        <w:rPr>
          <w:b/>
          <w:color w:val="auto"/>
        </w:rPr>
      </w:pPr>
      <w:r w:rsidRPr="005B0FD1">
        <w:rPr>
          <w:b/>
          <w:color w:val="auto"/>
        </w:rPr>
        <w:t xml:space="preserve">6.12.2 SUBCONTRATACIÓN: </w:t>
      </w:r>
    </w:p>
    <w:p w:rsidR="00013BD2" w:rsidRPr="005B0FD1" w:rsidRDefault="00013BD2" w:rsidP="00013BD2">
      <w:pPr>
        <w:spacing w:after="0" w:line="240" w:lineRule="auto"/>
        <w:ind w:left="20"/>
        <w:rPr>
          <w:b/>
          <w:color w:val="auto"/>
        </w:rPr>
      </w:pPr>
    </w:p>
    <w:p w:rsidR="00013BD2" w:rsidRPr="005B0FD1" w:rsidRDefault="00013BD2" w:rsidP="00013BD2">
      <w:pPr>
        <w:spacing w:after="0" w:line="240" w:lineRule="auto"/>
        <w:rPr>
          <w:color w:val="auto"/>
        </w:rPr>
      </w:pPr>
      <w:r w:rsidRPr="005B0FD1">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 xml:space="preserve">6.13. VINCULACIÓN DE PERSONAL Y PRESTACIONES DE LOS TRABAJADORES: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6.14. ASIGNACIÓN Y DISTRIBUCIÓN DE RIESGOS DE LA EJECUCIÓN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Para la EMPRESA, los riesgos son los diferentes factores o eventos que pueden hacer que no se cumplan los resultados previstos en Contrato.</w:t>
      </w:r>
    </w:p>
    <w:p w:rsidR="00013BD2" w:rsidRPr="005B0FD1" w:rsidRDefault="00013BD2" w:rsidP="00013BD2">
      <w:pPr>
        <w:spacing w:after="0" w:line="240" w:lineRule="auto"/>
        <w:rPr>
          <w:color w:val="auto"/>
        </w:rPr>
      </w:pPr>
    </w:p>
    <w:tbl>
      <w:tblPr>
        <w:tblW w:w="0" w:type="auto"/>
        <w:tblInd w:w="795" w:type="dxa"/>
        <w:tblLayout w:type="fixed"/>
        <w:tblCellMar>
          <w:left w:w="0" w:type="dxa"/>
          <w:right w:w="0" w:type="dxa"/>
        </w:tblCellMar>
        <w:tblLook w:val="0000" w:firstRow="0" w:lastRow="0" w:firstColumn="0" w:lastColumn="0" w:noHBand="0" w:noVBand="0"/>
      </w:tblPr>
      <w:tblGrid>
        <w:gridCol w:w="905"/>
        <w:gridCol w:w="1913"/>
        <w:gridCol w:w="2530"/>
        <w:gridCol w:w="2221"/>
      </w:tblGrid>
      <w:tr w:rsidR="00013BD2" w:rsidRPr="005B0FD1" w:rsidTr="001B0550">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z w:val="20"/>
                <w:szCs w:val="20"/>
              </w:rPr>
              <w:t>I</w:t>
            </w:r>
            <w:r w:rsidRPr="005B0FD1">
              <w:rPr>
                <w:b/>
                <w:bCs/>
                <w:color w:val="auto"/>
                <w:spacing w:val="3"/>
                <w:sz w:val="20"/>
                <w:szCs w:val="20"/>
              </w:rPr>
              <w:t>T</w:t>
            </w:r>
            <w:r w:rsidRPr="005B0FD1">
              <w:rPr>
                <w:b/>
                <w:bCs/>
                <w:color w:val="auto"/>
                <w:spacing w:val="-3"/>
                <w:sz w:val="20"/>
                <w:szCs w:val="20"/>
              </w:rPr>
              <w:t>E</w:t>
            </w:r>
            <w:r w:rsidRPr="005B0FD1">
              <w:rPr>
                <w:b/>
                <w:bCs/>
                <w:color w:val="auto"/>
                <w:sz w:val="20"/>
                <w:szCs w:val="20"/>
              </w:rPr>
              <w:t>M</w:t>
            </w:r>
          </w:p>
        </w:tc>
        <w:tc>
          <w:tcPr>
            <w:tcW w:w="1913"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pacing w:val="3"/>
                <w:sz w:val="20"/>
                <w:szCs w:val="20"/>
              </w:rPr>
              <w:t>T</w:t>
            </w:r>
            <w:r w:rsidRPr="005B0FD1">
              <w:rPr>
                <w:b/>
                <w:bCs/>
                <w:color w:val="auto"/>
                <w:sz w:val="20"/>
                <w:szCs w:val="20"/>
              </w:rPr>
              <w:t>I</w:t>
            </w:r>
            <w:r w:rsidRPr="005B0FD1">
              <w:rPr>
                <w:b/>
                <w:bCs/>
                <w:color w:val="auto"/>
                <w:spacing w:val="-1"/>
                <w:sz w:val="20"/>
                <w:szCs w:val="20"/>
              </w:rPr>
              <w:t>P</w:t>
            </w:r>
            <w:r w:rsidRPr="005B0FD1">
              <w:rPr>
                <w:b/>
                <w:bCs/>
                <w:color w:val="auto"/>
                <w:sz w:val="20"/>
                <w:szCs w:val="20"/>
              </w:rPr>
              <w:t>IFI</w:t>
            </w:r>
            <w:r w:rsidRPr="005B0FD1">
              <w:rPr>
                <w:b/>
                <w:bCs/>
                <w:color w:val="auto"/>
                <w:spacing w:val="3"/>
                <w:sz w:val="20"/>
                <w:szCs w:val="20"/>
              </w:rPr>
              <w:t>C</w:t>
            </w:r>
            <w:r w:rsidRPr="005B0FD1">
              <w:rPr>
                <w:b/>
                <w:bCs/>
                <w:color w:val="auto"/>
                <w:spacing w:val="-5"/>
                <w:sz w:val="20"/>
                <w:szCs w:val="20"/>
              </w:rPr>
              <w:t>A</w:t>
            </w:r>
            <w:r w:rsidRPr="005B0FD1">
              <w:rPr>
                <w:b/>
                <w:bCs/>
                <w:color w:val="auto"/>
                <w:spacing w:val="2"/>
                <w:sz w:val="20"/>
                <w:szCs w:val="20"/>
              </w:rPr>
              <w:t>C</w:t>
            </w:r>
            <w:r w:rsidRPr="005B0FD1">
              <w:rPr>
                <w:b/>
                <w:bCs/>
                <w:color w:val="auto"/>
                <w:sz w:val="20"/>
                <w:szCs w:val="20"/>
              </w:rPr>
              <w:t>I</w:t>
            </w:r>
            <w:r w:rsidRPr="005B0FD1">
              <w:rPr>
                <w:b/>
                <w:bCs/>
                <w:color w:val="auto"/>
                <w:spacing w:val="1"/>
                <w:sz w:val="20"/>
                <w:szCs w:val="20"/>
              </w:rPr>
              <w:t>Ó</w:t>
            </w:r>
            <w:r w:rsidRPr="005B0FD1">
              <w:rPr>
                <w:b/>
                <w:bCs/>
                <w:color w:val="auto"/>
                <w:sz w:val="20"/>
                <w:szCs w:val="20"/>
              </w:rPr>
              <w:t>N</w:t>
            </w:r>
          </w:p>
        </w:tc>
        <w:tc>
          <w:tcPr>
            <w:tcW w:w="253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before="1" w:after="0" w:line="228" w:lineRule="exact"/>
              <w:ind w:left="102" w:right="540"/>
              <w:rPr>
                <w:rFonts w:ascii="Times New Roman" w:hAnsi="Times New Roman"/>
                <w:color w:val="auto"/>
                <w:sz w:val="24"/>
                <w:szCs w:val="24"/>
              </w:rPr>
            </w:pPr>
            <w:r w:rsidRPr="005B0FD1">
              <w:rPr>
                <w:b/>
                <w:bCs/>
                <w:color w:val="auto"/>
                <w:sz w:val="20"/>
                <w:szCs w:val="20"/>
              </w:rPr>
              <w:t>D</w:t>
            </w:r>
            <w:r w:rsidRPr="005B0FD1">
              <w:rPr>
                <w:b/>
                <w:bCs/>
                <w:color w:val="auto"/>
                <w:spacing w:val="-1"/>
                <w:sz w:val="20"/>
                <w:szCs w:val="20"/>
              </w:rPr>
              <w:t>E</w:t>
            </w:r>
            <w:r w:rsidRPr="005B0FD1">
              <w:rPr>
                <w:b/>
                <w:bCs/>
                <w:color w:val="auto"/>
                <w:spacing w:val="1"/>
                <w:sz w:val="20"/>
                <w:szCs w:val="20"/>
              </w:rPr>
              <w:t>S</w:t>
            </w:r>
            <w:r w:rsidRPr="005B0FD1">
              <w:rPr>
                <w:b/>
                <w:bCs/>
                <w:color w:val="auto"/>
                <w:sz w:val="20"/>
                <w:szCs w:val="20"/>
              </w:rPr>
              <w:t>CRI</w:t>
            </w:r>
            <w:r w:rsidRPr="005B0FD1">
              <w:rPr>
                <w:b/>
                <w:bCs/>
                <w:color w:val="auto"/>
                <w:spacing w:val="2"/>
                <w:sz w:val="20"/>
                <w:szCs w:val="20"/>
              </w:rPr>
              <w:t>P</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4"/>
                <w:sz w:val="20"/>
                <w:szCs w:val="20"/>
              </w:rPr>
              <w:t xml:space="preserve"> </w:t>
            </w:r>
            <w:r w:rsidRPr="005B0FD1">
              <w:rPr>
                <w:b/>
                <w:bCs/>
                <w:color w:val="auto"/>
                <w:spacing w:val="2"/>
                <w:sz w:val="20"/>
                <w:szCs w:val="20"/>
              </w:rPr>
              <w:t>D</w:t>
            </w:r>
            <w:r w:rsidRPr="005B0FD1">
              <w:rPr>
                <w:b/>
                <w:bCs/>
                <w:color w:val="auto"/>
                <w:spacing w:val="-1"/>
                <w:sz w:val="20"/>
                <w:szCs w:val="20"/>
              </w:rPr>
              <w:t>E</w:t>
            </w:r>
            <w:r w:rsidRPr="005B0FD1">
              <w:rPr>
                <w:b/>
                <w:bCs/>
                <w:color w:val="auto"/>
                <w:sz w:val="20"/>
                <w:szCs w:val="20"/>
              </w:rPr>
              <w:t>L RI</w:t>
            </w:r>
            <w:r w:rsidRPr="005B0FD1">
              <w:rPr>
                <w:b/>
                <w:bCs/>
                <w:color w:val="auto"/>
                <w:spacing w:val="1"/>
                <w:sz w:val="20"/>
                <w:szCs w:val="20"/>
              </w:rPr>
              <w:t>E</w:t>
            </w:r>
            <w:r w:rsidRPr="005B0FD1">
              <w:rPr>
                <w:b/>
                <w:bCs/>
                <w:color w:val="auto"/>
                <w:spacing w:val="-1"/>
                <w:sz w:val="20"/>
                <w:szCs w:val="20"/>
              </w:rPr>
              <w:t>S</w:t>
            </w:r>
            <w:r w:rsidRPr="005B0FD1">
              <w:rPr>
                <w:b/>
                <w:bCs/>
                <w:color w:val="auto"/>
                <w:spacing w:val="1"/>
                <w:sz w:val="20"/>
                <w:szCs w:val="20"/>
              </w:rPr>
              <w:t>G</w:t>
            </w:r>
            <w:r w:rsidRPr="005B0FD1">
              <w:rPr>
                <w:b/>
                <w:bCs/>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before="1" w:after="0" w:line="228" w:lineRule="exact"/>
              <w:ind w:left="102" w:right="632"/>
              <w:rPr>
                <w:rFonts w:ascii="Times New Roman" w:hAnsi="Times New Roman"/>
                <w:color w:val="auto"/>
                <w:sz w:val="24"/>
                <w:szCs w:val="24"/>
              </w:rPr>
            </w:pPr>
            <w:r w:rsidRPr="005B0FD1">
              <w:rPr>
                <w:b/>
                <w:bCs/>
                <w:color w:val="auto"/>
                <w:spacing w:val="-1"/>
                <w:sz w:val="20"/>
                <w:szCs w:val="20"/>
              </w:rPr>
              <w:t>ES</w:t>
            </w:r>
            <w:r w:rsidRPr="005B0FD1">
              <w:rPr>
                <w:b/>
                <w:bCs/>
                <w:color w:val="auto"/>
                <w:spacing w:val="3"/>
                <w:sz w:val="20"/>
                <w:szCs w:val="20"/>
              </w:rPr>
              <w:t>T</w:t>
            </w:r>
            <w:r w:rsidRPr="005B0FD1">
              <w:rPr>
                <w:b/>
                <w:bCs/>
                <w:color w:val="auto"/>
                <w:sz w:val="20"/>
                <w:szCs w:val="20"/>
              </w:rPr>
              <w:t>I</w:t>
            </w:r>
            <w:r w:rsidRPr="005B0FD1">
              <w:rPr>
                <w:b/>
                <w:bCs/>
                <w:color w:val="auto"/>
                <w:spacing w:val="7"/>
                <w:sz w:val="20"/>
                <w:szCs w:val="20"/>
              </w:rPr>
              <w:t>M</w:t>
            </w:r>
            <w:r w:rsidRPr="005B0FD1">
              <w:rPr>
                <w:b/>
                <w:bCs/>
                <w:color w:val="auto"/>
                <w:spacing w:val="-7"/>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3"/>
                <w:sz w:val="20"/>
                <w:szCs w:val="20"/>
              </w:rPr>
              <w:t xml:space="preserve"> </w:t>
            </w:r>
            <w:r w:rsidRPr="005B0FD1">
              <w:rPr>
                <w:b/>
                <w:bCs/>
                <w:color w:val="auto"/>
                <w:sz w:val="20"/>
                <w:szCs w:val="20"/>
              </w:rPr>
              <w:t xml:space="preserve">Y </w:t>
            </w:r>
            <w:r w:rsidRPr="005B0FD1">
              <w:rPr>
                <w:b/>
                <w:bCs/>
                <w:color w:val="auto"/>
                <w:spacing w:val="-2"/>
                <w:sz w:val="20"/>
                <w:szCs w:val="20"/>
              </w:rPr>
              <w:t>A</w:t>
            </w:r>
            <w:r w:rsidRPr="005B0FD1">
              <w:rPr>
                <w:b/>
                <w:bCs/>
                <w:color w:val="auto"/>
                <w:spacing w:val="1"/>
                <w:sz w:val="20"/>
                <w:szCs w:val="20"/>
              </w:rPr>
              <w:t>S</w:t>
            </w:r>
            <w:r w:rsidRPr="005B0FD1">
              <w:rPr>
                <w:b/>
                <w:bCs/>
                <w:color w:val="auto"/>
                <w:sz w:val="20"/>
                <w:szCs w:val="20"/>
              </w:rPr>
              <w:t>I</w:t>
            </w:r>
            <w:r w:rsidRPr="005B0FD1">
              <w:rPr>
                <w:b/>
                <w:bCs/>
                <w:color w:val="auto"/>
                <w:spacing w:val="1"/>
                <w:sz w:val="20"/>
                <w:szCs w:val="20"/>
              </w:rPr>
              <w:t>G</w:t>
            </w:r>
            <w:r w:rsidRPr="005B0FD1">
              <w:rPr>
                <w:b/>
                <w:bCs/>
                <w:color w:val="auto"/>
                <w:spacing w:val="5"/>
                <w:sz w:val="20"/>
                <w:szCs w:val="20"/>
              </w:rPr>
              <w:t>N</w:t>
            </w:r>
            <w:r w:rsidRPr="005B0FD1">
              <w:rPr>
                <w:b/>
                <w:bCs/>
                <w:color w:val="auto"/>
                <w:spacing w:val="-5"/>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p>
        </w:tc>
      </w:tr>
      <w:tr w:rsidR="00013BD2" w:rsidRPr="005B0FD1" w:rsidTr="001B0550">
        <w:trPr>
          <w:trHeight w:hRule="exact" w:val="701"/>
        </w:trPr>
        <w:tc>
          <w:tcPr>
            <w:tcW w:w="905"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before="7" w:after="0" w:line="220" w:lineRule="exact"/>
              <w:rPr>
                <w:rFonts w:ascii="Times New Roman" w:hAnsi="Times New Roman"/>
                <w:color w:val="auto"/>
              </w:rPr>
            </w:pPr>
          </w:p>
          <w:p w:rsidR="00013BD2" w:rsidRPr="005B0FD1" w:rsidRDefault="00013BD2" w:rsidP="001B0550">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1.</w:t>
            </w:r>
          </w:p>
        </w:tc>
        <w:tc>
          <w:tcPr>
            <w:tcW w:w="1913"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013BD2" w:rsidRPr="005B0FD1" w:rsidRDefault="00013BD2" w:rsidP="001B0550">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S</w:t>
            </w:r>
            <w:r w:rsidRPr="005B0FD1">
              <w:rPr>
                <w:color w:val="auto"/>
                <w:sz w:val="20"/>
                <w:szCs w:val="20"/>
              </w:rPr>
              <w:t>u</w:t>
            </w:r>
            <w:r w:rsidRPr="005B0FD1">
              <w:rPr>
                <w:color w:val="auto"/>
                <w:spacing w:val="-1"/>
                <w:sz w:val="20"/>
                <w:szCs w:val="20"/>
              </w:rPr>
              <w:t>p</w:t>
            </w:r>
            <w:r w:rsidRPr="005B0FD1">
              <w:rPr>
                <w:color w:val="auto"/>
                <w:spacing w:val="1"/>
                <w:sz w:val="20"/>
                <w:szCs w:val="20"/>
              </w:rPr>
              <w:t>r</w:t>
            </w:r>
            <w:r w:rsidRPr="005B0FD1">
              <w:rPr>
                <w:color w:val="auto"/>
                <w:sz w:val="20"/>
                <w:szCs w:val="20"/>
              </w:rPr>
              <w:t>e</w:t>
            </w:r>
            <w:r w:rsidRPr="005B0FD1">
              <w:rPr>
                <w:color w:val="auto"/>
                <w:spacing w:val="3"/>
                <w:sz w:val="20"/>
                <w:szCs w:val="20"/>
              </w:rPr>
              <w:t>s</w:t>
            </w:r>
            <w:r w:rsidRPr="005B0FD1">
              <w:rPr>
                <w:color w:val="auto"/>
                <w:spacing w:val="-1"/>
                <w:sz w:val="20"/>
                <w:szCs w:val="20"/>
              </w:rPr>
              <w:t>i</w:t>
            </w:r>
            <w:r w:rsidRPr="005B0FD1">
              <w:rPr>
                <w:color w:val="auto"/>
                <w:sz w:val="20"/>
                <w:szCs w:val="20"/>
              </w:rPr>
              <w:t>ón</w:t>
            </w:r>
            <w:r w:rsidRPr="005B0FD1">
              <w:rPr>
                <w:color w:val="auto"/>
                <w:spacing w:val="-8"/>
                <w:sz w:val="20"/>
                <w:szCs w:val="20"/>
              </w:rPr>
              <w:t xml:space="preserve"> </w:t>
            </w:r>
            <w:r w:rsidRPr="005B0FD1">
              <w:rPr>
                <w:color w:val="auto"/>
                <w:sz w:val="20"/>
                <w:szCs w:val="20"/>
              </w:rPr>
              <w:t>o</w:t>
            </w:r>
            <w:r w:rsidRPr="005B0FD1">
              <w:rPr>
                <w:color w:val="auto"/>
                <w:spacing w:val="-1"/>
                <w:sz w:val="20"/>
                <w:szCs w:val="20"/>
              </w:rPr>
              <w:t xml:space="preserve"> </w:t>
            </w:r>
            <w:r w:rsidRPr="005B0FD1">
              <w:rPr>
                <w:color w:val="auto"/>
                <w:spacing w:val="1"/>
                <w:sz w:val="20"/>
                <w:szCs w:val="20"/>
              </w:rPr>
              <w:t>d</w:t>
            </w:r>
            <w:r w:rsidRPr="005B0FD1">
              <w:rPr>
                <w:color w:val="auto"/>
                <w:spacing w:val="-1"/>
                <w:sz w:val="20"/>
                <w:szCs w:val="20"/>
              </w:rPr>
              <w:t>i</w:t>
            </w:r>
            <w:r w:rsidRPr="005B0FD1">
              <w:rPr>
                <w:color w:val="auto"/>
                <w:spacing w:val="1"/>
                <w:sz w:val="20"/>
                <w:szCs w:val="20"/>
              </w:rPr>
              <w:t>s</w:t>
            </w:r>
            <w:r w:rsidRPr="005B0FD1">
              <w:rPr>
                <w:color w:val="auto"/>
                <w:spacing w:val="4"/>
                <w:sz w:val="20"/>
                <w:szCs w:val="20"/>
              </w:rPr>
              <w:t>m</w:t>
            </w:r>
            <w:r w:rsidRPr="005B0FD1">
              <w:rPr>
                <w:color w:val="auto"/>
                <w:spacing w:val="-1"/>
                <w:sz w:val="20"/>
                <w:szCs w:val="20"/>
              </w:rPr>
              <w:t>i</w:t>
            </w:r>
            <w:r w:rsidRPr="005B0FD1">
              <w:rPr>
                <w:color w:val="auto"/>
                <w:sz w:val="20"/>
                <w:szCs w:val="20"/>
              </w:rPr>
              <w:t>n</w:t>
            </w:r>
            <w:r w:rsidRPr="005B0FD1">
              <w:rPr>
                <w:color w:val="auto"/>
                <w:spacing w:val="-1"/>
                <w:sz w:val="20"/>
                <w:szCs w:val="20"/>
              </w:rPr>
              <w:t>u</w:t>
            </w:r>
            <w:r w:rsidRPr="005B0FD1">
              <w:rPr>
                <w:color w:val="auto"/>
                <w:spacing w:val="1"/>
                <w:sz w:val="20"/>
                <w:szCs w:val="20"/>
              </w:rPr>
              <w:t>c</w:t>
            </w:r>
            <w:r w:rsidRPr="005B0FD1">
              <w:rPr>
                <w:color w:val="auto"/>
                <w:spacing w:val="-1"/>
                <w:sz w:val="20"/>
                <w:szCs w:val="20"/>
              </w:rPr>
              <w:t>i</w:t>
            </w:r>
            <w:r w:rsidRPr="005B0FD1">
              <w:rPr>
                <w:color w:val="auto"/>
                <w:sz w:val="20"/>
                <w:szCs w:val="20"/>
              </w:rPr>
              <w:t>ón</w:t>
            </w:r>
          </w:p>
          <w:p w:rsidR="00013BD2" w:rsidRPr="005B0FD1" w:rsidRDefault="00013BD2" w:rsidP="001B0550">
            <w:pPr>
              <w:widowControl w:val="0"/>
              <w:autoSpaceDE w:val="0"/>
              <w:autoSpaceDN w:val="0"/>
              <w:adjustRightInd w:val="0"/>
              <w:spacing w:after="0" w:line="240" w:lineRule="auto"/>
              <w:ind w:left="102" w:right="295"/>
              <w:rPr>
                <w:rFonts w:ascii="Times New Roman" w:hAnsi="Times New Roman"/>
                <w:color w:val="auto"/>
                <w:sz w:val="24"/>
                <w:szCs w:val="24"/>
              </w:rPr>
            </w:pPr>
            <w:r w:rsidRPr="005B0FD1">
              <w:rPr>
                <w:color w:val="auto"/>
                <w:sz w:val="20"/>
                <w:szCs w:val="20"/>
              </w:rPr>
              <w:t>de</w:t>
            </w:r>
            <w:r w:rsidRPr="005B0FD1">
              <w:rPr>
                <w:color w:val="auto"/>
                <w:spacing w:val="-3"/>
                <w:sz w:val="20"/>
                <w:szCs w:val="20"/>
              </w:rPr>
              <w:t xml:space="preserve"> </w:t>
            </w:r>
            <w:r w:rsidRPr="005B0FD1">
              <w:rPr>
                <w:color w:val="auto"/>
                <w:spacing w:val="2"/>
                <w:sz w:val="20"/>
                <w:szCs w:val="20"/>
              </w:rPr>
              <w:t>n</w:t>
            </w:r>
            <w:r w:rsidRPr="005B0FD1">
              <w:rPr>
                <w:color w:val="auto"/>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r w:rsidRPr="005B0FD1">
              <w:rPr>
                <w:color w:val="auto"/>
                <w:spacing w:val="-3"/>
                <w:sz w:val="20"/>
                <w:szCs w:val="20"/>
              </w:rPr>
              <w:t xml:space="preserve"> </w:t>
            </w: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 de</w:t>
            </w:r>
            <w:r w:rsidRPr="005B0FD1">
              <w:rPr>
                <w:color w:val="auto"/>
                <w:spacing w:val="-3"/>
                <w:sz w:val="20"/>
                <w:szCs w:val="20"/>
              </w:rPr>
              <w:t xml:space="preserve"> </w:t>
            </w:r>
            <w:r w:rsidRPr="005B0FD1">
              <w:rPr>
                <w:color w:val="auto"/>
                <w:spacing w:val="1"/>
                <w:sz w:val="20"/>
                <w:szCs w:val="20"/>
              </w:rPr>
              <w:t>s</w:t>
            </w:r>
            <w:r w:rsidRPr="005B0FD1">
              <w:rPr>
                <w:color w:val="auto"/>
                <w:sz w:val="20"/>
                <w:szCs w:val="20"/>
              </w:rPr>
              <w:t>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os</w:t>
            </w:r>
          </w:p>
        </w:tc>
        <w:tc>
          <w:tcPr>
            <w:tcW w:w="2221"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Con</w:t>
            </w:r>
            <w:r w:rsidRPr="005B0FD1">
              <w:rPr>
                <w:color w:val="auto"/>
                <w:spacing w:val="-1"/>
                <w:sz w:val="20"/>
                <w:szCs w:val="20"/>
              </w:rPr>
              <w:t>t</w:t>
            </w:r>
            <w:r w:rsidRPr="005B0FD1">
              <w:rPr>
                <w:color w:val="auto"/>
                <w:spacing w:val="1"/>
                <w:sz w:val="20"/>
                <w:szCs w:val="20"/>
              </w:rPr>
              <w:t>r</w:t>
            </w:r>
            <w:r w:rsidRPr="005B0FD1">
              <w:rPr>
                <w:color w:val="auto"/>
                <w:sz w:val="20"/>
                <w:szCs w:val="20"/>
              </w:rPr>
              <w:t>a</w:t>
            </w:r>
            <w:r w:rsidRPr="005B0FD1">
              <w:rPr>
                <w:color w:val="auto"/>
                <w:spacing w:val="2"/>
                <w:sz w:val="20"/>
                <w:szCs w:val="20"/>
              </w:rPr>
              <w:t>t</w:t>
            </w:r>
            <w:r w:rsidRPr="005B0FD1">
              <w:rPr>
                <w:color w:val="auto"/>
                <w:spacing w:val="-1"/>
                <w:sz w:val="20"/>
                <w:szCs w:val="20"/>
              </w:rPr>
              <w:t>i</w:t>
            </w:r>
            <w:r w:rsidRPr="005B0FD1">
              <w:rPr>
                <w:color w:val="auto"/>
                <w:spacing w:val="1"/>
                <w:sz w:val="20"/>
                <w:szCs w:val="20"/>
              </w:rPr>
              <w:t>s</w:t>
            </w:r>
            <w:r w:rsidRPr="005B0FD1">
              <w:rPr>
                <w:color w:val="auto"/>
                <w:sz w:val="20"/>
                <w:szCs w:val="20"/>
              </w:rPr>
              <w:t>ta</w:t>
            </w:r>
            <w:r w:rsidRPr="005B0FD1">
              <w:rPr>
                <w:color w:val="auto"/>
                <w:spacing w:val="-11"/>
                <w:sz w:val="20"/>
                <w:szCs w:val="20"/>
              </w:rPr>
              <w:t xml:space="preserve"> </w:t>
            </w:r>
            <w:r w:rsidRPr="005B0FD1">
              <w:rPr>
                <w:color w:val="auto"/>
                <w:spacing w:val="2"/>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r w:rsidR="00013BD2" w:rsidRPr="005B0FD1" w:rsidTr="001B0550">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2.</w:t>
            </w:r>
          </w:p>
        </w:tc>
        <w:tc>
          <w:tcPr>
            <w:tcW w:w="1913"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013BD2" w:rsidRPr="005B0FD1" w:rsidRDefault="00013BD2" w:rsidP="001B0550">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A</w:t>
            </w:r>
            <w:r w:rsidRPr="005B0FD1">
              <w:rPr>
                <w:color w:val="auto"/>
                <w:sz w:val="20"/>
                <w:szCs w:val="20"/>
              </w:rPr>
              <w:t>u</w:t>
            </w:r>
            <w:r w:rsidRPr="005B0FD1">
              <w:rPr>
                <w:color w:val="auto"/>
                <w:spacing w:val="4"/>
                <w:sz w:val="20"/>
                <w:szCs w:val="20"/>
              </w:rPr>
              <w:t>m</w:t>
            </w:r>
            <w:r w:rsidRPr="005B0FD1">
              <w:rPr>
                <w:color w:val="auto"/>
                <w:sz w:val="20"/>
                <w:szCs w:val="20"/>
              </w:rPr>
              <w:t>e</w:t>
            </w:r>
            <w:r w:rsidRPr="005B0FD1">
              <w:rPr>
                <w:color w:val="auto"/>
                <w:spacing w:val="-1"/>
                <w:sz w:val="20"/>
                <w:szCs w:val="20"/>
              </w:rPr>
              <w:t>n</w:t>
            </w:r>
            <w:r w:rsidRPr="005B0FD1">
              <w:rPr>
                <w:color w:val="auto"/>
                <w:sz w:val="20"/>
                <w:szCs w:val="20"/>
              </w:rPr>
              <w:t>to</w:t>
            </w:r>
            <w:r w:rsidRPr="005B0FD1">
              <w:rPr>
                <w:color w:val="auto"/>
                <w:spacing w:val="-9"/>
                <w:sz w:val="20"/>
                <w:szCs w:val="20"/>
              </w:rPr>
              <w:t xml:space="preserve"> </w:t>
            </w:r>
            <w:r w:rsidRPr="005B0FD1">
              <w:rPr>
                <w:color w:val="auto"/>
                <w:sz w:val="20"/>
                <w:szCs w:val="20"/>
              </w:rPr>
              <w:t>de</w:t>
            </w:r>
            <w:r w:rsidRPr="005B0FD1">
              <w:rPr>
                <w:color w:val="auto"/>
                <w:spacing w:val="-1"/>
                <w:sz w:val="20"/>
                <w:szCs w:val="20"/>
              </w:rPr>
              <w:t xml:space="preserve"> </w:t>
            </w:r>
            <w:r w:rsidRPr="005B0FD1">
              <w:rPr>
                <w:color w:val="auto"/>
                <w:sz w:val="20"/>
                <w:szCs w:val="20"/>
              </w:rPr>
              <w:t>n</w:t>
            </w:r>
            <w:r w:rsidRPr="005B0FD1">
              <w:rPr>
                <w:color w:val="auto"/>
                <w:spacing w:val="-1"/>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p>
          <w:p w:rsidR="00013BD2" w:rsidRPr="005B0FD1" w:rsidRDefault="00013BD2" w:rsidP="001B0550">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w:t>
            </w:r>
            <w:r w:rsidRPr="005B0FD1">
              <w:rPr>
                <w:color w:val="auto"/>
                <w:spacing w:val="-7"/>
                <w:sz w:val="20"/>
                <w:szCs w:val="20"/>
              </w:rPr>
              <w:t xml:space="preserve"> </w:t>
            </w:r>
            <w:r w:rsidRPr="005B0FD1">
              <w:rPr>
                <w:color w:val="auto"/>
                <w:spacing w:val="2"/>
                <w:sz w:val="20"/>
                <w:szCs w:val="20"/>
              </w:rPr>
              <w:t>d</w:t>
            </w:r>
            <w:r w:rsidRPr="005B0FD1">
              <w:rPr>
                <w:color w:val="auto"/>
                <w:sz w:val="20"/>
                <w:szCs w:val="20"/>
              </w:rPr>
              <w:t>e</w:t>
            </w:r>
            <w:r w:rsidRPr="005B0FD1">
              <w:rPr>
                <w:color w:val="auto"/>
                <w:spacing w:val="-2"/>
                <w:sz w:val="20"/>
                <w:szCs w:val="20"/>
              </w:rPr>
              <w:t xml:space="preserve"> </w:t>
            </w:r>
            <w:r w:rsidRPr="005B0FD1">
              <w:rPr>
                <w:color w:val="auto"/>
                <w:sz w:val="20"/>
                <w:szCs w:val="20"/>
              </w:rPr>
              <w:t>ser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013BD2" w:rsidRPr="005B0FD1" w:rsidRDefault="00013BD2" w:rsidP="001B0550">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pacing w:val="-1"/>
                <w:sz w:val="20"/>
                <w:szCs w:val="20"/>
              </w:rPr>
              <w:t>E</w:t>
            </w:r>
            <w:r w:rsidRPr="005B0FD1">
              <w:rPr>
                <w:color w:val="auto"/>
                <w:spacing w:val="4"/>
                <w:sz w:val="20"/>
                <w:szCs w:val="20"/>
              </w:rPr>
              <w:t>m</w:t>
            </w:r>
            <w:r w:rsidRPr="005B0FD1">
              <w:rPr>
                <w:color w:val="auto"/>
                <w:sz w:val="20"/>
                <w:szCs w:val="20"/>
              </w:rPr>
              <w:t>pre</w:t>
            </w:r>
            <w:r w:rsidRPr="005B0FD1">
              <w:rPr>
                <w:color w:val="auto"/>
                <w:spacing w:val="1"/>
                <w:sz w:val="20"/>
                <w:szCs w:val="20"/>
              </w:rPr>
              <w:t>s</w:t>
            </w:r>
            <w:r w:rsidRPr="005B0FD1">
              <w:rPr>
                <w:color w:val="auto"/>
                <w:sz w:val="20"/>
                <w:szCs w:val="20"/>
              </w:rPr>
              <w:t>a</w:t>
            </w:r>
            <w:r w:rsidRPr="005B0FD1">
              <w:rPr>
                <w:color w:val="auto"/>
                <w:spacing w:val="-8"/>
                <w:sz w:val="20"/>
                <w:szCs w:val="20"/>
              </w:rPr>
              <w:t xml:space="preserve"> </w:t>
            </w:r>
            <w:r w:rsidRPr="005B0FD1">
              <w:rPr>
                <w:color w:val="auto"/>
                <w:spacing w:val="-1"/>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bl>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b/>
          <w:color w:val="auto"/>
        </w:rPr>
      </w:pPr>
      <w:r w:rsidRPr="005B0FD1">
        <w:rPr>
          <w:b/>
          <w:color w:val="auto"/>
        </w:rPr>
        <w:t>6.15. LIQUIDACIÓN DEL CONTRATO</w:t>
      </w:r>
    </w:p>
    <w:p w:rsidR="00013BD2" w:rsidRPr="005B0FD1" w:rsidRDefault="00013BD2" w:rsidP="00013BD2">
      <w:pPr>
        <w:spacing w:after="0" w:line="240" w:lineRule="auto"/>
        <w:rPr>
          <w:b/>
          <w:color w:val="auto"/>
        </w:rPr>
      </w:pPr>
    </w:p>
    <w:p w:rsidR="00013BD2" w:rsidRPr="005B0FD1" w:rsidRDefault="00013BD2" w:rsidP="00013BD2">
      <w:pPr>
        <w:spacing w:after="0" w:line="240" w:lineRule="auto"/>
        <w:rPr>
          <w:color w:val="auto"/>
        </w:rPr>
      </w:pPr>
      <w:r w:rsidRPr="005B0FD1">
        <w:rPr>
          <w:color w:val="auto"/>
        </w:rPr>
        <w:t xml:space="preserve">La liquidación del Contrato se realizará dentro de los cuatro (4) meses siguientes a la terminación del mismo.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jc w:val="center"/>
        <w:rPr>
          <w:b/>
          <w:color w:val="auto"/>
        </w:rPr>
      </w:pPr>
      <w:r w:rsidRPr="005B0FD1">
        <w:rPr>
          <w:b/>
          <w:color w:val="auto"/>
        </w:rPr>
        <w:t>JORGE ENRIQUE MACHUCA LÓPEZ</w:t>
      </w:r>
    </w:p>
    <w:p w:rsidR="00013BD2" w:rsidRPr="005B0FD1" w:rsidRDefault="00013BD2" w:rsidP="00013BD2">
      <w:pPr>
        <w:spacing w:after="0" w:line="240" w:lineRule="auto"/>
        <w:jc w:val="center"/>
        <w:rPr>
          <w:color w:val="auto"/>
        </w:rPr>
      </w:pPr>
      <w:r w:rsidRPr="005B0FD1">
        <w:rPr>
          <w:color w:val="auto"/>
        </w:rPr>
        <w:t>Gerente General</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sz w:val="16"/>
        </w:rPr>
      </w:pPr>
      <w:proofErr w:type="spellStart"/>
      <w:r w:rsidRPr="005B0FD1">
        <w:rPr>
          <w:color w:val="auto"/>
          <w:sz w:val="16"/>
        </w:rPr>
        <w:t>Vo</w:t>
      </w:r>
      <w:proofErr w:type="spellEnd"/>
      <w:r w:rsidRPr="005B0FD1">
        <w:rPr>
          <w:color w:val="auto"/>
          <w:sz w:val="16"/>
        </w:rPr>
        <w:t>. Bo. SANDRA MILENA CUBILLOS GONZALEZ</w:t>
      </w:r>
    </w:p>
    <w:p w:rsidR="00013BD2" w:rsidRPr="005B0FD1" w:rsidRDefault="00013BD2" w:rsidP="00013BD2">
      <w:pPr>
        <w:spacing w:after="0" w:line="240" w:lineRule="auto"/>
        <w:rPr>
          <w:color w:val="auto"/>
          <w:sz w:val="16"/>
        </w:rPr>
      </w:pPr>
      <w:r w:rsidRPr="005B0FD1">
        <w:rPr>
          <w:color w:val="auto"/>
          <w:sz w:val="16"/>
        </w:rPr>
        <w:t xml:space="preserve"> Jefe Oficina de Gestión Contractual</w:t>
      </w:r>
    </w:p>
    <w:p w:rsidR="00013BD2" w:rsidRPr="005B0FD1" w:rsidRDefault="00013BD2" w:rsidP="00013BD2">
      <w:pPr>
        <w:spacing w:after="0" w:line="240" w:lineRule="auto"/>
        <w:rPr>
          <w:color w:val="auto"/>
          <w:sz w:val="16"/>
        </w:rPr>
      </w:pPr>
    </w:p>
    <w:p w:rsidR="00013BD2" w:rsidRPr="005B0FD1" w:rsidRDefault="00013BD2" w:rsidP="00013BD2">
      <w:pPr>
        <w:spacing w:after="0" w:line="240" w:lineRule="auto"/>
        <w:ind w:left="11" w:hanging="11"/>
        <w:rPr>
          <w:rFonts w:eastAsia="Calibri"/>
          <w:color w:val="auto"/>
          <w:sz w:val="16"/>
          <w:lang w:val="es-ES" w:eastAsia="en-US"/>
        </w:rPr>
      </w:pPr>
      <w:proofErr w:type="spellStart"/>
      <w:r w:rsidRPr="005B0FD1">
        <w:rPr>
          <w:rFonts w:eastAsia="Calibri"/>
          <w:color w:val="auto"/>
          <w:sz w:val="16"/>
          <w:lang w:val="es-ES" w:eastAsia="en-US"/>
        </w:rPr>
        <w:t>Vo</w:t>
      </w:r>
      <w:proofErr w:type="spellEnd"/>
      <w:r w:rsidRPr="005B0FD1">
        <w:rPr>
          <w:rFonts w:eastAsia="Calibri"/>
          <w:color w:val="auto"/>
          <w:sz w:val="16"/>
          <w:lang w:val="es-ES" w:eastAsia="en-US"/>
        </w:rPr>
        <w:t xml:space="preserve">. Bo. </w:t>
      </w:r>
      <w:r w:rsidR="00852AAF" w:rsidRPr="005B0FD1">
        <w:rPr>
          <w:rFonts w:eastAsia="Calibri"/>
          <w:color w:val="auto"/>
          <w:sz w:val="16"/>
          <w:lang w:val="es-ES" w:eastAsia="en-US"/>
        </w:rPr>
        <w:t>YOLIMA MORA SALINAS</w:t>
      </w:r>
    </w:p>
    <w:p w:rsidR="00013BD2" w:rsidRPr="005B0FD1" w:rsidRDefault="00013BD2" w:rsidP="00013BD2">
      <w:pPr>
        <w:spacing w:after="0" w:line="240" w:lineRule="auto"/>
        <w:ind w:left="11" w:hanging="11"/>
        <w:rPr>
          <w:rFonts w:eastAsia="Calibri"/>
          <w:color w:val="auto"/>
          <w:sz w:val="16"/>
          <w:lang w:val="es-ES" w:eastAsia="en-US"/>
        </w:rPr>
      </w:pPr>
      <w:r w:rsidRPr="005B0FD1">
        <w:rPr>
          <w:rFonts w:eastAsia="Calibri"/>
          <w:color w:val="auto"/>
          <w:sz w:val="16"/>
          <w:lang w:val="es-ES" w:eastAsia="en-US"/>
        </w:rPr>
        <w:t xml:space="preserve"> Subgerente Administrativa</w:t>
      </w:r>
    </w:p>
    <w:p w:rsidR="00013BD2" w:rsidRPr="005B0FD1" w:rsidRDefault="00013BD2" w:rsidP="00013BD2">
      <w:pPr>
        <w:rPr>
          <w:rFonts w:eastAsia="Calibri"/>
          <w:color w:val="auto"/>
          <w:lang w:val="es-ES" w:eastAsia="en-US"/>
        </w:rPr>
      </w:pP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r w:rsidRPr="005B0FD1">
        <w:rPr>
          <w:b/>
          <w:color w:val="auto"/>
        </w:rPr>
        <w:t>FORMULARIO Nº 1</w:t>
      </w:r>
    </w:p>
    <w:p w:rsidR="00013BD2" w:rsidRPr="005B0FD1" w:rsidRDefault="00013BD2" w:rsidP="00013BD2">
      <w:pPr>
        <w:spacing w:after="0" w:line="240" w:lineRule="auto"/>
        <w:jc w:val="center"/>
        <w:rPr>
          <w:b/>
          <w:color w:val="auto"/>
        </w:rPr>
      </w:pPr>
      <w:r w:rsidRPr="005B0FD1">
        <w:rPr>
          <w:b/>
          <w:color w:val="auto"/>
        </w:rPr>
        <w:t>CARTA DE PRESENTACIÓN DE LA OFERTA</w:t>
      </w:r>
    </w:p>
    <w:p w:rsidR="00013BD2" w:rsidRPr="005B0FD1" w:rsidRDefault="00013BD2" w:rsidP="00013BD2">
      <w:pPr>
        <w:spacing w:after="0" w:line="240" w:lineRule="auto"/>
        <w:jc w:val="center"/>
        <w:rPr>
          <w:color w:val="auto"/>
        </w:rPr>
      </w:pPr>
    </w:p>
    <w:p w:rsidR="00013BD2" w:rsidRPr="005B0FD1" w:rsidRDefault="00013BD2" w:rsidP="00013BD2">
      <w:pPr>
        <w:spacing w:after="0" w:line="240" w:lineRule="auto"/>
        <w:rPr>
          <w:color w:val="auto"/>
        </w:rPr>
      </w:pPr>
      <w:r w:rsidRPr="005B0FD1">
        <w:rPr>
          <w:color w:val="auto"/>
        </w:rPr>
        <w:t>Ciudad y fecha</w:t>
      </w:r>
    </w:p>
    <w:p w:rsidR="00013BD2" w:rsidRPr="005B0FD1" w:rsidRDefault="00013BD2" w:rsidP="00013BD2">
      <w:pPr>
        <w:spacing w:after="0" w:line="240" w:lineRule="auto"/>
        <w:rPr>
          <w:color w:val="auto"/>
        </w:rPr>
      </w:pPr>
      <w:r w:rsidRPr="005B0FD1">
        <w:rPr>
          <w:color w:val="auto"/>
        </w:rPr>
        <w:t xml:space="preserve">Señores </w:t>
      </w:r>
    </w:p>
    <w:p w:rsidR="00013BD2" w:rsidRPr="005B0FD1" w:rsidRDefault="00013BD2" w:rsidP="00013BD2">
      <w:pPr>
        <w:spacing w:after="0" w:line="240" w:lineRule="auto"/>
        <w:rPr>
          <w:color w:val="auto"/>
        </w:rPr>
      </w:pPr>
      <w:r w:rsidRPr="005B0FD1">
        <w:rPr>
          <w:color w:val="auto"/>
        </w:rPr>
        <w:t>EMPRESA DE LICORES DE CUNDINAMARCA</w:t>
      </w:r>
    </w:p>
    <w:p w:rsidR="00013BD2" w:rsidRPr="005B0FD1" w:rsidRDefault="00013BD2" w:rsidP="00013BD2">
      <w:pPr>
        <w:spacing w:after="0" w:line="240" w:lineRule="auto"/>
        <w:rPr>
          <w:color w:val="auto"/>
        </w:rPr>
      </w:pPr>
      <w:r w:rsidRPr="005B0FD1">
        <w:rPr>
          <w:color w:val="auto"/>
        </w:rPr>
        <w:t>Ciudad</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ASUNTO: INVITACIÓN No. 00</w:t>
      </w:r>
      <w:r w:rsidR="00DD4ACD" w:rsidRPr="005B0FD1">
        <w:rPr>
          <w:color w:val="auto"/>
        </w:rPr>
        <w:t>4</w:t>
      </w:r>
      <w:r w:rsidRPr="005B0FD1">
        <w:rPr>
          <w:color w:val="auto"/>
        </w:rPr>
        <w:t xml:space="preserve"> DE 202</w:t>
      </w:r>
      <w:r w:rsidR="00A961A6" w:rsidRPr="005B0FD1">
        <w:rPr>
          <w:color w:val="auto"/>
        </w:rPr>
        <w:t>1</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Apreciado Señor:</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Nosotros los suscritos: ......................................................................... ........ de conformidad con las condiciones que se estipulan en los documentos de la invitación No. </w:t>
      </w:r>
      <w:r w:rsidR="00A961A6" w:rsidRPr="005B0FD1">
        <w:rPr>
          <w:color w:val="auto"/>
        </w:rPr>
        <w:t>00</w:t>
      </w:r>
      <w:r w:rsidR="00DD4ACD" w:rsidRPr="005B0FD1">
        <w:rPr>
          <w:color w:val="auto"/>
        </w:rPr>
        <w:t>4</w:t>
      </w:r>
      <w:r w:rsidR="00A961A6" w:rsidRPr="005B0FD1">
        <w:rPr>
          <w:color w:val="auto"/>
        </w:rPr>
        <w:t xml:space="preserve"> DE 2021</w:t>
      </w:r>
      <w:r w:rsidRPr="005B0FD1">
        <w:rPr>
          <w:color w:val="auto"/>
        </w:rPr>
        <w:t>, presentamos la siguiente OFERTA prestación de servicios de vigilancia y seguridad privada, en los predios de propiedad de la Empresa de Licores de Cundinamarca, y en cualquier otro que le asista obligación legal, convencional o contractual de vigilar.</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Declaramos asimismo bajo la gravedad del juramento:</w:t>
      </w:r>
    </w:p>
    <w:p w:rsidR="00013BD2" w:rsidRPr="005B0FD1" w:rsidRDefault="00013BD2" w:rsidP="00013BD2">
      <w:pPr>
        <w:spacing w:after="0" w:line="240" w:lineRule="auto"/>
        <w:rPr>
          <w:color w:val="auto"/>
        </w:rPr>
      </w:pP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esta OFERTA y el Contrato que llegare a celebrarse solo compromete a los firmantes de esta carta.</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ninguna entidad o persona distinta de los firmantes tiene interés comercial en esta OFERTA ni en el Contrato que de ella se derive.</w:t>
      </w:r>
    </w:p>
    <w:p w:rsidR="00013BD2" w:rsidRPr="005B0FD1" w:rsidRDefault="00013BD2" w:rsidP="00A961A6">
      <w:pPr>
        <w:pStyle w:val="Prrafodelista"/>
        <w:numPr>
          <w:ilvl w:val="0"/>
          <w:numId w:val="29"/>
        </w:numPr>
        <w:spacing w:after="0" w:line="240" w:lineRule="auto"/>
        <w:rPr>
          <w:color w:val="auto"/>
        </w:rPr>
      </w:pPr>
      <w:r w:rsidRPr="005B0FD1">
        <w:rPr>
          <w:color w:val="auto"/>
        </w:rPr>
        <w:t xml:space="preserve">Que conocemos en su totalidad las condiciones de contratación de la INVITACIÓN No. </w:t>
      </w:r>
      <w:r w:rsidR="00A961A6" w:rsidRPr="005B0FD1">
        <w:rPr>
          <w:color w:val="auto"/>
        </w:rPr>
        <w:t>00</w:t>
      </w:r>
      <w:r w:rsidR="00DD4ACD" w:rsidRPr="005B0FD1">
        <w:rPr>
          <w:color w:val="auto"/>
        </w:rPr>
        <w:t>4</w:t>
      </w:r>
      <w:r w:rsidR="00A961A6" w:rsidRPr="005B0FD1">
        <w:rPr>
          <w:color w:val="auto"/>
        </w:rPr>
        <w:t xml:space="preserve"> DE 2021 </w:t>
      </w:r>
      <w:r w:rsidRPr="005B0FD1">
        <w:rPr>
          <w:color w:val="auto"/>
        </w:rPr>
        <w:t xml:space="preserve">y demás documentos de las condiciones de contratación y aceptamos los requisitos en ellos contenidos. </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hemos recibido las aclaraciones dadas por la Empresa de Licores de Cundinamarca y estamos de acuerdo.</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hemos recibido los documentos que integran las condiciones de contratación y aceptamos su contenido.</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haremos los trámites necesarios para la firma y legalización del Contrato el día siguiente de la aceptación de la Oferta.</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no nos hallamos incurso en causal alguna de inhabilidad e incompatibilidad de las señaladas en la ley y no nos encontramos en ninguno de los eventos de prohibiciones especiales para contratar, ni en conflicto de intereses.</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 xml:space="preserve">Que nos comprometemos a cumplir totalmente los servicios en los plazos estipulados en las condiciones de contratación. </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responderé (</w:t>
      </w:r>
      <w:proofErr w:type="spellStart"/>
      <w:r w:rsidRPr="005B0FD1">
        <w:rPr>
          <w:color w:val="auto"/>
        </w:rPr>
        <w:t>mos</w:t>
      </w:r>
      <w:proofErr w:type="spellEnd"/>
      <w:r w:rsidRPr="005B0FD1">
        <w:rPr>
          <w:color w:val="auto"/>
        </w:rPr>
        <w:t>) por la calidad de los bienes y servicios contratados, sin perjuicio de la constitución de la garantía.</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 xml:space="preserve">Que acepto (amos) las especificaciones técnicas de las condiciones de contratación. </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lastRenderedPageBreak/>
        <w:t>Los servicios y bienes que ofrezco son de carácter _________________ (nacional o extranjero).</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 xml:space="preserve">Que la presente OFERTA consta de </w:t>
      </w:r>
      <w:proofErr w:type="gramStart"/>
      <w:r w:rsidRPr="005B0FD1">
        <w:rPr>
          <w:color w:val="auto"/>
        </w:rPr>
        <w:t>(  )</w:t>
      </w:r>
      <w:proofErr w:type="gramEnd"/>
      <w:r w:rsidRPr="005B0FD1">
        <w:rPr>
          <w:color w:val="auto"/>
        </w:rPr>
        <w:t xml:space="preserve"> folios, debidamente numerados y rubricados. </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 xml:space="preserve">Afirmo, que el OFERENTE o los socios de la persona jurídica, o cada uno de los integrantes del consorcio o unión temporal, y que no somos responsables fiscales del Estado. </w:t>
      </w:r>
    </w:p>
    <w:p w:rsidR="00013BD2" w:rsidRPr="005B0FD1" w:rsidRDefault="00013BD2" w:rsidP="00013BD2">
      <w:pPr>
        <w:pStyle w:val="Prrafodelista"/>
        <w:numPr>
          <w:ilvl w:val="0"/>
          <w:numId w:val="29"/>
        </w:numPr>
        <w:spacing w:after="0" w:line="240" w:lineRule="auto"/>
        <w:ind w:left="426" w:hanging="284"/>
        <w:rPr>
          <w:color w:val="auto"/>
        </w:rPr>
      </w:pPr>
      <w:r w:rsidRPr="005B0FD1">
        <w:rPr>
          <w:color w:val="auto"/>
        </w:rPr>
        <w:t>Que la OFERTA tiene una validez de ciento veinte (120) días calendario contados a partir de la fecha de cierre de la CONVOCATORÍA.</w:t>
      </w:r>
    </w:p>
    <w:p w:rsidR="00013BD2" w:rsidRPr="005B0FD1" w:rsidRDefault="00013BD2" w:rsidP="00013BD2">
      <w:pPr>
        <w:spacing w:after="0" w:line="240" w:lineRule="auto"/>
        <w:ind w:left="426" w:hanging="284"/>
        <w:rPr>
          <w:color w:val="auto"/>
        </w:rPr>
      </w:pPr>
    </w:p>
    <w:p w:rsidR="00013BD2" w:rsidRPr="005B0FD1" w:rsidRDefault="00013BD2" w:rsidP="00013BD2">
      <w:pPr>
        <w:spacing w:after="0" w:line="240" w:lineRule="auto"/>
        <w:rPr>
          <w:color w:val="auto"/>
        </w:rPr>
      </w:pPr>
      <w:r w:rsidRPr="005B0FD1">
        <w:rPr>
          <w:color w:val="auto"/>
        </w:rPr>
        <w:t>COMPROMISOS: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Que la Empresa que represento se COMPROMETE a cumplir todos y cada uno de los requerimientos establecidos en el punto 3. de la presente invitación.</w:t>
      </w:r>
    </w:p>
    <w:p w:rsidR="00013BD2" w:rsidRPr="005B0FD1" w:rsidRDefault="00013BD2" w:rsidP="00013BD2">
      <w:pPr>
        <w:spacing w:after="0" w:line="240" w:lineRule="auto"/>
        <w:rPr>
          <w:color w:val="auto"/>
        </w:rPr>
      </w:pPr>
      <w:r w:rsidRPr="005B0FD1">
        <w:rPr>
          <w:color w:val="auto"/>
        </w:rPr>
        <w:t>Atentamente,</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Razón Social..........................................</w:t>
      </w:r>
      <w:r w:rsidRPr="005B0FD1">
        <w:rPr>
          <w:color w:val="auto"/>
        </w:rPr>
        <w:tab/>
        <w:t>NIT………………………………</w:t>
      </w:r>
      <w:proofErr w:type="gramStart"/>
      <w:r w:rsidRPr="005B0FD1">
        <w:rPr>
          <w:color w:val="auto"/>
        </w:rPr>
        <w:t>…….</w:t>
      </w:r>
      <w:proofErr w:type="gramEnd"/>
      <w:r w:rsidRPr="005B0FD1">
        <w:rPr>
          <w:color w:val="auto"/>
        </w:rPr>
        <w:t>.</w:t>
      </w:r>
    </w:p>
    <w:p w:rsidR="00013BD2" w:rsidRPr="005B0FD1" w:rsidRDefault="00013BD2" w:rsidP="00013BD2">
      <w:pPr>
        <w:spacing w:after="0" w:line="240" w:lineRule="auto"/>
        <w:rPr>
          <w:color w:val="auto"/>
        </w:rPr>
      </w:pPr>
      <w:r w:rsidRPr="005B0FD1">
        <w:rPr>
          <w:color w:val="auto"/>
        </w:rPr>
        <w:t>Dirección………………………………           TEL………………………………</w:t>
      </w:r>
      <w:proofErr w:type="gramStart"/>
      <w:r w:rsidRPr="005B0FD1">
        <w:rPr>
          <w:color w:val="auto"/>
        </w:rPr>
        <w:t>…….</w:t>
      </w:r>
      <w:proofErr w:type="gramEnd"/>
      <w:r w:rsidRPr="005B0FD1">
        <w:rPr>
          <w:color w:val="auto"/>
        </w:rPr>
        <w:t>.</w:t>
      </w:r>
    </w:p>
    <w:p w:rsidR="00013BD2" w:rsidRPr="005B0FD1" w:rsidRDefault="00013BD2" w:rsidP="00013BD2">
      <w:pPr>
        <w:spacing w:after="0" w:line="240" w:lineRule="auto"/>
        <w:rPr>
          <w:color w:val="auto"/>
        </w:rPr>
      </w:pPr>
      <w:proofErr w:type="gramStart"/>
      <w:r w:rsidRPr="005B0FD1">
        <w:rPr>
          <w:color w:val="auto"/>
        </w:rPr>
        <w:t>E:mail</w:t>
      </w:r>
      <w:proofErr w:type="gramEnd"/>
      <w:r w:rsidRPr="005B0FD1">
        <w:rPr>
          <w:color w:val="auto"/>
        </w:rPr>
        <w:t xml:space="preserve"> ……………………………………..</w:t>
      </w:r>
    </w:p>
    <w:p w:rsidR="00013BD2" w:rsidRPr="005B0FD1" w:rsidRDefault="00013BD2" w:rsidP="00013BD2">
      <w:pPr>
        <w:spacing w:after="0" w:line="240" w:lineRule="auto"/>
        <w:rPr>
          <w:color w:val="auto"/>
        </w:rPr>
      </w:pPr>
      <w:r w:rsidRPr="005B0FD1">
        <w:rPr>
          <w:color w:val="auto"/>
        </w:rPr>
        <w:t xml:space="preserve">Régimen tributario al cual </w:t>
      </w:r>
      <w:proofErr w:type="gramStart"/>
      <w:r w:rsidRPr="005B0FD1">
        <w:rPr>
          <w:color w:val="auto"/>
        </w:rPr>
        <w:t xml:space="preserve">pertenece  </w:t>
      </w:r>
      <w:r w:rsidRPr="005B0FD1">
        <w:rPr>
          <w:color w:val="auto"/>
        </w:rPr>
        <w:tab/>
      </w:r>
      <w:proofErr w:type="gramEnd"/>
      <w:r w:rsidRPr="005B0FD1">
        <w:rPr>
          <w:color w:val="auto"/>
        </w:rPr>
        <w:t>C.C. No…………</w:t>
      </w:r>
      <w:proofErr w:type="gramStart"/>
      <w:r w:rsidRPr="005B0FD1">
        <w:rPr>
          <w:color w:val="auto"/>
        </w:rPr>
        <w:t>…….</w:t>
      </w:r>
      <w:proofErr w:type="gramEnd"/>
      <w:r w:rsidRPr="005B0FD1">
        <w:rPr>
          <w:color w:val="auto"/>
        </w:rPr>
        <w:t>.de…………….</w:t>
      </w:r>
    </w:p>
    <w:p w:rsidR="00013BD2" w:rsidRPr="005B0FD1" w:rsidRDefault="00013BD2" w:rsidP="00013BD2">
      <w:pPr>
        <w:spacing w:after="0" w:line="240" w:lineRule="auto"/>
        <w:rPr>
          <w:color w:val="auto"/>
        </w:rPr>
      </w:pPr>
      <w:r w:rsidRPr="005B0FD1">
        <w:rPr>
          <w:color w:val="auto"/>
        </w:rPr>
        <w:t>Nombre..................................................</w:t>
      </w:r>
      <w:r w:rsidRPr="005B0FD1">
        <w:rPr>
          <w:color w:val="auto"/>
        </w:rPr>
        <w:tab/>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FIRMA Y SELLO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jc w:val="center"/>
        <w:rPr>
          <w:b/>
          <w:color w:val="auto"/>
        </w:rPr>
      </w:pPr>
      <w:r w:rsidRPr="005B0FD1">
        <w:rPr>
          <w:b/>
          <w:color w:val="auto"/>
        </w:rPr>
        <w:t>FORMULARIO Nº 2</w:t>
      </w:r>
    </w:p>
    <w:p w:rsidR="00013BD2" w:rsidRPr="005B0FD1" w:rsidRDefault="00013BD2" w:rsidP="00013BD2">
      <w:pPr>
        <w:spacing w:after="0" w:line="240" w:lineRule="auto"/>
        <w:jc w:val="center"/>
        <w:rPr>
          <w:b/>
          <w:color w:val="auto"/>
        </w:rPr>
      </w:pPr>
      <w:r w:rsidRPr="005B0FD1">
        <w:rPr>
          <w:b/>
          <w:color w:val="auto"/>
        </w:rPr>
        <w:t>MODELO DE CARTA DE CONFORMACIÓN DE CONSORCIOS</w:t>
      </w:r>
    </w:p>
    <w:p w:rsidR="00013BD2" w:rsidRPr="005B0FD1" w:rsidRDefault="00013BD2" w:rsidP="00013BD2">
      <w:pPr>
        <w:spacing w:after="0" w:line="240" w:lineRule="auto"/>
        <w:jc w:val="center"/>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Cota Cundinamarca, ______________ de 202</w:t>
      </w:r>
      <w:r w:rsidR="00A961A6" w:rsidRPr="005B0FD1">
        <w:rPr>
          <w:color w:val="auto"/>
        </w:rPr>
        <w:t>1</w:t>
      </w:r>
      <w:r w:rsidRPr="005B0FD1">
        <w:rPr>
          <w:color w:val="auto"/>
        </w:rPr>
        <w:t>.</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Señores:</w:t>
      </w:r>
    </w:p>
    <w:p w:rsidR="00013BD2" w:rsidRPr="005B0FD1" w:rsidRDefault="00013BD2" w:rsidP="00013BD2">
      <w:pPr>
        <w:spacing w:after="0" w:line="240" w:lineRule="auto"/>
        <w:rPr>
          <w:color w:val="auto"/>
        </w:rPr>
      </w:pPr>
      <w:r w:rsidRPr="005B0FD1">
        <w:rPr>
          <w:color w:val="auto"/>
        </w:rPr>
        <w:t>EMPRESA DE LICORES DE CUNDINAMARCA</w:t>
      </w:r>
    </w:p>
    <w:p w:rsidR="00013BD2" w:rsidRPr="005B0FD1" w:rsidRDefault="00013BD2" w:rsidP="00013BD2">
      <w:pPr>
        <w:spacing w:after="0" w:line="240" w:lineRule="auto"/>
        <w:rPr>
          <w:color w:val="auto"/>
        </w:rPr>
      </w:pPr>
      <w:r w:rsidRPr="005B0FD1">
        <w:rPr>
          <w:color w:val="auto"/>
        </w:rPr>
        <w:t xml:space="preserve">Cota Cundinamarca.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b/>
      </w:r>
      <w:r w:rsidRPr="005B0FD1">
        <w:rPr>
          <w:color w:val="auto"/>
        </w:rPr>
        <w:tab/>
      </w:r>
      <w:r w:rsidRPr="005B0FD1">
        <w:rPr>
          <w:color w:val="auto"/>
        </w:rPr>
        <w:tab/>
        <w:t xml:space="preserve">REF: INVITACIÓN ABIERTA   No. </w:t>
      </w:r>
      <w:r w:rsidR="00A961A6" w:rsidRPr="005B0FD1">
        <w:rPr>
          <w:color w:val="auto"/>
        </w:rPr>
        <w:t>00</w:t>
      </w:r>
      <w:r w:rsidR="00DD4ACD" w:rsidRPr="005B0FD1">
        <w:rPr>
          <w:color w:val="auto"/>
        </w:rPr>
        <w:t>4</w:t>
      </w:r>
      <w:r w:rsidR="00A961A6" w:rsidRPr="005B0FD1">
        <w:rPr>
          <w:color w:val="auto"/>
        </w:rPr>
        <w:t xml:space="preserve"> DE 2021</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w:t>
      </w:r>
      <w:r w:rsidR="00A961A6" w:rsidRPr="005B0FD1">
        <w:rPr>
          <w:color w:val="auto"/>
        </w:rPr>
        <w:t xml:space="preserve"> 00</w:t>
      </w:r>
      <w:r w:rsidR="00DD4ACD" w:rsidRPr="005B0FD1">
        <w:rPr>
          <w:color w:val="auto"/>
        </w:rPr>
        <w:t>4</w:t>
      </w:r>
      <w:r w:rsidR="00A961A6" w:rsidRPr="005B0FD1">
        <w:rPr>
          <w:color w:val="auto"/>
        </w:rPr>
        <w:t xml:space="preserve"> DE 2021</w:t>
      </w:r>
      <w:r w:rsidRPr="005B0FD1">
        <w:rPr>
          <w:color w:val="auto"/>
        </w:rPr>
        <w:t>, cuyo objeto es: Prestación de servicios de vigilancia y seguridad privada, en los predios de propiedad de la Empresa de Licores de Cundinamarca, y en cualquier otro que le asista obligación legal, convencional o contractual de vigilar:</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1. Denominación del Consorcio: _______________________________________</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2. La duración de este Consorcio será igual al plazo de la ejecución y liquidación del Contrato y dos (2) años más.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3. El Consorcio está integrado por:</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NOMBRE</w:t>
      </w:r>
      <w:r w:rsidRPr="005B0FD1">
        <w:rPr>
          <w:color w:val="auto"/>
        </w:rPr>
        <w:tab/>
      </w:r>
      <w:r w:rsidRPr="005B0FD1">
        <w:rPr>
          <w:color w:val="auto"/>
        </w:rPr>
        <w:tab/>
      </w:r>
      <w:r w:rsidRPr="005B0FD1">
        <w:rPr>
          <w:color w:val="auto"/>
        </w:rPr>
        <w:tab/>
      </w:r>
      <w:r w:rsidRPr="005B0FD1">
        <w:rPr>
          <w:color w:val="auto"/>
        </w:rPr>
        <w:tab/>
      </w:r>
      <w:r w:rsidRPr="005B0FD1">
        <w:rPr>
          <w:color w:val="auto"/>
        </w:rPr>
        <w:tab/>
        <w:t>PARTICIPACION (%)</w:t>
      </w:r>
    </w:p>
    <w:p w:rsidR="00013BD2" w:rsidRPr="005B0FD1" w:rsidRDefault="00013BD2" w:rsidP="00013BD2">
      <w:pPr>
        <w:spacing w:after="0" w:line="240" w:lineRule="auto"/>
        <w:rPr>
          <w:color w:val="auto"/>
        </w:rPr>
      </w:pPr>
      <w:r w:rsidRPr="005B0FD1">
        <w:rPr>
          <w:color w:val="auto"/>
        </w:rPr>
        <w:t>______________________________</w:t>
      </w:r>
      <w:r w:rsidRPr="005B0FD1">
        <w:rPr>
          <w:color w:val="auto"/>
        </w:rPr>
        <w:tab/>
        <w:t>_________________</w:t>
      </w:r>
    </w:p>
    <w:p w:rsidR="00013BD2" w:rsidRPr="005B0FD1" w:rsidRDefault="00013BD2" w:rsidP="00013BD2">
      <w:pPr>
        <w:spacing w:after="0" w:line="240" w:lineRule="auto"/>
        <w:rPr>
          <w:color w:val="auto"/>
        </w:rPr>
      </w:pPr>
      <w:r w:rsidRPr="005B0FD1">
        <w:rPr>
          <w:color w:val="auto"/>
        </w:rPr>
        <w:t>______________________________</w:t>
      </w:r>
      <w:r w:rsidRPr="005B0FD1">
        <w:rPr>
          <w:color w:val="auto"/>
        </w:rPr>
        <w:tab/>
        <w:t>_________________</w:t>
      </w:r>
    </w:p>
    <w:p w:rsidR="00013BD2" w:rsidRPr="005B0FD1" w:rsidRDefault="00013BD2" w:rsidP="00013BD2">
      <w:pPr>
        <w:spacing w:after="0" w:line="240" w:lineRule="auto"/>
        <w:rPr>
          <w:color w:val="auto"/>
        </w:rPr>
      </w:pPr>
      <w:r w:rsidRPr="005B0FD1">
        <w:rPr>
          <w:color w:val="auto"/>
        </w:rPr>
        <w:t>______________________________</w:t>
      </w:r>
      <w:r w:rsidRPr="005B0FD1">
        <w:rPr>
          <w:color w:val="auto"/>
        </w:rPr>
        <w:tab/>
        <w:t>_________________</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4. La responsabilidad de los integrantes del Consorcio es solidaria, ilimitada y mancomunada.</w:t>
      </w:r>
    </w:p>
    <w:p w:rsidR="00013BD2" w:rsidRPr="005B0FD1" w:rsidRDefault="00013BD2" w:rsidP="00013BD2">
      <w:pPr>
        <w:spacing w:after="0" w:line="240" w:lineRule="auto"/>
        <w:rPr>
          <w:color w:val="auto"/>
        </w:rPr>
      </w:pPr>
      <w:r w:rsidRPr="005B0FD1">
        <w:rPr>
          <w:color w:val="auto"/>
        </w:rPr>
        <w:t> </w:t>
      </w:r>
    </w:p>
    <w:p w:rsidR="00013BD2" w:rsidRPr="005B0FD1" w:rsidRDefault="00013BD2" w:rsidP="00013BD2">
      <w:pPr>
        <w:spacing w:after="0" w:line="240" w:lineRule="auto"/>
        <w:rPr>
          <w:color w:val="auto"/>
        </w:rPr>
      </w:pPr>
      <w:r w:rsidRPr="005B0FD1">
        <w:rPr>
          <w:color w:val="auto"/>
        </w:rPr>
        <w:t xml:space="preserve">5. El Representante Legal del Consorcio </w:t>
      </w:r>
      <w:proofErr w:type="gramStart"/>
      <w:r w:rsidRPr="005B0FD1">
        <w:rPr>
          <w:color w:val="auto"/>
        </w:rPr>
        <w:t>es  _</w:t>
      </w:r>
      <w:proofErr w:type="gramEnd"/>
      <w:r w:rsidRPr="005B0FD1">
        <w:rPr>
          <w:color w:val="auto"/>
        </w:rPr>
        <w:t xml:space="preserve">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6. Los integrantes del consorcio manifiestan, que no cederán su participación, entre quienes lo conforman.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7.  La sede del Consorcio 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Dirección: __________________________________</w:t>
      </w:r>
      <w:r w:rsidRPr="005B0FD1">
        <w:rPr>
          <w:color w:val="auto"/>
        </w:rPr>
        <w:tab/>
      </w:r>
    </w:p>
    <w:p w:rsidR="00013BD2" w:rsidRPr="005B0FD1" w:rsidRDefault="00013BD2" w:rsidP="00013BD2">
      <w:pPr>
        <w:spacing w:after="0" w:line="240" w:lineRule="auto"/>
        <w:rPr>
          <w:color w:val="auto"/>
        </w:rPr>
      </w:pPr>
      <w:r w:rsidRPr="005B0FD1">
        <w:rPr>
          <w:color w:val="auto"/>
        </w:rPr>
        <w:t>Teléfono: ___________________________________</w:t>
      </w:r>
    </w:p>
    <w:p w:rsidR="00013BD2" w:rsidRPr="005B0FD1" w:rsidRDefault="00013BD2" w:rsidP="00013BD2">
      <w:pPr>
        <w:spacing w:after="0" w:line="240" w:lineRule="auto"/>
        <w:rPr>
          <w:color w:val="auto"/>
        </w:rPr>
      </w:pPr>
      <w:r w:rsidRPr="005B0FD1">
        <w:rPr>
          <w:color w:val="auto"/>
        </w:rPr>
        <w:t>Fax: _______________________________________</w:t>
      </w:r>
      <w:r w:rsidRPr="005B0FD1">
        <w:rPr>
          <w:color w:val="auto"/>
        </w:rPr>
        <w:tab/>
      </w:r>
    </w:p>
    <w:p w:rsidR="00013BD2" w:rsidRPr="005B0FD1" w:rsidRDefault="00013BD2" w:rsidP="00013BD2">
      <w:pPr>
        <w:spacing w:after="0" w:line="240" w:lineRule="auto"/>
        <w:rPr>
          <w:color w:val="auto"/>
        </w:rPr>
      </w:pPr>
      <w:r w:rsidRPr="005B0FD1">
        <w:rPr>
          <w:color w:val="auto"/>
        </w:rPr>
        <w:t>Ciudad:    ___________________________________</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En constancia se firma en _________________ a los __________ días del mes de _________ del 202</w:t>
      </w:r>
      <w:r w:rsidR="00A961A6" w:rsidRPr="005B0FD1">
        <w:rPr>
          <w:color w:val="auto"/>
        </w:rPr>
        <w:t>1</w:t>
      </w:r>
      <w:r w:rsidRPr="005B0FD1">
        <w:rPr>
          <w:color w:val="auto"/>
        </w:rPr>
        <w:t>.</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_____________________________________</w:t>
      </w:r>
    </w:p>
    <w:p w:rsidR="00013BD2" w:rsidRPr="005B0FD1" w:rsidRDefault="00013BD2" w:rsidP="00013BD2">
      <w:pPr>
        <w:spacing w:after="0" w:line="240" w:lineRule="auto"/>
        <w:rPr>
          <w:color w:val="auto"/>
        </w:rPr>
      </w:pPr>
      <w:r w:rsidRPr="005B0FD1">
        <w:rPr>
          <w:color w:val="auto"/>
        </w:rPr>
        <w:t>NOMBRE, FIRMA Y C.C.</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_____________________________________</w:t>
      </w:r>
    </w:p>
    <w:p w:rsidR="00013BD2" w:rsidRPr="005B0FD1" w:rsidRDefault="00013BD2" w:rsidP="00013BD2">
      <w:pPr>
        <w:spacing w:after="0" w:line="240" w:lineRule="auto"/>
        <w:rPr>
          <w:color w:val="auto"/>
        </w:rPr>
      </w:pPr>
      <w:r w:rsidRPr="005B0FD1">
        <w:rPr>
          <w:color w:val="auto"/>
        </w:rPr>
        <w:t>NOMBRE, FIRMA Y C.C.</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_____________________________________</w:t>
      </w:r>
    </w:p>
    <w:p w:rsidR="00013BD2" w:rsidRPr="005B0FD1" w:rsidRDefault="00013BD2" w:rsidP="00013BD2">
      <w:pPr>
        <w:spacing w:after="0" w:line="240" w:lineRule="auto"/>
        <w:rPr>
          <w:color w:val="auto"/>
        </w:rPr>
      </w:pPr>
      <w:r w:rsidRPr="005B0FD1">
        <w:rPr>
          <w:color w:val="auto"/>
        </w:rPr>
        <w:t>NOMBRE, FIRMA Y C.C.</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_______________________________________________</w:t>
      </w:r>
    </w:p>
    <w:p w:rsidR="00013BD2" w:rsidRPr="005B0FD1" w:rsidRDefault="00013BD2" w:rsidP="00013BD2">
      <w:pPr>
        <w:spacing w:after="0" w:line="240" w:lineRule="auto"/>
        <w:rPr>
          <w:color w:val="auto"/>
        </w:rPr>
      </w:pPr>
      <w:r w:rsidRPr="005B0FD1">
        <w:rPr>
          <w:color w:val="auto"/>
        </w:rPr>
        <w:t>FIRMA DEL REPRESENTANTE LEGAL DEL CONSORCIO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jc w:val="center"/>
        <w:rPr>
          <w:b/>
          <w:color w:val="auto"/>
        </w:rPr>
      </w:pPr>
      <w:r w:rsidRPr="005B0FD1">
        <w:rPr>
          <w:b/>
          <w:color w:val="auto"/>
        </w:rPr>
        <w:t>FORMULARIO No. 3</w:t>
      </w:r>
    </w:p>
    <w:p w:rsidR="00013BD2" w:rsidRPr="005B0FD1" w:rsidRDefault="00013BD2" w:rsidP="00013BD2">
      <w:pPr>
        <w:spacing w:after="0" w:line="240" w:lineRule="auto"/>
        <w:jc w:val="center"/>
        <w:rPr>
          <w:b/>
          <w:color w:val="auto"/>
        </w:rPr>
      </w:pPr>
    </w:p>
    <w:p w:rsidR="00013BD2" w:rsidRPr="005B0FD1" w:rsidRDefault="00013BD2" w:rsidP="00013BD2">
      <w:pPr>
        <w:spacing w:after="0" w:line="240" w:lineRule="auto"/>
        <w:jc w:val="center"/>
        <w:rPr>
          <w:b/>
          <w:color w:val="auto"/>
        </w:rPr>
      </w:pPr>
      <w:r w:rsidRPr="005B0FD1">
        <w:rPr>
          <w:b/>
          <w:color w:val="auto"/>
        </w:rPr>
        <w:t>MODELO DE CARTA DE CONFORMACIÓN DE UNIÓN TEMPORAL</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Cota Cundinamarca, __________ de 202</w:t>
      </w:r>
      <w:r w:rsidR="00A961A6" w:rsidRPr="005B0FD1">
        <w:rPr>
          <w:color w:val="auto"/>
        </w:rPr>
        <w:t>1</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Señores:</w:t>
      </w:r>
    </w:p>
    <w:p w:rsidR="00013BD2" w:rsidRPr="005B0FD1" w:rsidRDefault="00013BD2" w:rsidP="00013BD2">
      <w:pPr>
        <w:spacing w:after="0" w:line="240" w:lineRule="auto"/>
        <w:rPr>
          <w:color w:val="auto"/>
        </w:rPr>
      </w:pPr>
      <w:r w:rsidRPr="005B0FD1">
        <w:rPr>
          <w:color w:val="auto"/>
        </w:rPr>
        <w:t>EMPRESA DE LICORES DE CUNDINAMARCA</w:t>
      </w:r>
    </w:p>
    <w:p w:rsidR="00013BD2" w:rsidRPr="005B0FD1" w:rsidRDefault="00013BD2" w:rsidP="00013BD2">
      <w:pPr>
        <w:spacing w:after="0" w:line="240" w:lineRule="auto"/>
        <w:rPr>
          <w:color w:val="auto"/>
        </w:rPr>
      </w:pPr>
      <w:r w:rsidRPr="005B0FD1">
        <w:rPr>
          <w:color w:val="auto"/>
        </w:rPr>
        <w:t>Cota, Cundinamarca.</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t xml:space="preserve">REF: INVITACIÓN ABIERTA Nº </w:t>
      </w:r>
      <w:r w:rsidR="009519AE" w:rsidRPr="005B0FD1">
        <w:rPr>
          <w:color w:val="auto"/>
        </w:rPr>
        <w:t>00</w:t>
      </w:r>
      <w:r w:rsidR="00DD4ACD" w:rsidRPr="005B0FD1">
        <w:rPr>
          <w:color w:val="auto"/>
        </w:rPr>
        <w:t>4</w:t>
      </w:r>
      <w:r w:rsidR="009519AE" w:rsidRPr="005B0FD1">
        <w:rPr>
          <w:color w:val="auto"/>
        </w:rPr>
        <w:t xml:space="preserve"> DE 2021</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 xml:space="preserve">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w:t>
      </w:r>
      <w:r w:rsidR="009519AE" w:rsidRPr="005B0FD1">
        <w:rPr>
          <w:color w:val="auto"/>
        </w:rPr>
        <w:t>00</w:t>
      </w:r>
      <w:r w:rsidR="00DD4ACD" w:rsidRPr="005B0FD1">
        <w:rPr>
          <w:color w:val="auto"/>
        </w:rPr>
        <w:t>4</w:t>
      </w:r>
      <w:r w:rsidR="009519AE" w:rsidRPr="005B0FD1">
        <w:rPr>
          <w:color w:val="auto"/>
        </w:rPr>
        <w:t xml:space="preserve"> DE 2021</w:t>
      </w:r>
      <w:r w:rsidRPr="005B0FD1">
        <w:rPr>
          <w:color w:val="auto"/>
        </w:rPr>
        <w:t>, cuyo objeto es prestación de servicios de vigilancia y seguridad privada, en los predios de propiedad de la Empresa de Licores de Cundinamarca, y en cualquier otro que le asista obligación legal, convencional o contractual de vigilar:</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1. Denominación de la Unión Temporal: _________________________________</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2.  La duración de esta Unión Temporal será igual al plazo de la ejecución y liquidación del Contrato y dos (2) años más.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3. La Unión Temporal está integrado por:</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 NOMBRE                       PARTICIPACION (%)     </w:t>
      </w:r>
      <w:r w:rsidRPr="005B0FD1">
        <w:rPr>
          <w:color w:val="auto"/>
        </w:rPr>
        <w:tab/>
        <w:t xml:space="preserve">ACTIVIDADES A </w:t>
      </w:r>
      <w:r w:rsidRPr="005B0FD1">
        <w:rPr>
          <w:color w:val="auto"/>
        </w:rPr>
        <w:tab/>
        <w:t xml:space="preserve">                     </w:t>
      </w:r>
      <w:r w:rsidRPr="005B0FD1">
        <w:rPr>
          <w:color w:val="auto"/>
        </w:rPr>
        <w:tab/>
      </w:r>
      <w:r w:rsidRPr="005B0FD1">
        <w:rPr>
          <w:color w:val="auto"/>
        </w:rPr>
        <w:tab/>
      </w:r>
      <w:r w:rsidRPr="005B0FD1">
        <w:rPr>
          <w:color w:val="auto"/>
        </w:rPr>
        <w:tab/>
      </w:r>
      <w:r w:rsidRPr="005B0FD1">
        <w:rPr>
          <w:color w:val="auto"/>
        </w:rPr>
        <w:tab/>
      </w:r>
      <w:r w:rsidRPr="005B0FD1">
        <w:rPr>
          <w:color w:val="auto"/>
        </w:rPr>
        <w:tab/>
        <w:t xml:space="preserve">                                 DESARROLLAR </w:t>
      </w:r>
    </w:p>
    <w:p w:rsidR="00013BD2" w:rsidRPr="005B0FD1" w:rsidRDefault="00013BD2" w:rsidP="00013BD2">
      <w:pPr>
        <w:spacing w:after="0" w:line="240" w:lineRule="auto"/>
        <w:rPr>
          <w:color w:val="auto"/>
        </w:rPr>
      </w:pPr>
      <w:r w:rsidRPr="005B0FD1">
        <w:rPr>
          <w:color w:val="auto"/>
        </w:rPr>
        <w:t>______________          _________________     ______________________</w:t>
      </w:r>
      <w:r w:rsidRPr="005B0FD1">
        <w:rPr>
          <w:color w:val="auto"/>
        </w:rPr>
        <w:tab/>
      </w:r>
      <w:r w:rsidRPr="005B0FD1">
        <w:rPr>
          <w:color w:val="auto"/>
        </w:rPr>
        <w:tab/>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          _________________     ______________________</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______________          _________________     _______________________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 4. La responsabilidad de los integrantes de la Unión Temporal es limitada a su participación.</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5. El Representante Legal de la Unión Temporal </w:t>
      </w:r>
      <w:proofErr w:type="gramStart"/>
      <w:r w:rsidRPr="005B0FD1">
        <w:rPr>
          <w:color w:val="auto"/>
        </w:rPr>
        <w:t>es  _</w:t>
      </w:r>
      <w:proofErr w:type="gramEnd"/>
      <w:r w:rsidRPr="005B0FD1">
        <w:rPr>
          <w:color w:val="auto"/>
        </w:rPr>
        <w:t xml:space="preserve">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xml:space="preserve">6.  </w:t>
      </w:r>
      <w:r w:rsidRPr="005B0FD1">
        <w:rPr>
          <w:color w:val="auto"/>
        </w:rPr>
        <w:tab/>
        <w:t>La sede de la Unión Temporal es:</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Dirección: __________________________________</w:t>
      </w:r>
      <w:r w:rsidRPr="005B0FD1">
        <w:rPr>
          <w:color w:val="auto"/>
        </w:rPr>
        <w:tab/>
      </w:r>
    </w:p>
    <w:p w:rsidR="00013BD2" w:rsidRPr="005B0FD1" w:rsidRDefault="00013BD2" w:rsidP="00013BD2">
      <w:pPr>
        <w:spacing w:after="0" w:line="240" w:lineRule="auto"/>
        <w:rPr>
          <w:color w:val="auto"/>
        </w:rPr>
      </w:pPr>
      <w:r w:rsidRPr="005B0FD1">
        <w:rPr>
          <w:color w:val="auto"/>
        </w:rPr>
        <w:t>Teléfono: ___________________________________</w:t>
      </w:r>
    </w:p>
    <w:p w:rsidR="00013BD2" w:rsidRPr="005B0FD1" w:rsidRDefault="00013BD2" w:rsidP="00013BD2">
      <w:pPr>
        <w:spacing w:after="0" w:line="240" w:lineRule="auto"/>
        <w:rPr>
          <w:color w:val="auto"/>
        </w:rPr>
      </w:pPr>
      <w:r w:rsidRPr="005B0FD1">
        <w:rPr>
          <w:color w:val="auto"/>
        </w:rPr>
        <w:t>Fax: ______________________________________</w:t>
      </w:r>
      <w:r w:rsidRPr="005B0FD1">
        <w:rPr>
          <w:color w:val="auto"/>
        </w:rPr>
        <w:tab/>
      </w:r>
    </w:p>
    <w:p w:rsidR="00013BD2" w:rsidRPr="005B0FD1" w:rsidRDefault="00013BD2" w:rsidP="00013BD2">
      <w:pPr>
        <w:spacing w:after="0" w:line="240" w:lineRule="auto"/>
        <w:rPr>
          <w:color w:val="auto"/>
        </w:rPr>
      </w:pPr>
      <w:r w:rsidRPr="005B0FD1">
        <w:rPr>
          <w:color w:val="auto"/>
        </w:rPr>
        <w:t>Ciudad:    __________________________________</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lastRenderedPageBreak/>
        <w:t>En constancia se firma en _________________ a los __________ días del mes de _________ del 202</w:t>
      </w:r>
      <w:r w:rsidR="009519AE" w:rsidRPr="005B0FD1">
        <w:rPr>
          <w:color w:val="auto"/>
        </w:rPr>
        <w:t>1</w:t>
      </w:r>
      <w:r w:rsidRPr="005B0FD1">
        <w:rPr>
          <w:color w:val="auto"/>
        </w:rPr>
        <w:t>.</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_____________________________________</w:t>
      </w:r>
    </w:p>
    <w:p w:rsidR="00013BD2" w:rsidRPr="005B0FD1" w:rsidRDefault="00013BD2" w:rsidP="00013BD2">
      <w:pPr>
        <w:spacing w:after="0" w:line="240" w:lineRule="auto"/>
        <w:rPr>
          <w:color w:val="auto"/>
        </w:rPr>
      </w:pPr>
      <w:r w:rsidRPr="005B0FD1">
        <w:rPr>
          <w:color w:val="auto"/>
        </w:rPr>
        <w:t>NOMBRE, FIRMA Y C.C.</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_____________________________________</w:t>
      </w:r>
    </w:p>
    <w:p w:rsidR="00013BD2" w:rsidRPr="005B0FD1" w:rsidRDefault="00013BD2" w:rsidP="00013BD2">
      <w:pPr>
        <w:spacing w:after="0" w:line="240" w:lineRule="auto"/>
        <w:rPr>
          <w:color w:val="auto"/>
        </w:rPr>
      </w:pPr>
      <w:r w:rsidRPr="005B0FD1">
        <w:rPr>
          <w:color w:val="auto"/>
        </w:rPr>
        <w:t>NOMBRE, FIRMA Y C.C.</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_____________________________________</w:t>
      </w:r>
    </w:p>
    <w:p w:rsidR="00013BD2" w:rsidRPr="005B0FD1" w:rsidRDefault="00013BD2" w:rsidP="00013BD2">
      <w:pPr>
        <w:spacing w:after="0" w:line="240" w:lineRule="auto"/>
        <w:rPr>
          <w:color w:val="auto"/>
        </w:rPr>
      </w:pPr>
      <w:r w:rsidRPr="005B0FD1">
        <w:rPr>
          <w:color w:val="auto"/>
        </w:rPr>
        <w:t>NOMBRE, FIRMA Y C.C.</w:t>
      </w:r>
      <w:r w:rsidRPr="005B0FD1">
        <w:rPr>
          <w:color w:val="auto"/>
        </w:rPr>
        <w:tab/>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jc w:val="center"/>
        <w:rPr>
          <w:b/>
          <w:color w:val="auto"/>
        </w:rPr>
      </w:pPr>
      <w:r w:rsidRPr="005B0FD1">
        <w:rPr>
          <w:b/>
          <w:color w:val="auto"/>
        </w:rPr>
        <w:t>Formulario No. 4</w:t>
      </w:r>
    </w:p>
    <w:p w:rsidR="00013BD2" w:rsidRPr="005B0FD1" w:rsidRDefault="00013BD2" w:rsidP="00013BD2">
      <w:pPr>
        <w:spacing w:after="0" w:line="240" w:lineRule="auto"/>
        <w:rPr>
          <w:b/>
          <w:color w:val="auto"/>
        </w:rPr>
      </w:pPr>
      <w:r w:rsidRPr="005B0FD1">
        <w:rPr>
          <w:b/>
          <w:color w:val="auto"/>
        </w:rPr>
        <w:tab/>
      </w:r>
    </w:p>
    <w:p w:rsidR="00013BD2" w:rsidRPr="005B0FD1" w:rsidRDefault="00013BD2" w:rsidP="00013BD2">
      <w:pPr>
        <w:spacing w:after="0" w:line="240" w:lineRule="auto"/>
        <w:rPr>
          <w:color w:val="auto"/>
        </w:rPr>
      </w:pPr>
      <w:r w:rsidRPr="005B0FD1">
        <w:rPr>
          <w:color w:val="auto"/>
        </w:rPr>
        <w:tab/>
        <w:t>[El Banco completará este formulario de Garantía Bancaria según las instrucciones indicadas]</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t>[Indicar el Nombre del Banco, y la dirección de la sucursal que emite la garantía]</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t>Beneficiario: Empresa de Licores de Cundinamarca</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t>Fecha: [indicar la fecha]</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t>GARANTIA DE MANTENIMIENTO DE OFERTA No.  [Indicar el número de la Garantía]</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w:t>
      </w:r>
      <w:r w:rsidRPr="005B0FD1">
        <w:rPr>
          <w:color w:val="auto"/>
        </w:rPr>
        <w:lastRenderedPageBreak/>
        <w:t xml:space="preserve">su comunicación al Oferente indicándole que el mismo no fue seleccionado; o (ii) haber transcurrido cinco días (5) después de la expiración de la Oferta.  </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t xml:space="preserve">Consecuentemente, cualquier solicitud de pago bajo esta Garantía deberá recibirse en esta institución en o antes de la fecha límite aquí estipulada. </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t>Esta Garantía está sujeta las “Reglas Uniformes de la CCI relativas a las garantías contra primera solicitud” (</w:t>
      </w:r>
      <w:proofErr w:type="spellStart"/>
      <w:r w:rsidRPr="005B0FD1">
        <w:rPr>
          <w:color w:val="auto"/>
        </w:rPr>
        <w:t>Uniform</w:t>
      </w:r>
      <w:proofErr w:type="spellEnd"/>
      <w:r w:rsidRPr="005B0FD1">
        <w:rPr>
          <w:color w:val="auto"/>
        </w:rPr>
        <w:t xml:space="preserve"> Rules </w:t>
      </w:r>
      <w:proofErr w:type="spellStart"/>
      <w:r w:rsidRPr="005B0FD1">
        <w:rPr>
          <w:color w:val="auto"/>
        </w:rPr>
        <w:t>for</w:t>
      </w:r>
      <w:proofErr w:type="spellEnd"/>
      <w:r w:rsidRPr="005B0FD1">
        <w:rPr>
          <w:color w:val="auto"/>
        </w:rPr>
        <w:t xml:space="preserve"> </w:t>
      </w:r>
      <w:proofErr w:type="spellStart"/>
      <w:r w:rsidRPr="005B0FD1">
        <w:rPr>
          <w:color w:val="auto"/>
        </w:rPr>
        <w:t>Demand</w:t>
      </w:r>
      <w:proofErr w:type="spellEnd"/>
      <w:r w:rsidRPr="005B0FD1">
        <w:rPr>
          <w:color w:val="auto"/>
        </w:rPr>
        <w:t xml:space="preserve"> </w:t>
      </w:r>
      <w:proofErr w:type="spellStart"/>
      <w:r w:rsidRPr="005B0FD1">
        <w:rPr>
          <w:color w:val="auto"/>
        </w:rPr>
        <w:t>Guarantees</w:t>
      </w:r>
      <w:proofErr w:type="spellEnd"/>
      <w:r w:rsidRPr="005B0FD1">
        <w:rPr>
          <w:color w:val="auto"/>
        </w:rPr>
        <w:t>), Publicación del ICC No. 458.</w:t>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r>
    </w:p>
    <w:p w:rsidR="00013BD2" w:rsidRPr="005B0FD1" w:rsidRDefault="00013BD2" w:rsidP="00013BD2">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p>
    <w:p w:rsidR="00013BD2" w:rsidRPr="005B0FD1" w:rsidRDefault="00013BD2" w:rsidP="00013BD2">
      <w:pPr>
        <w:spacing w:after="0" w:line="240" w:lineRule="auto"/>
        <w:rPr>
          <w:color w:val="auto"/>
        </w:rPr>
      </w:pPr>
      <w:r w:rsidRPr="005B0FD1">
        <w:rPr>
          <w:color w:val="auto"/>
        </w:rPr>
        <w:tab/>
        <w:t>[Firma(s) del (los) representante(s) autorizado(s) del Banco]</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sectPr w:rsidR="00013BD2" w:rsidRPr="005B0FD1" w:rsidSect="001B0550">
          <w:headerReference w:type="even" r:id="rId28"/>
          <w:headerReference w:type="default" r:id="rId29"/>
          <w:footerReference w:type="even" r:id="rId30"/>
          <w:footerReference w:type="default" r:id="rId31"/>
          <w:headerReference w:type="first" r:id="rId32"/>
          <w:footerReference w:type="first" r:id="rId33"/>
          <w:pgSz w:w="12240" w:h="15840"/>
          <w:pgMar w:top="2503" w:right="1521" w:bottom="1134" w:left="1701" w:header="720" w:footer="501" w:gutter="0"/>
          <w:cols w:space="720"/>
        </w:sectPr>
      </w:pPr>
    </w:p>
    <w:p w:rsidR="00013BD2" w:rsidRPr="005B0FD1" w:rsidRDefault="00013BD2" w:rsidP="00013BD2">
      <w:pPr>
        <w:jc w:val="center"/>
        <w:rPr>
          <w:b/>
          <w:color w:val="auto"/>
        </w:rPr>
      </w:pPr>
      <w:r w:rsidRPr="005B0FD1">
        <w:rPr>
          <w:b/>
          <w:color w:val="auto"/>
        </w:rPr>
        <w:lastRenderedPageBreak/>
        <w:t>FORMULARIO No. 5</w:t>
      </w:r>
    </w:p>
    <w:p w:rsidR="00013BD2" w:rsidRPr="005B0FD1" w:rsidRDefault="00013BD2" w:rsidP="00013BD2">
      <w:pPr>
        <w:jc w:val="center"/>
        <w:rPr>
          <w:b/>
          <w:color w:val="auto"/>
        </w:rPr>
      </w:pPr>
      <w:r w:rsidRPr="005B0FD1">
        <w:rPr>
          <w:b/>
          <w:color w:val="auto"/>
        </w:rPr>
        <w:t>RESUMEN ECONÓMICO DE LA OFERTA PARA EMPRESAS DIFERENTES 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5B0FD1" w:rsidRPr="005B0FD1" w:rsidTr="001B0550">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rsidR="00013BD2" w:rsidRPr="005B0FD1" w:rsidRDefault="00013BD2" w:rsidP="001B0550">
            <w:pPr>
              <w:jc w:val="center"/>
              <w:rPr>
                <w:b/>
                <w:bCs/>
                <w:color w:val="auto"/>
                <w:sz w:val="16"/>
                <w:szCs w:val="16"/>
                <w:lang w:val="es-ES"/>
              </w:rPr>
            </w:pPr>
            <w:r w:rsidRPr="005B0FD1">
              <w:rPr>
                <w:b/>
                <w:bCs/>
                <w:color w:val="auto"/>
                <w:spacing w:val="2"/>
                <w:w w:val="98"/>
                <w:sz w:val="16"/>
                <w:szCs w:val="16"/>
              </w:rPr>
              <w:t>LIQUIDACION DE TARIFAS MINIMAS - SERVICIO DE VIGILANCIA EMPRESAS - AÑO 20</w:t>
            </w:r>
            <w:r w:rsidR="009519AE" w:rsidRPr="005B0FD1">
              <w:rPr>
                <w:b/>
                <w:bCs/>
                <w:color w:val="auto"/>
                <w:spacing w:val="2"/>
                <w:w w:val="98"/>
                <w:sz w:val="16"/>
                <w:szCs w:val="16"/>
              </w:rPr>
              <w:t>21</w:t>
            </w:r>
          </w:p>
        </w:tc>
      </w:tr>
      <w:tr w:rsidR="005B0FD1" w:rsidRPr="005B0FD1" w:rsidTr="00E02B42">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CANTIDAD</w:t>
            </w:r>
          </w:p>
        </w:tc>
        <w:tc>
          <w:tcPr>
            <w:tcW w:w="902"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SERVICIO</w:t>
            </w:r>
          </w:p>
        </w:tc>
        <w:tc>
          <w:tcPr>
            <w:tcW w:w="319" w:type="dxa"/>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w:t>
            </w:r>
            <w:proofErr w:type="spellStart"/>
            <w:r w:rsidRPr="005B0FD1">
              <w:rPr>
                <w:b/>
                <w:bCs/>
                <w:color w:val="auto"/>
                <w:sz w:val="16"/>
                <w:szCs w:val="16"/>
              </w:rPr>
              <w:t>AyS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VALOR MENSUAL</w:t>
            </w:r>
          </w:p>
        </w:tc>
      </w:tr>
      <w:tr w:rsidR="005B0FD1" w:rsidRPr="005B0FD1" w:rsidTr="00E02B42">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5</w:t>
            </w:r>
          </w:p>
        </w:tc>
        <w:tc>
          <w:tcPr>
            <w:tcW w:w="902" w:type="dxa"/>
            <w:tcBorders>
              <w:top w:val="nil"/>
              <w:left w:val="nil"/>
              <w:bottom w:val="single" w:sz="4" w:space="0" w:color="auto"/>
              <w:right w:val="single" w:sz="4" w:space="0" w:color="auto"/>
            </w:tcBorders>
            <w:shd w:val="clear" w:color="000000" w:fill="BDD7EE"/>
            <w:hideMark/>
          </w:tcPr>
          <w:p w:rsidR="00013BD2" w:rsidRPr="005B0FD1" w:rsidRDefault="00013BD2" w:rsidP="001B0550">
            <w:pPr>
              <w:rPr>
                <w:color w:val="auto"/>
                <w:sz w:val="16"/>
                <w:szCs w:val="16"/>
                <w:lang w:val="es-ES"/>
              </w:rPr>
            </w:pPr>
            <w:r w:rsidRPr="005B0FD1">
              <w:rPr>
                <w:color w:val="auto"/>
                <w:spacing w:val="-4"/>
                <w:sz w:val="16"/>
                <w:szCs w:val="16"/>
              </w:rPr>
              <w:t>Bogotá</w:t>
            </w:r>
          </w:p>
        </w:tc>
        <w:tc>
          <w:tcPr>
            <w:tcW w:w="319" w:type="dxa"/>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6"/>
                <w:w w:val="98"/>
                <w:sz w:val="16"/>
                <w:szCs w:val="16"/>
              </w:rPr>
              <w:t> </w:t>
            </w:r>
          </w:p>
        </w:tc>
      </w:tr>
      <w:tr w:rsidR="005B0FD1" w:rsidRPr="005B0FD1" w:rsidTr="00E02B42">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5B0FD1" w:rsidRDefault="00013BD2" w:rsidP="001B0550">
            <w:pPr>
              <w:jc w:val="center"/>
              <w:rPr>
                <w:b/>
                <w:bCs/>
                <w:color w:val="auto"/>
                <w:sz w:val="16"/>
                <w:szCs w:val="16"/>
                <w:lang w:val="es-ES"/>
              </w:rPr>
            </w:pPr>
            <w:r w:rsidRPr="005B0FD1">
              <w:rPr>
                <w:b/>
                <w:bCs/>
                <w:color w:val="auto"/>
                <w:w w:val="98"/>
                <w:sz w:val="16"/>
                <w:szCs w:val="16"/>
              </w:rPr>
              <w:t>5</w:t>
            </w:r>
          </w:p>
        </w:tc>
        <w:tc>
          <w:tcPr>
            <w:tcW w:w="902" w:type="dxa"/>
            <w:tcBorders>
              <w:top w:val="nil"/>
              <w:left w:val="nil"/>
              <w:bottom w:val="single" w:sz="4" w:space="0" w:color="auto"/>
              <w:right w:val="single" w:sz="4" w:space="0" w:color="auto"/>
            </w:tcBorders>
            <w:shd w:val="clear" w:color="000000" w:fill="C6E0B4"/>
            <w:hideMark/>
          </w:tcPr>
          <w:p w:rsidR="00013BD2" w:rsidRPr="005B0FD1" w:rsidRDefault="00013BD2" w:rsidP="001B0550">
            <w:pPr>
              <w:rPr>
                <w:color w:val="auto"/>
                <w:sz w:val="16"/>
                <w:szCs w:val="16"/>
                <w:lang w:val="es-ES"/>
              </w:rPr>
            </w:pPr>
            <w:r w:rsidRPr="005B0FD1">
              <w:rPr>
                <w:color w:val="auto"/>
                <w:sz w:val="16"/>
                <w:szCs w:val="16"/>
                <w:lang w:val="es-ES"/>
              </w:rPr>
              <w:t>Cota</w:t>
            </w:r>
          </w:p>
        </w:tc>
        <w:tc>
          <w:tcPr>
            <w:tcW w:w="319" w:type="dxa"/>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r>
      <w:tr w:rsidR="005B0FD1" w:rsidRPr="005B0FD1" w:rsidTr="00E02B42">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lang w:val="es-ES"/>
              </w:rPr>
              <w:t>4</w:t>
            </w:r>
          </w:p>
        </w:tc>
        <w:tc>
          <w:tcPr>
            <w:tcW w:w="902" w:type="dxa"/>
            <w:tcBorders>
              <w:top w:val="nil"/>
              <w:left w:val="nil"/>
              <w:bottom w:val="single" w:sz="4" w:space="0" w:color="auto"/>
              <w:right w:val="single" w:sz="4" w:space="0" w:color="auto"/>
            </w:tcBorders>
            <w:shd w:val="clear" w:color="000000" w:fill="C6E0B4"/>
            <w:hideMark/>
          </w:tcPr>
          <w:p w:rsidR="00013BD2" w:rsidRPr="005B0FD1" w:rsidRDefault="00013BD2" w:rsidP="001B0550">
            <w:pPr>
              <w:rPr>
                <w:color w:val="auto"/>
                <w:sz w:val="16"/>
                <w:szCs w:val="16"/>
                <w:lang w:val="es-ES"/>
              </w:rPr>
            </w:pPr>
            <w:r w:rsidRPr="005B0FD1">
              <w:rPr>
                <w:color w:val="auto"/>
                <w:sz w:val="16"/>
                <w:szCs w:val="16"/>
                <w:lang w:val="es-ES"/>
              </w:rPr>
              <w:t>Cota</w:t>
            </w:r>
          </w:p>
        </w:tc>
        <w:tc>
          <w:tcPr>
            <w:tcW w:w="319" w:type="dxa"/>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3"/>
                <w:sz w:val="16"/>
                <w:szCs w:val="16"/>
              </w:rPr>
              <w:t>12 horas diurnas lunes a viernes (</w:t>
            </w:r>
            <w:proofErr w:type="spellStart"/>
            <w:r w:rsidRPr="005B0FD1">
              <w:rPr>
                <w:color w:val="auto"/>
                <w:spacing w:val="3"/>
                <w:sz w:val="16"/>
                <w:szCs w:val="16"/>
              </w:rPr>
              <w:t>háblies</w:t>
            </w:r>
            <w:proofErr w:type="spellEnd"/>
            <w:r w:rsidRPr="005B0FD1">
              <w:rPr>
                <w:color w:val="auto"/>
                <w:spacing w:val="3"/>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r>
      <w:tr w:rsidR="005B0FD1" w:rsidRPr="005B0FD1" w:rsidTr="00E02B42">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rsidR="00013BD2" w:rsidRPr="005B0FD1" w:rsidRDefault="00013BD2" w:rsidP="001B0550">
            <w:pPr>
              <w:jc w:val="center"/>
              <w:rPr>
                <w:b/>
                <w:bCs/>
                <w:color w:val="auto"/>
                <w:sz w:val="16"/>
                <w:szCs w:val="16"/>
                <w:lang w:val="es-ES"/>
              </w:rPr>
            </w:pPr>
            <w:r w:rsidRPr="005B0FD1">
              <w:rPr>
                <w:b/>
                <w:bCs/>
                <w:color w:val="auto"/>
                <w:w w:val="98"/>
                <w:sz w:val="16"/>
                <w:szCs w:val="16"/>
              </w:rPr>
              <w:t>1</w:t>
            </w:r>
          </w:p>
        </w:tc>
        <w:tc>
          <w:tcPr>
            <w:tcW w:w="902" w:type="dxa"/>
            <w:tcBorders>
              <w:top w:val="nil"/>
              <w:left w:val="nil"/>
              <w:bottom w:val="single" w:sz="4" w:space="0" w:color="auto"/>
              <w:right w:val="single" w:sz="4" w:space="0" w:color="auto"/>
            </w:tcBorders>
            <w:shd w:val="clear" w:color="000000" w:fill="C6E0B4"/>
            <w:vAlign w:val="center"/>
          </w:tcPr>
          <w:p w:rsidR="00013BD2" w:rsidRPr="005B0FD1" w:rsidRDefault="00013BD2" w:rsidP="001B0550">
            <w:pPr>
              <w:rPr>
                <w:color w:val="auto"/>
                <w:sz w:val="16"/>
                <w:szCs w:val="16"/>
                <w:lang w:val="es-ES"/>
              </w:rPr>
            </w:pPr>
            <w:r w:rsidRPr="005B0FD1">
              <w:rPr>
                <w:color w:val="auto"/>
                <w:spacing w:val="-10"/>
                <w:sz w:val="16"/>
                <w:szCs w:val="16"/>
              </w:rPr>
              <w:t>Cota</w:t>
            </w:r>
          </w:p>
        </w:tc>
        <w:tc>
          <w:tcPr>
            <w:tcW w:w="319" w:type="dxa"/>
            <w:tcBorders>
              <w:top w:val="nil"/>
              <w:left w:val="nil"/>
              <w:bottom w:val="single" w:sz="4" w:space="0" w:color="auto"/>
              <w:right w:val="single" w:sz="4" w:space="0" w:color="auto"/>
            </w:tcBorders>
            <w:shd w:val="clear" w:color="auto" w:fill="auto"/>
            <w:vAlign w:val="bottom"/>
          </w:tcPr>
          <w:p w:rsidR="00013BD2" w:rsidRPr="005B0FD1" w:rsidRDefault="00013BD2" w:rsidP="001B0550">
            <w:pPr>
              <w:rPr>
                <w:color w:val="auto"/>
                <w:sz w:val="16"/>
                <w:szCs w:val="16"/>
                <w:lang w:val="es-ES"/>
              </w:rPr>
            </w:pPr>
            <w:r w:rsidRPr="005B0FD1">
              <w:rPr>
                <w:color w:val="auto"/>
                <w:spacing w:val="-1"/>
                <w:sz w:val="16"/>
                <w:szCs w:val="16"/>
              </w:rPr>
              <w:t xml:space="preserve">12 horas nocturno lunes a domingo </w:t>
            </w:r>
          </w:p>
        </w:tc>
        <w:tc>
          <w:tcPr>
            <w:tcW w:w="0" w:type="auto"/>
            <w:tcBorders>
              <w:top w:val="nil"/>
              <w:left w:val="nil"/>
              <w:bottom w:val="single" w:sz="4" w:space="0" w:color="auto"/>
              <w:right w:val="single" w:sz="4" w:space="0" w:color="auto"/>
            </w:tcBorders>
            <w:shd w:val="clear" w:color="auto" w:fill="auto"/>
            <w:vAlign w:val="center"/>
          </w:tcPr>
          <w:p w:rsidR="00013BD2" w:rsidRPr="005B0FD1" w:rsidRDefault="00013BD2" w:rsidP="001B0550">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lang w:val="es-ES"/>
              </w:rPr>
            </w:pPr>
            <w:r w:rsidRPr="005B0FD1">
              <w:rPr>
                <w:color w:val="auto"/>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r>
      <w:tr w:rsidR="005B0FD1" w:rsidRPr="005B0FD1" w:rsidTr="00E02B42">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5B0FD1" w:rsidRDefault="00013BD2" w:rsidP="001B0550">
            <w:pPr>
              <w:jc w:val="center"/>
              <w:rPr>
                <w:b/>
                <w:bCs/>
                <w:color w:val="auto"/>
                <w:sz w:val="16"/>
                <w:szCs w:val="16"/>
                <w:lang w:val="es-ES"/>
              </w:rPr>
            </w:pPr>
            <w:r w:rsidRPr="005B0FD1">
              <w:rPr>
                <w:b/>
                <w:bCs/>
                <w:color w:val="auto"/>
                <w:w w:val="98"/>
                <w:sz w:val="16"/>
                <w:szCs w:val="16"/>
              </w:rPr>
              <w:t>1</w:t>
            </w:r>
          </w:p>
        </w:tc>
        <w:tc>
          <w:tcPr>
            <w:tcW w:w="902" w:type="dxa"/>
            <w:tcBorders>
              <w:top w:val="nil"/>
              <w:left w:val="nil"/>
              <w:bottom w:val="single" w:sz="4" w:space="0" w:color="auto"/>
              <w:right w:val="single" w:sz="4" w:space="0" w:color="auto"/>
            </w:tcBorders>
            <w:shd w:val="clear" w:color="000000" w:fill="C6E0B4"/>
            <w:vAlign w:val="center"/>
            <w:hideMark/>
          </w:tcPr>
          <w:p w:rsidR="00013BD2" w:rsidRPr="005B0FD1" w:rsidRDefault="00013BD2" w:rsidP="001B0550">
            <w:pPr>
              <w:rPr>
                <w:color w:val="auto"/>
                <w:sz w:val="16"/>
                <w:szCs w:val="16"/>
                <w:lang w:val="es-ES"/>
              </w:rPr>
            </w:pPr>
            <w:r w:rsidRPr="005B0FD1">
              <w:rPr>
                <w:color w:val="auto"/>
                <w:spacing w:val="-10"/>
                <w:sz w:val="16"/>
                <w:szCs w:val="16"/>
              </w:rPr>
              <w:t>Cota</w:t>
            </w:r>
          </w:p>
        </w:tc>
        <w:tc>
          <w:tcPr>
            <w:tcW w:w="319" w:type="dxa"/>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r>
      <w:tr w:rsidR="005B0FD1" w:rsidRPr="005B0FD1" w:rsidTr="00E02B42">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lastRenderedPageBreak/>
              <w:t>4</w:t>
            </w:r>
          </w:p>
        </w:tc>
        <w:tc>
          <w:tcPr>
            <w:tcW w:w="902" w:type="dxa"/>
            <w:tcBorders>
              <w:top w:val="nil"/>
              <w:left w:val="nil"/>
              <w:bottom w:val="single" w:sz="4" w:space="0" w:color="auto"/>
              <w:right w:val="single" w:sz="4" w:space="0" w:color="auto"/>
            </w:tcBorders>
            <w:shd w:val="clear" w:color="000000" w:fill="FFE699"/>
            <w:vAlign w:val="center"/>
            <w:hideMark/>
          </w:tcPr>
          <w:p w:rsidR="00013BD2" w:rsidRPr="005B0FD1" w:rsidRDefault="00013BD2" w:rsidP="001B0550">
            <w:pPr>
              <w:rPr>
                <w:color w:val="auto"/>
                <w:sz w:val="16"/>
                <w:szCs w:val="16"/>
                <w:lang w:val="es-ES"/>
              </w:rPr>
            </w:pPr>
            <w:r w:rsidRPr="005B0FD1">
              <w:rPr>
                <w:color w:val="auto"/>
                <w:spacing w:val="-10"/>
                <w:sz w:val="16"/>
                <w:szCs w:val="16"/>
              </w:rPr>
              <w:t>Chocontá</w:t>
            </w:r>
          </w:p>
        </w:tc>
        <w:tc>
          <w:tcPr>
            <w:tcW w:w="319" w:type="dxa"/>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r>
      <w:tr w:rsidR="005B0FD1" w:rsidRPr="005B0FD1" w:rsidTr="001B0550">
        <w:trPr>
          <w:trHeight w:hRule="exact" w:val="39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5B0FD1" w:rsidRDefault="00013BD2" w:rsidP="001B0550">
            <w:pPr>
              <w:jc w:val="center"/>
              <w:rPr>
                <w:b/>
                <w:color w:val="auto"/>
                <w:sz w:val="16"/>
                <w:szCs w:val="16"/>
              </w:rPr>
            </w:pPr>
            <w:r w:rsidRPr="005B0FD1">
              <w:rPr>
                <w:b/>
                <w:color w:val="auto"/>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r>
      <w:tr w:rsidR="005B0FD1" w:rsidRPr="005B0FD1" w:rsidTr="001B0550">
        <w:trPr>
          <w:trHeight w:hRule="exact" w:val="425"/>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5B0FD1" w:rsidRDefault="00013BD2" w:rsidP="009519AE">
            <w:pPr>
              <w:jc w:val="center"/>
              <w:rPr>
                <w:b/>
                <w:color w:val="auto"/>
                <w:szCs w:val="16"/>
              </w:rPr>
            </w:pPr>
            <w:r w:rsidRPr="005B0FD1">
              <w:rPr>
                <w:b/>
                <w:color w:val="auto"/>
                <w:szCs w:val="16"/>
              </w:rPr>
              <w:t xml:space="preserve">VALOR TOTAL POR </w:t>
            </w:r>
            <w:r w:rsidR="009519AE" w:rsidRPr="005B0FD1">
              <w:rPr>
                <w:b/>
                <w:color w:val="auto"/>
                <w:szCs w:val="16"/>
              </w:rPr>
              <w:t>10</w:t>
            </w:r>
            <w:r w:rsidRPr="005B0FD1">
              <w:rPr>
                <w:b/>
                <w:color w:val="auto"/>
                <w:szCs w:val="16"/>
              </w:rPr>
              <w:t xml:space="preserve">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r>
    </w:tbl>
    <w:p w:rsidR="00013BD2" w:rsidRPr="005B0FD1" w:rsidRDefault="00013BD2" w:rsidP="00013BD2">
      <w:pPr>
        <w:ind w:left="-1134"/>
        <w:jc w:val="center"/>
        <w:rPr>
          <w:b/>
          <w:color w:val="auto"/>
        </w:rPr>
      </w:pPr>
    </w:p>
    <w:p w:rsidR="00013BD2" w:rsidRPr="005B0FD1" w:rsidRDefault="00013BD2" w:rsidP="0015398D">
      <w:pPr>
        <w:rPr>
          <w:color w:val="auto"/>
        </w:rPr>
      </w:pPr>
      <w:r w:rsidRPr="005B0FD1">
        <w:rPr>
          <w:b/>
          <w:color w:val="auto"/>
        </w:rPr>
        <w:t xml:space="preserve">NOTA: </w:t>
      </w:r>
      <w:r w:rsidRPr="005B0FD1">
        <w:rPr>
          <w:color w:val="auto"/>
        </w:rPr>
        <w:t xml:space="preserve">el valor de la oferta no podrá ser superior a </w:t>
      </w:r>
      <w:r w:rsidR="0015398D" w:rsidRPr="005B0FD1">
        <w:rPr>
          <w:color w:val="auto"/>
        </w:rPr>
        <w:t>El presupuesto oficial de la presente contratación para empresas diferentes a Cooperativas es por la suma de MIL NOVENTA Y UN MILLONES OCHOCIENTOS TREINTA Y CUATRO MIL NOVECIENTOS SETENTA Y OCHO PESOS ($1.091.834.978) M/CTE, INCLUIDO EL IVA</w:t>
      </w:r>
      <w:r w:rsidR="00366BD0" w:rsidRPr="005B0FD1">
        <w:rPr>
          <w:color w:val="auto"/>
        </w:rPr>
        <w:t>.</w:t>
      </w:r>
    </w:p>
    <w:p w:rsidR="00013BD2" w:rsidRPr="005B0FD1" w:rsidRDefault="00013BD2" w:rsidP="00013BD2">
      <w:pPr>
        <w:rPr>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013BD2" w:rsidRPr="005B0FD1" w:rsidRDefault="00013BD2" w:rsidP="00013BD2">
      <w:pPr>
        <w:jc w:val="center"/>
        <w:rPr>
          <w:b/>
          <w:color w:val="auto"/>
        </w:rPr>
      </w:pPr>
    </w:p>
    <w:p w:rsidR="00366BD0" w:rsidRPr="005B0FD1" w:rsidRDefault="00366BD0" w:rsidP="00013BD2">
      <w:pPr>
        <w:jc w:val="center"/>
        <w:rPr>
          <w:b/>
          <w:color w:val="auto"/>
        </w:rPr>
      </w:pPr>
    </w:p>
    <w:p w:rsidR="00366BD0" w:rsidRPr="005B0FD1" w:rsidRDefault="00366BD0" w:rsidP="00013BD2">
      <w:pPr>
        <w:jc w:val="center"/>
        <w:rPr>
          <w:b/>
          <w:color w:val="auto"/>
        </w:rPr>
      </w:pPr>
    </w:p>
    <w:p w:rsidR="00366BD0" w:rsidRPr="005B0FD1" w:rsidRDefault="00366BD0" w:rsidP="00013BD2">
      <w:pPr>
        <w:jc w:val="center"/>
        <w:rPr>
          <w:b/>
          <w:color w:val="auto"/>
        </w:rPr>
      </w:pPr>
    </w:p>
    <w:p w:rsidR="00366BD0" w:rsidRPr="005B0FD1" w:rsidRDefault="00366BD0" w:rsidP="00013BD2">
      <w:pPr>
        <w:jc w:val="center"/>
        <w:rPr>
          <w:b/>
          <w:color w:val="auto"/>
        </w:rPr>
      </w:pPr>
    </w:p>
    <w:p w:rsidR="00013BD2" w:rsidRPr="005B0FD1" w:rsidRDefault="00013BD2" w:rsidP="00013BD2">
      <w:pPr>
        <w:jc w:val="center"/>
        <w:rPr>
          <w:b/>
          <w:color w:val="auto"/>
        </w:rPr>
      </w:pPr>
      <w:r w:rsidRPr="005B0FD1">
        <w:rPr>
          <w:b/>
          <w:color w:val="auto"/>
        </w:rPr>
        <w:t>FORMULARIO No. 5.1</w:t>
      </w:r>
    </w:p>
    <w:p w:rsidR="00013BD2" w:rsidRPr="005B0FD1" w:rsidRDefault="00013BD2" w:rsidP="00013BD2">
      <w:pPr>
        <w:jc w:val="center"/>
        <w:rPr>
          <w:b/>
          <w:color w:val="auto"/>
        </w:rPr>
      </w:pPr>
      <w:r w:rsidRPr="005B0FD1">
        <w:rPr>
          <w:b/>
          <w:color w:val="auto"/>
        </w:rPr>
        <w:t>RESUMEN ECONÓMICO DE LA OFERTA PARA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013BD2" w:rsidRPr="005B0FD1" w:rsidTr="001B0550">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rsidR="00013BD2" w:rsidRPr="005B0FD1" w:rsidRDefault="00013BD2" w:rsidP="001B0550">
            <w:pPr>
              <w:jc w:val="center"/>
              <w:rPr>
                <w:b/>
                <w:bCs/>
                <w:color w:val="auto"/>
                <w:spacing w:val="2"/>
                <w:w w:val="98"/>
                <w:sz w:val="16"/>
                <w:szCs w:val="16"/>
              </w:rPr>
            </w:pPr>
            <w:r w:rsidRPr="005B0FD1">
              <w:rPr>
                <w:b/>
                <w:bCs/>
                <w:color w:val="auto"/>
                <w:spacing w:val="2"/>
                <w:w w:val="98"/>
                <w:sz w:val="16"/>
                <w:szCs w:val="16"/>
              </w:rPr>
              <w:t>LIQUIDACION DE TARIFAS MINIMAS - SERVICIO DE VIGILANCIA EMPRESAS - AÑO 20</w:t>
            </w:r>
            <w:r w:rsidR="009519AE" w:rsidRPr="005B0FD1">
              <w:rPr>
                <w:b/>
                <w:bCs/>
                <w:color w:val="auto"/>
                <w:spacing w:val="2"/>
                <w:w w:val="98"/>
                <w:sz w:val="16"/>
                <w:szCs w:val="16"/>
              </w:rPr>
              <w:t>21</w:t>
            </w:r>
          </w:p>
          <w:p w:rsidR="009519AE" w:rsidRPr="005B0FD1" w:rsidRDefault="009519AE" w:rsidP="001B0550">
            <w:pPr>
              <w:jc w:val="center"/>
              <w:rPr>
                <w:b/>
                <w:bCs/>
                <w:color w:val="auto"/>
                <w:sz w:val="16"/>
                <w:szCs w:val="16"/>
                <w:lang w:val="es-ES"/>
              </w:rPr>
            </w:pPr>
          </w:p>
        </w:tc>
      </w:tr>
      <w:tr w:rsidR="00013BD2" w:rsidRPr="005B0FD1" w:rsidTr="001B0550">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CANTIDAD</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SERVICIO</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w:t>
            </w:r>
            <w:proofErr w:type="spellStart"/>
            <w:r w:rsidRPr="005B0FD1">
              <w:rPr>
                <w:b/>
                <w:bCs/>
                <w:color w:val="auto"/>
                <w:sz w:val="16"/>
                <w:szCs w:val="16"/>
              </w:rPr>
              <w:t>AyS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VALOR MENSUAL</w:t>
            </w:r>
          </w:p>
        </w:tc>
      </w:tr>
      <w:tr w:rsidR="00013BD2" w:rsidRPr="005B0FD1" w:rsidTr="001B0550">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t>5</w:t>
            </w:r>
          </w:p>
        </w:tc>
        <w:tc>
          <w:tcPr>
            <w:tcW w:w="0" w:type="auto"/>
            <w:tcBorders>
              <w:top w:val="nil"/>
              <w:left w:val="nil"/>
              <w:bottom w:val="single" w:sz="4" w:space="0" w:color="auto"/>
              <w:right w:val="single" w:sz="4" w:space="0" w:color="auto"/>
            </w:tcBorders>
            <w:shd w:val="clear" w:color="000000" w:fill="BDD7EE"/>
            <w:hideMark/>
          </w:tcPr>
          <w:p w:rsidR="00013BD2" w:rsidRPr="005B0FD1" w:rsidRDefault="00013BD2" w:rsidP="001B0550">
            <w:pPr>
              <w:rPr>
                <w:color w:val="auto"/>
                <w:sz w:val="16"/>
                <w:szCs w:val="16"/>
                <w:lang w:val="es-ES"/>
              </w:rPr>
            </w:pPr>
            <w:r w:rsidRPr="005B0FD1">
              <w:rPr>
                <w:color w:val="auto"/>
                <w:spacing w:val="-4"/>
                <w:sz w:val="16"/>
                <w:szCs w:val="16"/>
              </w:rPr>
              <w:t>Bogotá</w:t>
            </w:r>
          </w:p>
        </w:tc>
        <w:tc>
          <w:tcPr>
            <w:tcW w:w="0" w:type="auto"/>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6"/>
                <w:w w:val="98"/>
                <w:sz w:val="16"/>
                <w:szCs w:val="16"/>
              </w:rPr>
              <w:t> </w:t>
            </w:r>
          </w:p>
        </w:tc>
      </w:tr>
      <w:tr w:rsidR="00013BD2" w:rsidRPr="005B0FD1" w:rsidTr="001B0550">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5B0FD1" w:rsidRDefault="00013BD2" w:rsidP="001B0550">
            <w:pPr>
              <w:jc w:val="center"/>
              <w:rPr>
                <w:b/>
                <w:bCs/>
                <w:color w:val="auto"/>
                <w:sz w:val="16"/>
                <w:szCs w:val="16"/>
                <w:lang w:val="es-ES"/>
              </w:rPr>
            </w:pPr>
            <w:r w:rsidRPr="005B0FD1">
              <w:rPr>
                <w:b/>
                <w:bCs/>
                <w:color w:val="auto"/>
                <w:w w:val="98"/>
                <w:sz w:val="16"/>
                <w:szCs w:val="16"/>
              </w:rPr>
              <w:t>5</w:t>
            </w:r>
          </w:p>
        </w:tc>
        <w:tc>
          <w:tcPr>
            <w:tcW w:w="0" w:type="auto"/>
            <w:tcBorders>
              <w:top w:val="nil"/>
              <w:left w:val="nil"/>
              <w:bottom w:val="single" w:sz="4" w:space="0" w:color="auto"/>
              <w:right w:val="single" w:sz="4" w:space="0" w:color="auto"/>
            </w:tcBorders>
            <w:shd w:val="clear" w:color="000000" w:fill="C6E0B4"/>
            <w:hideMark/>
          </w:tcPr>
          <w:p w:rsidR="00013BD2" w:rsidRPr="005B0FD1" w:rsidRDefault="00013BD2" w:rsidP="001B0550">
            <w:pPr>
              <w:rPr>
                <w:color w:val="auto"/>
                <w:sz w:val="16"/>
                <w:szCs w:val="16"/>
                <w:lang w:val="es-ES"/>
              </w:rPr>
            </w:pPr>
            <w:r w:rsidRPr="005B0FD1">
              <w:rPr>
                <w:color w:val="auto"/>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r>
      <w:tr w:rsidR="00013BD2" w:rsidRPr="005B0FD1" w:rsidTr="001B0550">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lang w:val="es-ES"/>
              </w:rPr>
              <w:t>4</w:t>
            </w:r>
          </w:p>
        </w:tc>
        <w:tc>
          <w:tcPr>
            <w:tcW w:w="0" w:type="auto"/>
            <w:tcBorders>
              <w:top w:val="nil"/>
              <w:left w:val="nil"/>
              <w:bottom w:val="single" w:sz="4" w:space="0" w:color="auto"/>
              <w:right w:val="single" w:sz="4" w:space="0" w:color="auto"/>
            </w:tcBorders>
            <w:shd w:val="clear" w:color="000000" w:fill="C6E0B4"/>
            <w:hideMark/>
          </w:tcPr>
          <w:p w:rsidR="00013BD2" w:rsidRPr="005B0FD1" w:rsidRDefault="00013BD2" w:rsidP="001B0550">
            <w:pPr>
              <w:rPr>
                <w:color w:val="auto"/>
                <w:sz w:val="16"/>
                <w:szCs w:val="16"/>
                <w:lang w:val="es-ES"/>
              </w:rPr>
            </w:pPr>
            <w:r w:rsidRPr="005B0FD1">
              <w:rPr>
                <w:color w:val="auto"/>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3"/>
                <w:sz w:val="16"/>
                <w:szCs w:val="16"/>
              </w:rPr>
              <w:t>12 horas diurnas lunes a viernes (</w:t>
            </w:r>
            <w:proofErr w:type="spellStart"/>
            <w:r w:rsidRPr="005B0FD1">
              <w:rPr>
                <w:color w:val="auto"/>
                <w:spacing w:val="3"/>
                <w:sz w:val="16"/>
                <w:szCs w:val="16"/>
              </w:rPr>
              <w:t>háblies</w:t>
            </w:r>
            <w:proofErr w:type="spellEnd"/>
            <w:r w:rsidRPr="005B0FD1">
              <w:rPr>
                <w:color w:val="auto"/>
                <w:spacing w:val="3"/>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lang w:val="es-ES"/>
              </w:rPr>
              <w:t> </w:t>
            </w:r>
          </w:p>
        </w:tc>
      </w:tr>
      <w:tr w:rsidR="00013BD2" w:rsidRPr="005B0FD1" w:rsidTr="001B0550">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rsidR="00013BD2" w:rsidRPr="005B0FD1" w:rsidRDefault="00013BD2" w:rsidP="001B0550">
            <w:pPr>
              <w:jc w:val="center"/>
              <w:rPr>
                <w:b/>
                <w:bCs/>
                <w:color w:val="auto"/>
                <w:sz w:val="16"/>
                <w:szCs w:val="16"/>
                <w:lang w:val="es-ES"/>
              </w:rPr>
            </w:pPr>
            <w:r w:rsidRPr="005B0FD1">
              <w:rPr>
                <w:b/>
                <w:bCs/>
                <w:color w:val="auto"/>
                <w:w w:val="98"/>
                <w:sz w:val="16"/>
                <w:szCs w:val="16"/>
              </w:rPr>
              <w:t>1</w:t>
            </w:r>
          </w:p>
        </w:tc>
        <w:tc>
          <w:tcPr>
            <w:tcW w:w="0" w:type="auto"/>
            <w:tcBorders>
              <w:top w:val="nil"/>
              <w:left w:val="nil"/>
              <w:bottom w:val="single" w:sz="4" w:space="0" w:color="auto"/>
              <w:right w:val="single" w:sz="4" w:space="0" w:color="auto"/>
            </w:tcBorders>
            <w:shd w:val="clear" w:color="000000" w:fill="C6E0B4"/>
            <w:vAlign w:val="center"/>
          </w:tcPr>
          <w:p w:rsidR="00013BD2" w:rsidRPr="005B0FD1" w:rsidRDefault="00013BD2" w:rsidP="001B0550">
            <w:pPr>
              <w:rPr>
                <w:color w:val="auto"/>
                <w:sz w:val="16"/>
                <w:szCs w:val="16"/>
                <w:lang w:val="es-ES"/>
              </w:rPr>
            </w:pPr>
            <w:r w:rsidRPr="005B0FD1">
              <w:rPr>
                <w:color w:val="auto"/>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tcPr>
          <w:p w:rsidR="00013BD2" w:rsidRPr="005B0FD1" w:rsidRDefault="00013BD2" w:rsidP="001B0550">
            <w:pPr>
              <w:rPr>
                <w:color w:val="auto"/>
                <w:sz w:val="16"/>
                <w:szCs w:val="16"/>
                <w:lang w:val="es-ES"/>
              </w:rPr>
            </w:pPr>
            <w:r w:rsidRPr="005B0FD1">
              <w:rPr>
                <w:color w:val="auto"/>
                <w:spacing w:val="-1"/>
                <w:sz w:val="16"/>
                <w:szCs w:val="16"/>
              </w:rPr>
              <w:t xml:space="preserve">12 horas nocturno lunes a domingo </w:t>
            </w:r>
          </w:p>
        </w:tc>
        <w:tc>
          <w:tcPr>
            <w:tcW w:w="0" w:type="auto"/>
            <w:tcBorders>
              <w:top w:val="nil"/>
              <w:left w:val="nil"/>
              <w:bottom w:val="single" w:sz="4" w:space="0" w:color="auto"/>
              <w:right w:val="single" w:sz="4" w:space="0" w:color="auto"/>
            </w:tcBorders>
            <w:shd w:val="clear" w:color="auto" w:fill="auto"/>
            <w:vAlign w:val="center"/>
          </w:tcPr>
          <w:p w:rsidR="00013BD2" w:rsidRPr="005B0FD1" w:rsidRDefault="00013BD2" w:rsidP="001B0550">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lang w:val="es-ES"/>
              </w:rPr>
            </w:pPr>
            <w:r w:rsidRPr="005B0FD1">
              <w:rPr>
                <w:color w:val="auto"/>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r>
      <w:tr w:rsidR="00013BD2" w:rsidRPr="005B0FD1" w:rsidTr="001B0550">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5B0FD1" w:rsidRDefault="00013BD2" w:rsidP="001B0550">
            <w:pPr>
              <w:jc w:val="center"/>
              <w:rPr>
                <w:b/>
                <w:bCs/>
                <w:color w:val="auto"/>
                <w:sz w:val="16"/>
                <w:szCs w:val="16"/>
                <w:lang w:val="es-ES"/>
              </w:rPr>
            </w:pPr>
            <w:r w:rsidRPr="005B0FD1">
              <w:rPr>
                <w:b/>
                <w:bCs/>
                <w:color w:val="auto"/>
                <w:w w:val="98"/>
                <w:sz w:val="16"/>
                <w:szCs w:val="16"/>
              </w:rPr>
              <w:t>1</w:t>
            </w:r>
          </w:p>
        </w:tc>
        <w:tc>
          <w:tcPr>
            <w:tcW w:w="0" w:type="auto"/>
            <w:tcBorders>
              <w:top w:val="nil"/>
              <w:left w:val="nil"/>
              <w:bottom w:val="single" w:sz="4" w:space="0" w:color="auto"/>
              <w:right w:val="single" w:sz="4" w:space="0" w:color="auto"/>
            </w:tcBorders>
            <w:shd w:val="clear" w:color="000000" w:fill="C6E0B4"/>
            <w:vAlign w:val="center"/>
            <w:hideMark/>
          </w:tcPr>
          <w:p w:rsidR="00013BD2" w:rsidRPr="005B0FD1" w:rsidRDefault="00013BD2" w:rsidP="001B0550">
            <w:pPr>
              <w:rPr>
                <w:color w:val="auto"/>
                <w:sz w:val="16"/>
                <w:szCs w:val="16"/>
                <w:lang w:val="es-ES"/>
              </w:rPr>
            </w:pPr>
            <w:r w:rsidRPr="005B0FD1">
              <w:rPr>
                <w:color w:val="auto"/>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r>
      <w:tr w:rsidR="00013BD2" w:rsidRPr="005B0FD1" w:rsidTr="001B0550">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rsidR="00013BD2" w:rsidRPr="005B0FD1" w:rsidRDefault="00013BD2" w:rsidP="001B0550">
            <w:pPr>
              <w:jc w:val="center"/>
              <w:rPr>
                <w:b/>
                <w:bCs/>
                <w:color w:val="auto"/>
                <w:sz w:val="16"/>
                <w:szCs w:val="16"/>
                <w:lang w:val="es-ES"/>
              </w:rPr>
            </w:pPr>
            <w:r w:rsidRPr="005B0FD1">
              <w:rPr>
                <w:b/>
                <w:bCs/>
                <w:color w:val="auto"/>
                <w:sz w:val="16"/>
                <w:szCs w:val="16"/>
              </w:rPr>
              <w:lastRenderedPageBreak/>
              <w:t>4</w:t>
            </w:r>
          </w:p>
        </w:tc>
        <w:tc>
          <w:tcPr>
            <w:tcW w:w="0" w:type="auto"/>
            <w:tcBorders>
              <w:top w:val="nil"/>
              <w:left w:val="nil"/>
              <w:bottom w:val="single" w:sz="4" w:space="0" w:color="auto"/>
              <w:right w:val="single" w:sz="4" w:space="0" w:color="auto"/>
            </w:tcBorders>
            <w:shd w:val="clear" w:color="000000" w:fill="FFE699"/>
            <w:vAlign w:val="center"/>
            <w:hideMark/>
          </w:tcPr>
          <w:p w:rsidR="00013BD2" w:rsidRPr="005B0FD1" w:rsidRDefault="00013BD2" w:rsidP="001B0550">
            <w:pPr>
              <w:rPr>
                <w:color w:val="auto"/>
                <w:sz w:val="16"/>
                <w:szCs w:val="16"/>
                <w:lang w:val="es-ES"/>
              </w:rPr>
            </w:pPr>
            <w:r w:rsidRPr="005B0FD1">
              <w:rPr>
                <w:color w:val="auto"/>
                <w:spacing w:val="-10"/>
                <w:sz w:val="16"/>
                <w:szCs w:val="16"/>
              </w:rPr>
              <w:t>Chocontá</w:t>
            </w:r>
          </w:p>
        </w:tc>
        <w:tc>
          <w:tcPr>
            <w:tcW w:w="0" w:type="auto"/>
            <w:tcBorders>
              <w:top w:val="nil"/>
              <w:left w:val="nil"/>
              <w:bottom w:val="single" w:sz="4" w:space="0" w:color="auto"/>
              <w:right w:val="single" w:sz="4" w:space="0" w:color="auto"/>
            </w:tcBorders>
            <w:shd w:val="clear" w:color="auto" w:fill="auto"/>
            <w:vAlign w:val="bottom"/>
            <w:hideMark/>
          </w:tcPr>
          <w:p w:rsidR="00013BD2" w:rsidRPr="005B0FD1" w:rsidRDefault="00013BD2" w:rsidP="001B0550">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5B0FD1" w:rsidRDefault="00013BD2" w:rsidP="001B0550">
            <w:pPr>
              <w:jc w:val="center"/>
              <w:rPr>
                <w:color w:val="auto"/>
                <w:sz w:val="16"/>
                <w:szCs w:val="16"/>
                <w:lang w:val="es-ES"/>
              </w:rPr>
            </w:pPr>
            <w:r w:rsidRPr="005B0FD1">
              <w:rPr>
                <w:color w:val="auto"/>
                <w:sz w:val="16"/>
                <w:szCs w:val="16"/>
              </w:rPr>
              <w:t> </w:t>
            </w:r>
          </w:p>
        </w:tc>
      </w:tr>
      <w:tr w:rsidR="00013BD2" w:rsidRPr="005B0FD1" w:rsidTr="001B0550">
        <w:trPr>
          <w:trHeight w:hRule="exact" w:val="383"/>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5B0FD1" w:rsidRDefault="00013BD2" w:rsidP="001B0550">
            <w:pPr>
              <w:jc w:val="center"/>
              <w:rPr>
                <w:b/>
                <w:color w:val="auto"/>
                <w:sz w:val="16"/>
                <w:szCs w:val="16"/>
              </w:rPr>
            </w:pPr>
            <w:r w:rsidRPr="005B0FD1">
              <w:rPr>
                <w:b/>
                <w:color w:val="auto"/>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r>
      <w:tr w:rsidR="00013BD2" w:rsidRPr="005B0FD1" w:rsidTr="001B0550">
        <w:trPr>
          <w:trHeight w:hRule="exact" w:val="43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5B0FD1" w:rsidRDefault="00013BD2" w:rsidP="009519AE">
            <w:pPr>
              <w:jc w:val="center"/>
              <w:rPr>
                <w:b/>
                <w:color w:val="auto"/>
                <w:szCs w:val="16"/>
              </w:rPr>
            </w:pPr>
            <w:r w:rsidRPr="005B0FD1">
              <w:rPr>
                <w:b/>
                <w:color w:val="auto"/>
                <w:szCs w:val="16"/>
              </w:rPr>
              <w:t xml:space="preserve">VALOR TOTAL POR </w:t>
            </w:r>
            <w:r w:rsidR="009519AE" w:rsidRPr="005B0FD1">
              <w:rPr>
                <w:b/>
                <w:color w:val="auto"/>
                <w:szCs w:val="16"/>
              </w:rPr>
              <w:t>10</w:t>
            </w:r>
            <w:r w:rsidRPr="005B0FD1">
              <w:rPr>
                <w:b/>
                <w:color w:val="auto"/>
                <w:szCs w:val="16"/>
              </w:rPr>
              <w:t xml:space="preserve">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5B0FD1" w:rsidRDefault="00013BD2" w:rsidP="001B0550">
            <w:pPr>
              <w:jc w:val="center"/>
              <w:rPr>
                <w:color w:val="auto"/>
                <w:sz w:val="16"/>
                <w:szCs w:val="16"/>
              </w:rPr>
            </w:pPr>
          </w:p>
        </w:tc>
      </w:tr>
    </w:tbl>
    <w:p w:rsidR="00013BD2" w:rsidRPr="005B0FD1" w:rsidRDefault="00013BD2" w:rsidP="00013BD2">
      <w:pPr>
        <w:rPr>
          <w:b/>
          <w:color w:val="auto"/>
        </w:rPr>
      </w:pPr>
    </w:p>
    <w:p w:rsidR="0015398D" w:rsidRPr="005B0FD1" w:rsidRDefault="00013BD2" w:rsidP="0015398D">
      <w:pPr>
        <w:spacing w:after="0" w:line="240" w:lineRule="auto"/>
        <w:rPr>
          <w:color w:val="auto"/>
        </w:rPr>
      </w:pPr>
      <w:r w:rsidRPr="005B0FD1">
        <w:rPr>
          <w:b/>
          <w:color w:val="auto"/>
        </w:rPr>
        <w:t>NOTA:</w:t>
      </w:r>
      <w:r w:rsidRPr="005B0FD1">
        <w:rPr>
          <w:color w:val="auto"/>
        </w:rPr>
        <w:t xml:space="preserve"> el valor de la oferta no podrá ser superior a </w:t>
      </w:r>
      <w:r w:rsidR="0015398D" w:rsidRPr="005B0FD1">
        <w:rPr>
          <w:color w:val="auto"/>
        </w:rPr>
        <w:t xml:space="preserve">El presupuesto oficial de la presente contratación para empresas diferentes a Cooperativas es por la suma de MIL DOSCIENTOS VEINTIOCHO MILLONES TRESCIENTOS CATORCE MIL TRESCIENTOS CINCUENTA PESOS ($1.228.314.350) M/CTE, INCLUIDO EL IVA. </w:t>
      </w: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p>
    <w:p w:rsidR="00013BD2" w:rsidRPr="005B0FD1" w:rsidRDefault="00013BD2" w:rsidP="00013BD2">
      <w:pPr>
        <w:spacing w:after="0" w:line="240" w:lineRule="auto"/>
        <w:rPr>
          <w:color w:val="auto"/>
        </w:rPr>
      </w:pPr>
      <w:r w:rsidRPr="005B0FD1">
        <w:rPr>
          <w:color w:val="auto"/>
        </w:rPr>
        <w:t>FIRMA DEL OFERENTE</w:t>
      </w:r>
    </w:p>
    <w:p w:rsidR="00EF7315" w:rsidRPr="005B0FD1" w:rsidRDefault="00EF7315">
      <w:pPr>
        <w:rPr>
          <w:color w:val="auto"/>
        </w:rPr>
      </w:pPr>
    </w:p>
    <w:sectPr w:rsidR="00EF7315" w:rsidRPr="005B0FD1">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222" w:rsidRDefault="009E2222" w:rsidP="00013BD2">
      <w:pPr>
        <w:spacing w:after="0" w:line="240" w:lineRule="auto"/>
      </w:pPr>
      <w:r>
        <w:separator/>
      </w:r>
    </w:p>
  </w:endnote>
  <w:endnote w:type="continuationSeparator" w:id="0">
    <w:p w:rsidR="009E2222" w:rsidRDefault="009E2222" w:rsidP="00013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167F9C" w:rsidRDefault="00167F9C"/>
  <w:p w:rsidR="00167F9C" w:rsidRDefault="00167F9C"/>
  <w:p w:rsidR="00167F9C" w:rsidRDefault="00167F9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rsidP="0059033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574F32" w:rsidRPr="00574F32">
      <w:rPr>
        <w:b/>
        <w:bCs/>
        <w:noProof/>
        <w:lang w:val="es-ES"/>
      </w:rPr>
      <w:t>9</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574F32" w:rsidRPr="00574F32">
      <w:rPr>
        <w:b/>
        <w:bCs/>
        <w:noProof/>
        <w:lang w:val="es-ES"/>
      </w:rPr>
      <w:t>70</w:t>
    </w:r>
    <w:r>
      <w:rPr>
        <w:b/>
        <w:bCs/>
      </w:rPr>
      <w:fldChar w:fldCharType="end"/>
    </w:r>
  </w:p>
  <w:p w:rsidR="00167F9C" w:rsidRDefault="00167F9C">
    <w:r>
      <w:rPr>
        <w:noProof/>
      </w:rPr>
      <w:drawing>
        <wp:inline distT="0" distB="0" distL="0" distR="0" wp14:anchorId="1A10A51A" wp14:editId="0B9AA19A">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167F9C" w:rsidRDefault="00167F9C"/>
  <w:p w:rsidR="00167F9C" w:rsidRDefault="00167F9C"/>
  <w:p w:rsidR="00167F9C" w:rsidRDefault="00167F9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rsidP="001B0550">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574F32" w:rsidRPr="00574F32">
      <w:rPr>
        <w:b/>
        <w:bCs/>
        <w:noProof/>
        <w:lang w:val="es-ES"/>
      </w:rPr>
      <w:t>70</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574F32" w:rsidRPr="00574F32">
      <w:rPr>
        <w:b/>
        <w:bCs/>
        <w:noProof/>
        <w:lang w:val="es-ES"/>
      </w:rPr>
      <w:t>70</w:t>
    </w:r>
    <w:r>
      <w:rPr>
        <w:b/>
        <w:bCs/>
      </w:rPr>
      <w:fldChar w:fldCharType="end"/>
    </w:r>
  </w:p>
  <w:p w:rsidR="00167F9C" w:rsidRDefault="00167F9C" w:rsidP="001B0550">
    <w:pPr>
      <w:pStyle w:val="Piedepgina"/>
      <w:ind w:left="-709"/>
      <w:jc w:val="right"/>
    </w:pPr>
    <w:r>
      <w:rPr>
        <w:noProof/>
      </w:rPr>
      <w:drawing>
        <wp:inline distT="0" distB="0" distL="0" distR="0" wp14:anchorId="46B9702B" wp14:editId="5310FBC2">
          <wp:extent cx="5612130" cy="9512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222" w:rsidRDefault="009E2222" w:rsidP="00013BD2">
      <w:pPr>
        <w:spacing w:after="0" w:line="240" w:lineRule="auto"/>
      </w:pPr>
      <w:r>
        <w:separator/>
      </w:r>
    </w:p>
  </w:footnote>
  <w:footnote w:type="continuationSeparator" w:id="0">
    <w:p w:rsidR="009E2222" w:rsidRDefault="009E2222" w:rsidP="00013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r>
      <w:rPr>
        <w:rFonts w:ascii="Calibri" w:eastAsia="Calibri" w:hAnsi="Calibri" w:cs="Calibri"/>
        <w:noProof/>
      </w:rPr>
      <mc:AlternateContent>
        <mc:Choice Requires="wpg">
          <w:drawing>
            <wp:anchor distT="0" distB="0" distL="114300" distR="114300" simplePos="0" relativeHeight="251659264" behindDoc="1" locked="0" layoutInCell="1" allowOverlap="1" wp14:anchorId="45F5B922" wp14:editId="7ECC39FE">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16EFBB19"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rsidR="00167F9C" w:rsidRDefault="00167F9C"/>
  <w:p w:rsidR="00167F9C" w:rsidRDefault="00167F9C"/>
  <w:p w:rsidR="00167F9C" w:rsidRDefault="00167F9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rsidP="00013BD2">
    <w:pPr>
      <w:tabs>
        <w:tab w:val="left" w:pos="7545"/>
      </w:tabs>
    </w:pPr>
    <w:r>
      <w:tab/>
    </w:r>
    <w:r>
      <w:rPr>
        <w:noProof/>
      </w:rPr>
      <w:drawing>
        <wp:inline distT="0" distB="0" distL="0" distR="0" wp14:anchorId="25128E79" wp14:editId="53F0746C">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r>
      <w:rPr>
        <w:rFonts w:ascii="Calibri" w:eastAsia="Calibri" w:hAnsi="Calibri" w:cs="Calibri"/>
        <w:noProof/>
      </w:rPr>
      <mc:AlternateContent>
        <mc:Choice Requires="wpg">
          <w:drawing>
            <wp:anchor distT="0" distB="0" distL="114300" distR="114300" simplePos="0" relativeHeight="251660288" behindDoc="1" locked="0" layoutInCell="1" allowOverlap="1" wp14:anchorId="7BD9D402" wp14:editId="6EA751FA">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165CE653"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rsidR="00167F9C" w:rsidRDefault="00167F9C"/>
  <w:p w:rsidR="00167F9C" w:rsidRDefault="00167F9C"/>
  <w:p w:rsidR="00167F9C" w:rsidRDefault="00167F9C"/>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9C" w:rsidRDefault="00167F9C" w:rsidP="001B0550">
    <w:pPr>
      <w:pStyle w:val="Encabezado"/>
      <w:ind w:hanging="993"/>
      <w:rPr>
        <w:noProof/>
      </w:rPr>
    </w:pPr>
  </w:p>
  <w:p w:rsidR="00167F9C" w:rsidRDefault="00167F9C" w:rsidP="001B0550">
    <w:pPr>
      <w:pStyle w:val="Encabezado"/>
      <w:ind w:hanging="993"/>
    </w:pPr>
    <w:r>
      <w:rPr>
        <w:noProof/>
      </w:rPr>
      <w:drawing>
        <wp:inline distT="0" distB="0" distL="0" distR="0" wp14:anchorId="662B6EE2" wp14:editId="2B49BBE1">
          <wp:extent cx="1501045" cy="13988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1"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6"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0"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1"/>
  </w:num>
  <w:num w:numId="3">
    <w:abstractNumId w:val="22"/>
  </w:num>
  <w:num w:numId="4">
    <w:abstractNumId w:val="6"/>
  </w:num>
  <w:num w:numId="5">
    <w:abstractNumId w:val="27"/>
  </w:num>
  <w:num w:numId="6">
    <w:abstractNumId w:val="2"/>
  </w:num>
  <w:num w:numId="7">
    <w:abstractNumId w:val="28"/>
  </w:num>
  <w:num w:numId="8">
    <w:abstractNumId w:val="21"/>
  </w:num>
  <w:num w:numId="9">
    <w:abstractNumId w:val="30"/>
  </w:num>
  <w:num w:numId="10">
    <w:abstractNumId w:val="20"/>
  </w:num>
  <w:num w:numId="11">
    <w:abstractNumId w:val="8"/>
  </w:num>
  <w:num w:numId="12">
    <w:abstractNumId w:val="15"/>
  </w:num>
  <w:num w:numId="13">
    <w:abstractNumId w:val="4"/>
  </w:num>
  <w:num w:numId="14">
    <w:abstractNumId w:val="14"/>
  </w:num>
  <w:num w:numId="15">
    <w:abstractNumId w:val="12"/>
  </w:num>
  <w:num w:numId="16">
    <w:abstractNumId w:val="9"/>
  </w:num>
  <w:num w:numId="17">
    <w:abstractNumId w:val="26"/>
  </w:num>
  <w:num w:numId="18">
    <w:abstractNumId w:val="24"/>
  </w:num>
  <w:num w:numId="19">
    <w:abstractNumId w:val="23"/>
  </w:num>
  <w:num w:numId="20">
    <w:abstractNumId w:val="3"/>
  </w:num>
  <w:num w:numId="21">
    <w:abstractNumId w:val="5"/>
  </w:num>
  <w:num w:numId="22">
    <w:abstractNumId w:val="10"/>
  </w:num>
  <w:num w:numId="23">
    <w:abstractNumId w:val="17"/>
  </w:num>
  <w:num w:numId="24">
    <w:abstractNumId w:val="19"/>
  </w:num>
  <w:num w:numId="25">
    <w:abstractNumId w:val="13"/>
  </w:num>
  <w:num w:numId="26">
    <w:abstractNumId w:val="18"/>
  </w:num>
  <w:num w:numId="27">
    <w:abstractNumId w:val="29"/>
  </w:num>
  <w:num w:numId="28">
    <w:abstractNumId w:val="25"/>
  </w:num>
  <w:num w:numId="29">
    <w:abstractNumId w:val="0"/>
  </w:num>
  <w:num w:numId="30">
    <w:abstractNumId w:val="31"/>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BF3"/>
    <w:rsid w:val="00013BD2"/>
    <w:rsid w:val="000C0BDC"/>
    <w:rsid w:val="000C6E4B"/>
    <w:rsid w:val="000F2243"/>
    <w:rsid w:val="000F7C9E"/>
    <w:rsid w:val="00150622"/>
    <w:rsid w:val="0015398D"/>
    <w:rsid w:val="00156F3F"/>
    <w:rsid w:val="00163610"/>
    <w:rsid w:val="00167F9C"/>
    <w:rsid w:val="0017145B"/>
    <w:rsid w:val="001B0550"/>
    <w:rsid w:val="001B3470"/>
    <w:rsid w:val="001C017F"/>
    <w:rsid w:val="001D5C33"/>
    <w:rsid w:val="001E07E9"/>
    <w:rsid w:val="001E0E79"/>
    <w:rsid w:val="001E2B57"/>
    <w:rsid w:val="001E3C90"/>
    <w:rsid w:val="002216FC"/>
    <w:rsid w:val="0025393D"/>
    <w:rsid w:val="00292167"/>
    <w:rsid w:val="002A7B4A"/>
    <w:rsid w:val="002D6728"/>
    <w:rsid w:val="002E11BC"/>
    <w:rsid w:val="002E6E63"/>
    <w:rsid w:val="002F3633"/>
    <w:rsid w:val="00302CB4"/>
    <w:rsid w:val="0033023B"/>
    <w:rsid w:val="003311A5"/>
    <w:rsid w:val="00335307"/>
    <w:rsid w:val="00366BD0"/>
    <w:rsid w:val="003A7036"/>
    <w:rsid w:val="003D1370"/>
    <w:rsid w:val="004122E0"/>
    <w:rsid w:val="004223E7"/>
    <w:rsid w:val="00441FAC"/>
    <w:rsid w:val="00451D19"/>
    <w:rsid w:val="004B426B"/>
    <w:rsid w:val="004C328A"/>
    <w:rsid w:val="004F2019"/>
    <w:rsid w:val="00540579"/>
    <w:rsid w:val="00572936"/>
    <w:rsid w:val="00574F32"/>
    <w:rsid w:val="00590333"/>
    <w:rsid w:val="00595D0A"/>
    <w:rsid w:val="005A6DBE"/>
    <w:rsid w:val="005B0FD1"/>
    <w:rsid w:val="005B55B3"/>
    <w:rsid w:val="00631522"/>
    <w:rsid w:val="00635067"/>
    <w:rsid w:val="00641EC6"/>
    <w:rsid w:val="006510CA"/>
    <w:rsid w:val="006A173C"/>
    <w:rsid w:val="006E7468"/>
    <w:rsid w:val="00741D29"/>
    <w:rsid w:val="007460C0"/>
    <w:rsid w:val="00774C17"/>
    <w:rsid w:val="00775777"/>
    <w:rsid w:val="00776104"/>
    <w:rsid w:val="007B09CD"/>
    <w:rsid w:val="0080347E"/>
    <w:rsid w:val="00834452"/>
    <w:rsid w:val="00845F75"/>
    <w:rsid w:val="00852AAF"/>
    <w:rsid w:val="00873A83"/>
    <w:rsid w:val="00884490"/>
    <w:rsid w:val="00885C06"/>
    <w:rsid w:val="008909EB"/>
    <w:rsid w:val="008954D0"/>
    <w:rsid w:val="008E045D"/>
    <w:rsid w:val="008E5AED"/>
    <w:rsid w:val="008F03E7"/>
    <w:rsid w:val="00916659"/>
    <w:rsid w:val="00916929"/>
    <w:rsid w:val="009519AE"/>
    <w:rsid w:val="009529E2"/>
    <w:rsid w:val="0095443F"/>
    <w:rsid w:val="00963BF3"/>
    <w:rsid w:val="0097037F"/>
    <w:rsid w:val="009763D1"/>
    <w:rsid w:val="009E2222"/>
    <w:rsid w:val="009F7F69"/>
    <w:rsid w:val="00A73B72"/>
    <w:rsid w:val="00A961A6"/>
    <w:rsid w:val="00AA039F"/>
    <w:rsid w:val="00B11AA3"/>
    <w:rsid w:val="00B369D9"/>
    <w:rsid w:val="00B978C1"/>
    <w:rsid w:val="00C130EE"/>
    <w:rsid w:val="00C1360F"/>
    <w:rsid w:val="00C63436"/>
    <w:rsid w:val="00C801BE"/>
    <w:rsid w:val="00CF4AFD"/>
    <w:rsid w:val="00D177AE"/>
    <w:rsid w:val="00D378B7"/>
    <w:rsid w:val="00D457DA"/>
    <w:rsid w:val="00D74E12"/>
    <w:rsid w:val="00D9497F"/>
    <w:rsid w:val="00DD4ACD"/>
    <w:rsid w:val="00E02B42"/>
    <w:rsid w:val="00E15BCE"/>
    <w:rsid w:val="00E26DE3"/>
    <w:rsid w:val="00E333DC"/>
    <w:rsid w:val="00E64CDE"/>
    <w:rsid w:val="00E736F7"/>
    <w:rsid w:val="00EB4EE4"/>
    <w:rsid w:val="00EC0CBB"/>
    <w:rsid w:val="00ED45A8"/>
    <w:rsid w:val="00EE5971"/>
    <w:rsid w:val="00EF7315"/>
    <w:rsid w:val="00F24B69"/>
    <w:rsid w:val="00F41EB8"/>
    <w:rsid w:val="00F50F12"/>
    <w:rsid w:val="00F932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6A546"/>
  <w15:chartTrackingRefBased/>
  <w15:docId w15:val="{C93772D2-D0BE-415C-95E7-36BC0EDC4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BF3"/>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963BF3"/>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963BF3"/>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963BF3"/>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963BF3"/>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3B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3BF3"/>
  </w:style>
  <w:style w:type="paragraph" w:styleId="Piedepgina">
    <w:name w:val="footer"/>
    <w:basedOn w:val="Normal"/>
    <w:link w:val="PiedepginaCar"/>
    <w:uiPriority w:val="99"/>
    <w:unhideWhenUsed/>
    <w:rsid w:val="00963B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3BF3"/>
  </w:style>
  <w:style w:type="character" w:customStyle="1" w:styleId="Ttulo1Car">
    <w:name w:val="Título 1 Car"/>
    <w:basedOn w:val="Fuentedeprrafopredeter"/>
    <w:link w:val="Ttulo1"/>
    <w:uiPriority w:val="9"/>
    <w:rsid w:val="00963BF3"/>
    <w:rPr>
      <w:rFonts w:ascii="Arial" w:eastAsia="Arial" w:hAnsi="Arial" w:cs="Arial"/>
      <w:b/>
      <w:color w:val="000000"/>
      <w:lang w:eastAsia="es-CO"/>
    </w:rPr>
  </w:style>
  <w:style w:type="character" w:customStyle="1" w:styleId="Ttulo2Car">
    <w:name w:val="Título 2 Car"/>
    <w:basedOn w:val="Fuentedeprrafopredeter"/>
    <w:link w:val="Ttulo2"/>
    <w:uiPriority w:val="9"/>
    <w:rsid w:val="00963BF3"/>
    <w:rPr>
      <w:rFonts w:ascii="Arial" w:eastAsia="Arial" w:hAnsi="Arial" w:cs="Arial"/>
      <w:b/>
      <w:color w:val="000000"/>
      <w:lang w:eastAsia="es-CO"/>
    </w:rPr>
  </w:style>
  <w:style w:type="character" w:customStyle="1" w:styleId="Ttulo3Car">
    <w:name w:val="Título 3 Car"/>
    <w:basedOn w:val="Fuentedeprrafopredeter"/>
    <w:link w:val="Ttulo3"/>
    <w:uiPriority w:val="9"/>
    <w:rsid w:val="00963BF3"/>
    <w:rPr>
      <w:rFonts w:ascii="Arial" w:eastAsia="Arial" w:hAnsi="Arial" w:cs="Arial"/>
      <w:b/>
      <w:color w:val="000000"/>
      <w:lang w:eastAsia="es-CO"/>
    </w:rPr>
  </w:style>
  <w:style w:type="character" w:customStyle="1" w:styleId="Ttulo4Car">
    <w:name w:val="Título 4 Car"/>
    <w:basedOn w:val="Fuentedeprrafopredeter"/>
    <w:link w:val="Ttulo4"/>
    <w:uiPriority w:val="9"/>
    <w:rsid w:val="00963BF3"/>
    <w:rPr>
      <w:rFonts w:ascii="Arial" w:eastAsia="Arial" w:hAnsi="Arial" w:cs="Arial"/>
      <w:b/>
      <w:color w:val="000000"/>
      <w:lang w:eastAsia="es-CO"/>
    </w:rPr>
  </w:style>
  <w:style w:type="table" w:customStyle="1" w:styleId="TableGrid">
    <w:name w:val="TableGrid"/>
    <w:rsid w:val="00963BF3"/>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963BF3"/>
    <w:pPr>
      <w:ind w:left="720"/>
      <w:contextualSpacing/>
    </w:pPr>
  </w:style>
  <w:style w:type="paragraph" w:styleId="Textoindependiente3">
    <w:name w:val="Body Text 3"/>
    <w:basedOn w:val="Normal"/>
    <w:link w:val="Textoindependiente3Car"/>
    <w:uiPriority w:val="99"/>
    <w:semiHidden/>
    <w:unhideWhenUsed/>
    <w:rsid w:val="00963B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63BF3"/>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963BF3"/>
    <w:rPr>
      <w:color w:val="0563C1" w:themeColor="hyperlink"/>
      <w:u w:val="single"/>
    </w:rPr>
  </w:style>
  <w:style w:type="paragraph" w:styleId="Textodeglobo">
    <w:name w:val="Balloon Text"/>
    <w:basedOn w:val="Normal"/>
    <w:link w:val="TextodegloboCar"/>
    <w:uiPriority w:val="99"/>
    <w:semiHidden/>
    <w:unhideWhenUsed/>
    <w:rsid w:val="00D457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57DA"/>
    <w:rPr>
      <w:rFonts w:ascii="Segoe UI" w:eastAsia="Arial" w:hAnsi="Segoe UI" w:cs="Segoe UI"/>
      <w:color w:val="000000"/>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4932">
      <w:bodyDiv w:val="1"/>
      <w:marLeft w:val="0"/>
      <w:marRight w:val="0"/>
      <w:marTop w:val="0"/>
      <w:marBottom w:val="0"/>
      <w:divBdr>
        <w:top w:val="none" w:sz="0" w:space="0" w:color="auto"/>
        <w:left w:val="none" w:sz="0" w:space="0" w:color="auto"/>
        <w:bottom w:val="none" w:sz="0" w:space="0" w:color="auto"/>
        <w:right w:val="none" w:sz="0" w:space="0" w:color="auto"/>
      </w:divBdr>
    </w:div>
    <w:div w:id="93574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sandra.cubillos@elc.com.co" TargetMode="External"/><Relationship Id="rId21" Type="http://schemas.openxmlformats.org/officeDocument/2006/relationships/hyperlink" Target="mailto:marco.antolinez@elc.com.co" TargetMode="External"/><Relationship Id="rId34" Type="http://schemas.openxmlformats.org/officeDocument/2006/relationships/header" Target="header4.xml"/><Relationship Id="rId7" Type="http://schemas.openxmlformats.org/officeDocument/2006/relationships/image" Target="media/image1.emf"/><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marco.antolinez@elc.com.co"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mailto:sandra.cubillos@elc.com.co"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icoreracundinamarca.com.co/" TargetMode="External"/><Relationship Id="rId23" Type="http://schemas.openxmlformats.org/officeDocument/2006/relationships/hyperlink" Target="mailto:darwin.cruz@elc.com.co"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hyperlink" Target="mailto:marco.antolinez@elc.com.co" TargetMode="External"/><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hyperlink" Target="http://www.licoreracundinamarca.com.co/"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70</Pages>
  <Words>20050</Words>
  <Characters>110275</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8</cp:revision>
  <dcterms:created xsi:type="dcterms:W3CDTF">2021-02-08T20:24:00Z</dcterms:created>
  <dcterms:modified xsi:type="dcterms:W3CDTF">2021-02-09T13:21:00Z</dcterms:modified>
</cp:coreProperties>
</file>