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14160A" w:rsidRDefault="00E03AB3" w:rsidP="0095528D">
      <w:pPr>
        <w:pStyle w:val="Encabezado"/>
        <w:tabs>
          <w:tab w:val="clear" w:pos="4252"/>
          <w:tab w:val="clear" w:pos="8504"/>
          <w:tab w:val="center" w:pos="6030"/>
        </w:tabs>
        <w:ind w:left="-2790" w:right="-161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="0014160A" w:rsidRPr="0014160A">
        <w:rPr>
          <w:rFonts w:ascii="Arial" w:hAnsi="Arial" w:cs="Arial"/>
          <w:lang w:val="es-MX"/>
        </w:rPr>
        <w:t xml:space="preserve">ota </w:t>
      </w:r>
      <w:proofErr w:type="gramStart"/>
      <w:r w:rsidRPr="0014160A">
        <w:rPr>
          <w:rFonts w:ascii="Arial" w:hAnsi="Arial" w:cs="Arial"/>
          <w:lang w:val="es-MX"/>
        </w:rPr>
        <w:t>Cundinamarca</w:t>
      </w:r>
      <w:r w:rsidR="0014160A" w:rsidRPr="0014160A">
        <w:rPr>
          <w:rFonts w:ascii="Arial" w:hAnsi="Arial" w:cs="Arial"/>
          <w:lang w:val="es-MX"/>
        </w:rPr>
        <w:t>,  9</w:t>
      </w:r>
      <w:proofErr w:type="gramEnd"/>
      <w:r w:rsidR="0014160A" w:rsidRPr="0014160A">
        <w:rPr>
          <w:rFonts w:ascii="Arial" w:hAnsi="Arial" w:cs="Arial"/>
          <w:lang w:val="es-MX"/>
        </w:rPr>
        <w:t xml:space="preserve"> de octubre  de   2020.</w:t>
      </w:r>
    </w:p>
    <w:p w:rsidR="00B67B98" w:rsidRPr="0014160A" w:rsidRDefault="00B67B98" w:rsidP="0095528D">
      <w:pPr>
        <w:pStyle w:val="Encabezado"/>
        <w:tabs>
          <w:tab w:val="clear" w:pos="4252"/>
          <w:tab w:val="clear" w:pos="8504"/>
          <w:tab w:val="center" w:pos="6030"/>
        </w:tabs>
        <w:ind w:left="-2790" w:right="-1618"/>
        <w:jc w:val="both"/>
        <w:rPr>
          <w:rFonts w:ascii="Arial" w:hAnsi="Arial" w:cs="Arial"/>
          <w:lang w:val="es-MX"/>
        </w:rPr>
      </w:pPr>
    </w:p>
    <w:p w:rsidR="004642F0" w:rsidRPr="0014160A" w:rsidRDefault="004642F0" w:rsidP="0095528D">
      <w:pPr>
        <w:pStyle w:val="Encabezado"/>
        <w:tabs>
          <w:tab w:val="clear" w:pos="4252"/>
          <w:tab w:val="clear" w:pos="8504"/>
          <w:tab w:val="center" w:pos="6030"/>
        </w:tabs>
        <w:ind w:left="-2790" w:right="-1618"/>
        <w:jc w:val="both"/>
        <w:rPr>
          <w:rFonts w:ascii="Arial" w:hAnsi="Arial" w:cs="Arial"/>
          <w:lang w:val="es-MX"/>
        </w:rPr>
      </w:pPr>
    </w:p>
    <w:p w:rsidR="00FB4A67" w:rsidRPr="0014160A" w:rsidRDefault="0014160A" w:rsidP="0095528D">
      <w:pPr>
        <w:pStyle w:val="Ttulo11"/>
        <w:tabs>
          <w:tab w:val="clear" w:pos="0"/>
          <w:tab w:val="left" w:pos="708"/>
          <w:tab w:val="center" w:pos="6030"/>
        </w:tabs>
        <w:ind w:left="-2790" w:right="-1618"/>
        <w:rPr>
          <w:rFonts w:ascii="Arial" w:eastAsia="Tahoma" w:hAnsi="Arial" w:cs="Arial"/>
          <w:b w:val="0"/>
          <w:bCs w:val="0"/>
        </w:rPr>
      </w:pPr>
      <w:r w:rsidRPr="0014160A">
        <w:rPr>
          <w:rFonts w:ascii="Arial" w:eastAsia="Tahoma" w:hAnsi="Arial" w:cs="Arial"/>
          <w:b w:val="0"/>
          <w:bCs w:val="0"/>
        </w:rPr>
        <w:t>señores</w:t>
      </w:r>
    </w:p>
    <w:p w:rsidR="00FB4A67" w:rsidRPr="0014160A" w:rsidRDefault="00E03AB3" w:rsidP="0095528D">
      <w:pPr>
        <w:pStyle w:val="Encabezado"/>
        <w:tabs>
          <w:tab w:val="clear" w:pos="4252"/>
          <w:tab w:val="clear" w:pos="8504"/>
          <w:tab w:val="center" w:pos="6030"/>
        </w:tabs>
        <w:ind w:left="-2790" w:right="-1618"/>
        <w:jc w:val="both"/>
        <w:rPr>
          <w:rFonts w:ascii="Arial" w:hAnsi="Arial" w:cs="Arial"/>
          <w:b/>
          <w:bCs/>
          <w:lang w:val="es-MX"/>
        </w:rPr>
      </w:pPr>
      <w:r w:rsidRPr="0014160A">
        <w:rPr>
          <w:rFonts w:ascii="Arial" w:hAnsi="Arial" w:cs="Arial"/>
          <w:b/>
          <w:bCs/>
          <w:lang w:val="es-MX"/>
        </w:rPr>
        <w:t>INTERESADOS INVITACIÓN ABIERTA NO. 012 DE  2020</w:t>
      </w:r>
    </w:p>
    <w:p w:rsidR="00FB4A67" w:rsidRPr="0014160A" w:rsidRDefault="0014160A" w:rsidP="0095528D">
      <w:pPr>
        <w:tabs>
          <w:tab w:val="center" w:pos="6030"/>
        </w:tabs>
        <w:ind w:left="-2790" w:right="-1618"/>
        <w:jc w:val="both"/>
        <w:rPr>
          <w:rFonts w:ascii="Arial" w:eastAsia="Tahoma" w:hAnsi="Arial" w:cs="Arial"/>
        </w:rPr>
      </w:pPr>
      <w:r w:rsidRPr="0014160A">
        <w:rPr>
          <w:rFonts w:ascii="Arial" w:eastAsia="Tahoma" w:hAnsi="Arial" w:cs="Arial"/>
        </w:rPr>
        <w:t>ciudad</w:t>
      </w:r>
    </w:p>
    <w:p w:rsidR="00FB4A67" w:rsidRPr="0014160A" w:rsidRDefault="00FB4A67" w:rsidP="0095528D">
      <w:pPr>
        <w:pStyle w:val="Encabezado"/>
        <w:tabs>
          <w:tab w:val="clear" w:pos="4252"/>
          <w:tab w:val="clear" w:pos="8504"/>
          <w:tab w:val="center" w:pos="6030"/>
        </w:tabs>
        <w:ind w:left="-2790" w:right="-1618"/>
        <w:jc w:val="both"/>
        <w:rPr>
          <w:rFonts w:ascii="Arial" w:hAnsi="Arial" w:cs="Arial"/>
          <w:b/>
          <w:lang w:val="es-MX"/>
        </w:rPr>
      </w:pPr>
    </w:p>
    <w:p w:rsidR="00FB4A67" w:rsidRPr="0014160A" w:rsidRDefault="0014160A" w:rsidP="0095528D">
      <w:pPr>
        <w:pStyle w:val="Encabezado"/>
        <w:tabs>
          <w:tab w:val="clear" w:pos="4252"/>
          <w:tab w:val="clear" w:pos="8504"/>
          <w:tab w:val="center" w:pos="6030"/>
        </w:tabs>
        <w:ind w:left="-2790" w:right="-1618"/>
        <w:jc w:val="both"/>
        <w:rPr>
          <w:rFonts w:ascii="Arial" w:hAnsi="Arial" w:cs="Arial"/>
          <w:lang w:val="es-MX"/>
        </w:rPr>
      </w:pPr>
      <w:r w:rsidRPr="0014160A">
        <w:rPr>
          <w:rFonts w:ascii="Arial" w:hAnsi="Arial" w:cs="Arial"/>
          <w:b/>
          <w:lang w:val="es-MX"/>
        </w:rPr>
        <w:t xml:space="preserve">referencia: </w:t>
      </w:r>
      <w:r w:rsidRPr="0014160A">
        <w:rPr>
          <w:rFonts w:ascii="Arial" w:hAnsi="Arial" w:cs="Arial"/>
          <w:lang w:val="es-MX"/>
        </w:rPr>
        <w:t>respuesta a las observaciones extemporáneas presentadas a la invitación abierta 012 de 2020.</w:t>
      </w:r>
    </w:p>
    <w:p w:rsidR="00FB4A67" w:rsidRPr="0014160A" w:rsidRDefault="00FB4A67" w:rsidP="0095528D">
      <w:pPr>
        <w:tabs>
          <w:tab w:val="center" w:pos="6030"/>
        </w:tabs>
        <w:autoSpaceDE w:val="0"/>
        <w:autoSpaceDN w:val="0"/>
        <w:adjustRightInd w:val="0"/>
        <w:ind w:left="-2790" w:right="-1618"/>
        <w:jc w:val="both"/>
        <w:rPr>
          <w:rFonts w:ascii="Arial" w:hAnsi="Arial" w:cs="Arial"/>
          <w:lang w:eastAsia="es-CO"/>
        </w:rPr>
      </w:pPr>
    </w:p>
    <w:p w:rsidR="00FB4A67" w:rsidRPr="0014160A" w:rsidRDefault="0014160A" w:rsidP="0095528D">
      <w:pPr>
        <w:tabs>
          <w:tab w:val="center" w:pos="6030"/>
        </w:tabs>
        <w:autoSpaceDE w:val="0"/>
        <w:autoSpaceDN w:val="0"/>
        <w:adjustRightInd w:val="0"/>
        <w:ind w:left="-2790" w:right="-1618"/>
        <w:jc w:val="both"/>
        <w:rPr>
          <w:rFonts w:ascii="Arial" w:hAnsi="Arial" w:cs="Arial"/>
          <w:lang w:eastAsia="es-CO"/>
        </w:rPr>
      </w:pPr>
      <w:r w:rsidRPr="0014160A">
        <w:rPr>
          <w:rFonts w:ascii="Arial" w:hAnsi="Arial" w:cs="Arial"/>
          <w:lang w:eastAsia="es-CO"/>
        </w:rPr>
        <w:t>respetados señores:</w:t>
      </w:r>
    </w:p>
    <w:p w:rsidR="00FB4A67" w:rsidRPr="0014160A" w:rsidRDefault="00FB4A67" w:rsidP="0095528D">
      <w:pPr>
        <w:tabs>
          <w:tab w:val="center" w:pos="6030"/>
        </w:tabs>
        <w:autoSpaceDE w:val="0"/>
        <w:autoSpaceDN w:val="0"/>
        <w:adjustRightInd w:val="0"/>
        <w:ind w:left="-2790" w:right="-1618"/>
        <w:jc w:val="both"/>
        <w:rPr>
          <w:rFonts w:ascii="Arial" w:hAnsi="Arial" w:cs="Arial"/>
          <w:lang w:eastAsia="es-CO"/>
        </w:rPr>
      </w:pPr>
    </w:p>
    <w:p w:rsidR="00B5038A" w:rsidRPr="0014160A" w:rsidRDefault="005F7D40" w:rsidP="0095528D">
      <w:pPr>
        <w:tabs>
          <w:tab w:val="center" w:pos="6030"/>
        </w:tabs>
        <w:ind w:left="-2790" w:right="-1618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La Empresa de Licores d</w:t>
      </w:r>
      <w:r w:rsidRPr="0014160A">
        <w:rPr>
          <w:rFonts w:ascii="Arial" w:hAnsi="Arial" w:cs="Arial"/>
          <w:lang w:eastAsia="es-CO"/>
        </w:rPr>
        <w:t xml:space="preserve">e Cundinamarca </w:t>
      </w:r>
      <w:r w:rsidR="0014160A" w:rsidRPr="0014160A">
        <w:rPr>
          <w:rFonts w:ascii="Arial" w:hAnsi="Arial" w:cs="Arial"/>
          <w:lang w:eastAsia="es-CO"/>
        </w:rPr>
        <w:t xml:space="preserve">da respuesta a las observaciones presentadas de forma extemporánea por el señor </w:t>
      </w:r>
      <w:r w:rsidRPr="005F7D40">
        <w:rPr>
          <w:rFonts w:ascii="Arial" w:hAnsi="Arial" w:cs="Arial"/>
          <w:b/>
          <w:lang w:eastAsia="es-CO"/>
        </w:rPr>
        <w:t>JAIRO NIÑO</w:t>
      </w:r>
      <w:r w:rsidR="0014160A" w:rsidRPr="0014160A">
        <w:rPr>
          <w:rFonts w:ascii="Arial" w:hAnsi="Arial" w:cs="Arial"/>
          <w:lang w:eastAsia="es-CO"/>
        </w:rPr>
        <w:t>, relacionadas con condiciones de contratación de la invitación abierta no. 012 de 2020 cuyo objeto es el  “s</w:t>
      </w:r>
      <w:proofErr w:type="spellStart"/>
      <w:r w:rsidR="0014160A" w:rsidRPr="0014160A">
        <w:rPr>
          <w:rFonts w:ascii="Arial" w:hAnsi="Arial" w:cs="Arial"/>
          <w:lang w:val="es-ES"/>
        </w:rPr>
        <w:t>ervicio</w:t>
      </w:r>
      <w:proofErr w:type="spellEnd"/>
      <w:r w:rsidR="0014160A" w:rsidRPr="0014160A">
        <w:rPr>
          <w:rFonts w:ascii="Arial" w:hAnsi="Arial" w:cs="Arial"/>
          <w:lang w:val="es-ES"/>
        </w:rPr>
        <w:t xml:space="preserve"> de asesoría técnica para la migración a ipv6 que incluye las fases de diagnóstico, análisis y planeación de ipv6 y la suscripción del pool con inscripción por tres (3) años ante </w:t>
      </w:r>
      <w:proofErr w:type="spellStart"/>
      <w:r w:rsidR="0014160A" w:rsidRPr="0014160A">
        <w:rPr>
          <w:rFonts w:ascii="Arial" w:hAnsi="Arial" w:cs="Arial"/>
          <w:lang w:val="es-ES"/>
        </w:rPr>
        <w:t>lacnic</w:t>
      </w:r>
      <w:proofErr w:type="spellEnd"/>
      <w:r w:rsidR="0014160A" w:rsidRPr="0014160A">
        <w:rPr>
          <w:rFonts w:ascii="Arial" w:hAnsi="Arial" w:cs="Arial"/>
          <w:lang w:val="es-ES"/>
        </w:rPr>
        <w:t xml:space="preserve">, acompañamiento al modelo de convivencia y migración, pruebas de funcionalidad y monitoreo, alineadas a la “guía de transición de ipv4 a ipv6 para </w:t>
      </w:r>
      <w:proofErr w:type="spellStart"/>
      <w:r w:rsidR="0014160A" w:rsidRPr="0014160A">
        <w:rPr>
          <w:rFonts w:ascii="Arial" w:hAnsi="Arial" w:cs="Arial"/>
          <w:lang w:val="es-ES"/>
        </w:rPr>
        <w:t>colombia</w:t>
      </w:r>
      <w:proofErr w:type="spellEnd"/>
      <w:r w:rsidR="0014160A" w:rsidRPr="0014160A">
        <w:rPr>
          <w:rFonts w:ascii="Arial" w:hAnsi="Arial" w:cs="Arial"/>
          <w:lang w:val="es-ES"/>
        </w:rPr>
        <w:t xml:space="preserve">” del </w:t>
      </w:r>
      <w:proofErr w:type="spellStart"/>
      <w:r w:rsidR="0014160A" w:rsidRPr="0014160A">
        <w:rPr>
          <w:rFonts w:ascii="Arial" w:hAnsi="Arial" w:cs="Arial"/>
          <w:lang w:val="es-ES"/>
        </w:rPr>
        <w:t>mintic</w:t>
      </w:r>
      <w:proofErr w:type="spellEnd"/>
      <w:r w:rsidR="0014160A" w:rsidRPr="0014160A">
        <w:rPr>
          <w:rFonts w:ascii="Arial" w:hAnsi="Arial" w:cs="Arial"/>
          <w:lang w:val="es-ES"/>
        </w:rPr>
        <w:t xml:space="preserve"> y mantenimiento cámaras de seguridad</w:t>
      </w:r>
    </w:p>
    <w:p w:rsidR="002B0289" w:rsidRPr="0014160A" w:rsidRDefault="002B0289" w:rsidP="0095528D">
      <w:pPr>
        <w:tabs>
          <w:tab w:val="center" w:pos="6030"/>
        </w:tabs>
        <w:ind w:left="-2790" w:right="-1618"/>
        <w:jc w:val="both"/>
        <w:rPr>
          <w:rFonts w:ascii="Arial" w:eastAsia="Tahoma" w:hAnsi="Arial" w:cs="Arial"/>
          <w:caps/>
        </w:rPr>
      </w:pPr>
    </w:p>
    <w:p w:rsidR="002E1056" w:rsidRPr="0014160A" w:rsidRDefault="0014160A" w:rsidP="0095528D">
      <w:pPr>
        <w:tabs>
          <w:tab w:val="center" w:pos="6030"/>
        </w:tabs>
        <w:ind w:left="-2790" w:right="-1618"/>
        <w:jc w:val="both"/>
        <w:rPr>
          <w:rFonts w:ascii="Arial" w:eastAsia="Tahoma" w:hAnsi="Arial" w:cs="Arial"/>
          <w:b/>
          <w:caps/>
        </w:rPr>
      </w:pPr>
      <w:proofErr w:type="gramStart"/>
      <w:r w:rsidRPr="0014160A">
        <w:rPr>
          <w:rFonts w:ascii="Arial" w:eastAsia="Tahoma" w:hAnsi="Arial" w:cs="Arial"/>
          <w:b/>
          <w:u w:val="single"/>
        </w:rPr>
        <w:t xml:space="preserve">observaciones  </w:t>
      </w:r>
      <w:r w:rsidR="005F7D40" w:rsidRPr="0014160A">
        <w:rPr>
          <w:rFonts w:ascii="Arial" w:eastAsia="Tahoma" w:hAnsi="Arial" w:cs="Arial"/>
          <w:b/>
          <w:u w:val="single"/>
        </w:rPr>
        <w:t>extemporáneas</w:t>
      </w:r>
      <w:proofErr w:type="gramEnd"/>
      <w:r w:rsidRPr="0014160A">
        <w:rPr>
          <w:rFonts w:ascii="Arial" w:eastAsia="Tahoma" w:hAnsi="Arial" w:cs="Arial"/>
          <w:b/>
          <w:u w:val="single"/>
        </w:rPr>
        <w:t xml:space="preserve"> presentadas por   </w:t>
      </w:r>
      <w:r w:rsidR="005F7D40" w:rsidRPr="0014160A">
        <w:rPr>
          <w:rFonts w:ascii="Arial" w:eastAsia="Tahoma" w:hAnsi="Arial" w:cs="Arial"/>
          <w:b/>
          <w:u w:val="single"/>
        </w:rPr>
        <w:t>JAIRO  NIÑO</w:t>
      </w:r>
    </w:p>
    <w:p w:rsidR="00462046" w:rsidRPr="0014160A" w:rsidRDefault="00462046" w:rsidP="00332941">
      <w:pPr>
        <w:ind w:left="-2790" w:right="-1620"/>
        <w:jc w:val="both"/>
        <w:rPr>
          <w:rFonts w:ascii="Arial" w:hAnsi="Arial" w:cs="Arial"/>
          <w:color w:val="000000"/>
          <w:lang w:eastAsia="es-CO"/>
        </w:rPr>
      </w:pPr>
    </w:p>
    <w:p w:rsidR="006730BE" w:rsidRPr="0014160A" w:rsidRDefault="006730BE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6730BE" w:rsidRPr="0014160A" w:rsidRDefault="005F7D40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La Empresa De </w:t>
      </w:r>
      <w:r w:rsidR="00E03AB3" w:rsidRPr="0014160A">
        <w:rPr>
          <w:rFonts w:ascii="Arial" w:hAnsi="Arial" w:cs="Arial"/>
          <w:color w:val="000000"/>
          <w:lang w:val="es-CO" w:eastAsia="es-CO"/>
        </w:rPr>
        <w:t xml:space="preserve">Licores </w:t>
      </w:r>
      <w:proofErr w:type="gramStart"/>
      <w:r w:rsidR="00E03AB3" w:rsidRPr="0014160A">
        <w:rPr>
          <w:rFonts w:ascii="Arial" w:hAnsi="Arial" w:cs="Arial"/>
          <w:color w:val="000000"/>
          <w:lang w:val="es-CO" w:eastAsia="es-CO"/>
        </w:rPr>
        <w:t>De</w:t>
      </w:r>
      <w:r w:rsidRPr="0014160A">
        <w:rPr>
          <w:rFonts w:ascii="Arial" w:hAnsi="Arial" w:cs="Arial"/>
          <w:color w:val="000000"/>
          <w:lang w:val="es-CO" w:eastAsia="es-CO"/>
        </w:rPr>
        <w:t xml:space="preserve">  Cundinamarca</w:t>
      </w:r>
      <w:proofErr w:type="gramEnd"/>
      <w:r w:rsidRPr="0014160A">
        <w:rPr>
          <w:rFonts w:ascii="Arial" w:hAnsi="Arial" w:cs="Arial"/>
          <w:color w:val="000000"/>
          <w:lang w:val="es-CO" w:eastAsia="es-CO"/>
        </w:rPr>
        <w:t xml:space="preserve"> </w:t>
      </w:r>
      <w:r w:rsidR="0014160A" w:rsidRPr="0014160A">
        <w:rPr>
          <w:rFonts w:ascii="Arial" w:hAnsi="Arial" w:cs="Arial"/>
          <w:color w:val="000000"/>
          <w:lang w:val="es-CO" w:eastAsia="es-CO"/>
        </w:rPr>
        <w:t xml:space="preserve">se permite informar  al  oferente  que  estas  observaciones  son  extemporáneas  y  no  cumple   con  el  cronograma,  publicado   en la  página  de  </w:t>
      </w:r>
      <w:r w:rsidRPr="0014160A">
        <w:rPr>
          <w:rFonts w:ascii="Arial" w:hAnsi="Arial" w:cs="Arial"/>
          <w:color w:val="000000"/>
          <w:lang w:val="es-CO" w:eastAsia="es-CO"/>
        </w:rPr>
        <w:t>La  Empresa  De  Licores  De  Cundinamarca</w:t>
      </w:r>
      <w:r w:rsidR="0014160A" w:rsidRPr="0014160A">
        <w:rPr>
          <w:rFonts w:ascii="Arial" w:hAnsi="Arial" w:cs="Arial"/>
          <w:color w:val="000000"/>
          <w:lang w:val="es-CO" w:eastAsia="es-CO"/>
        </w:rPr>
        <w:t>, más  sin  embargo y en aras de garantizar el principio de trasparencia y publicidad se  da  respuesta  a las  misma.</w:t>
      </w:r>
    </w:p>
    <w:p w:rsidR="006B6C21" w:rsidRPr="0014160A" w:rsidRDefault="006B6C21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6B6C21" w:rsidRPr="0014160A" w:rsidRDefault="005F7D40" w:rsidP="00332941">
      <w:pPr>
        <w:ind w:left="-2790" w:right="-1620"/>
        <w:jc w:val="both"/>
        <w:rPr>
          <w:rFonts w:ascii="Arial" w:hAnsi="Arial" w:cs="Arial"/>
          <w:b/>
          <w:color w:val="000000"/>
          <w:lang w:val="es-CO" w:eastAsia="es-CO"/>
        </w:rPr>
      </w:pPr>
      <w:r w:rsidRPr="0014160A">
        <w:rPr>
          <w:rFonts w:ascii="Arial" w:hAnsi="Arial" w:cs="Arial"/>
          <w:b/>
          <w:color w:val="000000"/>
          <w:lang w:val="es-CO" w:eastAsia="es-CO"/>
        </w:rPr>
        <w:t>OBSERVACION 1</w:t>
      </w:r>
    </w:p>
    <w:p w:rsidR="00B56892" w:rsidRPr="0014160A" w:rsidRDefault="00B56892" w:rsidP="00332941">
      <w:pPr>
        <w:ind w:left="-2790" w:right="-1620"/>
        <w:jc w:val="both"/>
        <w:rPr>
          <w:rFonts w:ascii="Arial" w:hAnsi="Arial" w:cs="Arial"/>
          <w:b/>
          <w:color w:val="000000"/>
          <w:lang w:val="es-CO" w:eastAsia="es-CO"/>
        </w:rPr>
      </w:pPr>
    </w:p>
    <w:p w:rsidR="00572015" w:rsidRPr="0014160A" w:rsidRDefault="0014160A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solicitamos muy comedidamente que nos provean los modelos de las cámaras, así como los modelos de los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dvr´s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y los modelos del sistema de telefonía cisco. esta información es vital para la actualización de los sistemas, debido a que los modelos nos dan una idea de la generación de manufactura por parte del fabricante y su versión del software.</w:t>
      </w:r>
    </w:p>
    <w:p w:rsidR="00572015" w:rsidRPr="0014160A" w:rsidRDefault="0014160A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 </w:t>
      </w:r>
    </w:p>
    <w:p w:rsidR="0058259B" w:rsidRPr="0014160A" w:rsidRDefault="00E03AB3" w:rsidP="00332941">
      <w:pPr>
        <w:ind w:left="-2790" w:right="-1620"/>
        <w:jc w:val="both"/>
        <w:rPr>
          <w:rFonts w:ascii="Arial" w:hAnsi="Arial" w:cs="Arial"/>
          <w:b/>
          <w:color w:val="000000"/>
          <w:lang w:val="es-CO" w:eastAsia="es-CO"/>
        </w:rPr>
      </w:pPr>
      <w:r w:rsidRPr="0014160A">
        <w:rPr>
          <w:rFonts w:ascii="Arial" w:hAnsi="Arial" w:cs="Arial"/>
          <w:b/>
          <w:color w:val="000000"/>
          <w:lang w:val="es-CO" w:eastAsia="es-CO"/>
        </w:rPr>
        <w:lastRenderedPageBreak/>
        <w:t>RESPUESTA OBSERVACION</w:t>
      </w:r>
      <w:r w:rsidR="005F7D40" w:rsidRPr="0014160A">
        <w:rPr>
          <w:rFonts w:ascii="Arial" w:hAnsi="Arial" w:cs="Arial"/>
          <w:b/>
          <w:color w:val="000000"/>
          <w:lang w:val="es-CO" w:eastAsia="es-CO"/>
        </w:rPr>
        <w:t xml:space="preserve"> 1 </w:t>
      </w:r>
    </w:p>
    <w:p w:rsidR="0058259B" w:rsidRPr="0014160A" w:rsidRDefault="0058259B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4A02EF" w:rsidRPr="0014160A" w:rsidRDefault="0014160A" w:rsidP="0058259B">
      <w:pPr>
        <w:tabs>
          <w:tab w:val="center" w:pos="6030"/>
        </w:tabs>
        <w:ind w:left="-2790" w:right="-1620"/>
        <w:jc w:val="both"/>
        <w:rPr>
          <w:rFonts w:ascii="Arial" w:hAnsi="Arial" w:cs="Arial"/>
          <w:color w:val="000000"/>
          <w:lang w:val="es-CO"/>
        </w:rPr>
      </w:pPr>
      <w:proofErr w:type="gramStart"/>
      <w:r w:rsidRPr="0014160A">
        <w:rPr>
          <w:rFonts w:ascii="Arial" w:hAnsi="Arial" w:cs="Arial"/>
          <w:color w:val="000000"/>
          <w:lang w:val="es-CO"/>
        </w:rPr>
        <w:t>l</w:t>
      </w:r>
      <w:r w:rsidR="00E03AB3" w:rsidRPr="0014160A">
        <w:rPr>
          <w:rFonts w:ascii="Arial" w:hAnsi="Arial" w:cs="Arial"/>
          <w:color w:val="000000"/>
          <w:lang w:val="es-CO"/>
        </w:rPr>
        <w:t>a  Empresa</w:t>
      </w:r>
      <w:proofErr w:type="gramEnd"/>
      <w:r w:rsidR="00E03AB3" w:rsidRPr="0014160A">
        <w:rPr>
          <w:rFonts w:ascii="Arial" w:hAnsi="Arial" w:cs="Arial"/>
          <w:color w:val="000000"/>
          <w:lang w:val="es-CO"/>
        </w:rPr>
        <w:t xml:space="preserve">  De  Licores  De  Cundin</w:t>
      </w:r>
      <w:r w:rsidRPr="0014160A">
        <w:rPr>
          <w:rFonts w:ascii="Arial" w:hAnsi="Arial" w:cs="Arial"/>
          <w:color w:val="000000"/>
          <w:lang w:val="es-CO"/>
        </w:rPr>
        <w:t xml:space="preserve">amarca, se permite  informar  al oferente  que  los  modelos de las cámaras  de </w:t>
      </w:r>
      <w:proofErr w:type="spellStart"/>
      <w:r w:rsidRPr="0014160A">
        <w:rPr>
          <w:rFonts w:ascii="Arial" w:hAnsi="Arial" w:cs="Arial"/>
          <w:color w:val="000000"/>
          <w:lang w:val="es-CO"/>
        </w:rPr>
        <w:t>dvr</w:t>
      </w:r>
      <w:proofErr w:type="spellEnd"/>
      <w:r w:rsidRPr="0014160A">
        <w:rPr>
          <w:rFonts w:ascii="Arial" w:hAnsi="Arial" w:cs="Arial"/>
          <w:color w:val="000000"/>
          <w:lang w:val="es-CO"/>
        </w:rPr>
        <w:t xml:space="preserve"> son las  siguientes:</w:t>
      </w:r>
    </w:p>
    <w:p w:rsidR="004A02EF" w:rsidRPr="0014160A" w:rsidRDefault="004A02EF" w:rsidP="004A02EF">
      <w:pPr>
        <w:tabs>
          <w:tab w:val="center" w:pos="6030"/>
        </w:tabs>
        <w:ind w:left="-2790"/>
        <w:jc w:val="both"/>
        <w:rPr>
          <w:rFonts w:ascii="Arial" w:hAnsi="Arial" w:cs="Arial"/>
          <w:color w:val="000000"/>
          <w:lang w:val="es-CO"/>
        </w:rPr>
      </w:pPr>
    </w:p>
    <w:p w:rsidR="004A02EF" w:rsidRPr="0014160A" w:rsidRDefault="0014160A" w:rsidP="004A02EF">
      <w:pPr>
        <w:tabs>
          <w:tab w:val="center" w:pos="6030"/>
        </w:tabs>
        <w:ind w:left="-2790"/>
        <w:jc w:val="both"/>
        <w:rPr>
          <w:rFonts w:ascii="Arial" w:hAnsi="Arial" w:cs="Arial"/>
          <w:color w:val="000000"/>
          <w:lang w:val="es-CO"/>
        </w:rPr>
      </w:pPr>
      <w:r w:rsidRPr="0014160A">
        <w:rPr>
          <w:rFonts w:ascii="Arial" w:hAnsi="Arial" w:cs="Arial"/>
          <w:color w:val="000000"/>
          <w:lang w:val="es-CO"/>
        </w:rPr>
        <w:t>ds-7104hqhi-f1 / n</w:t>
      </w:r>
    </w:p>
    <w:p w:rsidR="004A02EF" w:rsidRPr="0014160A" w:rsidRDefault="0014160A" w:rsidP="004A02EF">
      <w:pPr>
        <w:tabs>
          <w:tab w:val="center" w:pos="6030"/>
        </w:tabs>
        <w:ind w:left="-2790"/>
        <w:jc w:val="both"/>
        <w:rPr>
          <w:rFonts w:ascii="Arial" w:hAnsi="Arial" w:cs="Arial"/>
          <w:color w:val="000000"/>
          <w:lang w:val="es-CO"/>
        </w:rPr>
      </w:pPr>
      <w:r w:rsidRPr="0014160A">
        <w:rPr>
          <w:rFonts w:ascii="Arial" w:hAnsi="Arial" w:cs="Arial"/>
          <w:color w:val="000000"/>
          <w:lang w:val="es-CO"/>
        </w:rPr>
        <w:t>ds-7208hqhi-f1 / n</w:t>
      </w:r>
    </w:p>
    <w:p w:rsidR="004A02EF" w:rsidRPr="0014160A" w:rsidRDefault="0014160A" w:rsidP="004A02EF">
      <w:pPr>
        <w:tabs>
          <w:tab w:val="center" w:pos="6030"/>
        </w:tabs>
        <w:ind w:left="-2790"/>
        <w:jc w:val="both"/>
        <w:rPr>
          <w:rFonts w:ascii="Arial" w:hAnsi="Arial" w:cs="Arial"/>
          <w:color w:val="000000"/>
          <w:lang w:val="es-CO"/>
        </w:rPr>
      </w:pPr>
      <w:r w:rsidRPr="0014160A">
        <w:rPr>
          <w:rFonts w:ascii="Arial" w:hAnsi="Arial" w:cs="Arial"/>
          <w:color w:val="000000"/>
          <w:lang w:val="es-CO"/>
        </w:rPr>
        <w:t>ds-7204hqhi-sh.</w:t>
      </w:r>
    </w:p>
    <w:p w:rsidR="00ED21E0" w:rsidRPr="0014160A" w:rsidRDefault="00ED21E0" w:rsidP="004A02EF">
      <w:pPr>
        <w:tabs>
          <w:tab w:val="center" w:pos="6030"/>
        </w:tabs>
        <w:ind w:left="-2790"/>
        <w:jc w:val="both"/>
        <w:rPr>
          <w:rFonts w:ascii="Arial" w:hAnsi="Arial" w:cs="Arial"/>
          <w:color w:val="000000"/>
          <w:lang w:val="es-CO"/>
        </w:rPr>
      </w:pPr>
    </w:p>
    <w:p w:rsidR="00ED21E0" w:rsidRPr="0014160A" w:rsidRDefault="00E03AB3" w:rsidP="00EA5140">
      <w:pPr>
        <w:tabs>
          <w:tab w:val="center" w:pos="6030"/>
        </w:tabs>
        <w:ind w:left="-2790" w:right="-162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D</w:t>
      </w:r>
      <w:r w:rsidRPr="0014160A">
        <w:rPr>
          <w:rFonts w:ascii="Arial" w:hAnsi="Arial" w:cs="Arial"/>
          <w:color w:val="000000"/>
          <w:lang w:val="es-CO"/>
        </w:rPr>
        <w:t xml:space="preserve">e igual </w:t>
      </w:r>
      <w:proofErr w:type="gramStart"/>
      <w:r w:rsidRPr="0014160A">
        <w:rPr>
          <w:rFonts w:ascii="Arial" w:hAnsi="Arial" w:cs="Arial"/>
          <w:color w:val="000000"/>
          <w:lang w:val="es-CO"/>
        </w:rPr>
        <w:t>manera</w:t>
      </w:r>
      <w:r w:rsidR="0014160A" w:rsidRPr="0014160A">
        <w:rPr>
          <w:rFonts w:ascii="Arial" w:hAnsi="Arial" w:cs="Arial"/>
          <w:color w:val="000000"/>
          <w:lang w:val="es-CO"/>
        </w:rPr>
        <w:t xml:space="preserve">  el</w:t>
      </w:r>
      <w:proofErr w:type="gramEnd"/>
      <w:r w:rsidR="0014160A" w:rsidRPr="0014160A">
        <w:rPr>
          <w:rFonts w:ascii="Arial" w:hAnsi="Arial" w:cs="Arial"/>
          <w:color w:val="000000"/>
          <w:lang w:val="es-CO"/>
        </w:rPr>
        <w:t xml:space="preserve">   centro  de  monitoreo  tiene  todo  interconectado  las   cámaras  son  análogas </w:t>
      </w:r>
      <w:proofErr w:type="spellStart"/>
      <w:r w:rsidR="0014160A" w:rsidRPr="0014160A">
        <w:rPr>
          <w:rFonts w:ascii="Arial" w:hAnsi="Arial" w:cs="Arial"/>
          <w:color w:val="000000"/>
          <w:lang w:val="es-CO"/>
        </w:rPr>
        <w:t>ptz</w:t>
      </w:r>
      <w:proofErr w:type="spellEnd"/>
      <w:r w:rsidR="0014160A" w:rsidRPr="0014160A">
        <w:rPr>
          <w:rFonts w:ascii="Arial" w:hAnsi="Arial" w:cs="Arial"/>
          <w:color w:val="000000"/>
          <w:lang w:val="es-CO"/>
        </w:rPr>
        <w:t xml:space="preserve">,  </w:t>
      </w:r>
      <w:proofErr w:type="spellStart"/>
      <w:r w:rsidR="0014160A" w:rsidRPr="0014160A">
        <w:rPr>
          <w:rFonts w:ascii="Arial" w:hAnsi="Arial" w:cs="Arial"/>
          <w:color w:val="000000"/>
          <w:lang w:val="es-CO"/>
        </w:rPr>
        <w:t>ip</w:t>
      </w:r>
      <w:proofErr w:type="spellEnd"/>
      <w:r w:rsidR="0014160A" w:rsidRPr="0014160A">
        <w:rPr>
          <w:rFonts w:ascii="Arial" w:hAnsi="Arial" w:cs="Arial"/>
          <w:color w:val="000000"/>
          <w:lang w:val="es-CO"/>
        </w:rPr>
        <w:t xml:space="preserve">  entre   otras,   todo  el  sistema  de  video vigilancia es  </w:t>
      </w:r>
      <w:proofErr w:type="spellStart"/>
      <w:r w:rsidR="0014160A" w:rsidRPr="0014160A">
        <w:rPr>
          <w:rFonts w:ascii="Arial" w:hAnsi="Arial" w:cs="Arial"/>
          <w:color w:val="000000"/>
          <w:lang w:val="es-CO"/>
        </w:rPr>
        <w:t>hik</w:t>
      </w:r>
      <w:proofErr w:type="spellEnd"/>
      <w:r w:rsidR="0014160A" w:rsidRPr="0014160A">
        <w:rPr>
          <w:rFonts w:ascii="Arial" w:hAnsi="Arial" w:cs="Arial"/>
          <w:color w:val="000000"/>
          <w:lang w:val="es-CO"/>
        </w:rPr>
        <w:t xml:space="preserve"> </w:t>
      </w:r>
      <w:proofErr w:type="spellStart"/>
      <w:r w:rsidR="0014160A" w:rsidRPr="0014160A">
        <w:rPr>
          <w:rFonts w:ascii="Arial" w:hAnsi="Arial" w:cs="Arial"/>
          <w:color w:val="000000"/>
          <w:lang w:val="es-CO"/>
        </w:rPr>
        <w:t>vision</w:t>
      </w:r>
      <w:proofErr w:type="spellEnd"/>
      <w:r w:rsidR="0014160A" w:rsidRPr="0014160A">
        <w:rPr>
          <w:rFonts w:ascii="Arial" w:hAnsi="Arial" w:cs="Arial"/>
          <w:color w:val="000000"/>
          <w:lang w:val="es-CO"/>
        </w:rPr>
        <w:t xml:space="preserve">,  también  tiene  almacenamiento  externo  en  </w:t>
      </w:r>
      <w:proofErr w:type="spellStart"/>
      <w:r w:rsidR="0014160A" w:rsidRPr="0014160A">
        <w:rPr>
          <w:rFonts w:ascii="Arial" w:hAnsi="Arial" w:cs="Arial"/>
          <w:color w:val="000000"/>
          <w:lang w:val="es-CO"/>
        </w:rPr>
        <w:t>qnap</w:t>
      </w:r>
      <w:proofErr w:type="spellEnd"/>
      <w:r w:rsidR="0014160A" w:rsidRPr="0014160A">
        <w:rPr>
          <w:rFonts w:ascii="Arial" w:hAnsi="Arial" w:cs="Arial"/>
          <w:color w:val="000000"/>
          <w:lang w:val="es-CO"/>
        </w:rPr>
        <w:t xml:space="preserve">. </w:t>
      </w:r>
      <w:proofErr w:type="gramStart"/>
      <w:r w:rsidR="0014160A" w:rsidRPr="0014160A">
        <w:rPr>
          <w:rFonts w:ascii="Arial" w:hAnsi="Arial" w:cs="Arial"/>
          <w:color w:val="000000"/>
          <w:lang w:val="es-CO"/>
        </w:rPr>
        <w:t>equipos  de</w:t>
      </w:r>
      <w:proofErr w:type="gramEnd"/>
      <w:r w:rsidR="0014160A" w:rsidRPr="0014160A">
        <w:rPr>
          <w:rFonts w:ascii="Arial" w:hAnsi="Arial" w:cs="Arial"/>
          <w:color w:val="000000"/>
          <w:lang w:val="es-CO"/>
        </w:rPr>
        <w:t xml:space="preserve">  interconexión externa del sistema de  vigilancia.  </w:t>
      </w:r>
      <w:proofErr w:type="gramStart"/>
      <w:r w:rsidR="0014160A" w:rsidRPr="0014160A">
        <w:rPr>
          <w:rFonts w:ascii="Arial" w:hAnsi="Arial" w:cs="Arial"/>
          <w:color w:val="000000"/>
          <w:lang w:val="es-CO"/>
        </w:rPr>
        <w:t>tales  como</w:t>
      </w:r>
      <w:proofErr w:type="gramEnd"/>
      <w:r w:rsidR="0014160A" w:rsidRPr="0014160A">
        <w:rPr>
          <w:rFonts w:ascii="Arial" w:hAnsi="Arial" w:cs="Arial"/>
          <w:color w:val="000000"/>
          <w:lang w:val="es-CO"/>
        </w:rPr>
        <w:t>: antenas multipunto, punto a punto.</w:t>
      </w:r>
    </w:p>
    <w:p w:rsidR="007C0181" w:rsidRPr="0014160A" w:rsidRDefault="007C0181" w:rsidP="00EA5140">
      <w:pPr>
        <w:tabs>
          <w:tab w:val="center" w:pos="6030"/>
        </w:tabs>
        <w:ind w:left="-2790" w:right="-1620"/>
        <w:jc w:val="both"/>
        <w:rPr>
          <w:rFonts w:ascii="Arial" w:hAnsi="Arial" w:cs="Arial"/>
          <w:color w:val="000000"/>
          <w:lang w:val="es-CO"/>
        </w:rPr>
      </w:pPr>
    </w:p>
    <w:p w:rsidR="007C0181" w:rsidRPr="0014160A" w:rsidRDefault="0014160A" w:rsidP="00EA5140">
      <w:pPr>
        <w:tabs>
          <w:tab w:val="center" w:pos="6030"/>
        </w:tabs>
        <w:ind w:left="-2790" w:right="-1620"/>
        <w:jc w:val="both"/>
        <w:rPr>
          <w:rFonts w:ascii="Arial" w:hAnsi="Arial" w:cs="Arial"/>
          <w:color w:val="000000"/>
          <w:lang w:val="es-CO"/>
        </w:rPr>
      </w:pPr>
      <w:proofErr w:type="gramStart"/>
      <w:r w:rsidRPr="0014160A">
        <w:rPr>
          <w:rFonts w:ascii="Arial" w:hAnsi="Arial" w:cs="Arial"/>
          <w:color w:val="000000"/>
          <w:lang w:val="es-CO"/>
        </w:rPr>
        <w:t>dispositivos  móviles</w:t>
      </w:r>
      <w:proofErr w:type="gramEnd"/>
      <w:r w:rsidRPr="0014160A">
        <w:rPr>
          <w:rFonts w:ascii="Arial" w:hAnsi="Arial" w:cs="Arial"/>
          <w:color w:val="000000"/>
          <w:lang w:val="es-CO"/>
        </w:rPr>
        <w:t xml:space="preserve">, clientes  de  usuario  final para jefes, supervisores,  centro  de  monitoreo. clientes tipo </w:t>
      </w:r>
      <w:proofErr w:type="spellStart"/>
      <w:r w:rsidRPr="0014160A">
        <w:rPr>
          <w:rFonts w:ascii="Arial" w:hAnsi="Arial" w:cs="Arial"/>
          <w:color w:val="000000"/>
          <w:lang w:val="es-CO"/>
        </w:rPr>
        <w:t>windows</w:t>
      </w:r>
      <w:proofErr w:type="spellEnd"/>
      <w:r w:rsidRPr="0014160A">
        <w:rPr>
          <w:rFonts w:ascii="Arial" w:hAnsi="Arial" w:cs="Arial"/>
          <w:color w:val="000000"/>
          <w:lang w:val="es-CO"/>
        </w:rPr>
        <w:t xml:space="preserve">, androide, </w:t>
      </w:r>
      <w:proofErr w:type="spellStart"/>
      <w:r w:rsidRPr="0014160A">
        <w:rPr>
          <w:rFonts w:ascii="Arial" w:hAnsi="Arial" w:cs="Arial"/>
          <w:color w:val="000000"/>
          <w:lang w:val="es-CO"/>
        </w:rPr>
        <w:t>ios</w:t>
      </w:r>
      <w:proofErr w:type="spellEnd"/>
      <w:r w:rsidRPr="0014160A">
        <w:rPr>
          <w:rFonts w:ascii="Arial" w:hAnsi="Arial" w:cs="Arial"/>
          <w:color w:val="000000"/>
          <w:lang w:val="es-CO"/>
        </w:rPr>
        <w:t>.</w:t>
      </w:r>
    </w:p>
    <w:p w:rsidR="007D699B" w:rsidRPr="0014160A" w:rsidRDefault="007D699B" w:rsidP="00EA5140">
      <w:pPr>
        <w:tabs>
          <w:tab w:val="center" w:pos="6030"/>
        </w:tabs>
        <w:ind w:left="-2790" w:right="-1620"/>
        <w:jc w:val="both"/>
        <w:rPr>
          <w:rFonts w:ascii="Arial" w:hAnsi="Arial" w:cs="Arial"/>
          <w:color w:val="000000"/>
          <w:lang w:val="es-CO"/>
        </w:rPr>
      </w:pPr>
    </w:p>
    <w:p w:rsidR="007D699B" w:rsidRPr="0014160A" w:rsidRDefault="0014160A" w:rsidP="007D699B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el resto de información hace parte del levantamiento de información.</w:t>
      </w:r>
    </w:p>
    <w:p w:rsidR="007D699B" w:rsidRPr="0014160A" w:rsidRDefault="007D699B" w:rsidP="00EA5140">
      <w:pPr>
        <w:tabs>
          <w:tab w:val="center" w:pos="6030"/>
        </w:tabs>
        <w:ind w:left="-2790" w:right="-1620"/>
        <w:jc w:val="both"/>
        <w:rPr>
          <w:rFonts w:ascii="Arial" w:hAnsi="Arial" w:cs="Arial"/>
          <w:color w:val="000000"/>
          <w:lang w:val="es-CO"/>
        </w:rPr>
      </w:pP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los modelos del sistema de telefonía cisco </w:t>
      </w:r>
      <w:proofErr w:type="gramStart"/>
      <w:r w:rsidRPr="0014160A">
        <w:rPr>
          <w:rFonts w:ascii="Arial" w:hAnsi="Arial" w:cs="Arial"/>
          <w:color w:val="000000"/>
          <w:lang w:val="es-CO" w:eastAsia="es-CO"/>
        </w:rPr>
        <w:t>son  los</w:t>
      </w:r>
      <w:proofErr w:type="gramEnd"/>
      <w:r w:rsidRPr="0014160A">
        <w:rPr>
          <w:rFonts w:ascii="Arial" w:hAnsi="Arial" w:cs="Arial"/>
          <w:color w:val="000000"/>
          <w:lang w:val="es-CO" w:eastAsia="es-CO"/>
        </w:rPr>
        <w:t xml:space="preserve"> siguientes</w:t>
      </w:r>
    </w:p>
    <w:p w:rsidR="00C54D4C" w:rsidRPr="0014160A" w:rsidRDefault="00C54D4C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130 teléfono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ip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cisco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7811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12 teléfono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ip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cisco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8845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telepresence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sx10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teléfono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ip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cisco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7965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teléfono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ip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cisco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7975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3 servidores cisco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isr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cisco 4300 series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2 servidores virtuales para cum 11.5.1.12900-21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2 servidores virtuales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expressway</w:t>
      </w:r>
      <w:proofErr w:type="spellEnd"/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servidor virtual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unified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contact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center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express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uccx</w:t>
      </w:r>
      <w:proofErr w:type="spellEnd"/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servidor virtual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expressway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servidor virtual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cisco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expressway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e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servidor virtual cisco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mediasense</w:t>
      </w:r>
      <w:proofErr w:type="spellEnd"/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servidor virtual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tms</w:t>
      </w:r>
      <w:proofErr w:type="spellEnd"/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servidor virtual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cms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>-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acano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>-server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1 servidor virtual</w:t>
      </w: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1 servidor virtual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cucm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im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and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presence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server</w:t>
      </w:r>
    </w:p>
    <w:p w:rsidR="00C13AF9" w:rsidRPr="0014160A" w:rsidRDefault="00C13AF9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E93343" w:rsidRPr="0014160A" w:rsidRDefault="0014160A" w:rsidP="00E93343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el resto de información hace parte del levantamiento que se encuentra dentro del objeto del contrato. </w:t>
      </w:r>
    </w:p>
    <w:p w:rsidR="00110E47" w:rsidRPr="0014160A" w:rsidRDefault="00110E47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572015" w:rsidRPr="0014160A" w:rsidRDefault="0014160A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de esta manera podemos dimensionar y planificar los costos integrales de la conformación de la oferta que se debe agregar a los temas del servicio de migración de protocolo de ipv4 a ipv6. </w:t>
      </w:r>
    </w:p>
    <w:p w:rsidR="00572015" w:rsidRPr="0014160A" w:rsidRDefault="00572015" w:rsidP="00332941">
      <w:pPr>
        <w:ind w:left="-2790" w:right="-1620"/>
        <w:jc w:val="both"/>
        <w:rPr>
          <w:rFonts w:ascii="Arial" w:hAnsi="Arial" w:cs="Arial"/>
          <w:b/>
          <w:color w:val="000000"/>
          <w:lang w:val="es-CO" w:eastAsia="es-CO"/>
        </w:rPr>
      </w:pPr>
    </w:p>
    <w:p w:rsidR="00B51C83" w:rsidRPr="0014160A" w:rsidRDefault="00E03AB3" w:rsidP="00332941">
      <w:pPr>
        <w:ind w:left="-2790" w:right="-1620"/>
        <w:jc w:val="both"/>
        <w:rPr>
          <w:rFonts w:ascii="Arial" w:hAnsi="Arial" w:cs="Arial"/>
          <w:b/>
          <w:color w:val="000000"/>
          <w:lang w:val="es-CO" w:eastAsia="es-CO"/>
        </w:rPr>
      </w:pPr>
      <w:r w:rsidRPr="0014160A">
        <w:rPr>
          <w:rFonts w:ascii="Arial" w:hAnsi="Arial" w:cs="Arial"/>
          <w:b/>
          <w:color w:val="000000"/>
          <w:lang w:val="es-CO" w:eastAsia="es-CO"/>
        </w:rPr>
        <w:t xml:space="preserve">OBSERVACION 2 </w:t>
      </w:r>
    </w:p>
    <w:p w:rsidR="00B51C83" w:rsidRPr="0014160A" w:rsidRDefault="00B51C83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572015" w:rsidRPr="0014160A" w:rsidRDefault="0014160A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en los puntajes que terminaran al proponente es importante que la entidad nos manifieste la obligación que se adquiere con la entidad en los compromisos que son puntuables y que por alguna razón el proponente no lo incluya y que dicho proponente salga favorecido con el mejor </w:t>
      </w:r>
      <w:r w:rsidR="005F7D40" w:rsidRPr="0014160A">
        <w:rPr>
          <w:rFonts w:ascii="Arial" w:hAnsi="Arial" w:cs="Arial"/>
          <w:color w:val="000000"/>
          <w:lang w:val="es-CO" w:eastAsia="es-CO"/>
        </w:rPr>
        <w:t>puntaje,</w:t>
      </w:r>
      <w:r w:rsidRPr="0014160A">
        <w:rPr>
          <w:rFonts w:ascii="Arial" w:hAnsi="Arial" w:cs="Arial"/>
          <w:color w:val="000000"/>
          <w:lang w:val="es-CO" w:eastAsia="es-CO"/>
        </w:rPr>
        <w:t xml:space="preserve"> es decir, si al no presentarlos se exime al proponente de efectuar la labor que no ofreció y que determinan puntaje.  </w:t>
      </w:r>
    </w:p>
    <w:p w:rsidR="00572015" w:rsidRPr="0014160A" w:rsidRDefault="00572015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AA7617" w:rsidRPr="0014160A" w:rsidRDefault="00E03AB3" w:rsidP="00AA7617">
      <w:pPr>
        <w:ind w:left="-2790" w:right="-1620"/>
        <w:jc w:val="both"/>
        <w:rPr>
          <w:rFonts w:ascii="Arial" w:hAnsi="Arial" w:cs="Arial"/>
          <w:b/>
          <w:color w:val="000000"/>
          <w:lang w:val="es-CO" w:eastAsia="es-CO"/>
        </w:rPr>
      </w:pPr>
      <w:proofErr w:type="gramStart"/>
      <w:r w:rsidRPr="0014160A">
        <w:rPr>
          <w:rFonts w:ascii="Arial" w:hAnsi="Arial" w:cs="Arial"/>
          <w:b/>
          <w:color w:val="000000"/>
          <w:lang w:val="es-CO" w:eastAsia="es-CO"/>
        </w:rPr>
        <w:t>RESPUESTA  OBSERVACION</w:t>
      </w:r>
      <w:proofErr w:type="gramEnd"/>
      <w:r w:rsidRPr="0014160A">
        <w:rPr>
          <w:rFonts w:ascii="Arial" w:hAnsi="Arial" w:cs="Arial"/>
          <w:b/>
          <w:color w:val="000000"/>
          <w:lang w:val="es-CO" w:eastAsia="es-CO"/>
        </w:rPr>
        <w:t xml:space="preserve"> 2</w:t>
      </w:r>
    </w:p>
    <w:p w:rsidR="00AA7617" w:rsidRPr="0014160A" w:rsidRDefault="00AA7617" w:rsidP="00AA7617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14160A" w:rsidRPr="0014160A" w:rsidRDefault="00E03AB3" w:rsidP="00AA7617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L</w:t>
      </w:r>
      <w:r w:rsidR="0014160A" w:rsidRPr="0014160A">
        <w:rPr>
          <w:rFonts w:ascii="Arial" w:hAnsi="Arial" w:cs="Arial"/>
          <w:color w:val="000000"/>
          <w:lang w:val="es-CO" w:eastAsia="es-CO"/>
        </w:rPr>
        <w:t xml:space="preserve">a </w:t>
      </w:r>
      <w:r w:rsidR="005F7D40" w:rsidRPr="0014160A">
        <w:rPr>
          <w:rFonts w:ascii="Arial" w:hAnsi="Arial" w:cs="Arial"/>
          <w:color w:val="000000"/>
          <w:lang w:val="es-CO" w:eastAsia="es-CO"/>
        </w:rPr>
        <w:t xml:space="preserve">Empresa De Licores De </w:t>
      </w:r>
      <w:proofErr w:type="gramStart"/>
      <w:r w:rsidR="005F7D40" w:rsidRPr="0014160A">
        <w:rPr>
          <w:rFonts w:ascii="Arial" w:hAnsi="Arial" w:cs="Arial"/>
          <w:color w:val="000000"/>
          <w:lang w:val="es-CO" w:eastAsia="es-CO"/>
        </w:rPr>
        <w:t xml:space="preserve">Cundinamarca  </w:t>
      </w:r>
      <w:r w:rsidR="0014160A" w:rsidRPr="0014160A">
        <w:rPr>
          <w:rFonts w:ascii="Arial" w:hAnsi="Arial" w:cs="Arial"/>
          <w:color w:val="000000"/>
          <w:lang w:val="es-CO" w:eastAsia="es-CO"/>
        </w:rPr>
        <w:t>se</w:t>
      </w:r>
      <w:proofErr w:type="gramEnd"/>
      <w:r w:rsidR="0014160A" w:rsidRPr="0014160A">
        <w:rPr>
          <w:rFonts w:ascii="Arial" w:hAnsi="Arial" w:cs="Arial"/>
          <w:color w:val="000000"/>
          <w:lang w:val="es-CO" w:eastAsia="es-CO"/>
        </w:rPr>
        <w:t xml:space="preserve">  permite  informar  al  oferente  que  si  el proponente  no ofrece  algunos de los bienes y/o servicios que se relacionan el capítulo 5.2  factores de evaluación, denominados valores agregados, los mismos no  deberá  realizarlo. y por ende no obtendrá puntaje dentro de la evaluación.</w:t>
      </w:r>
    </w:p>
    <w:p w:rsidR="0014160A" w:rsidRPr="0014160A" w:rsidRDefault="0014160A" w:rsidP="00AA7617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AA7617" w:rsidRPr="0014160A" w:rsidRDefault="0014160A" w:rsidP="00AA7617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en caso de salir adjudicatarios del proceso no están obligados a ejecutar las actividades que no incluyeron dentro de su propuesta.</w:t>
      </w:r>
    </w:p>
    <w:p w:rsidR="0014160A" w:rsidRPr="0014160A" w:rsidRDefault="0014160A" w:rsidP="00AA7617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B51C83" w:rsidRPr="0014160A" w:rsidRDefault="00E03AB3" w:rsidP="00332941">
      <w:pPr>
        <w:ind w:left="-2790" w:right="-1620"/>
        <w:jc w:val="both"/>
        <w:rPr>
          <w:rFonts w:ascii="Arial" w:hAnsi="Arial" w:cs="Arial"/>
          <w:b/>
          <w:color w:val="000000"/>
          <w:lang w:val="es-CO" w:eastAsia="es-CO"/>
        </w:rPr>
      </w:pPr>
      <w:r w:rsidRPr="0014160A">
        <w:rPr>
          <w:rFonts w:ascii="Arial" w:hAnsi="Arial" w:cs="Arial"/>
          <w:b/>
          <w:color w:val="000000"/>
          <w:lang w:val="es-CO" w:eastAsia="es-CO"/>
        </w:rPr>
        <w:t>OBSERVACION 3</w:t>
      </w:r>
    </w:p>
    <w:p w:rsidR="00B51C83" w:rsidRPr="0014160A" w:rsidRDefault="00B51C83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572015" w:rsidRPr="0014160A" w:rsidRDefault="0014160A" w:rsidP="00332941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en el anexo técnico ficha técnica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cctv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en el punto de configuración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ip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cuyas actividades explícitamente piden "se deberá configurar la plataforma para que funcione sobre ipv6" </w:t>
      </w:r>
    </w:p>
    <w:p w:rsidR="00572015" w:rsidRPr="0014160A" w:rsidRDefault="00572015" w:rsidP="00332941">
      <w:pPr>
        <w:ind w:left="-324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572015" w:rsidRPr="0014160A" w:rsidRDefault="0014160A" w:rsidP="00F803D4">
      <w:pPr>
        <w:ind w:left="-2790" w:right="-162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 xml:space="preserve">al respecto queremos resaltar que el sistema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cctv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está instalado en una tecnología de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bnc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cable coaxial el cual no es compatible con ipv6 y para que este sistema cumpla se deberá cambiar toda la plataforma de cámaras y el sistema de </w:t>
      </w:r>
      <w:proofErr w:type="spellStart"/>
      <w:r w:rsidRPr="0014160A">
        <w:rPr>
          <w:rFonts w:ascii="Arial" w:hAnsi="Arial" w:cs="Arial"/>
          <w:color w:val="000000"/>
          <w:lang w:val="es-CO" w:eastAsia="es-CO"/>
        </w:rPr>
        <w:t>dvr</w:t>
      </w:r>
      <w:proofErr w:type="spellEnd"/>
      <w:r w:rsidRPr="0014160A">
        <w:rPr>
          <w:rFonts w:ascii="Arial" w:hAnsi="Arial" w:cs="Arial"/>
          <w:color w:val="000000"/>
          <w:lang w:val="es-CO" w:eastAsia="es-CO"/>
        </w:rPr>
        <w:t xml:space="preserve"> lo cual implicaría en unos costos que desbordan el presupuesto actual. </w:t>
      </w:r>
    </w:p>
    <w:p w:rsidR="00572015" w:rsidRPr="0014160A" w:rsidRDefault="00572015" w:rsidP="00332941">
      <w:pPr>
        <w:ind w:left="-324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572015" w:rsidRPr="0014160A" w:rsidRDefault="0014160A" w:rsidP="00F803D4">
      <w:pPr>
        <w:ind w:left="-2700" w:right="-1620" w:hanging="9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por todo lo anteriormente expuesto es una recomendación respetuosa hacia la entidad que determine y ajuste los compromisos sobre este tema que no es viable de cumplir técnica ni financieramente dando la posibilidad de que se declare desierto o que en su defecto algún proponente al salir adjudicado deba declinar el orden de elegibilidad.</w:t>
      </w:r>
    </w:p>
    <w:p w:rsidR="00572015" w:rsidRPr="0014160A" w:rsidRDefault="00572015" w:rsidP="00F803D4">
      <w:pPr>
        <w:ind w:left="-2700" w:right="-1620" w:hanging="90"/>
        <w:jc w:val="both"/>
        <w:rPr>
          <w:rFonts w:ascii="Arial" w:hAnsi="Arial" w:cs="Arial"/>
          <w:color w:val="000000"/>
          <w:lang w:val="es-CO" w:eastAsia="es-CO"/>
        </w:rPr>
      </w:pPr>
    </w:p>
    <w:p w:rsidR="00B11F96" w:rsidRPr="0014160A" w:rsidRDefault="00E03AB3" w:rsidP="00F803D4">
      <w:pPr>
        <w:ind w:left="-2700" w:right="-1620" w:hanging="90"/>
        <w:jc w:val="both"/>
        <w:rPr>
          <w:rFonts w:ascii="Arial" w:hAnsi="Arial" w:cs="Arial"/>
          <w:b/>
          <w:color w:val="000000"/>
          <w:lang w:val="es-CO" w:eastAsia="es-CO"/>
        </w:rPr>
      </w:pPr>
      <w:r w:rsidRPr="0014160A">
        <w:rPr>
          <w:rFonts w:ascii="Arial" w:hAnsi="Arial" w:cs="Arial"/>
          <w:b/>
          <w:color w:val="000000"/>
          <w:lang w:val="es-CO" w:eastAsia="es-CO"/>
        </w:rPr>
        <w:t>RESPUESTA OBSERVACIÓN</w:t>
      </w:r>
      <w:r w:rsidR="000216DC" w:rsidRPr="0014160A">
        <w:rPr>
          <w:rFonts w:ascii="Arial" w:hAnsi="Arial" w:cs="Arial"/>
          <w:b/>
          <w:color w:val="000000"/>
          <w:lang w:val="es-CO" w:eastAsia="es-CO"/>
        </w:rPr>
        <w:t xml:space="preserve"> </w:t>
      </w:r>
      <w:r w:rsidR="0014160A" w:rsidRPr="0014160A">
        <w:rPr>
          <w:rFonts w:ascii="Arial" w:hAnsi="Arial" w:cs="Arial"/>
          <w:b/>
          <w:color w:val="000000"/>
          <w:lang w:val="es-CO" w:eastAsia="es-CO"/>
        </w:rPr>
        <w:t xml:space="preserve">3 </w:t>
      </w:r>
    </w:p>
    <w:p w:rsidR="00B11F96" w:rsidRPr="0014160A" w:rsidRDefault="00B11F96" w:rsidP="00F803D4">
      <w:pPr>
        <w:ind w:left="-2700" w:right="-1620" w:hanging="90"/>
        <w:jc w:val="both"/>
        <w:rPr>
          <w:rFonts w:ascii="Arial" w:hAnsi="Arial" w:cs="Arial"/>
          <w:color w:val="000000"/>
          <w:lang w:val="es-CO" w:eastAsia="es-CO"/>
        </w:rPr>
      </w:pPr>
    </w:p>
    <w:p w:rsidR="00B11F96" w:rsidRPr="0014160A" w:rsidRDefault="00E03AB3" w:rsidP="00F803D4">
      <w:pPr>
        <w:ind w:left="-2700" w:right="-1620" w:hanging="90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L</w:t>
      </w:r>
      <w:r w:rsidR="0014160A" w:rsidRPr="0014160A">
        <w:rPr>
          <w:rFonts w:ascii="Arial" w:hAnsi="Arial" w:cs="Arial"/>
          <w:color w:val="000000"/>
          <w:lang w:val="es-CO" w:eastAsia="es-CO"/>
        </w:rPr>
        <w:t xml:space="preserve">a </w:t>
      </w:r>
      <w:proofErr w:type="gramStart"/>
      <w:r w:rsidR="000216DC" w:rsidRPr="0014160A">
        <w:rPr>
          <w:rFonts w:ascii="Arial" w:hAnsi="Arial" w:cs="Arial"/>
          <w:color w:val="000000"/>
          <w:lang w:val="es-CO" w:eastAsia="es-CO"/>
        </w:rPr>
        <w:t>Empresa  De</w:t>
      </w:r>
      <w:proofErr w:type="gramEnd"/>
      <w:r w:rsidR="000216DC" w:rsidRPr="0014160A">
        <w:rPr>
          <w:rFonts w:ascii="Arial" w:hAnsi="Arial" w:cs="Arial"/>
          <w:color w:val="000000"/>
          <w:lang w:val="es-CO" w:eastAsia="es-CO"/>
        </w:rPr>
        <w:t xml:space="preserve">  Licores</w:t>
      </w:r>
      <w:r w:rsidR="0014160A" w:rsidRPr="0014160A">
        <w:rPr>
          <w:rFonts w:ascii="Arial" w:hAnsi="Arial" w:cs="Arial"/>
          <w:color w:val="000000"/>
          <w:lang w:val="es-CO" w:eastAsia="es-CO"/>
        </w:rPr>
        <w:t xml:space="preserve">  de  </w:t>
      </w:r>
      <w:r w:rsidR="005F7D40" w:rsidRPr="0014160A">
        <w:rPr>
          <w:rFonts w:ascii="Arial" w:hAnsi="Arial" w:cs="Arial"/>
          <w:color w:val="000000"/>
          <w:lang w:val="es-CO" w:eastAsia="es-CO"/>
        </w:rPr>
        <w:t>Cundinamarca</w:t>
      </w:r>
      <w:r w:rsidR="0014160A" w:rsidRPr="0014160A">
        <w:rPr>
          <w:rFonts w:ascii="Arial" w:hAnsi="Arial" w:cs="Arial"/>
          <w:color w:val="000000"/>
          <w:lang w:val="es-CO" w:eastAsia="es-CO"/>
        </w:rPr>
        <w:t xml:space="preserve">  se permite   informar  al oferente  que   este análisis  técnico  es realizado de forma subjetiva por parte  del  oferente,  y deberá  validar  si le  es posible presentarse  o  no.</w:t>
      </w:r>
    </w:p>
    <w:p w:rsidR="00C8279E" w:rsidRPr="0014160A" w:rsidRDefault="00C8279E" w:rsidP="00F803D4">
      <w:pPr>
        <w:ind w:left="-2700" w:right="-1620" w:hanging="90"/>
        <w:jc w:val="both"/>
        <w:rPr>
          <w:rFonts w:ascii="Arial" w:hAnsi="Arial" w:cs="Arial"/>
          <w:color w:val="000000"/>
          <w:lang w:val="es-CO" w:eastAsia="es-CO"/>
        </w:rPr>
      </w:pPr>
    </w:p>
    <w:p w:rsidR="00C8279E" w:rsidRPr="0014160A" w:rsidRDefault="000216DC" w:rsidP="00F803D4">
      <w:pPr>
        <w:ind w:left="-2700" w:right="-1620" w:hanging="90"/>
        <w:jc w:val="both"/>
        <w:rPr>
          <w:rFonts w:ascii="Arial" w:hAnsi="Arial" w:cs="Arial"/>
          <w:b/>
          <w:color w:val="000000"/>
          <w:lang w:val="es-CO" w:eastAsia="es-CO"/>
        </w:rPr>
      </w:pPr>
      <w:r w:rsidRPr="0014160A">
        <w:rPr>
          <w:rFonts w:ascii="Arial" w:hAnsi="Arial" w:cs="Arial"/>
          <w:b/>
          <w:color w:val="000000"/>
          <w:lang w:val="es-CO" w:eastAsia="es-CO"/>
        </w:rPr>
        <w:t>OBSERVACIÓN</w:t>
      </w:r>
      <w:r w:rsidR="0014160A" w:rsidRPr="0014160A">
        <w:rPr>
          <w:rFonts w:ascii="Arial" w:hAnsi="Arial" w:cs="Arial"/>
          <w:b/>
          <w:color w:val="000000"/>
          <w:lang w:val="es-CO" w:eastAsia="es-CO"/>
        </w:rPr>
        <w:t xml:space="preserve"> 4</w:t>
      </w:r>
    </w:p>
    <w:p w:rsidR="00C8279E" w:rsidRPr="0014160A" w:rsidRDefault="00C8279E" w:rsidP="00F803D4">
      <w:pPr>
        <w:ind w:left="-2700" w:right="-1620" w:hanging="90"/>
        <w:jc w:val="both"/>
        <w:rPr>
          <w:rFonts w:ascii="Arial" w:hAnsi="Arial" w:cs="Arial"/>
          <w:color w:val="000000"/>
          <w:lang w:val="es-CO" w:eastAsia="es-CO"/>
        </w:rPr>
      </w:pPr>
    </w:p>
    <w:p w:rsidR="00572015" w:rsidRPr="0014160A" w:rsidRDefault="0014160A" w:rsidP="00F803D4">
      <w:pPr>
        <w:ind w:left="-2700" w:right="-1620" w:hanging="9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así mismo en aras que el proceso no se vea afectado, recomendados y solicitamos muy respetuosamente, brindar la información solicitada y prorrogar nuevamente el cierre del proceso para evaluar y determinar el alcance y sus costos. </w:t>
      </w:r>
    </w:p>
    <w:p w:rsidR="00BF6957" w:rsidRPr="0014160A" w:rsidRDefault="00BF6957" w:rsidP="00332941">
      <w:pPr>
        <w:shd w:val="clear" w:color="auto" w:fill="FFFFFF"/>
        <w:spacing w:after="160" w:line="235" w:lineRule="atLeast"/>
        <w:ind w:left="-3240" w:right="-1620"/>
        <w:jc w:val="both"/>
        <w:rPr>
          <w:rFonts w:ascii="Arial" w:hAnsi="Arial" w:cs="Arial"/>
          <w:color w:val="000000"/>
          <w:lang w:val="es-CO" w:eastAsia="es-CO"/>
        </w:rPr>
      </w:pPr>
    </w:p>
    <w:p w:rsidR="00BF6957" w:rsidRPr="0014160A" w:rsidRDefault="0014160A" w:rsidP="00332941">
      <w:pPr>
        <w:shd w:val="clear" w:color="auto" w:fill="FFFFFF"/>
        <w:spacing w:after="160" w:line="235" w:lineRule="atLeast"/>
        <w:ind w:left="-3240" w:right="-1620"/>
        <w:jc w:val="both"/>
        <w:rPr>
          <w:rFonts w:ascii="Arial" w:hAnsi="Arial" w:cs="Arial"/>
          <w:b/>
          <w:color w:val="000000"/>
          <w:lang w:val="es-CO" w:eastAsia="es-CO"/>
        </w:rPr>
      </w:pPr>
      <w:r w:rsidRPr="0014160A">
        <w:rPr>
          <w:rFonts w:ascii="Arial" w:hAnsi="Arial" w:cs="Arial"/>
          <w:b/>
          <w:color w:val="000000"/>
          <w:lang w:val="es-CO" w:eastAsia="es-CO"/>
        </w:rPr>
        <w:t xml:space="preserve">       </w:t>
      </w:r>
      <w:r w:rsidR="00E03AB3" w:rsidRPr="0014160A">
        <w:rPr>
          <w:rFonts w:ascii="Arial" w:hAnsi="Arial" w:cs="Arial"/>
          <w:b/>
          <w:color w:val="000000"/>
          <w:lang w:val="es-CO" w:eastAsia="es-CO"/>
        </w:rPr>
        <w:t>RESPUESTA OBSERVACION</w:t>
      </w:r>
      <w:r w:rsidR="000216DC" w:rsidRPr="0014160A">
        <w:rPr>
          <w:rFonts w:ascii="Arial" w:hAnsi="Arial" w:cs="Arial"/>
          <w:b/>
          <w:color w:val="000000"/>
          <w:lang w:val="es-CO" w:eastAsia="es-CO"/>
        </w:rPr>
        <w:t xml:space="preserve"> </w:t>
      </w:r>
      <w:r w:rsidRPr="0014160A">
        <w:rPr>
          <w:rFonts w:ascii="Arial" w:hAnsi="Arial" w:cs="Arial"/>
          <w:b/>
          <w:color w:val="000000"/>
          <w:lang w:val="es-CO" w:eastAsia="es-CO"/>
        </w:rPr>
        <w:t xml:space="preserve">4 </w:t>
      </w:r>
    </w:p>
    <w:p w:rsidR="00BF6957" w:rsidRPr="0014160A" w:rsidRDefault="00703DD5" w:rsidP="00BF6957">
      <w:pPr>
        <w:shd w:val="clear" w:color="auto" w:fill="FFFFFF"/>
        <w:spacing w:after="160" w:line="235" w:lineRule="atLeast"/>
        <w:ind w:left="-2700" w:right="-1620"/>
        <w:jc w:val="both"/>
        <w:rPr>
          <w:rFonts w:ascii="Arial" w:hAnsi="Arial" w:cs="Arial"/>
          <w:color w:val="000000"/>
          <w:lang w:val="es-CO" w:eastAsia="es-CO"/>
        </w:rPr>
      </w:pPr>
      <w:bookmarkStart w:id="0" w:name="_GoBack"/>
      <w:bookmarkEnd w:id="0"/>
      <w:r>
        <w:rPr>
          <w:rFonts w:ascii="Arial" w:hAnsi="Arial" w:cs="Arial"/>
          <w:color w:val="000000"/>
          <w:lang w:val="es-CO" w:eastAsia="es-CO"/>
        </w:rPr>
        <w:t>L</w:t>
      </w:r>
      <w:r w:rsidRPr="0014160A">
        <w:rPr>
          <w:rFonts w:ascii="Arial" w:hAnsi="Arial" w:cs="Arial"/>
          <w:color w:val="000000"/>
          <w:lang w:val="es-CO" w:eastAsia="es-CO"/>
        </w:rPr>
        <w:t xml:space="preserve">a </w:t>
      </w:r>
      <w:proofErr w:type="gramStart"/>
      <w:r w:rsidRPr="0014160A">
        <w:rPr>
          <w:rFonts w:ascii="Arial" w:hAnsi="Arial" w:cs="Arial"/>
          <w:color w:val="000000"/>
          <w:lang w:val="es-CO" w:eastAsia="es-CO"/>
        </w:rPr>
        <w:t>Empresa</w:t>
      </w:r>
      <w:r w:rsidR="005F7D40" w:rsidRPr="0014160A">
        <w:rPr>
          <w:rFonts w:ascii="Arial" w:hAnsi="Arial" w:cs="Arial"/>
          <w:color w:val="000000"/>
          <w:lang w:val="es-CO" w:eastAsia="es-CO"/>
        </w:rPr>
        <w:t xml:space="preserve">  De</w:t>
      </w:r>
      <w:proofErr w:type="gramEnd"/>
      <w:r w:rsidR="005F7D40" w:rsidRPr="0014160A">
        <w:rPr>
          <w:rFonts w:ascii="Arial" w:hAnsi="Arial" w:cs="Arial"/>
          <w:color w:val="000000"/>
          <w:lang w:val="es-CO" w:eastAsia="es-CO"/>
        </w:rPr>
        <w:t xml:space="preserve">  Licores  De  Cundinamarca  </w:t>
      </w:r>
      <w:r w:rsidR="0014160A" w:rsidRPr="0014160A">
        <w:rPr>
          <w:rFonts w:ascii="Arial" w:hAnsi="Arial" w:cs="Arial"/>
          <w:color w:val="000000"/>
          <w:lang w:val="es-CO" w:eastAsia="es-CO"/>
        </w:rPr>
        <w:t>se permite  informar  al oferente  que  no  se acoge  su  solicitud,  toda  vez  que  se  amplió  el  término para la  entrega  de  ofertas mediante  adenda.</w:t>
      </w:r>
    </w:p>
    <w:p w:rsidR="007F1460" w:rsidRPr="0014160A" w:rsidRDefault="0014160A" w:rsidP="00A500DD">
      <w:pPr>
        <w:shd w:val="clear" w:color="auto" w:fill="FFFFFF"/>
        <w:spacing w:after="160" w:line="235" w:lineRule="atLeast"/>
        <w:ind w:left="-2790" w:right="-1440"/>
        <w:jc w:val="both"/>
        <w:rPr>
          <w:rFonts w:ascii="Arial" w:hAnsi="Arial" w:cs="Arial"/>
          <w:color w:val="000000"/>
          <w:lang w:val="es-CO" w:eastAsia="es-CO"/>
        </w:rPr>
      </w:pPr>
      <w:r w:rsidRPr="0014160A">
        <w:rPr>
          <w:rFonts w:ascii="Arial" w:hAnsi="Arial" w:cs="Arial"/>
          <w:color w:val="000000"/>
          <w:lang w:val="es-CO" w:eastAsia="es-CO"/>
        </w:rPr>
        <w:t>cordialmente.</w:t>
      </w:r>
    </w:p>
    <w:p w:rsidR="0014160A" w:rsidRDefault="0014160A" w:rsidP="0014160A">
      <w:pPr>
        <w:tabs>
          <w:tab w:val="center" w:pos="6030"/>
        </w:tabs>
        <w:ind w:left="-2790" w:right="-1618"/>
        <w:rPr>
          <w:rFonts w:ascii="Arial" w:hAnsi="Arial" w:cs="Arial"/>
          <w:color w:val="000000"/>
        </w:rPr>
      </w:pPr>
    </w:p>
    <w:p w:rsidR="0014160A" w:rsidRDefault="0014160A" w:rsidP="0014160A">
      <w:pPr>
        <w:tabs>
          <w:tab w:val="center" w:pos="6030"/>
        </w:tabs>
        <w:ind w:left="-2790" w:right="-1618"/>
        <w:rPr>
          <w:rFonts w:ascii="Arial" w:hAnsi="Arial" w:cs="Arial"/>
          <w:color w:val="000000"/>
        </w:rPr>
      </w:pPr>
    </w:p>
    <w:p w:rsidR="00F803D4" w:rsidRPr="0014160A" w:rsidRDefault="0014160A" w:rsidP="0014160A">
      <w:pPr>
        <w:tabs>
          <w:tab w:val="center" w:pos="6030"/>
        </w:tabs>
        <w:ind w:left="-2790" w:right="-1618"/>
        <w:rPr>
          <w:rFonts w:ascii="Arial" w:eastAsia="Arial" w:hAnsi="Arial" w:cs="Arial"/>
          <w:b/>
          <w:lang w:val="es-CO"/>
        </w:rPr>
      </w:pPr>
      <w:r w:rsidRPr="0014160A">
        <w:rPr>
          <w:rFonts w:ascii="Arial" w:eastAsia="Arial" w:hAnsi="Arial" w:cs="Arial"/>
          <w:b/>
          <w:lang w:val="es-CO"/>
        </w:rPr>
        <w:t>LEONARDO</w:t>
      </w:r>
      <w:r w:rsidRPr="0014160A">
        <w:rPr>
          <w:rFonts w:ascii="Arial" w:eastAsia="Arial" w:hAnsi="Arial" w:cs="Arial"/>
          <w:b/>
          <w:spacing w:val="-13"/>
          <w:lang w:val="es-CO"/>
        </w:rPr>
        <w:t xml:space="preserve"> </w:t>
      </w:r>
      <w:r w:rsidRPr="0014160A">
        <w:rPr>
          <w:rFonts w:ascii="Arial" w:eastAsia="Arial" w:hAnsi="Arial" w:cs="Arial"/>
          <w:b/>
          <w:lang w:val="es-CO"/>
        </w:rPr>
        <w:t>ANDRES</w:t>
      </w:r>
      <w:r w:rsidRPr="0014160A">
        <w:rPr>
          <w:rFonts w:ascii="Arial" w:eastAsia="Arial" w:hAnsi="Arial" w:cs="Arial"/>
          <w:b/>
          <w:spacing w:val="43"/>
          <w:lang w:val="es-CO"/>
        </w:rPr>
        <w:t xml:space="preserve"> </w:t>
      </w:r>
      <w:r w:rsidRPr="0014160A">
        <w:rPr>
          <w:rFonts w:ascii="Arial" w:eastAsia="Arial" w:hAnsi="Arial" w:cs="Arial"/>
          <w:b/>
          <w:lang w:val="es-CO"/>
        </w:rPr>
        <w:t>RODRIGUEZ</w:t>
      </w:r>
      <w:r w:rsidRPr="0014160A">
        <w:rPr>
          <w:rFonts w:ascii="Arial" w:eastAsia="Arial" w:hAnsi="Arial" w:cs="Arial"/>
          <w:b/>
          <w:spacing w:val="-7"/>
          <w:lang w:val="es-CO"/>
        </w:rPr>
        <w:t xml:space="preserve"> </w:t>
      </w:r>
      <w:r w:rsidRPr="0014160A">
        <w:rPr>
          <w:rFonts w:ascii="Arial" w:eastAsia="Arial" w:hAnsi="Arial" w:cs="Arial"/>
          <w:b/>
          <w:lang w:val="es-CO"/>
        </w:rPr>
        <w:t>SUÁREZ</w:t>
      </w:r>
    </w:p>
    <w:p w:rsidR="00F803D4" w:rsidRPr="0014160A" w:rsidRDefault="0014160A" w:rsidP="0014160A">
      <w:pPr>
        <w:tabs>
          <w:tab w:val="center" w:pos="6030"/>
        </w:tabs>
        <w:ind w:left="-2790" w:right="-1618"/>
        <w:rPr>
          <w:rFonts w:ascii="Arial" w:eastAsia="Arial" w:hAnsi="Arial" w:cs="Arial"/>
          <w:b/>
          <w:lang w:val="es-CO"/>
        </w:rPr>
      </w:pPr>
      <w:r w:rsidRPr="0014160A">
        <w:rPr>
          <w:rFonts w:ascii="Arial" w:eastAsia="Arial" w:hAnsi="Arial" w:cs="Arial"/>
          <w:lang w:val="es-CO"/>
        </w:rPr>
        <w:t>jefe</w:t>
      </w:r>
      <w:r w:rsidRPr="0014160A">
        <w:rPr>
          <w:rFonts w:ascii="Arial" w:eastAsia="Arial" w:hAnsi="Arial" w:cs="Arial"/>
          <w:spacing w:val="2"/>
          <w:lang w:val="es-CO"/>
        </w:rPr>
        <w:t xml:space="preserve"> </w:t>
      </w:r>
      <w:r w:rsidRPr="0014160A">
        <w:rPr>
          <w:rFonts w:ascii="Arial" w:eastAsia="Arial" w:hAnsi="Arial" w:cs="Arial"/>
          <w:lang w:val="es-CO"/>
        </w:rPr>
        <w:t>oficina</w:t>
      </w:r>
      <w:r w:rsidRPr="0014160A">
        <w:rPr>
          <w:rFonts w:ascii="Arial" w:eastAsia="Arial" w:hAnsi="Arial" w:cs="Arial"/>
          <w:spacing w:val="-3"/>
          <w:lang w:val="es-CO"/>
        </w:rPr>
        <w:t xml:space="preserve"> </w:t>
      </w:r>
      <w:r w:rsidRPr="0014160A">
        <w:rPr>
          <w:rFonts w:ascii="Arial" w:eastAsia="Arial" w:hAnsi="Arial" w:cs="Arial"/>
          <w:lang w:val="es-CO"/>
        </w:rPr>
        <w:t>de</w:t>
      </w:r>
      <w:r w:rsidRPr="0014160A">
        <w:rPr>
          <w:rFonts w:ascii="Arial" w:eastAsia="Arial" w:hAnsi="Arial" w:cs="Arial"/>
          <w:spacing w:val="-2"/>
          <w:lang w:val="es-CO"/>
        </w:rPr>
        <w:t xml:space="preserve"> </w:t>
      </w:r>
      <w:r w:rsidRPr="0014160A">
        <w:rPr>
          <w:rFonts w:ascii="Arial" w:eastAsia="Arial" w:hAnsi="Arial" w:cs="Arial"/>
          <w:lang w:val="es-CO"/>
        </w:rPr>
        <w:t>planeación</w:t>
      </w:r>
      <w:r w:rsidRPr="0014160A">
        <w:rPr>
          <w:rFonts w:ascii="Arial" w:eastAsia="Arial" w:hAnsi="Arial" w:cs="Arial"/>
          <w:spacing w:val="-10"/>
          <w:lang w:val="es-CO"/>
        </w:rPr>
        <w:t xml:space="preserve"> </w:t>
      </w:r>
      <w:r w:rsidRPr="0014160A">
        <w:rPr>
          <w:rFonts w:ascii="Arial" w:eastAsia="Arial" w:hAnsi="Arial" w:cs="Arial"/>
          <w:lang w:val="es-CO"/>
        </w:rPr>
        <w:t>y</w:t>
      </w:r>
      <w:r w:rsidRPr="0014160A">
        <w:rPr>
          <w:rFonts w:ascii="Arial" w:eastAsia="Arial" w:hAnsi="Arial" w:cs="Arial"/>
          <w:spacing w:val="-7"/>
          <w:lang w:val="es-CO"/>
        </w:rPr>
        <w:t xml:space="preserve"> </w:t>
      </w:r>
      <w:r w:rsidRPr="0014160A">
        <w:rPr>
          <w:rFonts w:ascii="Arial" w:eastAsia="Arial" w:hAnsi="Arial" w:cs="Arial"/>
          <w:lang w:val="es-CO"/>
        </w:rPr>
        <w:t>sistema</w:t>
      </w:r>
      <w:r w:rsidRPr="0014160A">
        <w:rPr>
          <w:rFonts w:ascii="Arial" w:eastAsia="Arial" w:hAnsi="Arial" w:cs="Arial"/>
          <w:spacing w:val="-2"/>
          <w:lang w:val="es-CO"/>
        </w:rPr>
        <w:t xml:space="preserve"> </w:t>
      </w:r>
      <w:r w:rsidRPr="0014160A">
        <w:rPr>
          <w:rFonts w:ascii="Arial" w:eastAsia="Arial" w:hAnsi="Arial" w:cs="Arial"/>
          <w:lang w:val="es-CO"/>
        </w:rPr>
        <w:t>de información</w:t>
      </w:r>
    </w:p>
    <w:p w:rsidR="00F803D4" w:rsidRPr="0014160A" w:rsidRDefault="00F803D4" w:rsidP="0014160A">
      <w:pPr>
        <w:tabs>
          <w:tab w:val="center" w:pos="6030"/>
        </w:tabs>
        <w:ind w:left="-2790" w:right="-1618"/>
        <w:rPr>
          <w:rFonts w:ascii="Arial" w:eastAsia="Arial" w:hAnsi="Arial" w:cs="Arial"/>
          <w:b/>
          <w:lang w:val="es-CO"/>
        </w:rPr>
      </w:pPr>
    </w:p>
    <w:p w:rsidR="00F803D4" w:rsidRPr="0014160A" w:rsidRDefault="00F803D4" w:rsidP="0014160A">
      <w:pPr>
        <w:tabs>
          <w:tab w:val="center" w:pos="6030"/>
        </w:tabs>
        <w:ind w:left="-2790" w:right="-1618"/>
        <w:rPr>
          <w:rFonts w:ascii="Arial" w:hAnsi="Arial" w:cs="Arial"/>
          <w:b/>
          <w:lang w:val="es-ES"/>
        </w:rPr>
      </w:pPr>
    </w:p>
    <w:p w:rsidR="00FA05CB" w:rsidRPr="0014160A" w:rsidRDefault="00FA05CB" w:rsidP="0014160A">
      <w:pPr>
        <w:tabs>
          <w:tab w:val="center" w:pos="6030"/>
        </w:tabs>
        <w:ind w:left="-2790" w:right="-1618"/>
        <w:rPr>
          <w:rFonts w:ascii="Arial" w:hAnsi="Arial" w:cs="Arial"/>
          <w:b/>
          <w:lang w:val="es-ES"/>
        </w:rPr>
      </w:pPr>
    </w:p>
    <w:p w:rsidR="007038E9" w:rsidRPr="0014160A" w:rsidRDefault="0014160A" w:rsidP="0014160A">
      <w:pPr>
        <w:tabs>
          <w:tab w:val="center" w:pos="6030"/>
        </w:tabs>
        <w:ind w:left="-2790" w:right="-1618"/>
        <w:rPr>
          <w:rFonts w:ascii="Arial" w:hAnsi="Arial" w:cs="Arial"/>
          <w:b/>
          <w:lang w:val="es-ES"/>
        </w:rPr>
      </w:pPr>
      <w:r w:rsidRPr="0014160A">
        <w:rPr>
          <w:rFonts w:ascii="Arial" w:hAnsi="Arial" w:cs="Arial"/>
          <w:b/>
          <w:lang w:val="es-ES"/>
        </w:rPr>
        <w:t>SANDRA MILENA CUBILLOS GONZALEZ</w:t>
      </w:r>
    </w:p>
    <w:p w:rsidR="00C437F3" w:rsidRPr="0014160A" w:rsidRDefault="0014160A" w:rsidP="0014160A">
      <w:pPr>
        <w:tabs>
          <w:tab w:val="center" w:pos="6030"/>
        </w:tabs>
        <w:ind w:left="-2790" w:right="-1618"/>
        <w:rPr>
          <w:rFonts w:ascii="Arial" w:hAnsi="Arial" w:cs="Arial"/>
          <w:b/>
          <w:lang w:val="es-CO"/>
        </w:rPr>
      </w:pPr>
      <w:r w:rsidRPr="0014160A">
        <w:rPr>
          <w:rFonts w:ascii="Arial" w:eastAsia="Arial" w:hAnsi="Arial" w:cs="Arial"/>
          <w:lang w:val="es-CO"/>
        </w:rPr>
        <w:t>jefe de oficina asesora jurídica y contratación</w:t>
      </w:r>
    </w:p>
    <w:sectPr w:rsidR="00C437F3" w:rsidRPr="0014160A" w:rsidSect="007038E9">
      <w:headerReference w:type="default" r:id="rId8"/>
      <w:footerReference w:type="default" r:id="rId9"/>
      <w:pgSz w:w="12242" w:h="15842" w:code="1"/>
      <w:pgMar w:top="2880" w:right="2792" w:bottom="1710" w:left="5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70" w:rsidRDefault="00627C70">
      <w:r>
        <w:separator/>
      </w:r>
    </w:p>
  </w:endnote>
  <w:endnote w:type="continuationSeparator" w:id="0">
    <w:p w:rsidR="00627C70" w:rsidRDefault="0062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1B" w:rsidRDefault="00DD011B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3DD5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5"/>
      <w:gridCol w:w="1935"/>
    </w:tblGrid>
    <w:tr w:rsidR="00DD011B" w:rsidTr="00033370">
      <w:tc>
        <w:tcPr>
          <w:tcW w:w="4420" w:type="dxa"/>
        </w:tcPr>
        <w:p w:rsidR="00DD011B" w:rsidRPr="00396EF7" w:rsidRDefault="00DD011B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DD011B" w:rsidRPr="00396EF7" w:rsidRDefault="00DD011B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DD011B" w:rsidTr="00033370">
      <w:tc>
        <w:tcPr>
          <w:tcW w:w="350" w:type="dxa"/>
        </w:tcPr>
        <w:p w:rsidR="00DD011B" w:rsidRPr="009F3359" w:rsidRDefault="00DD011B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DD011B" w:rsidRPr="009F3359" w:rsidRDefault="00DD011B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DD011B" w:rsidRPr="0061161D" w:rsidRDefault="00DD011B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114" name="Imagen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</w:p>
  <w:p w:rsidR="00DD011B" w:rsidRPr="0061161D" w:rsidRDefault="00DD011B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DD011B" w:rsidRPr="0061161D" w:rsidRDefault="00DD011B" w:rsidP="00033370">
    <w:pPr>
      <w:pStyle w:val="Piedepgina"/>
      <w:jc w:val="center"/>
      <w:rPr>
        <w:sz w:val="18"/>
        <w:szCs w:val="18"/>
      </w:rPr>
    </w:pPr>
  </w:p>
  <w:p w:rsidR="00DD011B" w:rsidRDefault="00DD011B" w:rsidP="00033370">
    <w:pPr>
      <w:ind w:right="360"/>
    </w:pPr>
  </w:p>
  <w:p w:rsidR="00DD011B" w:rsidRDefault="00DD011B"/>
  <w:p w:rsidR="00DD011B" w:rsidRDefault="00DD01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70" w:rsidRDefault="00627C70">
      <w:r>
        <w:separator/>
      </w:r>
    </w:p>
  </w:footnote>
  <w:footnote w:type="continuationSeparator" w:id="0">
    <w:p w:rsidR="00627C70" w:rsidRDefault="0062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DD011B" w:rsidTr="00DC3657">
      <w:trPr>
        <w:trHeight w:val="626"/>
      </w:trPr>
      <w:tc>
        <w:tcPr>
          <w:tcW w:w="2220" w:type="dxa"/>
        </w:tcPr>
        <w:p w:rsidR="00DD011B" w:rsidRDefault="00DD011B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DD011B" w:rsidRDefault="00DD011B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DD011B" w:rsidTr="00DC3657">
      <w:trPr>
        <w:trHeight w:val="487"/>
      </w:trPr>
      <w:tc>
        <w:tcPr>
          <w:tcW w:w="8302" w:type="dxa"/>
          <w:gridSpan w:val="2"/>
        </w:tcPr>
        <w:p w:rsidR="00DD011B" w:rsidRDefault="00DD011B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DD011B" w:rsidRDefault="00DD011B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929640</wp:posOffset>
          </wp:positionH>
          <wp:positionV relativeFrom="page">
            <wp:posOffset>251460</wp:posOffset>
          </wp:positionV>
          <wp:extent cx="1950720" cy="1363980"/>
          <wp:effectExtent l="0" t="0" r="0" b="7620"/>
          <wp:wrapNone/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11B" w:rsidRDefault="00DD011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74A60"/>
    <w:multiLevelType w:val="hybridMultilevel"/>
    <w:tmpl w:val="88F469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40F6"/>
    <w:multiLevelType w:val="multilevel"/>
    <w:tmpl w:val="D14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C6D8F"/>
    <w:multiLevelType w:val="hybridMultilevel"/>
    <w:tmpl w:val="C27E1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15B1"/>
    <w:multiLevelType w:val="multilevel"/>
    <w:tmpl w:val="BF4E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E0258"/>
    <w:multiLevelType w:val="hybridMultilevel"/>
    <w:tmpl w:val="C27E1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82C"/>
    <w:multiLevelType w:val="hybridMultilevel"/>
    <w:tmpl w:val="2086FDA8"/>
    <w:lvl w:ilvl="0" w:tplc="624EBB76">
      <w:start w:val="1"/>
      <w:numFmt w:val="decimal"/>
      <w:lvlText w:val="%1."/>
      <w:lvlJc w:val="left"/>
      <w:pPr>
        <w:ind w:left="-20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-1350" w:hanging="360"/>
      </w:pPr>
    </w:lvl>
    <w:lvl w:ilvl="2" w:tplc="040A001B" w:tentative="1">
      <w:start w:val="1"/>
      <w:numFmt w:val="lowerRoman"/>
      <w:lvlText w:val="%3."/>
      <w:lvlJc w:val="right"/>
      <w:pPr>
        <w:ind w:left="-630" w:hanging="180"/>
      </w:pPr>
    </w:lvl>
    <w:lvl w:ilvl="3" w:tplc="040A000F" w:tentative="1">
      <w:start w:val="1"/>
      <w:numFmt w:val="decimal"/>
      <w:lvlText w:val="%4."/>
      <w:lvlJc w:val="left"/>
      <w:pPr>
        <w:ind w:left="90" w:hanging="360"/>
      </w:pPr>
    </w:lvl>
    <w:lvl w:ilvl="4" w:tplc="040A0019" w:tentative="1">
      <w:start w:val="1"/>
      <w:numFmt w:val="lowerLetter"/>
      <w:lvlText w:val="%5."/>
      <w:lvlJc w:val="left"/>
      <w:pPr>
        <w:ind w:left="810" w:hanging="360"/>
      </w:pPr>
    </w:lvl>
    <w:lvl w:ilvl="5" w:tplc="040A001B" w:tentative="1">
      <w:start w:val="1"/>
      <w:numFmt w:val="lowerRoman"/>
      <w:lvlText w:val="%6."/>
      <w:lvlJc w:val="right"/>
      <w:pPr>
        <w:ind w:left="1530" w:hanging="180"/>
      </w:pPr>
    </w:lvl>
    <w:lvl w:ilvl="6" w:tplc="040A000F" w:tentative="1">
      <w:start w:val="1"/>
      <w:numFmt w:val="decimal"/>
      <w:lvlText w:val="%7."/>
      <w:lvlJc w:val="left"/>
      <w:pPr>
        <w:ind w:left="2250" w:hanging="360"/>
      </w:pPr>
    </w:lvl>
    <w:lvl w:ilvl="7" w:tplc="040A0019" w:tentative="1">
      <w:start w:val="1"/>
      <w:numFmt w:val="lowerLetter"/>
      <w:lvlText w:val="%8."/>
      <w:lvlJc w:val="left"/>
      <w:pPr>
        <w:ind w:left="2970" w:hanging="360"/>
      </w:pPr>
    </w:lvl>
    <w:lvl w:ilvl="8" w:tplc="040A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7" w15:restartNumberingAfterBreak="0">
    <w:nsid w:val="23F2363A"/>
    <w:multiLevelType w:val="hybridMultilevel"/>
    <w:tmpl w:val="BA20CFD0"/>
    <w:lvl w:ilvl="0" w:tplc="F3FA437E">
      <w:start w:val="1"/>
      <w:numFmt w:val="decimal"/>
      <w:lvlText w:val="%1."/>
      <w:lvlJc w:val="left"/>
      <w:pPr>
        <w:ind w:left="-2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1710" w:hanging="360"/>
      </w:pPr>
    </w:lvl>
    <w:lvl w:ilvl="2" w:tplc="240A001B" w:tentative="1">
      <w:start w:val="1"/>
      <w:numFmt w:val="lowerRoman"/>
      <w:lvlText w:val="%3."/>
      <w:lvlJc w:val="right"/>
      <w:pPr>
        <w:ind w:left="-990" w:hanging="180"/>
      </w:pPr>
    </w:lvl>
    <w:lvl w:ilvl="3" w:tplc="240A000F" w:tentative="1">
      <w:start w:val="1"/>
      <w:numFmt w:val="decimal"/>
      <w:lvlText w:val="%4."/>
      <w:lvlJc w:val="left"/>
      <w:pPr>
        <w:ind w:left="-270" w:hanging="360"/>
      </w:pPr>
    </w:lvl>
    <w:lvl w:ilvl="4" w:tplc="240A0019" w:tentative="1">
      <w:start w:val="1"/>
      <w:numFmt w:val="lowerLetter"/>
      <w:lvlText w:val="%5."/>
      <w:lvlJc w:val="left"/>
      <w:pPr>
        <w:ind w:left="450" w:hanging="360"/>
      </w:pPr>
    </w:lvl>
    <w:lvl w:ilvl="5" w:tplc="240A001B" w:tentative="1">
      <w:start w:val="1"/>
      <w:numFmt w:val="lowerRoman"/>
      <w:lvlText w:val="%6."/>
      <w:lvlJc w:val="right"/>
      <w:pPr>
        <w:ind w:left="1170" w:hanging="180"/>
      </w:pPr>
    </w:lvl>
    <w:lvl w:ilvl="6" w:tplc="240A000F" w:tentative="1">
      <w:start w:val="1"/>
      <w:numFmt w:val="decimal"/>
      <w:lvlText w:val="%7."/>
      <w:lvlJc w:val="left"/>
      <w:pPr>
        <w:ind w:left="1890" w:hanging="360"/>
      </w:pPr>
    </w:lvl>
    <w:lvl w:ilvl="7" w:tplc="240A0019" w:tentative="1">
      <w:start w:val="1"/>
      <w:numFmt w:val="lowerLetter"/>
      <w:lvlText w:val="%8."/>
      <w:lvlJc w:val="left"/>
      <w:pPr>
        <w:ind w:left="2610" w:hanging="360"/>
      </w:pPr>
    </w:lvl>
    <w:lvl w:ilvl="8" w:tplc="240A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8" w15:restartNumberingAfterBreak="0">
    <w:nsid w:val="27FE7E81"/>
    <w:multiLevelType w:val="hybridMultilevel"/>
    <w:tmpl w:val="C27E1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53AA"/>
    <w:multiLevelType w:val="multilevel"/>
    <w:tmpl w:val="B33C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A2153"/>
    <w:multiLevelType w:val="multilevel"/>
    <w:tmpl w:val="275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67CA2"/>
    <w:multiLevelType w:val="hybridMultilevel"/>
    <w:tmpl w:val="C27E1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21187"/>
    <w:multiLevelType w:val="hybridMultilevel"/>
    <w:tmpl w:val="38CC3772"/>
    <w:lvl w:ilvl="0" w:tplc="C96016B4">
      <w:start w:val="1"/>
      <w:numFmt w:val="lowerLetter"/>
      <w:lvlText w:val="%1."/>
      <w:lvlJc w:val="left"/>
      <w:pPr>
        <w:ind w:left="-22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1530" w:hanging="360"/>
      </w:pPr>
    </w:lvl>
    <w:lvl w:ilvl="2" w:tplc="240A001B" w:tentative="1">
      <w:start w:val="1"/>
      <w:numFmt w:val="lowerRoman"/>
      <w:lvlText w:val="%3."/>
      <w:lvlJc w:val="right"/>
      <w:pPr>
        <w:ind w:left="-810" w:hanging="180"/>
      </w:pPr>
    </w:lvl>
    <w:lvl w:ilvl="3" w:tplc="240A000F" w:tentative="1">
      <w:start w:val="1"/>
      <w:numFmt w:val="decimal"/>
      <w:lvlText w:val="%4."/>
      <w:lvlJc w:val="left"/>
      <w:pPr>
        <w:ind w:left="-90" w:hanging="360"/>
      </w:pPr>
    </w:lvl>
    <w:lvl w:ilvl="4" w:tplc="240A0019" w:tentative="1">
      <w:start w:val="1"/>
      <w:numFmt w:val="lowerLetter"/>
      <w:lvlText w:val="%5."/>
      <w:lvlJc w:val="left"/>
      <w:pPr>
        <w:ind w:left="630" w:hanging="360"/>
      </w:pPr>
    </w:lvl>
    <w:lvl w:ilvl="5" w:tplc="240A001B" w:tentative="1">
      <w:start w:val="1"/>
      <w:numFmt w:val="lowerRoman"/>
      <w:lvlText w:val="%6."/>
      <w:lvlJc w:val="right"/>
      <w:pPr>
        <w:ind w:left="1350" w:hanging="180"/>
      </w:pPr>
    </w:lvl>
    <w:lvl w:ilvl="6" w:tplc="240A000F" w:tentative="1">
      <w:start w:val="1"/>
      <w:numFmt w:val="decimal"/>
      <w:lvlText w:val="%7."/>
      <w:lvlJc w:val="left"/>
      <w:pPr>
        <w:ind w:left="2070" w:hanging="360"/>
      </w:pPr>
    </w:lvl>
    <w:lvl w:ilvl="7" w:tplc="240A0019" w:tentative="1">
      <w:start w:val="1"/>
      <w:numFmt w:val="lowerLetter"/>
      <w:lvlText w:val="%8."/>
      <w:lvlJc w:val="left"/>
      <w:pPr>
        <w:ind w:left="2790" w:hanging="360"/>
      </w:pPr>
    </w:lvl>
    <w:lvl w:ilvl="8" w:tplc="240A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13" w15:restartNumberingAfterBreak="0">
    <w:nsid w:val="40A404A0"/>
    <w:multiLevelType w:val="multilevel"/>
    <w:tmpl w:val="265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124A2"/>
    <w:multiLevelType w:val="hybridMultilevel"/>
    <w:tmpl w:val="8110E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7CB3"/>
    <w:multiLevelType w:val="hybridMultilevel"/>
    <w:tmpl w:val="C27E1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C71FD"/>
    <w:multiLevelType w:val="hybridMultilevel"/>
    <w:tmpl w:val="DF0EA3B8"/>
    <w:lvl w:ilvl="0" w:tplc="51384394">
      <w:numFmt w:val="bullet"/>
      <w:lvlText w:val="-"/>
      <w:lvlJc w:val="left"/>
      <w:pPr>
        <w:ind w:left="-225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abstractNum w:abstractNumId="17" w15:restartNumberingAfterBreak="0">
    <w:nsid w:val="72A868E3"/>
    <w:multiLevelType w:val="multilevel"/>
    <w:tmpl w:val="399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F4C16"/>
    <w:multiLevelType w:val="multilevel"/>
    <w:tmpl w:val="7DA6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11564"/>
    <w:multiLevelType w:val="hybridMultilevel"/>
    <w:tmpl w:val="9DC635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9"/>
  </w:num>
  <w:num w:numId="9">
    <w:abstractNumId w:val="8"/>
  </w:num>
  <w:num w:numId="10">
    <w:abstractNumId w:val="15"/>
  </w:num>
  <w:num w:numId="11">
    <w:abstractNumId w:val="1"/>
  </w:num>
  <w:num w:numId="12">
    <w:abstractNumId w:val="16"/>
  </w:num>
  <w:num w:numId="13">
    <w:abstractNumId w:val="6"/>
  </w:num>
  <w:num w:numId="14">
    <w:abstractNumId w:val="2"/>
  </w:num>
  <w:num w:numId="15">
    <w:abstractNumId w:val="13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9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3EA6"/>
    <w:rsid w:val="00004D7B"/>
    <w:rsid w:val="000053DA"/>
    <w:rsid w:val="00005941"/>
    <w:rsid w:val="00005D24"/>
    <w:rsid w:val="00005D85"/>
    <w:rsid w:val="00006C95"/>
    <w:rsid w:val="000108EE"/>
    <w:rsid w:val="000108F5"/>
    <w:rsid w:val="00013FA0"/>
    <w:rsid w:val="000140F5"/>
    <w:rsid w:val="00014F67"/>
    <w:rsid w:val="00015C15"/>
    <w:rsid w:val="00016510"/>
    <w:rsid w:val="000216DC"/>
    <w:rsid w:val="000221A9"/>
    <w:rsid w:val="000232C7"/>
    <w:rsid w:val="00030756"/>
    <w:rsid w:val="000309B0"/>
    <w:rsid w:val="00032925"/>
    <w:rsid w:val="00033166"/>
    <w:rsid w:val="00033370"/>
    <w:rsid w:val="00033E25"/>
    <w:rsid w:val="0004144A"/>
    <w:rsid w:val="00052053"/>
    <w:rsid w:val="0005359E"/>
    <w:rsid w:val="000555F4"/>
    <w:rsid w:val="000569D7"/>
    <w:rsid w:val="00057472"/>
    <w:rsid w:val="00061300"/>
    <w:rsid w:val="00061475"/>
    <w:rsid w:val="0006200A"/>
    <w:rsid w:val="00062D0E"/>
    <w:rsid w:val="000644F5"/>
    <w:rsid w:val="00067403"/>
    <w:rsid w:val="0006757D"/>
    <w:rsid w:val="00067851"/>
    <w:rsid w:val="0007370C"/>
    <w:rsid w:val="0007460C"/>
    <w:rsid w:val="00074A8E"/>
    <w:rsid w:val="00075C93"/>
    <w:rsid w:val="00077377"/>
    <w:rsid w:val="0008259C"/>
    <w:rsid w:val="000841DD"/>
    <w:rsid w:val="00084829"/>
    <w:rsid w:val="00086021"/>
    <w:rsid w:val="0008657D"/>
    <w:rsid w:val="00087BC7"/>
    <w:rsid w:val="00090610"/>
    <w:rsid w:val="00093A5F"/>
    <w:rsid w:val="00093EFC"/>
    <w:rsid w:val="000940BC"/>
    <w:rsid w:val="000A330C"/>
    <w:rsid w:val="000A348D"/>
    <w:rsid w:val="000A36BB"/>
    <w:rsid w:val="000A575B"/>
    <w:rsid w:val="000A74F0"/>
    <w:rsid w:val="000B1FF1"/>
    <w:rsid w:val="000B2F01"/>
    <w:rsid w:val="000B39DA"/>
    <w:rsid w:val="000B5441"/>
    <w:rsid w:val="000B586C"/>
    <w:rsid w:val="000B6E27"/>
    <w:rsid w:val="000C0C48"/>
    <w:rsid w:val="000C1528"/>
    <w:rsid w:val="000D0626"/>
    <w:rsid w:val="000D06DD"/>
    <w:rsid w:val="000D4960"/>
    <w:rsid w:val="000D5CD7"/>
    <w:rsid w:val="000E3288"/>
    <w:rsid w:val="000E6554"/>
    <w:rsid w:val="000E660A"/>
    <w:rsid w:val="000E79BE"/>
    <w:rsid w:val="000F03F3"/>
    <w:rsid w:val="000F0E6C"/>
    <w:rsid w:val="000F4684"/>
    <w:rsid w:val="000F5ADA"/>
    <w:rsid w:val="000F6986"/>
    <w:rsid w:val="000F6FDA"/>
    <w:rsid w:val="000F70CA"/>
    <w:rsid w:val="000F71CF"/>
    <w:rsid w:val="000F7269"/>
    <w:rsid w:val="00101ECE"/>
    <w:rsid w:val="00105B16"/>
    <w:rsid w:val="00105D35"/>
    <w:rsid w:val="001073F1"/>
    <w:rsid w:val="001078F8"/>
    <w:rsid w:val="00110E47"/>
    <w:rsid w:val="00111BBE"/>
    <w:rsid w:val="00113F03"/>
    <w:rsid w:val="00115DF1"/>
    <w:rsid w:val="00116248"/>
    <w:rsid w:val="00116804"/>
    <w:rsid w:val="00116B84"/>
    <w:rsid w:val="0011754D"/>
    <w:rsid w:val="00123A08"/>
    <w:rsid w:val="00123AF4"/>
    <w:rsid w:val="00125207"/>
    <w:rsid w:val="0012659A"/>
    <w:rsid w:val="00126FB4"/>
    <w:rsid w:val="00127EB6"/>
    <w:rsid w:val="00130790"/>
    <w:rsid w:val="00131684"/>
    <w:rsid w:val="00131970"/>
    <w:rsid w:val="00131C5E"/>
    <w:rsid w:val="0013684E"/>
    <w:rsid w:val="0014160A"/>
    <w:rsid w:val="00142AEA"/>
    <w:rsid w:val="001443E4"/>
    <w:rsid w:val="0014468E"/>
    <w:rsid w:val="00146B13"/>
    <w:rsid w:val="001531D6"/>
    <w:rsid w:val="00154BA7"/>
    <w:rsid w:val="00155A5C"/>
    <w:rsid w:val="00161F01"/>
    <w:rsid w:val="001630B2"/>
    <w:rsid w:val="00164261"/>
    <w:rsid w:val="001718F7"/>
    <w:rsid w:val="00171EAB"/>
    <w:rsid w:val="00172AC2"/>
    <w:rsid w:val="0017378E"/>
    <w:rsid w:val="00174E75"/>
    <w:rsid w:val="0018160E"/>
    <w:rsid w:val="001823C3"/>
    <w:rsid w:val="00183457"/>
    <w:rsid w:val="00183D01"/>
    <w:rsid w:val="00190D39"/>
    <w:rsid w:val="00192D26"/>
    <w:rsid w:val="0019378A"/>
    <w:rsid w:val="00194978"/>
    <w:rsid w:val="001949E9"/>
    <w:rsid w:val="001A0012"/>
    <w:rsid w:val="001A19E7"/>
    <w:rsid w:val="001A1A29"/>
    <w:rsid w:val="001A1DF1"/>
    <w:rsid w:val="001A3A1B"/>
    <w:rsid w:val="001A46B6"/>
    <w:rsid w:val="001A5E05"/>
    <w:rsid w:val="001B040D"/>
    <w:rsid w:val="001B0B7E"/>
    <w:rsid w:val="001B1442"/>
    <w:rsid w:val="001B14C6"/>
    <w:rsid w:val="001B2548"/>
    <w:rsid w:val="001B401B"/>
    <w:rsid w:val="001B7C35"/>
    <w:rsid w:val="001C15E4"/>
    <w:rsid w:val="001C1CE0"/>
    <w:rsid w:val="001C2529"/>
    <w:rsid w:val="001C32F5"/>
    <w:rsid w:val="001C429D"/>
    <w:rsid w:val="001C4456"/>
    <w:rsid w:val="001C4FBC"/>
    <w:rsid w:val="001D2E02"/>
    <w:rsid w:val="001D2F96"/>
    <w:rsid w:val="001D40A6"/>
    <w:rsid w:val="001E2A10"/>
    <w:rsid w:val="001E3848"/>
    <w:rsid w:val="001E4470"/>
    <w:rsid w:val="001E54ED"/>
    <w:rsid w:val="001E624A"/>
    <w:rsid w:val="001F0528"/>
    <w:rsid w:val="001F0B36"/>
    <w:rsid w:val="001F1288"/>
    <w:rsid w:val="001F2DE3"/>
    <w:rsid w:val="001F35AC"/>
    <w:rsid w:val="001F42E5"/>
    <w:rsid w:val="001F7A22"/>
    <w:rsid w:val="00201C5E"/>
    <w:rsid w:val="002024DA"/>
    <w:rsid w:val="002029E1"/>
    <w:rsid w:val="00205AA3"/>
    <w:rsid w:val="00205AE3"/>
    <w:rsid w:val="002070CE"/>
    <w:rsid w:val="00210A43"/>
    <w:rsid w:val="0021353A"/>
    <w:rsid w:val="00216DAE"/>
    <w:rsid w:val="0021712C"/>
    <w:rsid w:val="00221134"/>
    <w:rsid w:val="002220A5"/>
    <w:rsid w:val="00224A0F"/>
    <w:rsid w:val="002259D8"/>
    <w:rsid w:val="00225C3F"/>
    <w:rsid w:val="002342A5"/>
    <w:rsid w:val="00235C88"/>
    <w:rsid w:val="00241BAB"/>
    <w:rsid w:val="00241E2B"/>
    <w:rsid w:val="002434B3"/>
    <w:rsid w:val="00246BA9"/>
    <w:rsid w:val="00251751"/>
    <w:rsid w:val="00251777"/>
    <w:rsid w:val="00252784"/>
    <w:rsid w:val="00254204"/>
    <w:rsid w:val="00255997"/>
    <w:rsid w:val="0025766C"/>
    <w:rsid w:val="00257B04"/>
    <w:rsid w:val="002617E8"/>
    <w:rsid w:val="00261A41"/>
    <w:rsid w:val="002624B5"/>
    <w:rsid w:val="0026257D"/>
    <w:rsid w:val="0026291D"/>
    <w:rsid w:val="00262C1C"/>
    <w:rsid w:val="002654E0"/>
    <w:rsid w:val="002669AE"/>
    <w:rsid w:val="002672E8"/>
    <w:rsid w:val="00267B1B"/>
    <w:rsid w:val="00270DBE"/>
    <w:rsid w:val="00271335"/>
    <w:rsid w:val="00272624"/>
    <w:rsid w:val="002735F0"/>
    <w:rsid w:val="00274D08"/>
    <w:rsid w:val="00274F4D"/>
    <w:rsid w:val="0028038D"/>
    <w:rsid w:val="00280843"/>
    <w:rsid w:val="00280E98"/>
    <w:rsid w:val="00281A29"/>
    <w:rsid w:val="00281CF0"/>
    <w:rsid w:val="00286BDD"/>
    <w:rsid w:val="002902F7"/>
    <w:rsid w:val="002916CD"/>
    <w:rsid w:val="00291D33"/>
    <w:rsid w:val="00293F08"/>
    <w:rsid w:val="0029548A"/>
    <w:rsid w:val="00295DCD"/>
    <w:rsid w:val="00296DE9"/>
    <w:rsid w:val="002A033E"/>
    <w:rsid w:val="002A157F"/>
    <w:rsid w:val="002A3B20"/>
    <w:rsid w:val="002B0289"/>
    <w:rsid w:val="002B4BCD"/>
    <w:rsid w:val="002B7A6C"/>
    <w:rsid w:val="002B7FC1"/>
    <w:rsid w:val="002C23E7"/>
    <w:rsid w:val="002C28B5"/>
    <w:rsid w:val="002C3531"/>
    <w:rsid w:val="002C3F65"/>
    <w:rsid w:val="002C6033"/>
    <w:rsid w:val="002C60F8"/>
    <w:rsid w:val="002C6BA7"/>
    <w:rsid w:val="002C6E39"/>
    <w:rsid w:val="002C746E"/>
    <w:rsid w:val="002C766D"/>
    <w:rsid w:val="002C7EF4"/>
    <w:rsid w:val="002D1091"/>
    <w:rsid w:val="002D6959"/>
    <w:rsid w:val="002D7AEE"/>
    <w:rsid w:val="002E1056"/>
    <w:rsid w:val="002E15A2"/>
    <w:rsid w:val="002F0DEF"/>
    <w:rsid w:val="002F1267"/>
    <w:rsid w:val="002F1CA0"/>
    <w:rsid w:val="002F33BB"/>
    <w:rsid w:val="002F3E29"/>
    <w:rsid w:val="002F55B2"/>
    <w:rsid w:val="002F6DCD"/>
    <w:rsid w:val="003011B4"/>
    <w:rsid w:val="00302B9E"/>
    <w:rsid w:val="00305036"/>
    <w:rsid w:val="003062A6"/>
    <w:rsid w:val="003101B1"/>
    <w:rsid w:val="00310B82"/>
    <w:rsid w:val="0031193C"/>
    <w:rsid w:val="003145FD"/>
    <w:rsid w:val="0031498D"/>
    <w:rsid w:val="00314A96"/>
    <w:rsid w:val="003203BC"/>
    <w:rsid w:val="00321A7B"/>
    <w:rsid w:val="00326A1A"/>
    <w:rsid w:val="00330EF4"/>
    <w:rsid w:val="00331684"/>
    <w:rsid w:val="00331893"/>
    <w:rsid w:val="00332409"/>
    <w:rsid w:val="00332941"/>
    <w:rsid w:val="00335AFD"/>
    <w:rsid w:val="00336C6E"/>
    <w:rsid w:val="00336ECE"/>
    <w:rsid w:val="00337C2C"/>
    <w:rsid w:val="00340185"/>
    <w:rsid w:val="00341DEE"/>
    <w:rsid w:val="00342355"/>
    <w:rsid w:val="003435DA"/>
    <w:rsid w:val="0035239F"/>
    <w:rsid w:val="0036018A"/>
    <w:rsid w:val="00360212"/>
    <w:rsid w:val="0036036B"/>
    <w:rsid w:val="003604DD"/>
    <w:rsid w:val="00360F0C"/>
    <w:rsid w:val="00361620"/>
    <w:rsid w:val="003629F6"/>
    <w:rsid w:val="00363D23"/>
    <w:rsid w:val="00363D9E"/>
    <w:rsid w:val="0036408D"/>
    <w:rsid w:val="003640B6"/>
    <w:rsid w:val="00364508"/>
    <w:rsid w:val="003670B0"/>
    <w:rsid w:val="00367174"/>
    <w:rsid w:val="003707E6"/>
    <w:rsid w:val="003708C9"/>
    <w:rsid w:val="00372760"/>
    <w:rsid w:val="00375763"/>
    <w:rsid w:val="0037590D"/>
    <w:rsid w:val="00376233"/>
    <w:rsid w:val="0038141C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0E81"/>
    <w:rsid w:val="003A40C9"/>
    <w:rsid w:val="003A4F71"/>
    <w:rsid w:val="003A5441"/>
    <w:rsid w:val="003A5BD7"/>
    <w:rsid w:val="003B0C54"/>
    <w:rsid w:val="003B25E7"/>
    <w:rsid w:val="003B2A77"/>
    <w:rsid w:val="003B614C"/>
    <w:rsid w:val="003B7737"/>
    <w:rsid w:val="003C0B8E"/>
    <w:rsid w:val="003C1A5B"/>
    <w:rsid w:val="003C1B63"/>
    <w:rsid w:val="003C2AAC"/>
    <w:rsid w:val="003C40F8"/>
    <w:rsid w:val="003C4DE9"/>
    <w:rsid w:val="003C56C1"/>
    <w:rsid w:val="003C6EF4"/>
    <w:rsid w:val="003D0BB8"/>
    <w:rsid w:val="003D5A31"/>
    <w:rsid w:val="003D6CED"/>
    <w:rsid w:val="003E3EC5"/>
    <w:rsid w:val="003E64EB"/>
    <w:rsid w:val="003E7D76"/>
    <w:rsid w:val="003F149E"/>
    <w:rsid w:val="003F2532"/>
    <w:rsid w:val="003F28CC"/>
    <w:rsid w:val="003F3AF6"/>
    <w:rsid w:val="003F6957"/>
    <w:rsid w:val="003F6BB8"/>
    <w:rsid w:val="00400DEF"/>
    <w:rsid w:val="00402578"/>
    <w:rsid w:val="0040317A"/>
    <w:rsid w:val="0040376A"/>
    <w:rsid w:val="00403D48"/>
    <w:rsid w:val="00404E16"/>
    <w:rsid w:val="00405339"/>
    <w:rsid w:val="00406A04"/>
    <w:rsid w:val="00407D4D"/>
    <w:rsid w:val="0041156B"/>
    <w:rsid w:val="004119E4"/>
    <w:rsid w:val="004121CD"/>
    <w:rsid w:val="00412526"/>
    <w:rsid w:val="004150E6"/>
    <w:rsid w:val="0041665F"/>
    <w:rsid w:val="00416B46"/>
    <w:rsid w:val="00417202"/>
    <w:rsid w:val="004230EF"/>
    <w:rsid w:val="004231F4"/>
    <w:rsid w:val="004246B7"/>
    <w:rsid w:val="004246D7"/>
    <w:rsid w:val="0042576D"/>
    <w:rsid w:val="00426104"/>
    <w:rsid w:val="00427265"/>
    <w:rsid w:val="00430FE5"/>
    <w:rsid w:val="004349FD"/>
    <w:rsid w:val="00434CA5"/>
    <w:rsid w:val="00435128"/>
    <w:rsid w:val="00441A0B"/>
    <w:rsid w:val="00442C6B"/>
    <w:rsid w:val="00444386"/>
    <w:rsid w:val="004502E4"/>
    <w:rsid w:val="0045035F"/>
    <w:rsid w:val="00451CD9"/>
    <w:rsid w:val="00451E49"/>
    <w:rsid w:val="00451E8C"/>
    <w:rsid w:val="004555F9"/>
    <w:rsid w:val="0045582B"/>
    <w:rsid w:val="00456D0F"/>
    <w:rsid w:val="0046084D"/>
    <w:rsid w:val="00460B12"/>
    <w:rsid w:val="00461A9A"/>
    <w:rsid w:val="00462046"/>
    <w:rsid w:val="00463A49"/>
    <w:rsid w:val="00463AE1"/>
    <w:rsid w:val="004642F0"/>
    <w:rsid w:val="0046443B"/>
    <w:rsid w:val="00464E35"/>
    <w:rsid w:val="00465879"/>
    <w:rsid w:val="00465C68"/>
    <w:rsid w:val="004707E8"/>
    <w:rsid w:val="00470903"/>
    <w:rsid w:val="00470FD2"/>
    <w:rsid w:val="00471AEB"/>
    <w:rsid w:val="00477EB2"/>
    <w:rsid w:val="0048586E"/>
    <w:rsid w:val="00485AC6"/>
    <w:rsid w:val="00491807"/>
    <w:rsid w:val="004943AE"/>
    <w:rsid w:val="00494B26"/>
    <w:rsid w:val="00496867"/>
    <w:rsid w:val="00497276"/>
    <w:rsid w:val="00497ACC"/>
    <w:rsid w:val="00497B52"/>
    <w:rsid w:val="004A02EF"/>
    <w:rsid w:val="004A07D6"/>
    <w:rsid w:val="004A07ED"/>
    <w:rsid w:val="004A2AD4"/>
    <w:rsid w:val="004A2DFD"/>
    <w:rsid w:val="004A5AC1"/>
    <w:rsid w:val="004A7FF4"/>
    <w:rsid w:val="004B1784"/>
    <w:rsid w:val="004B29B1"/>
    <w:rsid w:val="004B3B61"/>
    <w:rsid w:val="004B426A"/>
    <w:rsid w:val="004B5893"/>
    <w:rsid w:val="004B5F0F"/>
    <w:rsid w:val="004B60A1"/>
    <w:rsid w:val="004B6427"/>
    <w:rsid w:val="004B6AE9"/>
    <w:rsid w:val="004C2C12"/>
    <w:rsid w:val="004C4B54"/>
    <w:rsid w:val="004C60EF"/>
    <w:rsid w:val="004C6A86"/>
    <w:rsid w:val="004D0173"/>
    <w:rsid w:val="004D0E3D"/>
    <w:rsid w:val="004D2E73"/>
    <w:rsid w:val="004D2F4F"/>
    <w:rsid w:val="004D5775"/>
    <w:rsid w:val="004D5DB2"/>
    <w:rsid w:val="004E3912"/>
    <w:rsid w:val="004E3DF6"/>
    <w:rsid w:val="004E623F"/>
    <w:rsid w:val="004F049F"/>
    <w:rsid w:val="004F05DA"/>
    <w:rsid w:val="004F0DD3"/>
    <w:rsid w:val="004F122F"/>
    <w:rsid w:val="004F1283"/>
    <w:rsid w:val="004F1A32"/>
    <w:rsid w:val="004F46F3"/>
    <w:rsid w:val="004F512D"/>
    <w:rsid w:val="004F7AA7"/>
    <w:rsid w:val="00504675"/>
    <w:rsid w:val="005051C8"/>
    <w:rsid w:val="0050543C"/>
    <w:rsid w:val="00506DE6"/>
    <w:rsid w:val="00507C15"/>
    <w:rsid w:val="005117CD"/>
    <w:rsid w:val="00513845"/>
    <w:rsid w:val="00514E5B"/>
    <w:rsid w:val="00515DA0"/>
    <w:rsid w:val="005170E0"/>
    <w:rsid w:val="005171CA"/>
    <w:rsid w:val="005219AF"/>
    <w:rsid w:val="00522138"/>
    <w:rsid w:val="00522918"/>
    <w:rsid w:val="005232D0"/>
    <w:rsid w:val="00523E64"/>
    <w:rsid w:val="0052468E"/>
    <w:rsid w:val="00524E09"/>
    <w:rsid w:val="0052550A"/>
    <w:rsid w:val="00530737"/>
    <w:rsid w:val="00531E5B"/>
    <w:rsid w:val="00533E46"/>
    <w:rsid w:val="00535D3A"/>
    <w:rsid w:val="00535EB6"/>
    <w:rsid w:val="00537AAB"/>
    <w:rsid w:val="00541E62"/>
    <w:rsid w:val="00542407"/>
    <w:rsid w:val="00542ACB"/>
    <w:rsid w:val="005443C7"/>
    <w:rsid w:val="00546764"/>
    <w:rsid w:val="00546785"/>
    <w:rsid w:val="00546AE4"/>
    <w:rsid w:val="00547724"/>
    <w:rsid w:val="005500FD"/>
    <w:rsid w:val="005506AC"/>
    <w:rsid w:val="005507FB"/>
    <w:rsid w:val="00550B91"/>
    <w:rsid w:val="0055321D"/>
    <w:rsid w:val="00554C0B"/>
    <w:rsid w:val="00556A51"/>
    <w:rsid w:val="00557509"/>
    <w:rsid w:val="0056030E"/>
    <w:rsid w:val="00560409"/>
    <w:rsid w:val="00564436"/>
    <w:rsid w:val="00564965"/>
    <w:rsid w:val="00564ADC"/>
    <w:rsid w:val="00564BAB"/>
    <w:rsid w:val="0056612A"/>
    <w:rsid w:val="0056676B"/>
    <w:rsid w:val="00567A58"/>
    <w:rsid w:val="00572015"/>
    <w:rsid w:val="005732BC"/>
    <w:rsid w:val="00575324"/>
    <w:rsid w:val="0057596B"/>
    <w:rsid w:val="00577737"/>
    <w:rsid w:val="00577CC6"/>
    <w:rsid w:val="00577E28"/>
    <w:rsid w:val="00580705"/>
    <w:rsid w:val="00580E22"/>
    <w:rsid w:val="005818D0"/>
    <w:rsid w:val="00582466"/>
    <w:rsid w:val="0058259B"/>
    <w:rsid w:val="00583516"/>
    <w:rsid w:val="00584BA0"/>
    <w:rsid w:val="00590090"/>
    <w:rsid w:val="00591047"/>
    <w:rsid w:val="00592094"/>
    <w:rsid w:val="005928C3"/>
    <w:rsid w:val="00594917"/>
    <w:rsid w:val="00595092"/>
    <w:rsid w:val="00595E67"/>
    <w:rsid w:val="0059621A"/>
    <w:rsid w:val="005967E9"/>
    <w:rsid w:val="005977F6"/>
    <w:rsid w:val="005A25A5"/>
    <w:rsid w:val="005A3613"/>
    <w:rsid w:val="005A5170"/>
    <w:rsid w:val="005B1FFA"/>
    <w:rsid w:val="005B310B"/>
    <w:rsid w:val="005B7AD1"/>
    <w:rsid w:val="005B7D03"/>
    <w:rsid w:val="005B7FF8"/>
    <w:rsid w:val="005C11A5"/>
    <w:rsid w:val="005C30B1"/>
    <w:rsid w:val="005C4C62"/>
    <w:rsid w:val="005C53EF"/>
    <w:rsid w:val="005C5AD2"/>
    <w:rsid w:val="005D050E"/>
    <w:rsid w:val="005D0AA9"/>
    <w:rsid w:val="005D0B00"/>
    <w:rsid w:val="005D0B9C"/>
    <w:rsid w:val="005D10A2"/>
    <w:rsid w:val="005D15DB"/>
    <w:rsid w:val="005D2987"/>
    <w:rsid w:val="005D2FE7"/>
    <w:rsid w:val="005D3196"/>
    <w:rsid w:val="005D46E0"/>
    <w:rsid w:val="005D5CE6"/>
    <w:rsid w:val="005D7A9F"/>
    <w:rsid w:val="005E1033"/>
    <w:rsid w:val="005E2DAF"/>
    <w:rsid w:val="005E43AB"/>
    <w:rsid w:val="005E47C5"/>
    <w:rsid w:val="005E6893"/>
    <w:rsid w:val="005F1F54"/>
    <w:rsid w:val="005F37A2"/>
    <w:rsid w:val="005F3C82"/>
    <w:rsid w:val="005F4E41"/>
    <w:rsid w:val="005F504B"/>
    <w:rsid w:val="005F7A7D"/>
    <w:rsid w:val="005F7ADD"/>
    <w:rsid w:val="005F7D40"/>
    <w:rsid w:val="006033FF"/>
    <w:rsid w:val="006038E3"/>
    <w:rsid w:val="006048FE"/>
    <w:rsid w:val="00604EBF"/>
    <w:rsid w:val="0060571B"/>
    <w:rsid w:val="006070EF"/>
    <w:rsid w:val="006106DC"/>
    <w:rsid w:val="00610928"/>
    <w:rsid w:val="00611FB4"/>
    <w:rsid w:val="006122CC"/>
    <w:rsid w:val="00612F2D"/>
    <w:rsid w:val="0061340A"/>
    <w:rsid w:val="0061395A"/>
    <w:rsid w:val="00614080"/>
    <w:rsid w:val="00615451"/>
    <w:rsid w:val="006225DC"/>
    <w:rsid w:val="00623042"/>
    <w:rsid w:val="006241AA"/>
    <w:rsid w:val="00624421"/>
    <w:rsid w:val="00625102"/>
    <w:rsid w:val="00625534"/>
    <w:rsid w:val="00627A5C"/>
    <w:rsid w:val="00627C70"/>
    <w:rsid w:val="00633588"/>
    <w:rsid w:val="006365B5"/>
    <w:rsid w:val="00637414"/>
    <w:rsid w:val="00640161"/>
    <w:rsid w:val="00640BEF"/>
    <w:rsid w:val="00640C2A"/>
    <w:rsid w:val="006412C1"/>
    <w:rsid w:val="0064242F"/>
    <w:rsid w:val="00642BB3"/>
    <w:rsid w:val="00644A77"/>
    <w:rsid w:val="006450FD"/>
    <w:rsid w:val="00645ED6"/>
    <w:rsid w:val="00651116"/>
    <w:rsid w:val="00652043"/>
    <w:rsid w:val="006537AB"/>
    <w:rsid w:val="006544D2"/>
    <w:rsid w:val="006551E3"/>
    <w:rsid w:val="00655B96"/>
    <w:rsid w:val="00660831"/>
    <w:rsid w:val="0066099A"/>
    <w:rsid w:val="00660E9D"/>
    <w:rsid w:val="00661A97"/>
    <w:rsid w:val="006622E8"/>
    <w:rsid w:val="00662BAD"/>
    <w:rsid w:val="00663663"/>
    <w:rsid w:val="00664419"/>
    <w:rsid w:val="00664C83"/>
    <w:rsid w:val="00664F3A"/>
    <w:rsid w:val="006653AE"/>
    <w:rsid w:val="0066587E"/>
    <w:rsid w:val="0066721B"/>
    <w:rsid w:val="00667CFC"/>
    <w:rsid w:val="00670110"/>
    <w:rsid w:val="006730BE"/>
    <w:rsid w:val="00674823"/>
    <w:rsid w:val="00674BAB"/>
    <w:rsid w:val="006764A3"/>
    <w:rsid w:val="00677332"/>
    <w:rsid w:val="00677B55"/>
    <w:rsid w:val="00680102"/>
    <w:rsid w:val="006801DD"/>
    <w:rsid w:val="00680969"/>
    <w:rsid w:val="00681034"/>
    <w:rsid w:val="00681F4A"/>
    <w:rsid w:val="006830CA"/>
    <w:rsid w:val="006870E7"/>
    <w:rsid w:val="00687D4A"/>
    <w:rsid w:val="00690374"/>
    <w:rsid w:val="00691075"/>
    <w:rsid w:val="0069111E"/>
    <w:rsid w:val="00691E26"/>
    <w:rsid w:val="00693DBE"/>
    <w:rsid w:val="00695041"/>
    <w:rsid w:val="006952FF"/>
    <w:rsid w:val="00695912"/>
    <w:rsid w:val="00695FE4"/>
    <w:rsid w:val="006960A2"/>
    <w:rsid w:val="00697AE1"/>
    <w:rsid w:val="006A27DA"/>
    <w:rsid w:val="006A4847"/>
    <w:rsid w:val="006A4F83"/>
    <w:rsid w:val="006B03A3"/>
    <w:rsid w:val="006B424C"/>
    <w:rsid w:val="006B43C9"/>
    <w:rsid w:val="006B54A1"/>
    <w:rsid w:val="006B5BBF"/>
    <w:rsid w:val="006B6C21"/>
    <w:rsid w:val="006C3B6A"/>
    <w:rsid w:val="006C3E0A"/>
    <w:rsid w:val="006C40D4"/>
    <w:rsid w:val="006C6676"/>
    <w:rsid w:val="006D0B57"/>
    <w:rsid w:val="006D0B5B"/>
    <w:rsid w:val="006D275B"/>
    <w:rsid w:val="006D7783"/>
    <w:rsid w:val="006E26EE"/>
    <w:rsid w:val="006E2A29"/>
    <w:rsid w:val="006E2DA4"/>
    <w:rsid w:val="006E5645"/>
    <w:rsid w:val="006F15C7"/>
    <w:rsid w:val="006F2A11"/>
    <w:rsid w:val="006F4E18"/>
    <w:rsid w:val="006F505C"/>
    <w:rsid w:val="006F6925"/>
    <w:rsid w:val="007038D0"/>
    <w:rsid w:val="007038E9"/>
    <w:rsid w:val="00703DD5"/>
    <w:rsid w:val="007052FD"/>
    <w:rsid w:val="007074DC"/>
    <w:rsid w:val="00707EE2"/>
    <w:rsid w:val="00710F01"/>
    <w:rsid w:val="00712901"/>
    <w:rsid w:val="00712976"/>
    <w:rsid w:val="00712996"/>
    <w:rsid w:val="0071593D"/>
    <w:rsid w:val="00715EC2"/>
    <w:rsid w:val="0071677F"/>
    <w:rsid w:val="007248A0"/>
    <w:rsid w:val="00724A16"/>
    <w:rsid w:val="0072560C"/>
    <w:rsid w:val="00725D8B"/>
    <w:rsid w:val="00726B25"/>
    <w:rsid w:val="00732792"/>
    <w:rsid w:val="00733222"/>
    <w:rsid w:val="007335F3"/>
    <w:rsid w:val="007336E9"/>
    <w:rsid w:val="00735F0D"/>
    <w:rsid w:val="00740E0A"/>
    <w:rsid w:val="00741621"/>
    <w:rsid w:val="007433C5"/>
    <w:rsid w:val="0074466F"/>
    <w:rsid w:val="007455CD"/>
    <w:rsid w:val="007459ED"/>
    <w:rsid w:val="00745E62"/>
    <w:rsid w:val="0075054B"/>
    <w:rsid w:val="00750636"/>
    <w:rsid w:val="00750677"/>
    <w:rsid w:val="00750F5A"/>
    <w:rsid w:val="00751434"/>
    <w:rsid w:val="00753D93"/>
    <w:rsid w:val="00756956"/>
    <w:rsid w:val="00757184"/>
    <w:rsid w:val="0075752C"/>
    <w:rsid w:val="00757C5B"/>
    <w:rsid w:val="00761DF0"/>
    <w:rsid w:val="00763986"/>
    <w:rsid w:val="007646D7"/>
    <w:rsid w:val="007651D1"/>
    <w:rsid w:val="00766469"/>
    <w:rsid w:val="00766A20"/>
    <w:rsid w:val="007717A7"/>
    <w:rsid w:val="00773A10"/>
    <w:rsid w:val="0077524F"/>
    <w:rsid w:val="00777CE5"/>
    <w:rsid w:val="00780A75"/>
    <w:rsid w:val="00780E6E"/>
    <w:rsid w:val="00782334"/>
    <w:rsid w:val="00782365"/>
    <w:rsid w:val="00782653"/>
    <w:rsid w:val="007857DA"/>
    <w:rsid w:val="00786566"/>
    <w:rsid w:val="00787077"/>
    <w:rsid w:val="00791D81"/>
    <w:rsid w:val="007924A6"/>
    <w:rsid w:val="007945C5"/>
    <w:rsid w:val="00796E3D"/>
    <w:rsid w:val="007A090A"/>
    <w:rsid w:val="007A0C8E"/>
    <w:rsid w:val="007A3B75"/>
    <w:rsid w:val="007A3E55"/>
    <w:rsid w:val="007A4D2E"/>
    <w:rsid w:val="007A5E1D"/>
    <w:rsid w:val="007A6D8A"/>
    <w:rsid w:val="007A7B82"/>
    <w:rsid w:val="007B09E4"/>
    <w:rsid w:val="007B14AC"/>
    <w:rsid w:val="007B1605"/>
    <w:rsid w:val="007B2816"/>
    <w:rsid w:val="007B3445"/>
    <w:rsid w:val="007B3E2E"/>
    <w:rsid w:val="007B64B9"/>
    <w:rsid w:val="007C0181"/>
    <w:rsid w:val="007C07E6"/>
    <w:rsid w:val="007C08D5"/>
    <w:rsid w:val="007C1A66"/>
    <w:rsid w:val="007C3F61"/>
    <w:rsid w:val="007C49D1"/>
    <w:rsid w:val="007C5118"/>
    <w:rsid w:val="007C5322"/>
    <w:rsid w:val="007C7B2A"/>
    <w:rsid w:val="007D0558"/>
    <w:rsid w:val="007D07E4"/>
    <w:rsid w:val="007D08FF"/>
    <w:rsid w:val="007D0F37"/>
    <w:rsid w:val="007D1883"/>
    <w:rsid w:val="007D33C6"/>
    <w:rsid w:val="007D3DA9"/>
    <w:rsid w:val="007D5904"/>
    <w:rsid w:val="007D699B"/>
    <w:rsid w:val="007E0B18"/>
    <w:rsid w:val="007E0ED9"/>
    <w:rsid w:val="007E2A10"/>
    <w:rsid w:val="007E58A5"/>
    <w:rsid w:val="007E5C70"/>
    <w:rsid w:val="007E5D3A"/>
    <w:rsid w:val="007E5D8E"/>
    <w:rsid w:val="007E70F6"/>
    <w:rsid w:val="007E7605"/>
    <w:rsid w:val="007F01F9"/>
    <w:rsid w:val="007F07D9"/>
    <w:rsid w:val="007F085C"/>
    <w:rsid w:val="007F1460"/>
    <w:rsid w:val="007F49DF"/>
    <w:rsid w:val="007F569C"/>
    <w:rsid w:val="00800A7A"/>
    <w:rsid w:val="00803682"/>
    <w:rsid w:val="0080424B"/>
    <w:rsid w:val="00806A35"/>
    <w:rsid w:val="0080760B"/>
    <w:rsid w:val="00811320"/>
    <w:rsid w:val="00811465"/>
    <w:rsid w:val="008140A4"/>
    <w:rsid w:val="00816067"/>
    <w:rsid w:val="00817077"/>
    <w:rsid w:val="00820CEA"/>
    <w:rsid w:val="008215B4"/>
    <w:rsid w:val="008254AB"/>
    <w:rsid w:val="00825D64"/>
    <w:rsid w:val="00826412"/>
    <w:rsid w:val="00826AC3"/>
    <w:rsid w:val="00827B70"/>
    <w:rsid w:val="008303CA"/>
    <w:rsid w:val="008320DB"/>
    <w:rsid w:val="0083253A"/>
    <w:rsid w:val="00832771"/>
    <w:rsid w:val="00835F0F"/>
    <w:rsid w:val="00840E2F"/>
    <w:rsid w:val="0084277E"/>
    <w:rsid w:val="00842B43"/>
    <w:rsid w:val="00842CE8"/>
    <w:rsid w:val="00843102"/>
    <w:rsid w:val="008438DF"/>
    <w:rsid w:val="00843EE8"/>
    <w:rsid w:val="008507EB"/>
    <w:rsid w:val="00852621"/>
    <w:rsid w:val="0085395A"/>
    <w:rsid w:val="00857DAC"/>
    <w:rsid w:val="00857EB1"/>
    <w:rsid w:val="00860011"/>
    <w:rsid w:val="008608FA"/>
    <w:rsid w:val="00862418"/>
    <w:rsid w:val="00862E8A"/>
    <w:rsid w:val="008647EE"/>
    <w:rsid w:val="00866063"/>
    <w:rsid w:val="00867E54"/>
    <w:rsid w:val="00871128"/>
    <w:rsid w:val="0087139E"/>
    <w:rsid w:val="00872FD7"/>
    <w:rsid w:val="00873304"/>
    <w:rsid w:val="00874453"/>
    <w:rsid w:val="008747BC"/>
    <w:rsid w:val="0087619D"/>
    <w:rsid w:val="0087710A"/>
    <w:rsid w:val="008775FE"/>
    <w:rsid w:val="00877F9F"/>
    <w:rsid w:val="00884530"/>
    <w:rsid w:val="00884DC9"/>
    <w:rsid w:val="008852C9"/>
    <w:rsid w:val="00885FF2"/>
    <w:rsid w:val="00892AF8"/>
    <w:rsid w:val="0089333C"/>
    <w:rsid w:val="00894CE6"/>
    <w:rsid w:val="0089679B"/>
    <w:rsid w:val="008970A1"/>
    <w:rsid w:val="008A0A9F"/>
    <w:rsid w:val="008A11C6"/>
    <w:rsid w:val="008A2A00"/>
    <w:rsid w:val="008A4FE5"/>
    <w:rsid w:val="008A5A35"/>
    <w:rsid w:val="008A67C2"/>
    <w:rsid w:val="008B0560"/>
    <w:rsid w:val="008B42B7"/>
    <w:rsid w:val="008B644F"/>
    <w:rsid w:val="008B6494"/>
    <w:rsid w:val="008B6972"/>
    <w:rsid w:val="008C0B8E"/>
    <w:rsid w:val="008C135D"/>
    <w:rsid w:val="008C150D"/>
    <w:rsid w:val="008C2EFA"/>
    <w:rsid w:val="008C3FA7"/>
    <w:rsid w:val="008C4A56"/>
    <w:rsid w:val="008C59E7"/>
    <w:rsid w:val="008C6BA1"/>
    <w:rsid w:val="008C7B97"/>
    <w:rsid w:val="008D0B31"/>
    <w:rsid w:val="008D2739"/>
    <w:rsid w:val="008D557E"/>
    <w:rsid w:val="008D5C06"/>
    <w:rsid w:val="008D5CBC"/>
    <w:rsid w:val="008D5FBF"/>
    <w:rsid w:val="008E195C"/>
    <w:rsid w:val="008E1AAB"/>
    <w:rsid w:val="008E2017"/>
    <w:rsid w:val="008E391A"/>
    <w:rsid w:val="008E3CF9"/>
    <w:rsid w:val="008E59B3"/>
    <w:rsid w:val="008E6BA6"/>
    <w:rsid w:val="008F0379"/>
    <w:rsid w:val="008F0410"/>
    <w:rsid w:val="008F1F2E"/>
    <w:rsid w:val="008F222F"/>
    <w:rsid w:val="008F3736"/>
    <w:rsid w:val="008F5241"/>
    <w:rsid w:val="008F53B9"/>
    <w:rsid w:val="008F6048"/>
    <w:rsid w:val="009022A3"/>
    <w:rsid w:val="009051F2"/>
    <w:rsid w:val="0090582E"/>
    <w:rsid w:val="009076D2"/>
    <w:rsid w:val="0091260D"/>
    <w:rsid w:val="0091282C"/>
    <w:rsid w:val="00912AB8"/>
    <w:rsid w:val="00912BD7"/>
    <w:rsid w:val="00912D81"/>
    <w:rsid w:val="00916BFA"/>
    <w:rsid w:val="00917B66"/>
    <w:rsid w:val="00917D81"/>
    <w:rsid w:val="00921511"/>
    <w:rsid w:val="00921B9A"/>
    <w:rsid w:val="00922ECB"/>
    <w:rsid w:val="00924DD4"/>
    <w:rsid w:val="00926069"/>
    <w:rsid w:val="00926701"/>
    <w:rsid w:val="00927624"/>
    <w:rsid w:val="00927817"/>
    <w:rsid w:val="00933739"/>
    <w:rsid w:val="00933BE6"/>
    <w:rsid w:val="00934BDC"/>
    <w:rsid w:val="00934F08"/>
    <w:rsid w:val="0093698F"/>
    <w:rsid w:val="00936E10"/>
    <w:rsid w:val="0093725D"/>
    <w:rsid w:val="009406D4"/>
    <w:rsid w:val="00942B11"/>
    <w:rsid w:val="009439E7"/>
    <w:rsid w:val="00943EE3"/>
    <w:rsid w:val="00944507"/>
    <w:rsid w:val="00944912"/>
    <w:rsid w:val="00944928"/>
    <w:rsid w:val="00945A87"/>
    <w:rsid w:val="00947FD3"/>
    <w:rsid w:val="009531A6"/>
    <w:rsid w:val="00954766"/>
    <w:rsid w:val="0095528D"/>
    <w:rsid w:val="00955A18"/>
    <w:rsid w:val="009560D5"/>
    <w:rsid w:val="00957845"/>
    <w:rsid w:val="00962002"/>
    <w:rsid w:val="0096475C"/>
    <w:rsid w:val="009674B3"/>
    <w:rsid w:val="00970084"/>
    <w:rsid w:val="00971F2C"/>
    <w:rsid w:val="00973356"/>
    <w:rsid w:val="00973B8F"/>
    <w:rsid w:val="00975C81"/>
    <w:rsid w:val="00976EEB"/>
    <w:rsid w:val="0098160C"/>
    <w:rsid w:val="00981868"/>
    <w:rsid w:val="0098298F"/>
    <w:rsid w:val="00983160"/>
    <w:rsid w:val="009848E0"/>
    <w:rsid w:val="00985AD4"/>
    <w:rsid w:val="009862AE"/>
    <w:rsid w:val="00987804"/>
    <w:rsid w:val="0099311A"/>
    <w:rsid w:val="0099733E"/>
    <w:rsid w:val="009A02A3"/>
    <w:rsid w:val="009A076E"/>
    <w:rsid w:val="009A0D35"/>
    <w:rsid w:val="009A1765"/>
    <w:rsid w:val="009A19C8"/>
    <w:rsid w:val="009A4FE4"/>
    <w:rsid w:val="009A56C1"/>
    <w:rsid w:val="009A652A"/>
    <w:rsid w:val="009B2EFE"/>
    <w:rsid w:val="009B309E"/>
    <w:rsid w:val="009B4766"/>
    <w:rsid w:val="009B5F67"/>
    <w:rsid w:val="009C1B76"/>
    <w:rsid w:val="009C23F6"/>
    <w:rsid w:val="009C7451"/>
    <w:rsid w:val="009D1A16"/>
    <w:rsid w:val="009D4A82"/>
    <w:rsid w:val="009D4E0C"/>
    <w:rsid w:val="009E116F"/>
    <w:rsid w:val="009E274F"/>
    <w:rsid w:val="009E4EB4"/>
    <w:rsid w:val="009E53CB"/>
    <w:rsid w:val="009E5F67"/>
    <w:rsid w:val="009E6D4B"/>
    <w:rsid w:val="009E6DBF"/>
    <w:rsid w:val="009F28A6"/>
    <w:rsid w:val="009F298F"/>
    <w:rsid w:val="009F2BFA"/>
    <w:rsid w:val="009F3693"/>
    <w:rsid w:val="009F3E6F"/>
    <w:rsid w:val="009F5F65"/>
    <w:rsid w:val="00A00318"/>
    <w:rsid w:val="00A05378"/>
    <w:rsid w:val="00A06A6B"/>
    <w:rsid w:val="00A11183"/>
    <w:rsid w:val="00A11906"/>
    <w:rsid w:val="00A11C94"/>
    <w:rsid w:val="00A159E1"/>
    <w:rsid w:val="00A16432"/>
    <w:rsid w:val="00A20884"/>
    <w:rsid w:val="00A20B58"/>
    <w:rsid w:val="00A21962"/>
    <w:rsid w:val="00A2384F"/>
    <w:rsid w:val="00A24E97"/>
    <w:rsid w:val="00A26D74"/>
    <w:rsid w:val="00A270CA"/>
    <w:rsid w:val="00A32272"/>
    <w:rsid w:val="00A3342A"/>
    <w:rsid w:val="00A35F30"/>
    <w:rsid w:val="00A35FD7"/>
    <w:rsid w:val="00A35FEE"/>
    <w:rsid w:val="00A4205B"/>
    <w:rsid w:val="00A429C6"/>
    <w:rsid w:val="00A4419B"/>
    <w:rsid w:val="00A4422E"/>
    <w:rsid w:val="00A44A94"/>
    <w:rsid w:val="00A45635"/>
    <w:rsid w:val="00A466AB"/>
    <w:rsid w:val="00A500DD"/>
    <w:rsid w:val="00A51963"/>
    <w:rsid w:val="00A542B1"/>
    <w:rsid w:val="00A56610"/>
    <w:rsid w:val="00A57380"/>
    <w:rsid w:val="00A574DF"/>
    <w:rsid w:val="00A57B72"/>
    <w:rsid w:val="00A615CF"/>
    <w:rsid w:val="00A61D37"/>
    <w:rsid w:val="00A62627"/>
    <w:rsid w:val="00A64528"/>
    <w:rsid w:val="00A65127"/>
    <w:rsid w:val="00A6724D"/>
    <w:rsid w:val="00A67638"/>
    <w:rsid w:val="00A710A5"/>
    <w:rsid w:val="00A71E78"/>
    <w:rsid w:val="00A7410E"/>
    <w:rsid w:val="00A75AFE"/>
    <w:rsid w:val="00A7682D"/>
    <w:rsid w:val="00A77A85"/>
    <w:rsid w:val="00A80A99"/>
    <w:rsid w:val="00A823F0"/>
    <w:rsid w:val="00A82FF5"/>
    <w:rsid w:val="00A8352F"/>
    <w:rsid w:val="00A83805"/>
    <w:rsid w:val="00A84591"/>
    <w:rsid w:val="00A87C37"/>
    <w:rsid w:val="00A901A1"/>
    <w:rsid w:val="00A92AD4"/>
    <w:rsid w:val="00A948C8"/>
    <w:rsid w:val="00A94C15"/>
    <w:rsid w:val="00A94CC6"/>
    <w:rsid w:val="00A96930"/>
    <w:rsid w:val="00A97E9B"/>
    <w:rsid w:val="00AA0A0C"/>
    <w:rsid w:val="00AA11E5"/>
    <w:rsid w:val="00AA1852"/>
    <w:rsid w:val="00AA2837"/>
    <w:rsid w:val="00AA32F9"/>
    <w:rsid w:val="00AA3836"/>
    <w:rsid w:val="00AA5002"/>
    <w:rsid w:val="00AA5C45"/>
    <w:rsid w:val="00AA6200"/>
    <w:rsid w:val="00AA6578"/>
    <w:rsid w:val="00AA6921"/>
    <w:rsid w:val="00AA69F9"/>
    <w:rsid w:val="00AA70FD"/>
    <w:rsid w:val="00AA7617"/>
    <w:rsid w:val="00AA79C0"/>
    <w:rsid w:val="00AB123F"/>
    <w:rsid w:val="00AB208B"/>
    <w:rsid w:val="00AB2512"/>
    <w:rsid w:val="00AB4E19"/>
    <w:rsid w:val="00AB565F"/>
    <w:rsid w:val="00AB7624"/>
    <w:rsid w:val="00AB7FDD"/>
    <w:rsid w:val="00AC07B7"/>
    <w:rsid w:val="00AC0DAF"/>
    <w:rsid w:val="00AC0F6E"/>
    <w:rsid w:val="00AC20C4"/>
    <w:rsid w:val="00AC3A37"/>
    <w:rsid w:val="00AC4ECB"/>
    <w:rsid w:val="00AC654D"/>
    <w:rsid w:val="00AC72DD"/>
    <w:rsid w:val="00AC78F5"/>
    <w:rsid w:val="00AC79F1"/>
    <w:rsid w:val="00AC7ED1"/>
    <w:rsid w:val="00AD02DA"/>
    <w:rsid w:val="00AD0A6D"/>
    <w:rsid w:val="00AD3F5C"/>
    <w:rsid w:val="00AE41FF"/>
    <w:rsid w:val="00AE6D16"/>
    <w:rsid w:val="00AE7C31"/>
    <w:rsid w:val="00AF1BD6"/>
    <w:rsid w:val="00AF1F0F"/>
    <w:rsid w:val="00AF1FA8"/>
    <w:rsid w:val="00AF3C07"/>
    <w:rsid w:val="00AF3DF7"/>
    <w:rsid w:val="00AF6A90"/>
    <w:rsid w:val="00AF7B61"/>
    <w:rsid w:val="00AF7B75"/>
    <w:rsid w:val="00B00C56"/>
    <w:rsid w:val="00B00E74"/>
    <w:rsid w:val="00B01CCE"/>
    <w:rsid w:val="00B04B65"/>
    <w:rsid w:val="00B071E7"/>
    <w:rsid w:val="00B0728B"/>
    <w:rsid w:val="00B07A8B"/>
    <w:rsid w:val="00B1119F"/>
    <w:rsid w:val="00B11F96"/>
    <w:rsid w:val="00B125B0"/>
    <w:rsid w:val="00B12D13"/>
    <w:rsid w:val="00B131D4"/>
    <w:rsid w:val="00B13C28"/>
    <w:rsid w:val="00B13D27"/>
    <w:rsid w:val="00B1532A"/>
    <w:rsid w:val="00B21204"/>
    <w:rsid w:val="00B217A0"/>
    <w:rsid w:val="00B2206E"/>
    <w:rsid w:val="00B22356"/>
    <w:rsid w:val="00B25A00"/>
    <w:rsid w:val="00B26038"/>
    <w:rsid w:val="00B2636B"/>
    <w:rsid w:val="00B26F4B"/>
    <w:rsid w:val="00B3241D"/>
    <w:rsid w:val="00B34C49"/>
    <w:rsid w:val="00B3511F"/>
    <w:rsid w:val="00B35F93"/>
    <w:rsid w:val="00B36A5B"/>
    <w:rsid w:val="00B4015C"/>
    <w:rsid w:val="00B40811"/>
    <w:rsid w:val="00B41D95"/>
    <w:rsid w:val="00B422BF"/>
    <w:rsid w:val="00B46A16"/>
    <w:rsid w:val="00B46AFA"/>
    <w:rsid w:val="00B47818"/>
    <w:rsid w:val="00B5038A"/>
    <w:rsid w:val="00B514DF"/>
    <w:rsid w:val="00B51C83"/>
    <w:rsid w:val="00B53D81"/>
    <w:rsid w:val="00B54CD4"/>
    <w:rsid w:val="00B56125"/>
    <w:rsid w:val="00B56892"/>
    <w:rsid w:val="00B6023F"/>
    <w:rsid w:val="00B60439"/>
    <w:rsid w:val="00B605C0"/>
    <w:rsid w:val="00B60A27"/>
    <w:rsid w:val="00B60A82"/>
    <w:rsid w:val="00B618B2"/>
    <w:rsid w:val="00B65FA6"/>
    <w:rsid w:val="00B67AC1"/>
    <w:rsid w:val="00B67B98"/>
    <w:rsid w:val="00B75196"/>
    <w:rsid w:val="00B773C5"/>
    <w:rsid w:val="00B81EE0"/>
    <w:rsid w:val="00B83E3F"/>
    <w:rsid w:val="00B844B3"/>
    <w:rsid w:val="00B85F52"/>
    <w:rsid w:val="00B86386"/>
    <w:rsid w:val="00B9285F"/>
    <w:rsid w:val="00B92B78"/>
    <w:rsid w:val="00B92F74"/>
    <w:rsid w:val="00B95956"/>
    <w:rsid w:val="00BA37E0"/>
    <w:rsid w:val="00BA686E"/>
    <w:rsid w:val="00BA767A"/>
    <w:rsid w:val="00BB1311"/>
    <w:rsid w:val="00BB181B"/>
    <w:rsid w:val="00BB1844"/>
    <w:rsid w:val="00BB191C"/>
    <w:rsid w:val="00BB250B"/>
    <w:rsid w:val="00BB2564"/>
    <w:rsid w:val="00BB451C"/>
    <w:rsid w:val="00BB524A"/>
    <w:rsid w:val="00BB5918"/>
    <w:rsid w:val="00BB63C7"/>
    <w:rsid w:val="00BB7764"/>
    <w:rsid w:val="00BB7A56"/>
    <w:rsid w:val="00BC0E44"/>
    <w:rsid w:val="00BC25E3"/>
    <w:rsid w:val="00BC700B"/>
    <w:rsid w:val="00BD0B91"/>
    <w:rsid w:val="00BD0D12"/>
    <w:rsid w:val="00BD1B3D"/>
    <w:rsid w:val="00BD2EE9"/>
    <w:rsid w:val="00BD6FCA"/>
    <w:rsid w:val="00BE0761"/>
    <w:rsid w:val="00BE2A13"/>
    <w:rsid w:val="00BE39A2"/>
    <w:rsid w:val="00BE4B13"/>
    <w:rsid w:val="00BE51EE"/>
    <w:rsid w:val="00BE7441"/>
    <w:rsid w:val="00BF1264"/>
    <w:rsid w:val="00BF2C31"/>
    <w:rsid w:val="00BF3394"/>
    <w:rsid w:val="00BF6957"/>
    <w:rsid w:val="00BF79CC"/>
    <w:rsid w:val="00C0023C"/>
    <w:rsid w:val="00C00349"/>
    <w:rsid w:val="00C016EF"/>
    <w:rsid w:val="00C03866"/>
    <w:rsid w:val="00C0652D"/>
    <w:rsid w:val="00C067FE"/>
    <w:rsid w:val="00C106F2"/>
    <w:rsid w:val="00C12862"/>
    <w:rsid w:val="00C12A41"/>
    <w:rsid w:val="00C13AF9"/>
    <w:rsid w:val="00C13FBC"/>
    <w:rsid w:val="00C17644"/>
    <w:rsid w:val="00C21C50"/>
    <w:rsid w:val="00C22893"/>
    <w:rsid w:val="00C25502"/>
    <w:rsid w:val="00C2559F"/>
    <w:rsid w:val="00C26228"/>
    <w:rsid w:val="00C264D7"/>
    <w:rsid w:val="00C26546"/>
    <w:rsid w:val="00C26FDF"/>
    <w:rsid w:val="00C30D20"/>
    <w:rsid w:val="00C33127"/>
    <w:rsid w:val="00C35864"/>
    <w:rsid w:val="00C35D59"/>
    <w:rsid w:val="00C3633F"/>
    <w:rsid w:val="00C36B67"/>
    <w:rsid w:val="00C41C5E"/>
    <w:rsid w:val="00C41D1E"/>
    <w:rsid w:val="00C42C38"/>
    <w:rsid w:val="00C42CCF"/>
    <w:rsid w:val="00C437F3"/>
    <w:rsid w:val="00C44237"/>
    <w:rsid w:val="00C446DC"/>
    <w:rsid w:val="00C4758E"/>
    <w:rsid w:val="00C51E58"/>
    <w:rsid w:val="00C520DB"/>
    <w:rsid w:val="00C52D67"/>
    <w:rsid w:val="00C53CFE"/>
    <w:rsid w:val="00C54D4C"/>
    <w:rsid w:val="00C556EB"/>
    <w:rsid w:val="00C5720A"/>
    <w:rsid w:val="00C61621"/>
    <w:rsid w:val="00C61AF6"/>
    <w:rsid w:val="00C6291E"/>
    <w:rsid w:val="00C65FA7"/>
    <w:rsid w:val="00C66007"/>
    <w:rsid w:val="00C678F8"/>
    <w:rsid w:val="00C71EA9"/>
    <w:rsid w:val="00C72B2C"/>
    <w:rsid w:val="00C72BA9"/>
    <w:rsid w:val="00C74142"/>
    <w:rsid w:val="00C8107E"/>
    <w:rsid w:val="00C81B41"/>
    <w:rsid w:val="00C81CD5"/>
    <w:rsid w:val="00C8279E"/>
    <w:rsid w:val="00C82B8A"/>
    <w:rsid w:val="00C8688C"/>
    <w:rsid w:val="00C869ED"/>
    <w:rsid w:val="00C90208"/>
    <w:rsid w:val="00C90A38"/>
    <w:rsid w:val="00C91AE6"/>
    <w:rsid w:val="00C91B69"/>
    <w:rsid w:val="00C92346"/>
    <w:rsid w:val="00C93EE5"/>
    <w:rsid w:val="00CA285D"/>
    <w:rsid w:val="00CA297F"/>
    <w:rsid w:val="00CA43D8"/>
    <w:rsid w:val="00CA4D9F"/>
    <w:rsid w:val="00CA6873"/>
    <w:rsid w:val="00CA7333"/>
    <w:rsid w:val="00CB1C11"/>
    <w:rsid w:val="00CB2648"/>
    <w:rsid w:val="00CB29C7"/>
    <w:rsid w:val="00CB4294"/>
    <w:rsid w:val="00CB4A75"/>
    <w:rsid w:val="00CB4C56"/>
    <w:rsid w:val="00CC103B"/>
    <w:rsid w:val="00CC2E35"/>
    <w:rsid w:val="00CC4DFB"/>
    <w:rsid w:val="00CC4E3F"/>
    <w:rsid w:val="00CC4F7B"/>
    <w:rsid w:val="00CC5B4E"/>
    <w:rsid w:val="00CC7A69"/>
    <w:rsid w:val="00CD0224"/>
    <w:rsid w:val="00CD0658"/>
    <w:rsid w:val="00CD0E1E"/>
    <w:rsid w:val="00CD1589"/>
    <w:rsid w:val="00CD308D"/>
    <w:rsid w:val="00CD407D"/>
    <w:rsid w:val="00CD5260"/>
    <w:rsid w:val="00CE0CF5"/>
    <w:rsid w:val="00CE19B7"/>
    <w:rsid w:val="00CE26B7"/>
    <w:rsid w:val="00CE31D1"/>
    <w:rsid w:val="00CE4432"/>
    <w:rsid w:val="00CE6204"/>
    <w:rsid w:val="00CF0283"/>
    <w:rsid w:val="00CF26B8"/>
    <w:rsid w:val="00CF2D7C"/>
    <w:rsid w:val="00CF2E74"/>
    <w:rsid w:val="00CF30E7"/>
    <w:rsid w:val="00CF3D5E"/>
    <w:rsid w:val="00CF534B"/>
    <w:rsid w:val="00CF5DAB"/>
    <w:rsid w:val="00CF7ED9"/>
    <w:rsid w:val="00D00E19"/>
    <w:rsid w:val="00D01EFE"/>
    <w:rsid w:val="00D03FB1"/>
    <w:rsid w:val="00D044F1"/>
    <w:rsid w:val="00D05B84"/>
    <w:rsid w:val="00D05E13"/>
    <w:rsid w:val="00D0718B"/>
    <w:rsid w:val="00D10CC5"/>
    <w:rsid w:val="00D12A99"/>
    <w:rsid w:val="00D13465"/>
    <w:rsid w:val="00D14ADC"/>
    <w:rsid w:val="00D163F9"/>
    <w:rsid w:val="00D16497"/>
    <w:rsid w:val="00D17EF7"/>
    <w:rsid w:val="00D203A3"/>
    <w:rsid w:val="00D20986"/>
    <w:rsid w:val="00D2191D"/>
    <w:rsid w:val="00D21ED9"/>
    <w:rsid w:val="00D22AF6"/>
    <w:rsid w:val="00D22E68"/>
    <w:rsid w:val="00D23B47"/>
    <w:rsid w:val="00D24065"/>
    <w:rsid w:val="00D24472"/>
    <w:rsid w:val="00D24EA3"/>
    <w:rsid w:val="00D2746D"/>
    <w:rsid w:val="00D30F58"/>
    <w:rsid w:val="00D34A58"/>
    <w:rsid w:val="00D3561A"/>
    <w:rsid w:val="00D37875"/>
    <w:rsid w:val="00D40597"/>
    <w:rsid w:val="00D421D6"/>
    <w:rsid w:val="00D433D6"/>
    <w:rsid w:val="00D47765"/>
    <w:rsid w:val="00D5013C"/>
    <w:rsid w:val="00D52A51"/>
    <w:rsid w:val="00D57365"/>
    <w:rsid w:val="00D576A8"/>
    <w:rsid w:val="00D626F3"/>
    <w:rsid w:val="00D62906"/>
    <w:rsid w:val="00D62A34"/>
    <w:rsid w:val="00D67F6B"/>
    <w:rsid w:val="00D71BF3"/>
    <w:rsid w:val="00D72F0F"/>
    <w:rsid w:val="00D73612"/>
    <w:rsid w:val="00D73C43"/>
    <w:rsid w:val="00D74BF6"/>
    <w:rsid w:val="00D75D91"/>
    <w:rsid w:val="00D75F17"/>
    <w:rsid w:val="00D762AA"/>
    <w:rsid w:val="00D7666E"/>
    <w:rsid w:val="00D76A55"/>
    <w:rsid w:val="00D76F3E"/>
    <w:rsid w:val="00D83051"/>
    <w:rsid w:val="00D83CB7"/>
    <w:rsid w:val="00D85637"/>
    <w:rsid w:val="00D86A3B"/>
    <w:rsid w:val="00D87A8D"/>
    <w:rsid w:val="00D914AB"/>
    <w:rsid w:val="00D928F6"/>
    <w:rsid w:val="00D941AF"/>
    <w:rsid w:val="00D96926"/>
    <w:rsid w:val="00D96C31"/>
    <w:rsid w:val="00D96E4E"/>
    <w:rsid w:val="00D97AE4"/>
    <w:rsid w:val="00DA114C"/>
    <w:rsid w:val="00DA1694"/>
    <w:rsid w:val="00DA22DE"/>
    <w:rsid w:val="00DA231D"/>
    <w:rsid w:val="00DA2672"/>
    <w:rsid w:val="00DA27C6"/>
    <w:rsid w:val="00DA28D2"/>
    <w:rsid w:val="00DA502F"/>
    <w:rsid w:val="00DA5529"/>
    <w:rsid w:val="00DB023D"/>
    <w:rsid w:val="00DB41C8"/>
    <w:rsid w:val="00DB7999"/>
    <w:rsid w:val="00DC34DF"/>
    <w:rsid w:val="00DC3657"/>
    <w:rsid w:val="00DC3A60"/>
    <w:rsid w:val="00DC4414"/>
    <w:rsid w:val="00DC494C"/>
    <w:rsid w:val="00DD011B"/>
    <w:rsid w:val="00DD3528"/>
    <w:rsid w:val="00DD5B00"/>
    <w:rsid w:val="00DD7A7F"/>
    <w:rsid w:val="00DD7B56"/>
    <w:rsid w:val="00DD7DB1"/>
    <w:rsid w:val="00DE2158"/>
    <w:rsid w:val="00DE2C34"/>
    <w:rsid w:val="00DE327C"/>
    <w:rsid w:val="00DE5837"/>
    <w:rsid w:val="00DE5C11"/>
    <w:rsid w:val="00DE698C"/>
    <w:rsid w:val="00DE7CDF"/>
    <w:rsid w:val="00DF0192"/>
    <w:rsid w:val="00DF05D6"/>
    <w:rsid w:val="00DF23C9"/>
    <w:rsid w:val="00DF253F"/>
    <w:rsid w:val="00DF3B12"/>
    <w:rsid w:val="00DF3F13"/>
    <w:rsid w:val="00DF637F"/>
    <w:rsid w:val="00DF6469"/>
    <w:rsid w:val="00DF6F05"/>
    <w:rsid w:val="00DF7148"/>
    <w:rsid w:val="00E0047F"/>
    <w:rsid w:val="00E032F3"/>
    <w:rsid w:val="00E03AB3"/>
    <w:rsid w:val="00E0438E"/>
    <w:rsid w:val="00E06689"/>
    <w:rsid w:val="00E06B5C"/>
    <w:rsid w:val="00E07378"/>
    <w:rsid w:val="00E10012"/>
    <w:rsid w:val="00E116D8"/>
    <w:rsid w:val="00E149CD"/>
    <w:rsid w:val="00E15C91"/>
    <w:rsid w:val="00E15C9B"/>
    <w:rsid w:val="00E17B54"/>
    <w:rsid w:val="00E20D75"/>
    <w:rsid w:val="00E26025"/>
    <w:rsid w:val="00E26165"/>
    <w:rsid w:val="00E26BAD"/>
    <w:rsid w:val="00E3163A"/>
    <w:rsid w:val="00E3464F"/>
    <w:rsid w:val="00E365A3"/>
    <w:rsid w:val="00E43ED0"/>
    <w:rsid w:val="00E4587F"/>
    <w:rsid w:val="00E45BE9"/>
    <w:rsid w:val="00E505FD"/>
    <w:rsid w:val="00E540F1"/>
    <w:rsid w:val="00E5443E"/>
    <w:rsid w:val="00E55B90"/>
    <w:rsid w:val="00E55F6F"/>
    <w:rsid w:val="00E56189"/>
    <w:rsid w:val="00E5655B"/>
    <w:rsid w:val="00E616C2"/>
    <w:rsid w:val="00E62505"/>
    <w:rsid w:val="00E633F5"/>
    <w:rsid w:val="00E63F43"/>
    <w:rsid w:val="00E64F59"/>
    <w:rsid w:val="00E6591B"/>
    <w:rsid w:val="00E67258"/>
    <w:rsid w:val="00E7135E"/>
    <w:rsid w:val="00E7149B"/>
    <w:rsid w:val="00E7163D"/>
    <w:rsid w:val="00E738A2"/>
    <w:rsid w:val="00E73B83"/>
    <w:rsid w:val="00E74E70"/>
    <w:rsid w:val="00E75719"/>
    <w:rsid w:val="00E77ADE"/>
    <w:rsid w:val="00E77B1C"/>
    <w:rsid w:val="00E77F1D"/>
    <w:rsid w:val="00E83790"/>
    <w:rsid w:val="00E837E0"/>
    <w:rsid w:val="00E83853"/>
    <w:rsid w:val="00E85264"/>
    <w:rsid w:val="00E904A4"/>
    <w:rsid w:val="00E90510"/>
    <w:rsid w:val="00E91602"/>
    <w:rsid w:val="00E9294E"/>
    <w:rsid w:val="00E92E66"/>
    <w:rsid w:val="00E93343"/>
    <w:rsid w:val="00E9673C"/>
    <w:rsid w:val="00E9675A"/>
    <w:rsid w:val="00E96D06"/>
    <w:rsid w:val="00E97FD9"/>
    <w:rsid w:val="00EA1972"/>
    <w:rsid w:val="00EA2D42"/>
    <w:rsid w:val="00EA4551"/>
    <w:rsid w:val="00EA4BAB"/>
    <w:rsid w:val="00EA5140"/>
    <w:rsid w:val="00EA53E4"/>
    <w:rsid w:val="00EA785E"/>
    <w:rsid w:val="00EA7C07"/>
    <w:rsid w:val="00EB1761"/>
    <w:rsid w:val="00EB2F1B"/>
    <w:rsid w:val="00EB4EB5"/>
    <w:rsid w:val="00EB7767"/>
    <w:rsid w:val="00EB78F6"/>
    <w:rsid w:val="00EB7D41"/>
    <w:rsid w:val="00EC2148"/>
    <w:rsid w:val="00EC3A90"/>
    <w:rsid w:val="00EC7C6F"/>
    <w:rsid w:val="00ED0D52"/>
    <w:rsid w:val="00ED21E0"/>
    <w:rsid w:val="00ED3F4C"/>
    <w:rsid w:val="00ED6FE1"/>
    <w:rsid w:val="00ED703E"/>
    <w:rsid w:val="00EE28F7"/>
    <w:rsid w:val="00EE36FC"/>
    <w:rsid w:val="00EE584C"/>
    <w:rsid w:val="00EE5CC7"/>
    <w:rsid w:val="00EE7DE6"/>
    <w:rsid w:val="00EF0825"/>
    <w:rsid w:val="00EF341E"/>
    <w:rsid w:val="00EF44B5"/>
    <w:rsid w:val="00EF4AAD"/>
    <w:rsid w:val="00F024F8"/>
    <w:rsid w:val="00F03043"/>
    <w:rsid w:val="00F06B94"/>
    <w:rsid w:val="00F101BD"/>
    <w:rsid w:val="00F10B00"/>
    <w:rsid w:val="00F16219"/>
    <w:rsid w:val="00F17502"/>
    <w:rsid w:val="00F20C5D"/>
    <w:rsid w:val="00F227F6"/>
    <w:rsid w:val="00F310F7"/>
    <w:rsid w:val="00F31282"/>
    <w:rsid w:val="00F327E5"/>
    <w:rsid w:val="00F344AB"/>
    <w:rsid w:val="00F35B1D"/>
    <w:rsid w:val="00F361D2"/>
    <w:rsid w:val="00F4234F"/>
    <w:rsid w:val="00F43F12"/>
    <w:rsid w:val="00F44D78"/>
    <w:rsid w:val="00F461F9"/>
    <w:rsid w:val="00F46B9F"/>
    <w:rsid w:val="00F47846"/>
    <w:rsid w:val="00F52B11"/>
    <w:rsid w:val="00F5380E"/>
    <w:rsid w:val="00F5429F"/>
    <w:rsid w:val="00F55A00"/>
    <w:rsid w:val="00F57AC9"/>
    <w:rsid w:val="00F608DB"/>
    <w:rsid w:val="00F61E84"/>
    <w:rsid w:val="00F62AB6"/>
    <w:rsid w:val="00F67F87"/>
    <w:rsid w:val="00F704E0"/>
    <w:rsid w:val="00F7077D"/>
    <w:rsid w:val="00F72AB2"/>
    <w:rsid w:val="00F72DEC"/>
    <w:rsid w:val="00F746C3"/>
    <w:rsid w:val="00F75439"/>
    <w:rsid w:val="00F7620A"/>
    <w:rsid w:val="00F7796D"/>
    <w:rsid w:val="00F803D4"/>
    <w:rsid w:val="00F8203E"/>
    <w:rsid w:val="00F82266"/>
    <w:rsid w:val="00F824DA"/>
    <w:rsid w:val="00F83E06"/>
    <w:rsid w:val="00F8489E"/>
    <w:rsid w:val="00F84A06"/>
    <w:rsid w:val="00F84E4F"/>
    <w:rsid w:val="00F87D30"/>
    <w:rsid w:val="00F90B00"/>
    <w:rsid w:val="00F97895"/>
    <w:rsid w:val="00FA01EE"/>
    <w:rsid w:val="00FA05CB"/>
    <w:rsid w:val="00FA132E"/>
    <w:rsid w:val="00FA4C6B"/>
    <w:rsid w:val="00FA5CF5"/>
    <w:rsid w:val="00FA6632"/>
    <w:rsid w:val="00FA71E5"/>
    <w:rsid w:val="00FB3F23"/>
    <w:rsid w:val="00FB4A67"/>
    <w:rsid w:val="00FB5B2F"/>
    <w:rsid w:val="00FB6646"/>
    <w:rsid w:val="00FB6ED1"/>
    <w:rsid w:val="00FB72C7"/>
    <w:rsid w:val="00FC11B3"/>
    <w:rsid w:val="00FC129F"/>
    <w:rsid w:val="00FC1B57"/>
    <w:rsid w:val="00FC2B70"/>
    <w:rsid w:val="00FD43E8"/>
    <w:rsid w:val="00FD632D"/>
    <w:rsid w:val="00FD6F29"/>
    <w:rsid w:val="00FD7A86"/>
    <w:rsid w:val="00FD7DE5"/>
    <w:rsid w:val="00FE4122"/>
    <w:rsid w:val="00FE489C"/>
    <w:rsid w:val="00FF0536"/>
    <w:rsid w:val="00FF0CCB"/>
    <w:rsid w:val="00FF277B"/>
    <w:rsid w:val="00FF5C35"/>
    <w:rsid w:val="00FF64EF"/>
    <w:rsid w:val="00FF6E73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9F8E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52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character" w:customStyle="1" w:styleId="ams">
    <w:name w:val="ams"/>
    <w:basedOn w:val="Fuentedeprrafopredeter"/>
    <w:rsid w:val="0007460C"/>
  </w:style>
  <w:style w:type="character" w:customStyle="1" w:styleId="rvejvd">
    <w:name w:val="rvejvd"/>
    <w:basedOn w:val="Fuentedeprrafopredeter"/>
    <w:rsid w:val="00221134"/>
  </w:style>
  <w:style w:type="paragraph" w:customStyle="1" w:styleId="m4055088452464673637msolistparagraph">
    <w:name w:val="m_4055088452464673637msolistparagraph"/>
    <w:basedOn w:val="Normal"/>
    <w:rsid w:val="00DD5B00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4135604681234507757msolistparagraph">
    <w:name w:val="m_-4135604681234507757msolistparagraph"/>
    <w:basedOn w:val="Normal"/>
    <w:rsid w:val="0021712C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6007748855682777166msolistparagraph">
    <w:name w:val="m_6007748855682777166msolistparagraph"/>
    <w:basedOn w:val="Normal"/>
    <w:rsid w:val="004B3B61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4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7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9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4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96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2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115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4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421027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73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6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23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1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30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041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4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63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861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062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8868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681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0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06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2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63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13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38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3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41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260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062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0442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485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855526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767929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9198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744871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775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44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42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613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983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689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1491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5919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5556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632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6659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7881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3371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0528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1278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262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8563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207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4866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7787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1293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633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545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887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203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074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219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608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358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45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57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4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28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1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11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768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95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5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2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92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1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78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6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7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2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248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7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1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44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0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6389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144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58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87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386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2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38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39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74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2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9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61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10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30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1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2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7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00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3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525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922581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5170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E1F5-2D22-496C-98FE-5003A3C6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2020-07-15T13:25:00Z</cp:lastPrinted>
  <dcterms:created xsi:type="dcterms:W3CDTF">2020-10-09T21:48:00Z</dcterms:created>
  <dcterms:modified xsi:type="dcterms:W3CDTF">2020-10-09T21:48:00Z</dcterms:modified>
</cp:coreProperties>
</file>