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667C21" w:rsidRDefault="00375763" w:rsidP="000854F3">
      <w:pPr>
        <w:pStyle w:val="Encabezado"/>
        <w:tabs>
          <w:tab w:val="clear" w:pos="8504"/>
        </w:tabs>
        <w:ind w:right="47"/>
        <w:jc w:val="both"/>
        <w:rPr>
          <w:rFonts w:ascii="Arial" w:hAnsi="Arial" w:cs="Arial"/>
          <w:sz w:val="22"/>
          <w:szCs w:val="22"/>
          <w:lang w:val="es-MX"/>
        </w:rPr>
      </w:pPr>
      <w:bookmarkStart w:id="0" w:name="_GoBack"/>
      <w:bookmarkEnd w:id="0"/>
      <w:r w:rsidRPr="00667C21">
        <w:rPr>
          <w:rFonts w:ascii="Arial" w:hAnsi="Arial" w:cs="Arial"/>
          <w:sz w:val="22"/>
          <w:szCs w:val="22"/>
          <w:lang w:val="es-MX"/>
        </w:rPr>
        <w:t xml:space="preserve">Cota    Cundinamarca, </w:t>
      </w:r>
      <w:r w:rsidR="007E6A46" w:rsidRPr="00667C21">
        <w:rPr>
          <w:rFonts w:ascii="Arial" w:hAnsi="Arial" w:cs="Arial"/>
          <w:sz w:val="22"/>
          <w:szCs w:val="22"/>
          <w:lang w:val="es-MX"/>
        </w:rPr>
        <w:t xml:space="preserve">26 </w:t>
      </w:r>
      <w:r w:rsidR="00E84247" w:rsidRPr="00667C21">
        <w:rPr>
          <w:rFonts w:ascii="Arial" w:hAnsi="Arial" w:cs="Arial"/>
          <w:sz w:val="22"/>
          <w:szCs w:val="22"/>
          <w:lang w:val="es-MX"/>
        </w:rPr>
        <w:t>de mayo</w:t>
      </w:r>
      <w:r w:rsidR="000854F3" w:rsidRPr="00667C21">
        <w:rPr>
          <w:rFonts w:ascii="Arial" w:hAnsi="Arial" w:cs="Arial"/>
          <w:sz w:val="22"/>
          <w:szCs w:val="22"/>
          <w:lang w:val="es-MX"/>
        </w:rPr>
        <w:t xml:space="preserve"> </w:t>
      </w:r>
      <w:r w:rsidRPr="00667C21">
        <w:rPr>
          <w:rFonts w:ascii="Arial" w:hAnsi="Arial" w:cs="Arial"/>
          <w:sz w:val="22"/>
          <w:szCs w:val="22"/>
          <w:lang w:val="es-MX"/>
        </w:rPr>
        <w:t>de   20</w:t>
      </w:r>
      <w:r w:rsidR="00F72AB2" w:rsidRPr="00667C21">
        <w:rPr>
          <w:rFonts w:ascii="Arial" w:hAnsi="Arial" w:cs="Arial"/>
          <w:sz w:val="22"/>
          <w:szCs w:val="22"/>
          <w:lang w:val="es-MX"/>
        </w:rPr>
        <w:t>20</w:t>
      </w:r>
      <w:r w:rsidRPr="00667C21">
        <w:rPr>
          <w:rFonts w:ascii="Arial" w:hAnsi="Arial" w:cs="Arial"/>
          <w:sz w:val="22"/>
          <w:szCs w:val="22"/>
          <w:lang w:val="es-MX"/>
        </w:rPr>
        <w:t>.</w:t>
      </w:r>
    </w:p>
    <w:p w:rsidR="00B67B98" w:rsidRPr="00667C21" w:rsidRDefault="00B67B98" w:rsidP="000854F3">
      <w:pPr>
        <w:pStyle w:val="Encabezado"/>
        <w:tabs>
          <w:tab w:val="clear" w:pos="8504"/>
        </w:tabs>
        <w:ind w:right="47"/>
        <w:jc w:val="both"/>
        <w:rPr>
          <w:rFonts w:ascii="Arial" w:hAnsi="Arial" w:cs="Arial"/>
          <w:sz w:val="22"/>
          <w:szCs w:val="22"/>
          <w:lang w:val="es-MX"/>
        </w:rPr>
      </w:pPr>
    </w:p>
    <w:p w:rsidR="004642F0" w:rsidRPr="00667C21" w:rsidRDefault="004642F0" w:rsidP="000854F3">
      <w:pPr>
        <w:pStyle w:val="Encabezado"/>
        <w:tabs>
          <w:tab w:val="clear" w:pos="8504"/>
        </w:tabs>
        <w:ind w:right="47"/>
        <w:jc w:val="both"/>
        <w:rPr>
          <w:rFonts w:ascii="Arial" w:hAnsi="Arial" w:cs="Arial"/>
          <w:sz w:val="22"/>
          <w:szCs w:val="22"/>
          <w:lang w:val="es-MX"/>
        </w:rPr>
      </w:pPr>
    </w:p>
    <w:p w:rsidR="00FB4A67" w:rsidRPr="00667C21" w:rsidRDefault="00FB4A67" w:rsidP="000854F3">
      <w:pPr>
        <w:pStyle w:val="Ttulo11"/>
        <w:tabs>
          <w:tab w:val="clear" w:pos="0"/>
          <w:tab w:val="left" w:pos="708"/>
        </w:tabs>
        <w:ind w:right="47"/>
        <w:rPr>
          <w:rFonts w:ascii="Arial" w:eastAsia="Tahoma" w:hAnsi="Arial" w:cs="Arial"/>
          <w:b w:val="0"/>
          <w:bCs w:val="0"/>
          <w:sz w:val="22"/>
          <w:szCs w:val="22"/>
        </w:rPr>
      </w:pPr>
      <w:r w:rsidRPr="00667C21">
        <w:rPr>
          <w:rFonts w:ascii="Arial" w:eastAsia="Tahoma" w:hAnsi="Arial" w:cs="Arial"/>
          <w:b w:val="0"/>
          <w:bCs w:val="0"/>
          <w:sz w:val="22"/>
          <w:szCs w:val="22"/>
        </w:rPr>
        <w:t>Señores</w:t>
      </w:r>
    </w:p>
    <w:p w:rsidR="00FB4A67" w:rsidRPr="00667C21" w:rsidRDefault="00FB4A67" w:rsidP="000854F3">
      <w:pPr>
        <w:pStyle w:val="Encabezado"/>
        <w:tabs>
          <w:tab w:val="clear" w:pos="8504"/>
        </w:tabs>
        <w:ind w:right="47"/>
        <w:jc w:val="both"/>
        <w:rPr>
          <w:rFonts w:ascii="Arial" w:hAnsi="Arial" w:cs="Arial"/>
          <w:b/>
          <w:bCs/>
          <w:sz w:val="22"/>
          <w:szCs w:val="22"/>
          <w:lang w:val="es-MX"/>
        </w:rPr>
      </w:pPr>
      <w:r w:rsidRPr="00667C21">
        <w:rPr>
          <w:rFonts w:ascii="Arial" w:hAnsi="Arial" w:cs="Arial"/>
          <w:b/>
          <w:bCs/>
          <w:sz w:val="22"/>
          <w:szCs w:val="22"/>
          <w:lang w:val="es-MX"/>
        </w:rPr>
        <w:t xml:space="preserve">INTERESADOS INVITACIÓN ABIERTA No. </w:t>
      </w:r>
      <w:r w:rsidR="00667CFC" w:rsidRPr="00667C21">
        <w:rPr>
          <w:rFonts w:ascii="Arial" w:hAnsi="Arial" w:cs="Arial"/>
          <w:b/>
          <w:bCs/>
          <w:sz w:val="22"/>
          <w:szCs w:val="22"/>
          <w:lang w:val="es-MX"/>
        </w:rPr>
        <w:t>0</w:t>
      </w:r>
      <w:r w:rsidR="00B60439" w:rsidRPr="00667C21">
        <w:rPr>
          <w:rFonts w:ascii="Arial" w:hAnsi="Arial" w:cs="Arial"/>
          <w:b/>
          <w:bCs/>
          <w:sz w:val="22"/>
          <w:szCs w:val="22"/>
          <w:lang w:val="es-MX"/>
        </w:rPr>
        <w:t>0</w:t>
      </w:r>
      <w:r w:rsidR="000854F3" w:rsidRPr="00667C21">
        <w:rPr>
          <w:rFonts w:ascii="Arial" w:hAnsi="Arial" w:cs="Arial"/>
          <w:b/>
          <w:bCs/>
          <w:sz w:val="22"/>
          <w:szCs w:val="22"/>
          <w:lang w:val="es-MX"/>
        </w:rPr>
        <w:t>8</w:t>
      </w:r>
      <w:r w:rsidR="00E633F5" w:rsidRPr="00667C21">
        <w:rPr>
          <w:rFonts w:ascii="Arial" w:hAnsi="Arial" w:cs="Arial"/>
          <w:b/>
          <w:bCs/>
          <w:sz w:val="22"/>
          <w:szCs w:val="22"/>
          <w:lang w:val="es-MX"/>
        </w:rPr>
        <w:t xml:space="preserve"> DE</w:t>
      </w:r>
      <w:r w:rsidR="00582466" w:rsidRPr="00667C21">
        <w:rPr>
          <w:rFonts w:ascii="Arial" w:hAnsi="Arial" w:cs="Arial"/>
          <w:b/>
          <w:bCs/>
          <w:sz w:val="22"/>
          <w:szCs w:val="22"/>
          <w:lang w:val="es-MX"/>
        </w:rPr>
        <w:t xml:space="preserve"> </w:t>
      </w:r>
      <w:r w:rsidRPr="00667C21">
        <w:rPr>
          <w:rFonts w:ascii="Arial" w:hAnsi="Arial" w:cs="Arial"/>
          <w:b/>
          <w:bCs/>
          <w:sz w:val="22"/>
          <w:szCs w:val="22"/>
          <w:lang w:val="es-MX"/>
        </w:rPr>
        <w:t xml:space="preserve"> 20</w:t>
      </w:r>
      <w:r w:rsidR="0036408D" w:rsidRPr="00667C21">
        <w:rPr>
          <w:rFonts w:ascii="Arial" w:hAnsi="Arial" w:cs="Arial"/>
          <w:b/>
          <w:bCs/>
          <w:sz w:val="22"/>
          <w:szCs w:val="22"/>
          <w:lang w:val="es-MX"/>
        </w:rPr>
        <w:t>20</w:t>
      </w:r>
    </w:p>
    <w:p w:rsidR="00FB4A67" w:rsidRPr="00667C21" w:rsidRDefault="00FB4A67" w:rsidP="000854F3">
      <w:pPr>
        <w:ind w:right="47"/>
        <w:jc w:val="both"/>
        <w:rPr>
          <w:rFonts w:ascii="Arial" w:eastAsia="Tahoma" w:hAnsi="Arial" w:cs="Arial"/>
          <w:sz w:val="22"/>
          <w:szCs w:val="22"/>
        </w:rPr>
      </w:pPr>
      <w:r w:rsidRPr="00667C21">
        <w:rPr>
          <w:rFonts w:ascii="Arial" w:eastAsia="Tahoma" w:hAnsi="Arial" w:cs="Arial"/>
          <w:sz w:val="22"/>
          <w:szCs w:val="22"/>
        </w:rPr>
        <w:t>Ciudad</w:t>
      </w:r>
    </w:p>
    <w:p w:rsidR="00FB4A67" w:rsidRPr="00667C21" w:rsidRDefault="00FB4A67" w:rsidP="000854F3">
      <w:pPr>
        <w:pStyle w:val="Encabezado"/>
        <w:tabs>
          <w:tab w:val="clear" w:pos="8504"/>
        </w:tabs>
        <w:ind w:right="47"/>
        <w:jc w:val="both"/>
        <w:rPr>
          <w:rFonts w:ascii="Arial" w:hAnsi="Arial" w:cs="Arial"/>
          <w:b/>
          <w:sz w:val="22"/>
          <w:szCs w:val="22"/>
          <w:lang w:val="es-MX"/>
        </w:rPr>
      </w:pPr>
    </w:p>
    <w:p w:rsidR="008E6BA6" w:rsidRPr="00667C21" w:rsidRDefault="008E6BA6" w:rsidP="000854F3">
      <w:pPr>
        <w:pStyle w:val="Encabezado"/>
        <w:tabs>
          <w:tab w:val="clear" w:pos="8504"/>
        </w:tabs>
        <w:ind w:right="47"/>
        <w:jc w:val="both"/>
        <w:rPr>
          <w:rFonts w:ascii="Arial" w:hAnsi="Arial" w:cs="Arial"/>
          <w:b/>
          <w:sz w:val="22"/>
          <w:szCs w:val="22"/>
          <w:lang w:val="es-MX"/>
        </w:rPr>
      </w:pPr>
    </w:p>
    <w:p w:rsidR="00FB4A67" w:rsidRPr="00667C21" w:rsidRDefault="00FB4A67" w:rsidP="000854F3">
      <w:pPr>
        <w:pStyle w:val="Encabezado"/>
        <w:tabs>
          <w:tab w:val="clear" w:pos="8504"/>
        </w:tabs>
        <w:ind w:right="47"/>
        <w:jc w:val="both"/>
        <w:rPr>
          <w:rFonts w:ascii="Arial" w:hAnsi="Arial" w:cs="Arial"/>
          <w:sz w:val="22"/>
          <w:szCs w:val="22"/>
          <w:lang w:val="es-MX"/>
        </w:rPr>
      </w:pPr>
      <w:r w:rsidRPr="00667C21">
        <w:rPr>
          <w:rFonts w:ascii="Arial" w:hAnsi="Arial" w:cs="Arial"/>
          <w:b/>
          <w:sz w:val="22"/>
          <w:szCs w:val="22"/>
          <w:lang w:val="es-MX"/>
        </w:rPr>
        <w:t xml:space="preserve">Referencia: </w:t>
      </w:r>
      <w:r w:rsidRPr="00667C21">
        <w:rPr>
          <w:rFonts w:ascii="Arial" w:hAnsi="Arial" w:cs="Arial"/>
          <w:sz w:val="22"/>
          <w:szCs w:val="22"/>
          <w:lang w:val="es-MX"/>
        </w:rPr>
        <w:t xml:space="preserve">Respuesta </w:t>
      </w:r>
      <w:r w:rsidR="00280843" w:rsidRPr="00667C21">
        <w:rPr>
          <w:rFonts w:ascii="Arial" w:hAnsi="Arial" w:cs="Arial"/>
          <w:sz w:val="22"/>
          <w:szCs w:val="22"/>
          <w:lang w:val="es-MX"/>
        </w:rPr>
        <w:t xml:space="preserve">a las observaciones presentadas a  </w:t>
      </w:r>
      <w:r w:rsidRPr="00667C21">
        <w:rPr>
          <w:rFonts w:ascii="Arial" w:hAnsi="Arial" w:cs="Arial"/>
          <w:sz w:val="22"/>
          <w:szCs w:val="22"/>
          <w:lang w:val="es-MX"/>
        </w:rPr>
        <w:t>la</w:t>
      </w:r>
      <w:r w:rsidR="006544D2" w:rsidRPr="00667C21">
        <w:rPr>
          <w:rFonts w:ascii="Arial" w:hAnsi="Arial" w:cs="Arial"/>
          <w:sz w:val="22"/>
          <w:szCs w:val="22"/>
          <w:lang w:val="es-MX"/>
        </w:rPr>
        <w:t xml:space="preserve"> </w:t>
      </w:r>
      <w:r w:rsidRPr="00667C21">
        <w:rPr>
          <w:rFonts w:ascii="Arial" w:hAnsi="Arial" w:cs="Arial"/>
          <w:sz w:val="22"/>
          <w:szCs w:val="22"/>
          <w:lang w:val="es-MX"/>
        </w:rPr>
        <w:t xml:space="preserve">Invitación Abierta </w:t>
      </w:r>
      <w:r w:rsidR="0036408D" w:rsidRPr="00667C21">
        <w:rPr>
          <w:rFonts w:ascii="Arial" w:hAnsi="Arial" w:cs="Arial"/>
          <w:sz w:val="22"/>
          <w:szCs w:val="22"/>
          <w:lang w:val="es-MX"/>
        </w:rPr>
        <w:t>0</w:t>
      </w:r>
      <w:r w:rsidRPr="00667C21">
        <w:rPr>
          <w:rFonts w:ascii="Arial" w:hAnsi="Arial" w:cs="Arial"/>
          <w:sz w:val="22"/>
          <w:szCs w:val="22"/>
          <w:lang w:val="es-MX"/>
        </w:rPr>
        <w:t>0</w:t>
      </w:r>
      <w:r w:rsidR="00D73BAC" w:rsidRPr="00667C21">
        <w:rPr>
          <w:rFonts w:ascii="Arial" w:hAnsi="Arial" w:cs="Arial"/>
          <w:sz w:val="22"/>
          <w:szCs w:val="22"/>
          <w:lang w:val="es-MX"/>
        </w:rPr>
        <w:t>8</w:t>
      </w:r>
      <w:r w:rsidRPr="00667C21">
        <w:rPr>
          <w:rFonts w:ascii="Arial" w:hAnsi="Arial" w:cs="Arial"/>
          <w:sz w:val="22"/>
          <w:szCs w:val="22"/>
          <w:lang w:val="es-MX"/>
        </w:rPr>
        <w:t xml:space="preserve"> de 20</w:t>
      </w:r>
      <w:r w:rsidR="0036408D" w:rsidRPr="00667C21">
        <w:rPr>
          <w:rFonts w:ascii="Arial" w:hAnsi="Arial" w:cs="Arial"/>
          <w:sz w:val="22"/>
          <w:szCs w:val="22"/>
          <w:lang w:val="es-MX"/>
        </w:rPr>
        <w:t>20</w:t>
      </w:r>
      <w:r w:rsidRPr="00667C21">
        <w:rPr>
          <w:rFonts w:ascii="Arial" w:hAnsi="Arial" w:cs="Arial"/>
          <w:sz w:val="22"/>
          <w:szCs w:val="22"/>
          <w:lang w:val="es-MX"/>
        </w:rPr>
        <w:t>.</w:t>
      </w:r>
    </w:p>
    <w:p w:rsidR="00FB4A67" w:rsidRPr="00667C21" w:rsidRDefault="00FB4A67" w:rsidP="000854F3">
      <w:pPr>
        <w:autoSpaceDE w:val="0"/>
        <w:autoSpaceDN w:val="0"/>
        <w:adjustRightInd w:val="0"/>
        <w:ind w:right="47"/>
        <w:jc w:val="both"/>
        <w:rPr>
          <w:rFonts w:ascii="Arial" w:hAnsi="Arial" w:cs="Arial"/>
          <w:sz w:val="22"/>
          <w:szCs w:val="22"/>
          <w:lang w:eastAsia="es-CO"/>
        </w:rPr>
      </w:pPr>
    </w:p>
    <w:p w:rsidR="00FB4A67" w:rsidRPr="00667C21" w:rsidRDefault="00FB4A67" w:rsidP="000854F3">
      <w:pPr>
        <w:autoSpaceDE w:val="0"/>
        <w:autoSpaceDN w:val="0"/>
        <w:adjustRightInd w:val="0"/>
        <w:ind w:right="47"/>
        <w:jc w:val="both"/>
        <w:rPr>
          <w:rFonts w:ascii="Arial" w:hAnsi="Arial" w:cs="Arial"/>
          <w:sz w:val="22"/>
          <w:szCs w:val="22"/>
          <w:lang w:eastAsia="es-CO"/>
        </w:rPr>
      </w:pPr>
      <w:r w:rsidRPr="00667C21">
        <w:rPr>
          <w:rFonts w:ascii="Arial" w:hAnsi="Arial" w:cs="Arial"/>
          <w:sz w:val="22"/>
          <w:szCs w:val="22"/>
          <w:lang w:eastAsia="es-CO"/>
        </w:rPr>
        <w:t>Respetados Señores:</w:t>
      </w:r>
    </w:p>
    <w:p w:rsidR="00FB4A67" w:rsidRPr="00667C21" w:rsidRDefault="00FB4A67" w:rsidP="000854F3">
      <w:pPr>
        <w:autoSpaceDE w:val="0"/>
        <w:autoSpaceDN w:val="0"/>
        <w:adjustRightInd w:val="0"/>
        <w:ind w:right="47"/>
        <w:jc w:val="both"/>
        <w:rPr>
          <w:rFonts w:ascii="Arial" w:hAnsi="Arial" w:cs="Arial"/>
          <w:sz w:val="22"/>
          <w:szCs w:val="22"/>
          <w:lang w:eastAsia="es-CO"/>
        </w:rPr>
      </w:pPr>
    </w:p>
    <w:p w:rsidR="00FB4A67" w:rsidRDefault="00FB4A67" w:rsidP="000854F3">
      <w:pPr>
        <w:ind w:right="47"/>
        <w:jc w:val="both"/>
        <w:rPr>
          <w:rFonts w:ascii="Arial" w:eastAsia="Arial Unicode MS" w:hAnsi="Arial" w:cs="Arial"/>
          <w:color w:val="000000"/>
          <w:sz w:val="22"/>
          <w:szCs w:val="22"/>
          <w:lang w:val="es-ES" w:eastAsia="ar-SA"/>
        </w:rPr>
      </w:pPr>
      <w:r w:rsidRPr="00667C21">
        <w:rPr>
          <w:rFonts w:ascii="Arial" w:hAnsi="Arial" w:cs="Arial"/>
          <w:sz w:val="22"/>
          <w:szCs w:val="22"/>
          <w:lang w:eastAsia="es-CO"/>
        </w:rPr>
        <w:t xml:space="preserve">La EMPRESA DE LICORES DE CUNDINAMARCA da respuesta a las </w:t>
      </w:r>
      <w:r w:rsidR="00F8489E" w:rsidRPr="00667C21">
        <w:rPr>
          <w:rFonts w:ascii="Arial" w:hAnsi="Arial" w:cs="Arial"/>
          <w:sz w:val="22"/>
          <w:szCs w:val="22"/>
          <w:lang w:eastAsia="es-CO"/>
        </w:rPr>
        <w:t xml:space="preserve">observaciones </w:t>
      </w:r>
      <w:r w:rsidRPr="00667C21">
        <w:rPr>
          <w:rFonts w:ascii="Arial" w:hAnsi="Arial" w:cs="Arial"/>
          <w:sz w:val="22"/>
          <w:szCs w:val="22"/>
          <w:lang w:eastAsia="es-CO"/>
        </w:rPr>
        <w:t>presentadas por los interesados a las condiciones de contratación de la Invitación Abierta No. 0</w:t>
      </w:r>
      <w:r w:rsidR="0036408D" w:rsidRPr="00667C21">
        <w:rPr>
          <w:rFonts w:ascii="Arial" w:hAnsi="Arial" w:cs="Arial"/>
          <w:sz w:val="22"/>
          <w:szCs w:val="22"/>
          <w:lang w:eastAsia="es-CO"/>
        </w:rPr>
        <w:t>0</w:t>
      </w:r>
      <w:r w:rsidR="00D73BAC" w:rsidRPr="00667C21">
        <w:rPr>
          <w:rFonts w:ascii="Arial" w:hAnsi="Arial" w:cs="Arial"/>
          <w:sz w:val="22"/>
          <w:szCs w:val="22"/>
          <w:lang w:eastAsia="es-CO"/>
        </w:rPr>
        <w:t>8</w:t>
      </w:r>
      <w:r w:rsidR="00CC4E3F" w:rsidRPr="00667C21">
        <w:rPr>
          <w:rFonts w:ascii="Arial" w:hAnsi="Arial" w:cs="Arial"/>
          <w:sz w:val="22"/>
          <w:szCs w:val="22"/>
          <w:lang w:eastAsia="es-CO"/>
        </w:rPr>
        <w:t xml:space="preserve"> de 20</w:t>
      </w:r>
      <w:r w:rsidR="0036408D" w:rsidRPr="00667C21">
        <w:rPr>
          <w:rFonts w:ascii="Arial" w:hAnsi="Arial" w:cs="Arial"/>
          <w:sz w:val="22"/>
          <w:szCs w:val="22"/>
          <w:lang w:eastAsia="es-CO"/>
        </w:rPr>
        <w:t>20</w:t>
      </w:r>
      <w:r w:rsidRPr="00667C21">
        <w:rPr>
          <w:rFonts w:ascii="Arial" w:hAnsi="Arial" w:cs="Arial"/>
          <w:sz w:val="22"/>
          <w:szCs w:val="22"/>
          <w:lang w:eastAsia="es-CO"/>
        </w:rPr>
        <w:t xml:space="preserve"> cuyo objeto es</w:t>
      </w:r>
      <w:r w:rsidR="00A417AE" w:rsidRPr="00667C21">
        <w:rPr>
          <w:rFonts w:ascii="Arial" w:hAnsi="Arial" w:cs="Arial"/>
          <w:sz w:val="22"/>
          <w:szCs w:val="22"/>
          <w:lang w:eastAsia="es-CO"/>
        </w:rPr>
        <w:t xml:space="preserve"> la</w:t>
      </w:r>
      <w:r w:rsidR="0036408D" w:rsidRPr="00667C21">
        <w:rPr>
          <w:rFonts w:ascii="Arial" w:hAnsi="Arial" w:cs="Arial"/>
          <w:sz w:val="22"/>
          <w:szCs w:val="22"/>
          <w:lang w:eastAsia="es-CO"/>
        </w:rPr>
        <w:t>:</w:t>
      </w:r>
      <w:r w:rsidR="00D73BAC" w:rsidRPr="00667C21">
        <w:rPr>
          <w:rFonts w:ascii="Arial" w:hAnsi="Arial" w:cs="Arial"/>
          <w:sz w:val="22"/>
          <w:szCs w:val="22"/>
          <w:lang w:eastAsia="es-CO"/>
        </w:rPr>
        <w:t xml:space="preserve"> </w:t>
      </w:r>
      <w:r w:rsidR="00D73BAC" w:rsidRPr="00667C21">
        <w:rPr>
          <w:rFonts w:ascii="Arial" w:hAnsi="Arial" w:cs="Arial"/>
          <w:sz w:val="22"/>
          <w:szCs w:val="22"/>
        </w:rPr>
        <w:t xml:space="preserve">CONSULTORÍA </w:t>
      </w:r>
      <w:r w:rsidR="00D73BAC" w:rsidRPr="00667C21">
        <w:rPr>
          <w:rFonts w:ascii="Arial" w:eastAsia="Arial Unicode MS" w:hAnsi="Arial" w:cs="Arial"/>
          <w:color w:val="000000"/>
          <w:sz w:val="22"/>
          <w:szCs w:val="22"/>
          <w:lang w:val="es-ES" w:eastAsia="ar-SA"/>
        </w:rPr>
        <w:t xml:space="preserve">PARA LA ACTUALIZACIÓN DE ESTUDIOS Y DISEÑOS </w:t>
      </w:r>
      <w:r w:rsidR="00D73BAC" w:rsidRPr="00667C21">
        <w:rPr>
          <w:rFonts w:ascii="Arial" w:hAnsi="Arial" w:cs="Arial"/>
          <w:sz w:val="22"/>
          <w:szCs w:val="22"/>
        </w:rPr>
        <w:t xml:space="preserve">CORRESPONDIENTES A LA PLANTA DE TRATAMIENTO DE AGUAS RESIDUALES DOMÉSTICAS E INDUSTRIALES DE LA EMPRESA DE LICORES DE CUNDINAMARCA </w:t>
      </w:r>
      <w:r w:rsidR="00D73BAC" w:rsidRPr="00667C21">
        <w:rPr>
          <w:rFonts w:ascii="Arial" w:eastAsia="Arial Unicode MS" w:hAnsi="Arial" w:cs="Arial"/>
          <w:color w:val="000000"/>
          <w:sz w:val="22"/>
          <w:szCs w:val="22"/>
          <w:lang w:val="es-ES" w:eastAsia="ar-SA"/>
        </w:rPr>
        <w:t>SEGÚN LA NORMATIVA VIGENTE.”</w:t>
      </w:r>
    </w:p>
    <w:p w:rsidR="007E6A46" w:rsidRDefault="007E6A46" w:rsidP="000854F3">
      <w:pPr>
        <w:ind w:right="47"/>
        <w:jc w:val="both"/>
        <w:rPr>
          <w:rFonts w:ascii="Arial" w:eastAsia="Arial Unicode MS" w:hAnsi="Arial" w:cs="Arial"/>
          <w:color w:val="000000"/>
          <w:sz w:val="22"/>
          <w:szCs w:val="22"/>
          <w:lang w:val="es-ES" w:eastAsia="ar-SA"/>
        </w:rPr>
      </w:pPr>
    </w:p>
    <w:p w:rsidR="007E6A46" w:rsidRPr="00667C21" w:rsidRDefault="007E6A46" w:rsidP="007E6A46">
      <w:pPr>
        <w:ind w:right="47"/>
        <w:jc w:val="both"/>
        <w:rPr>
          <w:rFonts w:ascii="Arial" w:hAnsi="Arial" w:cs="Arial"/>
          <w:b/>
          <w:sz w:val="22"/>
          <w:szCs w:val="22"/>
          <w:u w:val="single"/>
          <w:lang w:val="es-CO"/>
        </w:rPr>
      </w:pPr>
      <w:r w:rsidRPr="00667C21">
        <w:rPr>
          <w:rFonts w:ascii="Arial" w:hAnsi="Arial" w:cs="Arial"/>
          <w:b/>
          <w:sz w:val="22"/>
          <w:szCs w:val="22"/>
          <w:u w:val="single"/>
          <w:lang w:val="es-CO"/>
        </w:rPr>
        <w:t>OBSERVACIONES PRESENTADAS POR</w:t>
      </w:r>
      <w:r w:rsidRPr="00667C21">
        <w:rPr>
          <w:rFonts w:ascii="Arial" w:hAnsi="Arial" w:cs="Arial"/>
          <w:b/>
          <w:sz w:val="22"/>
          <w:szCs w:val="22"/>
          <w:u w:val="single"/>
          <w:lang w:val="es-CO"/>
        </w:rPr>
        <w:t xml:space="preserve">   PEDRO ESCOBAR QUINTERO</w:t>
      </w:r>
    </w:p>
    <w:p w:rsidR="007E6A46" w:rsidRPr="00667C21" w:rsidRDefault="007E6A46" w:rsidP="007E6A46">
      <w:pPr>
        <w:ind w:right="47"/>
        <w:jc w:val="both"/>
        <w:rPr>
          <w:rFonts w:ascii="Arial" w:hAnsi="Arial" w:cs="Arial"/>
          <w:sz w:val="22"/>
          <w:szCs w:val="22"/>
          <w:lang w:val="es-CO"/>
        </w:rPr>
      </w:pPr>
    </w:p>
    <w:p w:rsidR="007E6A46" w:rsidRPr="00667C21" w:rsidRDefault="007E6A46" w:rsidP="007E6A46">
      <w:pPr>
        <w:ind w:right="47"/>
        <w:jc w:val="both"/>
        <w:rPr>
          <w:rFonts w:ascii="Arial" w:hAnsi="Arial" w:cs="Arial"/>
          <w:b/>
          <w:sz w:val="22"/>
          <w:szCs w:val="22"/>
          <w:u w:val="single"/>
          <w:lang w:val="es-CO"/>
        </w:rPr>
      </w:pPr>
    </w:p>
    <w:p w:rsidR="007E6A46" w:rsidRPr="00667C21" w:rsidRDefault="007E6A46" w:rsidP="007E6A46">
      <w:pPr>
        <w:ind w:right="47"/>
        <w:jc w:val="both"/>
        <w:rPr>
          <w:rFonts w:ascii="Arial" w:hAnsi="Arial" w:cs="Arial"/>
          <w:b/>
          <w:sz w:val="22"/>
          <w:szCs w:val="22"/>
          <w:u w:val="single"/>
          <w:lang w:val="es-CO"/>
        </w:rPr>
      </w:pPr>
      <w:r w:rsidRPr="00667C21">
        <w:rPr>
          <w:rFonts w:ascii="Arial" w:hAnsi="Arial" w:cs="Arial"/>
          <w:b/>
          <w:sz w:val="22"/>
          <w:szCs w:val="22"/>
          <w:u w:val="single"/>
          <w:lang w:val="es-CO"/>
        </w:rPr>
        <w:t>OBSERVACION 1</w:t>
      </w:r>
    </w:p>
    <w:p w:rsidR="007E6A46" w:rsidRPr="00667C21" w:rsidRDefault="007E6A46" w:rsidP="007E6A46">
      <w:pPr>
        <w:ind w:right="47"/>
        <w:jc w:val="both"/>
        <w:rPr>
          <w:rFonts w:ascii="Arial" w:hAnsi="Arial" w:cs="Arial"/>
          <w:b/>
          <w:sz w:val="22"/>
          <w:szCs w:val="22"/>
          <w:u w:val="single"/>
          <w:lang w:val="es-CO"/>
        </w:rPr>
      </w:pPr>
    </w:p>
    <w:p w:rsidR="007E6A46" w:rsidRPr="00667C21" w:rsidRDefault="007E6A46" w:rsidP="007E6A46">
      <w:pPr>
        <w:pStyle w:val="Prrafodelista"/>
        <w:numPr>
          <w:ilvl w:val="0"/>
          <w:numId w:val="47"/>
        </w:numPr>
        <w:jc w:val="both"/>
        <w:rPr>
          <w:rFonts w:ascii="Arial" w:hAnsi="Arial" w:cs="Arial"/>
        </w:rPr>
      </w:pPr>
      <w:r w:rsidRPr="00667C21">
        <w:rPr>
          <w:rFonts w:ascii="Arial" w:hAnsi="Arial" w:cs="Arial"/>
        </w:rPr>
        <w:t>La elaboración de caracterizaciones de aguas residuales domésticas e industriales para diseño de plantas son responsabilidad del operador, según requerimientos de la Resolución 0330 de 2020, no hacen parte del alcance del estudio motivo de la invitación.</w:t>
      </w:r>
    </w:p>
    <w:p w:rsidR="007E6A46" w:rsidRPr="00667C21" w:rsidRDefault="00021F9D" w:rsidP="007E6A46">
      <w:pPr>
        <w:ind w:firstLine="360"/>
        <w:jc w:val="both"/>
        <w:rPr>
          <w:rFonts w:ascii="Arial" w:hAnsi="Arial" w:cs="Arial"/>
          <w:b/>
          <w:sz w:val="22"/>
          <w:szCs w:val="22"/>
        </w:rPr>
      </w:pPr>
      <w:r w:rsidRPr="00667C21">
        <w:rPr>
          <w:rFonts w:ascii="Arial" w:hAnsi="Arial" w:cs="Arial"/>
          <w:b/>
          <w:sz w:val="22"/>
          <w:szCs w:val="22"/>
        </w:rPr>
        <w:t>RESPUESTA OBSERVACION</w:t>
      </w:r>
      <w:r w:rsidR="007E6A46" w:rsidRPr="00667C21">
        <w:rPr>
          <w:rFonts w:ascii="Arial" w:hAnsi="Arial" w:cs="Arial"/>
          <w:b/>
          <w:sz w:val="22"/>
          <w:szCs w:val="22"/>
        </w:rPr>
        <w:t xml:space="preserve"> 1</w:t>
      </w:r>
    </w:p>
    <w:p w:rsidR="007E6A46" w:rsidRDefault="007E6A46" w:rsidP="007E6A46">
      <w:pPr>
        <w:jc w:val="both"/>
        <w:rPr>
          <w:rFonts w:ascii="Arial" w:hAnsi="Arial" w:cs="Arial"/>
          <w:sz w:val="22"/>
          <w:szCs w:val="22"/>
        </w:rPr>
      </w:pPr>
    </w:p>
    <w:p w:rsidR="007E6A46" w:rsidRPr="00667C21" w:rsidRDefault="007E6A46" w:rsidP="007E6A46">
      <w:pPr>
        <w:jc w:val="both"/>
        <w:rPr>
          <w:rFonts w:ascii="Arial" w:hAnsi="Arial" w:cs="Arial"/>
          <w:sz w:val="22"/>
          <w:szCs w:val="22"/>
        </w:rPr>
      </w:pPr>
      <w:r>
        <w:rPr>
          <w:rFonts w:ascii="Arial" w:hAnsi="Arial" w:cs="Arial"/>
          <w:sz w:val="22"/>
          <w:szCs w:val="22"/>
        </w:rPr>
        <w:t xml:space="preserve">La Empresa </w:t>
      </w:r>
      <w:r w:rsidR="0060025B">
        <w:rPr>
          <w:rFonts w:ascii="Arial" w:hAnsi="Arial" w:cs="Arial"/>
          <w:sz w:val="22"/>
          <w:szCs w:val="22"/>
        </w:rPr>
        <w:t xml:space="preserve">de Licores de </w:t>
      </w:r>
      <w:r w:rsidR="0060025B" w:rsidRPr="00D66D03">
        <w:rPr>
          <w:rFonts w:ascii="Arial" w:hAnsi="Arial" w:cs="Arial"/>
          <w:sz w:val="22"/>
          <w:szCs w:val="22"/>
        </w:rPr>
        <w:t>Cundinamarca informa a los oferentes que la</w:t>
      </w:r>
      <w:r w:rsidR="00021F9D" w:rsidRPr="00D66D03">
        <w:rPr>
          <w:rFonts w:ascii="Arial" w:hAnsi="Arial" w:cs="Arial"/>
          <w:sz w:val="22"/>
          <w:szCs w:val="22"/>
        </w:rPr>
        <w:t xml:space="preserve"> caracterización de aguas</w:t>
      </w:r>
      <w:r w:rsidR="00D66D03">
        <w:rPr>
          <w:rFonts w:ascii="Arial" w:hAnsi="Arial" w:cs="Arial"/>
          <w:sz w:val="22"/>
          <w:szCs w:val="22"/>
        </w:rPr>
        <w:t xml:space="preserve"> no hace parte del estudio, </w:t>
      </w:r>
      <w:r w:rsidR="00D66D03" w:rsidRPr="00D66D03">
        <w:rPr>
          <w:rFonts w:ascii="Arial" w:hAnsi="Arial" w:cs="Arial"/>
          <w:sz w:val="22"/>
          <w:szCs w:val="22"/>
        </w:rPr>
        <w:t>pero</w:t>
      </w:r>
      <w:r w:rsidR="00021F9D" w:rsidRPr="00D66D03">
        <w:rPr>
          <w:rFonts w:ascii="Arial" w:hAnsi="Arial" w:cs="Arial"/>
          <w:sz w:val="22"/>
          <w:szCs w:val="22"/>
        </w:rPr>
        <w:t xml:space="preserve"> </w:t>
      </w:r>
      <w:r w:rsidR="00D66D03">
        <w:rPr>
          <w:rFonts w:ascii="Arial" w:hAnsi="Arial" w:cs="Arial"/>
          <w:sz w:val="22"/>
          <w:szCs w:val="22"/>
        </w:rPr>
        <w:t xml:space="preserve">se debe tener en cuenta que </w:t>
      </w:r>
      <w:r w:rsidR="00021F9D" w:rsidRPr="00D66D03">
        <w:rPr>
          <w:rFonts w:ascii="Arial" w:hAnsi="Arial" w:cs="Arial"/>
          <w:sz w:val="22"/>
          <w:szCs w:val="22"/>
        </w:rPr>
        <w:t xml:space="preserve">en el desarrollo del rediseño y </w:t>
      </w:r>
      <w:r w:rsidR="00D66D03" w:rsidRPr="00D66D03">
        <w:rPr>
          <w:rFonts w:ascii="Arial" w:hAnsi="Arial" w:cs="Arial"/>
          <w:sz w:val="22"/>
          <w:szCs w:val="22"/>
        </w:rPr>
        <w:t>actualización</w:t>
      </w:r>
      <w:r w:rsidR="00021F9D" w:rsidRPr="00D66D03">
        <w:rPr>
          <w:rFonts w:ascii="Arial" w:hAnsi="Arial" w:cs="Arial"/>
          <w:sz w:val="22"/>
          <w:szCs w:val="22"/>
        </w:rPr>
        <w:t xml:space="preserve"> se debe garantizar que </w:t>
      </w:r>
      <w:r w:rsidR="00D66D03">
        <w:rPr>
          <w:rFonts w:ascii="Arial" w:hAnsi="Arial" w:cs="Arial"/>
          <w:sz w:val="22"/>
          <w:szCs w:val="22"/>
        </w:rPr>
        <w:t xml:space="preserve">con </w:t>
      </w:r>
      <w:r w:rsidR="00D66D03" w:rsidRPr="00D66D03">
        <w:rPr>
          <w:rFonts w:ascii="Arial" w:hAnsi="Arial" w:cs="Arial"/>
          <w:sz w:val="22"/>
          <w:szCs w:val="22"/>
        </w:rPr>
        <w:t xml:space="preserve">los nuevos diseños se cumplirá </w:t>
      </w:r>
      <w:r w:rsidR="0060025B" w:rsidRPr="00D66D03">
        <w:rPr>
          <w:rFonts w:ascii="Arial" w:hAnsi="Arial" w:cs="Arial"/>
          <w:sz w:val="22"/>
          <w:szCs w:val="22"/>
        </w:rPr>
        <w:t>con</w:t>
      </w:r>
      <w:r w:rsidRPr="00D66D03">
        <w:rPr>
          <w:rFonts w:ascii="Arial" w:hAnsi="Arial" w:cs="Arial"/>
          <w:sz w:val="22"/>
          <w:szCs w:val="22"/>
        </w:rPr>
        <w:t xml:space="preserve"> las   </w:t>
      </w:r>
      <w:r w:rsidR="00021F9D" w:rsidRPr="00D66D03">
        <w:rPr>
          <w:rFonts w:ascii="Arial" w:hAnsi="Arial" w:cs="Arial"/>
          <w:sz w:val="22"/>
          <w:szCs w:val="22"/>
        </w:rPr>
        <w:t>especificaciones Técnicas</w:t>
      </w:r>
      <w:r w:rsidRPr="00D66D03">
        <w:rPr>
          <w:rFonts w:ascii="Arial" w:hAnsi="Arial" w:cs="Arial"/>
          <w:sz w:val="22"/>
          <w:szCs w:val="22"/>
        </w:rPr>
        <w:t xml:space="preserve"> y </w:t>
      </w:r>
      <w:r w:rsidR="00D66D03">
        <w:rPr>
          <w:rFonts w:ascii="Arial" w:hAnsi="Arial" w:cs="Arial"/>
          <w:sz w:val="22"/>
          <w:szCs w:val="22"/>
        </w:rPr>
        <w:t xml:space="preserve">con el cumplimiento de </w:t>
      </w:r>
      <w:r w:rsidR="00D66D03" w:rsidRPr="00D66D03">
        <w:rPr>
          <w:rFonts w:ascii="Arial" w:hAnsi="Arial" w:cs="Arial"/>
          <w:sz w:val="22"/>
          <w:szCs w:val="22"/>
        </w:rPr>
        <w:t>la normatividad vigente</w:t>
      </w:r>
      <w:r w:rsidR="00D66D03">
        <w:rPr>
          <w:rFonts w:ascii="Arial" w:hAnsi="Arial" w:cs="Arial"/>
          <w:sz w:val="22"/>
          <w:szCs w:val="22"/>
        </w:rPr>
        <w:t xml:space="preserve"> en la materia de manejo de residuos doméstico e industriales </w:t>
      </w:r>
    </w:p>
    <w:p w:rsidR="007E6A46" w:rsidRPr="00667C21" w:rsidRDefault="007E6A46" w:rsidP="007E6A46">
      <w:pPr>
        <w:ind w:left="360"/>
        <w:jc w:val="both"/>
        <w:rPr>
          <w:rFonts w:ascii="Arial" w:hAnsi="Arial" w:cs="Arial"/>
          <w:sz w:val="22"/>
          <w:szCs w:val="22"/>
        </w:rPr>
      </w:pPr>
    </w:p>
    <w:p w:rsidR="007E6A46" w:rsidRPr="00667C21" w:rsidRDefault="007E6A46" w:rsidP="007E6A46">
      <w:pPr>
        <w:ind w:right="47"/>
        <w:jc w:val="both"/>
        <w:rPr>
          <w:rFonts w:ascii="Arial" w:hAnsi="Arial" w:cs="Arial"/>
          <w:b/>
          <w:sz w:val="22"/>
          <w:szCs w:val="22"/>
          <w:u w:val="single"/>
          <w:lang w:val="es-CO"/>
        </w:rPr>
      </w:pPr>
      <w:r w:rsidRPr="00667C21">
        <w:rPr>
          <w:rFonts w:ascii="Arial" w:hAnsi="Arial" w:cs="Arial"/>
          <w:b/>
          <w:sz w:val="22"/>
          <w:szCs w:val="22"/>
          <w:u w:val="single"/>
          <w:lang w:val="es-CO"/>
        </w:rPr>
        <w:t>OBSERVACION 2</w:t>
      </w:r>
    </w:p>
    <w:p w:rsidR="007E6A46" w:rsidRPr="00667C21" w:rsidRDefault="007E6A46" w:rsidP="007E6A46">
      <w:pPr>
        <w:ind w:left="360"/>
        <w:jc w:val="both"/>
        <w:rPr>
          <w:rFonts w:ascii="Arial" w:hAnsi="Arial" w:cs="Arial"/>
          <w:sz w:val="22"/>
          <w:szCs w:val="22"/>
        </w:rPr>
      </w:pPr>
    </w:p>
    <w:p w:rsidR="007E6A46" w:rsidRPr="00667C21" w:rsidRDefault="007E6A46" w:rsidP="007E6A46">
      <w:pPr>
        <w:pStyle w:val="Prrafodelista"/>
        <w:numPr>
          <w:ilvl w:val="0"/>
          <w:numId w:val="47"/>
        </w:numPr>
        <w:jc w:val="both"/>
        <w:rPr>
          <w:rFonts w:ascii="Arial" w:hAnsi="Arial" w:cs="Arial"/>
        </w:rPr>
      </w:pPr>
      <w:r w:rsidRPr="00667C21">
        <w:rPr>
          <w:rFonts w:ascii="Arial" w:hAnsi="Arial" w:cs="Arial"/>
        </w:rPr>
        <w:t>Los levantamientos topográficos y planos de las instalaciones de recolección y tratamiento de aguas residuales existentes son responsabilidad de la Empresa y deberán ser entregados al contratista como parte de la información existente</w:t>
      </w:r>
      <w:r>
        <w:rPr>
          <w:rFonts w:ascii="Arial" w:hAnsi="Arial" w:cs="Arial"/>
        </w:rPr>
        <w:t>.</w:t>
      </w:r>
    </w:p>
    <w:p w:rsidR="007E6A46" w:rsidRPr="00667C21" w:rsidRDefault="007E6A46" w:rsidP="007E6A46">
      <w:pPr>
        <w:pStyle w:val="Prrafodelista"/>
        <w:jc w:val="both"/>
        <w:rPr>
          <w:rFonts w:ascii="Arial" w:hAnsi="Arial" w:cs="Arial"/>
          <w:b/>
        </w:rPr>
      </w:pPr>
    </w:p>
    <w:p w:rsidR="007E6A46" w:rsidRPr="00667C21" w:rsidRDefault="00D66D03" w:rsidP="007E6A46">
      <w:pPr>
        <w:pStyle w:val="Prrafodelista"/>
        <w:ind w:left="0"/>
        <w:jc w:val="both"/>
        <w:rPr>
          <w:rFonts w:ascii="Arial" w:hAnsi="Arial" w:cs="Arial"/>
          <w:b/>
        </w:rPr>
      </w:pPr>
      <w:r w:rsidRPr="00667C21">
        <w:rPr>
          <w:rFonts w:ascii="Arial" w:hAnsi="Arial" w:cs="Arial"/>
          <w:b/>
        </w:rPr>
        <w:t>RESPUESTA OBSERVACION</w:t>
      </w:r>
      <w:r w:rsidR="007E6A46" w:rsidRPr="00667C21">
        <w:rPr>
          <w:rFonts w:ascii="Arial" w:hAnsi="Arial" w:cs="Arial"/>
          <w:b/>
        </w:rPr>
        <w:t xml:space="preserve"> 2</w:t>
      </w:r>
    </w:p>
    <w:p w:rsidR="007E6A46" w:rsidRDefault="007E6A46" w:rsidP="007E6A46">
      <w:pPr>
        <w:jc w:val="both"/>
        <w:rPr>
          <w:rFonts w:ascii="Arial" w:hAnsi="Arial" w:cs="Arial"/>
          <w:sz w:val="22"/>
          <w:szCs w:val="22"/>
        </w:rPr>
      </w:pPr>
      <w:r>
        <w:rPr>
          <w:rFonts w:ascii="Arial" w:hAnsi="Arial" w:cs="Arial"/>
          <w:sz w:val="22"/>
          <w:szCs w:val="22"/>
        </w:rPr>
        <w:lastRenderedPageBreak/>
        <w:t xml:space="preserve">La </w:t>
      </w:r>
      <w:r>
        <w:rPr>
          <w:rFonts w:ascii="Arial" w:hAnsi="Arial" w:cs="Arial"/>
          <w:sz w:val="22"/>
          <w:szCs w:val="22"/>
        </w:rPr>
        <w:t>Empresa de Licores de Cundinamarca</w:t>
      </w:r>
      <w:r>
        <w:rPr>
          <w:rFonts w:ascii="Arial" w:hAnsi="Arial" w:cs="Arial"/>
          <w:sz w:val="22"/>
          <w:szCs w:val="22"/>
        </w:rPr>
        <w:t xml:space="preserve"> le </w:t>
      </w:r>
      <w:r>
        <w:rPr>
          <w:rFonts w:ascii="Arial" w:hAnsi="Arial" w:cs="Arial"/>
          <w:sz w:val="22"/>
          <w:szCs w:val="22"/>
        </w:rPr>
        <w:t>informa al</w:t>
      </w:r>
      <w:r>
        <w:rPr>
          <w:rFonts w:ascii="Arial" w:hAnsi="Arial" w:cs="Arial"/>
          <w:sz w:val="22"/>
          <w:szCs w:val="22"/>
        </w:rPr>
        <w:t xml:space="preserve"> </w:t>
      </w:r>
      <w:r>
        <w:rPr>
          <w:rFonts w:ascii="Arial" w:hAnsi="Arial" w:cs="Arial"/>
          <w:sz w:val="22"/>
          <w:szCs w:val="22"/>
        </w:rPr>
        <w:t>oferente que</w:t>
      </w:r>
      <w:r>
        <w:rPr>
          <w:rFonts w:ascii="Arial" w:hAnsi="Arial" w:cs="Arial"/>
          <w:sz w:val="22"/>
          <w:szCs w:val="22"/>
        </w:rPr>
        <w:t xml:space="preserve"> </w:t>
      </w:r>
      <w:r>
        <w:rPr>
          <w:rFonts w:ascii="Arial" w:hAnsi="Arial" w:cs="Arial"/>
          <w:sz w:val="22"/>
          <w:szCs w:val="22"/>
        </w:rPr>
        <w:t>los planos serán entregados al futuro contratista, una vez sea legalizado el contrato.</w:t>
      </w:r>
    </w:p>
    <w:p w:rsidR="007E6A46" w:rsidRPr="00667C21" w:rsidRDefault="007E6A46" w:rsidP="00D66D03">
      <w:pPr>
        <w:jc w:val="both"/>
        <w:rPr>
          <w:rFonts w:ascii="Arial" w:hAnsi="Arial" w:cs="Arial"/>
          <w:sz w:val="22"/>
          <w:szCs w:val="22"/>
        </w:rPr>
      </w:pPr>
    </w:p>
    <w:p w:rsidR="007E6A46" w:rsidRPr="00D66D03" w:rsidRDefault="007E6A46" w:rsidP="00D66D03">
      <w:pPr>
        <w:ind w:right="47"/>
        <w:jc w:val="both"/>
        <w:rPr>
          <w:rFonts w:ascii="Arial" w:hAnsi="Arial" w:cs="Arial"/>
          <w:b/>
          <w:sz w:val="22"/>
          <w:szCs w:val="22"/>
          <w:u w:val="single"/>
          <w:lang w:val="es-CO"/>
        </w:rPr>
      </w:pPr>
      <w:r w:rsidRPr="00D66D03">
        <w:rPr>
          <w:rFonts w:ascii="Arial" w:hAnsi="Arial" w:cs="Arial"/>
          <w:b/>
          <w:sz w:val="22"/>
          <w:szCs w:val="22"/>
          <w:u w:val="single"/>
          <w:lang w:val="es-CO"/>
        </w:rPr>
        <w:t>OBSERVACION 3</w:t>
      </w:r>
    </w:p>
    <w:p w:rsidR="007E6A46" w:rsidRPr="00D66D03" w:rsidRDefault="007E6A46" w:rsidP="00D66D03">
      <w:pPr>
        <w:jc w:val="both"/>
        <w:rPr>
          <w:rFonts w:ascii="Arial" w:hAnsi="Arial" w:cs="Arial"/>
          <w:sz w:val="22"/>
          <w:szCs w:val="22"/>
        </w:rPr>
      </w:pPr>
    </w:p>
    <w:p w:rsidR="007E6A46" w:rsidRPr="00D66D03" w:rsidRDefault="007E6A46" w:rsidP="00D66D03">
      <w:pPr>
        <w:pStyle w:val="Prrafodelista"/>
        <w:jc w:val="both"/>
        <w:rPr>
          <w:rFonts w:ascii="Arial" w:hAnsi="Arial" w:cs="Arial"/>
        </w:rPr>
      </w:pPr>
    </w:p>
    <w:p w:rsidR="007E6A46" w:rsidRPr="00D66D03" w:rsidRDefault="007E6A46" w:rsidP="00D66D03">
      <w:pPr>
        <w:pStyle w:val="Prrafodelista"/>
        <w:numPr>
          <w:ilvl w:val="0"/>
          <w:numId w:val="47"/>
        </w:numPr>
        <w:jc w:val="both"/>
        <w:rPr>
          <w:rFonts w:ascii="Arial" w:hAnsi="Arial" w:cs="Arial"/>
        </w:rPr>
      </w:pPr>
      <w:r w:rsidRPr="00D66D03">
        <w:rPr>
          <w:rFonts w:ascii="Arial" w:hAnsi="Arial" w:cs="Arial"/>
        </w:rPr>
        <w:t xml:space="preserve">La Empresa entregará proyecciones de vertimientos de aguas residuales según crecimiento previsto de la producción </w:t>
      </w:r>
      <w:r w:rsidRPr="00D66D03">
        <w:rPr>
          <w:rFonts w:ascii="Arial" w:hAnsi="Arial" w:cs="Arial"/>
        </w:rPr>
        <w:t>industrial y</w:t>
      </w:r>
      <w:r w:rsidRPr="00D66D03">
        <w:rPr>
          <w:rFonts w:ascii="Arial" w:hAnsi="Arial" w:cs="Arial"/>
        </w:rPr>
        <w:t xml:space="preserve"> el consumo doméstico de agua.</w:t>
      </w:r>
    </w:p>
    <w:p w:rsidR="007E6A46" w:rsidRPr="00D66D03" w:rsidRDefault="007E6A46" w:rsidP="00D66D03">
      <w:pPr>
        <w:jc w:val="both"/>
        <w:rPr>
          <w:rFonts w:ascii="Arial" w:hAnsi="Arial" w:cs="Arial"/>
          <w:b/>
          <w:sz w:val="22"/>
          <w:szCs w:val="22"/>
        </w:rPr>
      </w:pPr>
      <w:r w:rsidRPr="00D66D03">
        <w:rPr>
          <w:rFonts w:ascii="Arial" w:hAnsi="Arial" w:cs="Arial"/>
          <w:b/>
          <w:sz w:val="22"/>
          <w:szCs w:val="22"/>
        </w:rPr>
        <w:t xml:space="preserve"> </w:t>
      </w:r>
      <w:r w:rsidR="00E84247" w:rsidRPr="00D66D03">
        <w:rPr>
          <w:rFonts w:ascii="Arial" w:hAnsi="Arial" w:cs="Arial"/>
          <w:b/>
          <w:sz w:val="22"/>
          <w:szCs w:val="22"/>
        </w:rPr>
        <w:t>RESPUESTA OBSERVACION</w:t>
      </w:r>
      <w:r w:rsidRPr="00D66D03">
        <w:rPr>
          <w:rFonts w:ascii="Arial" w:hAnsi="Arial" w:cs="Arial"/>
          <w:b/>
          <w:sz w:val="22"/>
          <w:szCs w:val="22"/>
        </w:rPr>
        <w:t xml:space="preserve"> 3</w:t>
      </w:r>
      <w:r w:rsidRPr="00D66D03">
        <w:rPr>
          <w:rFonts w:ascii="Arial" w:hAnsi="Arial" w:cs="Arial"/>
          <w:b/>
          <w:sz w:val="22"/>
          <w:szCs w:val="22"/>
        </w:rPr>
        <w:t>:</w:t>
      </w:r>
    </w:p>
    <w:p w:rsidR="007E6A46" w:rsidRPr="00D66D03" w:rsidRDefault="007E6A46" w:rsidP="00D66D03">
      <w:pPr>
        <w:jc w:val="both"/>
        <w:rPr>
          <w:rFonts w:ascii="Arial" w:hAnsi="Arial" w:cs="Arial"/>
          <w:b/>
          <w:sz w:val="22"/>
          <w:szCs w:val="22"/>
        </w:rPr>
      </w:pPr>
    </w:p>
    <w:p w:rsidR="007E6A46" w:rsidRDefault="007E6A46" w:rsidP="00D66D03">
      <w:pPr>
        <w:jc w:val="both"/>
        <w:rPr>
          <w:rFonts w:ascii="Arial" w:hAnsi="Arial" w:cs="Arial"/>
          <w:sz w:val="22"/>
          <w:szCs w:val="22"/>
        </w:rPr>
      </w:pPr>
      <w:r w:rsidRPr="00D66D03">
        <w:rPr>
          <w:rFonts w:ascii="Arial" w:hAnsi="Arial" w:cs="Arial"/>
          <w:sz w:val="22"/>
          <w:szCs w:val="22"/>
        </w:rPr>
        <w:t>La Empresa de Licores de Cundinamarca le informa al oferente</w:t>
      </w:r>
      <w:r w:rsidR="00D66D03">
        <w:rPr>
          <w:rFonts w:ascii="Arial" w:hAnsi="Arial" w:cs="Arial"/>
          <w:sz w:val="22"/>
          <w:szCs w:val="22"/>
        </w:rPr>
        <w:t xml:space="preserve"> que las </w:t>
      </w:r>
      <w:r w:rsidR="00D66D03" w:rsidRPr="00D66D03">
        <w:rPr>
          <w:rFonts w:ascii="Arial" w:hAnsi="Arial" w:cs="Arial"/>
          <w:sz w:val="22"/>
          <w:szCs w:val="22"/>
        </w:rPr>
        <w:t>proyecciones</w:t>
      </w:r>
      <w:r w:rsidR="00D66D03" w:rsidRPr="00D66D03">
        <w:rPr>
          <w:rFonts w:ascii="Arial" w:hAnsi="Arial" w:cs="Arial"/>
        </w:rPr>
        <w:t xml:space="preserve"> de vertimientos de aguas residuales según crecimiento previsto de la producción industrial y el consumo doméstico de agua</w:t>
      </w:r>
      <w:r w:rsidR="00D66D03">
        <w:rPr>
          <w:rFonts w:ascii="Arial" w:hAnsi="Arial" w:cs="Arial"/>
          <w:sz w:val="22"/>
          <w:szCs w:val="22"/>
        </w:rPr>
        <w:t xml:space="preserve"> </w:t>
      </w:r>
      <w:r>
        <w:rPr>
          <w:rFonts w:ascii="Arial" w:hAnsi="Arial" w:cs="Arial"/>
          <w:sz w:val="22"/>
          <w:szCs w:val="22"/>
        </w:rPr>
        <w:t xml:space="preserve">serán </w:t>
      </w:r>
      <w:r w:rsidR="00D66D03">
        <w:rPr>
          <w:rFonts w:ascii="Arial" w:hAnsi="Arial" w:cs="Arial"/>
          <w:sz w:val="22"/>
          <w:szCs w:val="22"/>
        </w:rPr>
        <w:t>entregadas</w:t>
      </w:r>
      <w:r>
        <w:rPr>
          <w:rFonts w:ascii="Arial" w:hAnsi="Arial" w:cs="Arial"/>
          <w:sz w:val="22"/>
          <w:szCs w:val="22"/>
        </w:rPr>
        <w:t xml:space="preserve"> al futuro contratista, una vez sea legalizado el contrato.</w:t>
      </w:r>
    </w:p>
    <w:p w:rsidR="007E6A46" w:rsidRPr="00667C21" w:rsidRDefault="007E6A46" w:rsidP="007E6A46">
      <w:pPr>
        <w:jc w:val="both"/>
        <w:rPr>
          <w:rFonts w:ascii="Arial" w:hAnsi="Arial" w:cs="Arial"/>
          <w:sz w:val="22"/>
          <w:szCs w:val="22"/>
        </w:rPr>
      </w:pPr>
    </w:p>
    <w:p w:rsidR="007E6A46" w:rsidRPr="00667C21" w:rsidRDefault="007E6A46" w:rsidP="00D66D03">
      <w:pPr>
        <w:jc w:val="both"/>
        <w:rPr>
          <w:rFonts w:ascii="Arial" w:hAnsi="Arial" w:cs="Arial"/>
          <w:sz w:val="22"/>
          <w:szCs w:val="22"/>
        </w:rPr>
      </w:pPr>
    </w:p>
    <w:p w:rsidR="007E6A46" w:rsidRDefault="007E6A46" w:rsidP="00D66D03">
      <w:pPr>
        <w:ind w:right="47"/>
        <w:jc w:val="both"/>
        <w:rPr>
          <w:rFonts w:ascii="Arial" w:hAnsi="Arial" w:cs="Arial"/>
          <w:b/>
          <w:sz w:val="22"/>
          <w:szCs w:val="22"/>
          <w:u w:val="single"/>
          <w:lang w:val="es-CO"/>
        </w:rPr>
      </w:pPr>
      <w:r w:rsidRPr="00667C21">
        <w:rPr>
          <w:rFonts w:ascii="Arial" w:hAnsi="Arial" w:cs="Arial"/>
          <w:b/>
          <w:sz w:val="22"/>
          <w:szCs w:val="22"/>
          <w:u w:val="single"/>
          <w:lang w:val="es-CO"/>
        </w:rPr>
        <w:t>OBSERVACION 4</w:t>
      </w:r>
    </w:p>
    <w:p w:rsidR="00D66D03" w:rsidRPr="00667C21" w:rsidRDefault="00D66D03" w:rsidP="00D66D03">
      <w:pPr>
        <w:ind w:right="47"/>
        <w:jc w:val="both"/>
        <w:rPr>
          <w:rFonts w:ascii="Arial" w:hAnsi="Arial" w:cs="Arial"/>
          <w:sz w:val="22"/>
          <w:szCs w:val="22"/>
        </w:rPr>
      </w:pPr>
    </w:p>
    <w:p w:rsidR="007E6A46" w:rsidRPr="00667C21" w:rsidRDefault="00D66D03" w:rsidP="00D66D03">
      <w:pPr>
        <w:pStyle w:val="Prrafodelista"/>
        <w:numPr>
          <w:ilvl w:val="0"/>
          <w:numId w:val="47"/>
        </w:numPr>
        <w:jc w:val="both"/>
        <w:rPr>
          <w:rFonts w:ascii="Arial" w:hAnsi="Arial" w:cs="Arial"/>
        </w:rPr>
      </w:pPr>
      <w:r w:rsidRPr="00D66D03">
        <w:rPr>
          <w:rFonts w:ascii="Arial" w:hAnsi="Arial" w:cs="Arial"/>
        </w:rPr>
        <w:t xml:space="preserve">La Empresa proveerá estudios de suelos </w:t>
      </w:r>
      <w:r>
        <w:rPr>
          <w:rFonts w:ascii="Arial" w:hAnsi="Arial" w:cs="Arial"/>
        </w:rPr>
        <w:t>en las zonas previstas de obras</w:t>
      </w:r>
      <w:r w:rsidR="007E6A46" w:rsidRPr="00667C21">
        <w:rPr>
          <w:rFonts w:ascii="Arial" w:hAnsi="Arial" w:cs="Arial"/>
        </w:rPr>
        <w:t>.</w:t>
      </w:r>
    </w:p>
    <w:p w:rsidR="007E6A46" w:rsidRDefault="00D66D03" w:rsidP="00D66D03">
      <w:pPr>
        <w:jc w:val="both"/>
        <w:rPr>
          <w:rFonts w:ascii="Arial" w:hAnsi="Arial" w:cs="Arial"/>
          <w:b/>
          <w:sz w:val="22"/>
          <w:szCs w:val="22"/>
        </w:rPr>
      </w:pPr>
      <w:r w:rsidRPr="00667C21">
        <w:rPr>
          <w:rFonts w:ascii="Arial" w:hAnsi="Arial" w:cs="Arial"/>
          <w:b/>
          <w:sz w:val="22"/>
          <w:szCs w:val="22"/>
        </w:rPr>
        <w:t>RESPUESTA OBSERVACION</w:t>
      </w:r>
      <w:r w:rsidR="007E6A46" w:rsidRPr="00667C21">
        <w:rPr>
          <w:rFonts w:ascii="Arial" w:hAnsi="Arial" w:cs="Arial"/>
          <w:b/>
          <w:sz w:val="22"/>
          <w:szCs w:val="22"/>
        </w:rPr>
        <w:t xml:space="preserve"> 4</w:t>
      </w:r>
    </w:p>
    <w:p w:rsidR="00D66D03" w:rsidRPr="00667C21" w:rsidRDefault="00D66D03" w:rsidP="00D66D03">
      <w:pPr>
        <w:jc w:val="both"/>
        <w:rPr>
          <w:rFonts w:ascii="Arial" w:hAnsi="Arial" w:cs="Arial"/>
          <w:b/>
          <w:sz w:val="22"/>
          <w:szCs w:val="22"/>
        </w:rPr>
      </w:pPr>
    </w:p>
    <w:p w:rsidR="007E6A46" w:rsidRPr="00667C21" w:rsidRDefault="007E6A46" w:rsidP="00D66D03">
      <w:pPr>
        <w:pStyle w:val="Prrafodelista"/>
        <w:numPr>
          <w:ilvl w:val="0"/>
          <w:numId w:val="48"/>
        </w:numPr>
        <w:jc w:val="both"/>
        <w:rPr>
          <w:rFonts w:ascii="Arial" w:hAnsi="Arial" w:cs="Arial"/>
        </w:rPr>
      </w:pPr>
      <w:r w:rsidRPr="00667C21">
        <w:rPr>
          <w:rFonts w:ascii="Arial" w:hAnsi="Arial" w:cs="Arial"/>
        </w:rPr>
        <w:t>La Empresa proveerá estudios de suelos</w:t>
      </w:r>
      <w:r>
        <w:rPr>
          <w:rFonts w:ascii="Arial" w:hAnsi="Arial" w:cs="Arial"/>
        </w:rPr>
        <w:t>, con los que cuenta actualmente con muestreos del año 2019</w:t>
      </w:r>
      <w:r w:rsidRPr="00667C21">
        <w:rPr>
          <w:rFonts w:ascii="Arial" w:hAnsi="Arial" w:cs="Arial"/>
        </w:rPr>
        <w:t>.</w:t>
      </w:r>
    </w:p>
    <w:p w:rsidR="007E6A46" w:rsidRPr="00D66D03" w:rsidRDefault="007E6A46" w:rsidP="00D66D03">
      <w:pPr>
        <w:ind w:right="47"/>
        <w:jc w:val="both"/>
        <w:rPr>
          <w:rFonts w:ascii="Arial" w:hAnsi="Arial" w:cs="Arial"/>
          <w:b/>
          <w:sz w:val="22"/>
          <w:szCs w:val="22"/>
          <w:u w:val="single"/>
        </w:rPr>
      </w:pPr>
      <w:r w:rsidRPr="00D66D03">
        <w:rPr>
          <w:rFonts w:ascii="Arial" w:hAnsi="Arial" w:cs="Arial"/>
          <w:b/>
          <w:sz w:val="22"/>
          <w:szCs w:val="22"/>
          <w:u w:val="single"/>
        </w:rPr>
        <w:t>OBSERVACION 5</w:t>
      </w:r>
    </w:p>
    <w:p w:rsidR="007E6A46" w:rsidRPr="00D66D03" w:rsidRDefault="007E6A46" w:rsidP="00D66D03">
      <w:pPr>
        <w:jc w:val="both"/>
        <w:rPr>
          <w:rFonts w:ascii="Arial" w:hAnsi="Arial" w:cs="Arial"/>
          <w:sz w:val="22"/>
          <w:szCs w:val="22"/>
        </w:rPr>
      </w:pPr>
    </w:p>
    <w:p w:rsidR="007E6A46" w:rsidRPr="00D66D03" w:rsidRDefault="007E6A46" w:rsidP="00D66D03">
      <w:pPr>
        <w:pStyle w:val="Prrafodelista"/>
        <w:numPr>
          <w:ilvl w:val="0"/>
          <w:numId w:val="48"/>
        </w:numPr>
        <w:jc w:val="both"/>
        <w:rPr>
          <w:rFonts w:ascii="Arial" w:hAnsi="Arial" w:cs="Arial"/>
        </w:rPr>
      </w:pPr>
      <w:r w:rsidRPr="00D66D03">
        <w:rPr>
          <w:rFonts w:ascii="Arial" w:hAnsi="Arial" w:cs="Arial"/>
        </w:rPr>
        <w:t>Los estudios ambientales se limitarán a los requeridos en la evaluación ambiental de alternativas.</w:t>
      </w:r>
    </w:p>
    <w:p w:rsidR="007E6A46" w:rsidRPr="00D66D03" w:rsidRDefault="007E6A46" w:rsidP="00D66D03">
      <w:pPr>
        <w:jc w:val="both"/>
        <w:rPr>
          <w:rFonts w:ascii="Arial" w:hAnsi="Arial" w:cs="Arial"/>
          <w:b/>
          <w:sz w:val="22"/>
          <w:szCs w:val="22"/>
        </w:rPr>
      </w:pPr>
    </w:p>
    <w:p w:rsidR="007E6A46" w:rsidRPr="00D66D03" w:rsidRDefault="007E6A46" w:rsidP="00D66D03">
      <w:pPr>
        <w:jc w:val="both"/>
        <w:rPr>
          <w:rFonts w:ascii="Arial" w:hAnsi="Arial" w:cs="Arial"/>
          <w:b/>
          <w:sz w:val="22"/>
          <w:szCs w:val="22"/>
        </w:rPr>
      </w:pPr>
      <w:r w:rsidRPr="00D66D03">
        <w:rPr>
          <w:rFonts w:ascii="Arial" w:hAnsi="Arial" w:cs="Arial"/>
          <w:b/>
          <w:sz w:val="22"/>
          <w:szCs w:val="22"/>
        </w:rPr>
        <w:t>RESPUESTA OBSERVACION</w:t>
      </w:r>
      <w:r w:rsidRPr="00D66D03">
        <w:rPr>
          <w:rFonts w:ascii="Arial" w:hAnsi="Arial" w:cs="Arial"/>
          <w:b/>
          <w:sz w:val="22"/>
          <w:szCs w:val="22"/>
        </w:rPr>
        <w:t xml:space="preserve"> 5</w:t>
      </w:r>
      <w:r w:rsidRPr="00D66D03">
        <w:rPr>
          <w:rFonts w:ascii="Arial" w:hAnsi="Arial" w:cs="Arial"/>
          <w:b/>
          <w:sz w:val="22"/>
          <w:szCs w:val="22"/>
        </w:rPr>
        <w:t>:</w:t>
      </w:r>
    </w:p>
    <w:p w:rsidR="007E6A46" w:rsidRPr="00D66D03" w:rsidRDefault="007E6A46" w:rsidP="00D66D03">
      <w:pPr>
        <w:jc w:val="both"/>
        <w:rPr>
          <w:rFonts w:ascii="Arial" w:hAnsi="Arial" w:cs="Arial"/>
          <w:b/>
          <w:sz w:val="22"/>
          <w:szCs w:val="22"/>
        </w:rPr>
      </w:pPr>
    </w:p>
    <w:p w:rsidR="007E6A46" w:rsidRPr="00D66D03" w:rsidRDefault="007E6A46" w:rsidP="00D66D03">
      <w:pPr>
        <w:jc w:val="both"/>
        <w:rPr>
          <w:rFonts w:ascii="Arial" w:hAnsi="Arial" w:cs="Arial"/>
          <w:sz w:val="22"/>
          <w:szCs w:val="22"/>
        </w:rPr>
      </w:pPr>
      <w:r w:rsidRPr="00D66D03">
        <w:rPr>
          <w:rFonts w:ascii="Arial" w:hAnsi="Arial" w:cs="Arial"/>
          <w:sz w:val="22"/>
          <w:szCs w:val="22"/>
        </w:rPr>
        <w:t xml:space="preserve">Frente a esta solicitud nos permitimos informales que </w:t>
      </w:r>
      <w:r w:rsidR="00021F9D" w:rsidRPr="00D66D03">
        <w:rPr>
          <w:rFonts w:ascii="Arial" w:hAnsi="Arial" w:cs="Arial"/>
          <w:sz w:val="22"/>
          <w:szCs w:val="22"/>
        </w:rPr>
        <w:t>serán</w:t>
      </w:r>
      <w:r w:rsidRPr="00D66D03">
        <w:rPr>
          <w:rFonts w:ascii="Arial" w:hAnsi="Arial" w:cs="Arial"/>
          <w:sz w:val="22"/>
          <w:szCs w:val="22"/>
        </w:rPr>
        <w:t xml:space="preserve"> los parámetros establecidos para aguas domesticas e industriales establecidos </w:t>
      </w:r>
      <w:r w:rsidR="00D66D03" w:rsidRPr="00D66D03">
        <w:rPr>
          <w:rFonts w:ascii="Arial" w:hAnsi="Arial" w:cs="Arial"/>
          <w:sz w:val="22"/>
          <w:szCs w:val="22"/>
        </w:rPr>
        <w:t>en la norma</w:t>
      </w:r>
      <w:r w:rsidRPr="00D66D03">
        <w:rPr>
          <w:rFonts w:ascii="Arial" w:hAnsi="Arial" w:cs="Arial"/>
          <w:sz w:val="22"/>
          <w:szCs w:val="22"/>
        </w:rPr>
        <w:t xml:space="preserve"> </w:t>
      </w:r>
      <w:r w:rsidR="00D66D03" w:rsidRPr="00D66D03">
        <w:rPr>
          <w:rFonts w:ascii="Arial" w:hAnsi="Arial" w:cs="Arial"/>
          <w:sz w:val="22"/>
          <w:szCs w:val="22"/>
        </w:rPr>
        <w:t>Resolución 631 De</w:t>
      </w:r>
      <w:r w:rsidR="00D66D03" w:rsidRPr="00D66D03">
        <w:rPr>
          <w:rFonts w:ascii="Arial" w:hAnsi="Arial" w:cs="Arial"/>
          <w:sz w:val="22"/>
          <w:szCs w:val="22"/>
        </w:rPr>
        <w:t xml:space="preserve"> 2015</w:t>
      </w:r>
    </w:p>
    <w:p w:rsidR="007E6A46" w:rsidRPr="00D66D03" w:rsidRDefault="007E6A46" w:rsidP="00D66D03">
      <w:pPr>
        <w:ind w:left="90" w:right="47"/>
        <w:jc w:val="both"/>
        <w:rPr>
          <w:rFonts w:ascii="Arial" w:hAnsi="Arial" w:cs="Arial"/>
          <w:sz w:val="22"/>
          <w:szCs w:val="22"/>
          <w:u w:val="single"/>
        </w:rPr>
      </w:pPr>
    </w:p>
    <w:p w:rsidR="007E6A46" w:rsidRPr="00667C21" w:rsidRDefault="007E6A46" w:rsidP="007E6A46">
      <w:pPr>
        <w:ind w:left="90" w:right="47"/>
        <w:jc w:val="both"/>
        <w:rPr>
          <w:rFonts w:ascii="Arial" w:hAnsi="Arial" w:cs="Arial"/>
          <w:b/>
          <w:sz w:val="22"/>
          <w:szCs w:val="22"/>
          <w:u w:val="single"/>
        </w:rPr>
      </w:pPr>
    </w:p>
    <w:p w:rsidR="007E6A46" w:rsidRPr="00667C21" w:rsidRDefault="007E6A46" w:rsidP="007E6A46">
      <w:pPr>
        <w:ind w:left="90" w:right="47"/>
        <w:jc w:val="both"/>
        <w:rPr>
          <w:rFonts w:ascii="Arial" w:hAnsi="Arial" w:cs="Arial"/>
          <w:b/>
          <w:sz w:val="22"/>
          <w:szCs w:val="22"/>
          <w:u w:val="single"/>
        </w:rPr>
      </w:pPr>
      <w:r w:rsidRPr="00667C21">
        <w:rPr>
          <w:rFonts w:ascii="Arial" w:hAnsi="Arial" w:cs="Arial"/>
          <w:b/>
          <w:sz w:val="22"/>
          <w:szCs w:val="22"/>
          <w:u w:val="single"/>
        </w:rPr>
        <w:t>OBSERVACION 6</w:t>
      </w:r>
    </w:p>
    <w:p w:rsidR="007E6A46" w:rsidRPr="00667C21" w:rsidRDefault="007E6A46" w:rsidP="007E6A46">
      <w:pPr>
        <w:ind w:left="360"/>
        <w:jc w:val="both"/>
        <w:rPr>
          <w:rFonts w:ascii="Arial" w:hAnsi="Arial" w:cs="Arial"/>
          <w:sz w:val="22"/>
          <w:szCs w:val="22"/>
        </w:rPr>
      </w:pPr>
    </w:p>
    <w:p w:rsidR="007E6A46" w:rsidRPr="00667C21" w:rsidRDefault="007E6A46" w:rsidP="007E6A46">
      <w:pPr>
        <w:pStyle w:val="Prrafodelista"/>
        <w:numPr>
          <w:ilvl w:val="0"/>
          <w:numId w:val="48"/>
        </w:numPr>
        <w:jc w:val="both"/>
        <w:rPr>
          <w:rFonts w:ascii="Arial" w:hAnsi="Arial" w:cs="Arial"/>
        </w:rPr>
      </w:pPr>
      <w:r w:rsidRPr="00667C21">
        <w:rPr>
          <w:rFonts w:ascii="Arial" w:hAnsi="Arial" w:cs="Arial"/>
        </w:rPr>
        <w:t xml:space="preserve">Se excluyen del alcance diseños eléctricos </w:t>
      </w:r>
      <w:r w:rsidR="00E84247" w:rsidRPr="00667C21">
        <w:rPr>
          <w:rFonts w:ascii="Arial" w:hAnsi="Arial" w:cs="Arial"/>
        </w:rPr>
        <w:t>o</w:t>
      </w:r>
      <w:r w:rsidRPr="00667C21">
        <w:rPr>
          <w:rFonts w:ascii="Arial" w:hAnsi="Arial" w:cs="Arial"/>
        </w:rPr>
        <w:t xml:space="preserve"> mecánicos no incluidos en el alcance.</w:t>
      </w:r>
    </w:p>
    <w:p w:rsidR="007E6A46" w:rsidRPr="00667C21" w:rsidRDefault="007E6A46" w:rsidP="007E6A46">
      <w:pPr>
        <w:jc w:val="both"/>
        <w:rPr>
          <w:rFonts w:ascii="Arial" w:hAnsi="Arial" w:cs="Arial"/>
          <w:b/>
          <w:sz w:val="22"/>
          <w:szCs w:val="22"/>
        </w:rPr>
      </w:pPr>
    </w:p>
    <w:p w:rsidR="007E6A46" w:rsidRPr="00667C21" w:rsidRDefault="00E84247" w:rsidP="007E6A46">
      <w:pPr>
        <w:jc w:val="both"/>
        <w:rPr>
          <w:rFonts w:ascii="Arial" w:hAnsi="Arial" w:cs="Arial"/>
          <w:b/>
          <w:sz w:val="22"/>
          <w:szCs w:val="22"/>
          <w:u w:val="single"/>
        </w:rPr>
      </w:pPr>
      <w:r w:rsidRPr="00667C21">
        <w:rPr>
          <w:rFonts w:ascii="Arial" w:hAnsi="Arial" w:cs="Arial"/>
          <w:b/>
          <w:sz w:val="22"/>
          <w:szCs w:val="22"/>
        </w:rPr>
        <w:t>RESPUESTA OBSERVACION</w:t>
      </w:r>
      <w:r w:rsidR="007E6A46" w:rsidRPr="00667C21">
        <w:rPr>
          <w:rFonts w:ascii="Arial" w:hAnsi="Arial" w:cs="Arial"/>
          <w:b/>
          <w:sz w:val="22"/>
          <w:szCs w:val="22"/>
        </w:rPr>
        <w:t xml:space="preserve"> 6</w:t>
      </w:r>
    </w:p>
    <w:p w:rsidR="007E6A46" w:rsidRDefault="007E6A46" w:rsidP="007E6A46">
      <w:pPr>
        <w:jc w:val="both"/>
        <w:rPr>
          <w:rFonts w:ascii="Arial" w:hAnsi="Arial" w:cs="Arial"/>
          <w:sz w:val="22"/>
          <w:szCs w:val="22"/>
        </w:rPr>
      </w:pPr>
    </w:p>
    <w:p w:rsidR="007E6A46" w:rsidRPr="00667C21" w:rsidRDefault="00E84247" w:rsidP="007E6A46">
      <w:pPr>
        <w:jc w:val="both"/>
        <w:rPr>
          <w:rFonts w:ascii="Arial" w:hAnsi="Arial" w:cs="Arial"/>
          <w:sz w:val="22"/>
          <w:szCs w:val="22"/>
        </w:rPr>
      </w:pPr>
      <w:r>
        <w:rPr>
          <w:rFonts w:ascii="Arial" w:hAnsi="Arial" w:cs="Arial"/>
          <w:sz w:val="22"/>
          <w:szCs w:val="22"/>
        </w:rPr>
        <w:t>La Empresa de Licores de Cundinamarca</w:t>
      </w:r>
      <w:r w:rsidR="007E6A46">
        <w:rPr>
          <w:rFonts w:ascii="Arial" w:hAnsi="Arial" w:cs="Arial"/>
          <w:sz w:val="22"/>
          <w:szCs w:val="22"/>
        </w:rPr>
        <w:t xml:space="preserve">, se </w:t>
      </w:r>
      <w:r>
        <w:rPr>
          <w:rFonts w:ascii="Arial" w:hAnsi="Arial" w:cs="Arial"/>
          <w:sz w:val="22"/>
          <w:szCs w:val="22"/>
        </w:rPr>
        <w:t>permite informar</w:t>
      </w:r>
      <w:r w:rsidR="007E6A46">
        <w:rPr>
          <w:rFonts w:ascii="Arial" w:hAnsi="Arial" w:cs="Arial"/>
          <w:sz w:val="22"/>
          <w:szCs w:val="22"/>
        </w:rPr>
        <w:t xml:space="preserve"> a los oferentes que en el capítulo 3. </w:t>
      </w:r>
      <w:r w:rsidRPr="00490A88">
        <w:rPr>
          <w:rFonts w:ascii="Arial" w:hAnsi="Arial" w:cs="Arial"/>
          <w:b/>
          <w:sz w:val="22"/>
          <w:szCs w:val="22"/>
        </w:rPr>
        <w:t>Especificaciones</w:t>
      </w:r>
      <w:r>
        <w:rPr>
          <w:rFonts w:ascii="Arial" w:hAnsi="Arial" w:cs="Arial"/>
          <w:sz w:val="22"/>
          <w:szCs w:val="22"/>
        </w:rPr>
        <w:t xml:space="preserve"> numerales</w:t>
      </w:r>
      <w:r w:rsidR="00D66D03">
        <w:rPr>
          <w:rFonts w:ascii="Arial" w:hAnsi="Arial" w:cs="Arial"/>
          <w:sz w:val="22"/>
          <w:szCs w:val="22"/>
        </w:rPr>
        <w:t xml:space="preserve"> 5</w:t>
      </w:r>
      <w:r w:rsidR="007E6A46">
        <w:rPr>
          <w:rFonts w:ascii="Arial" w:hAnsi="Arial" w:cs="Arial"/>
          <w:sz w:val="22"/>
          <w:szCs w:val="22"/>
        </w:rPr>
        <w:t xml:space="preserve">   incluye el alcance </w:t>
      </w:r>
      <w:r>
        <w:rPr>
          <w:rFonts w:ascii="Arial" w:hAnsi="Arial" w:cs="Arial"/>
          <w:sz w:val="22"/>
          <w:szCs w:val="22"/>
        </w:rPr>
        <w:t>de diseños eléctricos o</w:t>
      </w:r>
      <w:r w:rsidR="007E6A46">
        <w:rPr>
          <w:rFonts w:ascii="Arial" w:hAnsi="Arial" w:cs="Arial"/>
          <w:sz w:val="22"/>
          <w:szCs w:val="22"/>
        </w:rPr>
        <w:t xml:space="preserve"> </w:t>
      </w:r>
      <w:r>
        <w:rPr>
          <w:rFonts w:ascii="Arial" w:hAnsi="Arial" w:cs="Arial"/>
          <w:sz w:val="22"/>
          <w:szCs w:val="22"/>
        </w:rPr>
        <w:lastRenderedPageBreak/>
        <w:t>mecánicos así</w:t>
      </w:r>
      <w:r w:rsidR="007E6A46">
        <w:rPr>
          <w:rFonts w:ascii="Arial" w:hAnsi="Arial" w:cs="Arial"/>
          <w:sz w:val="22"/>
          <w:szCs w:val="22"/>
        </w:rPr>
        <w:t>: “</w:t>
      </w:r>
      <w:r w:rsidR="007E6A46" w:rsidRPr="009A5D38">
        <w:rPr>
          <w:rFonts w:ascii="Arial" w:eastAsia="Arial Unicode MS" w:hAnsi="Arial" w:cs="Arial"/>
          <w:color w:val="000000"/>
          <w:lang w:val="es-ES" w:eastAsia="ar-SA"/>
        </w:rPr>
        <w:t xml:space="preserve">Diseños Y Memorias De Cálculo: Según Definición De Alternativa Favorecida Se Deberán Realizar Las Memorias De Cálculo Hidráulicos, </w:t>
      </w:r>
      <w:r w:rsidR="007E6A46" w:rsidRPr="00490A88">
        <w:rPr>
          <w:rFonts w:ascii="Arial" w:eastAsia="Arial Unicode MS" w:hAnsi="Arial" w:cs="Arial"/>
          <w:b/>
          <w:color w:val="000000"/>
          <w:u w:val="single"/>
          <w:lang w:val="es-ES" w:eastAsia="ar-SA"/>
        </w:rPr>
        <w:t>Eléctricos, Mecánicos</w:t>
      </w:r>
      <w:r w:rsidR="007E6A46" w:rsidRPr="009A5D38">
        <w:rPr>
          <w:rFonts w:ascii="Arial" w:eastAsia="Arial Unicode MS" w:hAnsi="Arial" w:cs="Arial"/>
          <w:color w:val="000000"/>
          <w:lang w:val="es-ES" w:eastAsia="ar-SA"/>
        </w:rPr>
        <w:t xml:space="preserve"> Y Estructurales, Cantidades De Obra, Análisis De Precios Unitarios, Presupuesto Con Inclusión De Materiales, Equipos Y Mano De Obra, Diagramas De Proceso De La Solución Adoptada. Los Diseños Deberán Tener Los Planos De Localización De Cada Componente Del Sistema</w:t>
      </w:r>
      <w:r w:rsidR="007E6A46">
        <w:rPr>
          <w:rFonts w:ascii="Arial" w:eastAsia="Arial Unicode MS" w:hAnsi="Arial" w:cs="Arial"/>
          <w:color w:val="000000"/>
          <w:lang w:val="es-ES" w:eastAsia="ar-SA"/>
        </w:rPr>
        <w:t>”.</w:t>
      </w:r>
    </w:p>
    <w:p w:rsidR="007E6A46" w:rsidRDefault="007E6A46" w:rsidP="007E6A46">
      <w:pPr>
        <w:ind w:right="47"/>
        <w:jc w:val="both"/>
        <w:rPr>
          <w:rFonts w:ascii="Arial" w:hAnsi="Arial" w:cs="Arial"/>
          <w:b/>
          <w:sz w:val="22"/>
          <w:szCs w:val="22"/>
          <w:u w:val="single"/>
          <w:lang w:val="es-CO"/>
        </w:rPr>
      </w:pPr>
    </w:p>
    <w:p w:rsidR="007E6A46" w:rsidRPr="00667C21" w:rsidRDefault="007E6A46" w:rsidP="007E6A46">
      <w:pPr>
        <w:ind w:right="47"/>
        <w:jc w:val="both"/>
        <w:rPr>
          <w:rFonts w:ascii="Arial" w:hAnsi="Arial" w:cs="Arial"/>
          <w:b/>
          <w:sz w:val="22"/>
          <w:szCs w:val="22"/>
          <w:u w:val="single"/>
          <w:lang w:val="es-CO"/>
        </w:rPr>
      </w:pPr>
      <w:r w:rsidRPr="00667C21">
        <w:rPr>
          <w:rFonts w:ascii="Arial" w:hAnsi="Arial" w:cs="Arial"/>
          <w:b/>
          <w:sz w:val="22"/>
          <w:szCs w:val="22"/>
          <w:u w:val="single"/>
          <w:lang w:val="es-CO"/>
        </w:rPr>
        <w:t>OBSERVACION 7</w:t>
      </w:r>
    </w:p>
    <w:p w:rsidR="007E6A46" w:rsidRPr="00667C21" w:rsidRDefault="007E6A46" w:rsidP="007E6A46">
      <w:pPr>
        <w:pStyle w:val="Prrafodelista"/>
        <w:jc w:val="both"/>
        <w:rPr>
          <w:rFonts w:ascii="Arial" w:hAnsi="Arial" w:cs="Arial"/>
        </w:rPr>
      </w:pPr>
    </w:p>
    <w:p w:rsidR="007E6A46" w:rsidRPr="00667C21" w:rsidRDefault="007E6A46" w:rsidP="007E6A46">
      <w:pPr>
        <w:pStyle w:val="Prrafodelista"/>
        <w:numPr>
          <w:ilvl w:val="0"/>
          <w:numId w:val="48"/>
        </w:numPr>
        <w:jc w:val="both"/>
        <w:rPr>
          <w:rFonts w:ascii="Arial" w:hAnsi="Arial" w:cs="Arial"/>
        </w:rPr>
      </w:pPr>
      <w:r w:rsidRPr="00667C21">
        <w:rPr>
          <w:rFonts w:ascii="Arial" w:hAnsi="Arial" w:cs="Arial"/>
        </w:rPr>
        <w:t xml:space="preserve">El recibo parcial y final de productos no dependerá de aprobaciones diferentes a las otorgadas por la interventoría </w:t>
      </w:r>
      <w:r w:rsidR="00E84247" w:rsidRPr="00667C21">
        <w:rPr>
          <w:rFonts w:ascii="Arial" w:hAnsi="Arial" w:cs="Arial"/>
        </w:rPr>
        <w:t>o</w:t>
      </w:r>
      <w:r w:rsidRPr="00667C21">
        <w:rPr>
          <w:rFonts w:ascii="Arial" w:hAnsi="Arial" w:cs="Arial"/>
        </w:rPr>
        <w:t xml:space="preserve"> supervisión del contrato, el cual no incluye trámites antes terceros.</w:t>
      </w:r>
    </w:p>
    <w:p w:rsidR="007E6A46" w:rsidRPr="00667C21" w:rsidRDefault="007E6A46" w:rsidP="007E6A46">
      <w:pPr>
        <w:jc w:val="both"/>
        <w:rPr>
          <w:rFonts w:ascii="Arial" w:hAnsi="Arial" w:cs="Arial"/>
          <w:sz w:val="22"/>
          <w:szCs w:val="22"/>
        </w:rPr>
      </w:pPr>
    </w:p>
    <w:p w:rsidR="007E6A46" w:rsidRPr="00667C21" w:rsidRDefault="00D66D03" w:rsidP="007E6A46">
      <w:pPr>
        <w:jc w:val="both"/>
        <w:rPr>
          <w:rFonts w:ascii="Arial" w:hAnsi="Arial" w:cs="Arial"/>
          <w:b/>
          <w:sz w:val="22"/>
          <w:szCs w:val="22"/>
          <w:u w:val="single"/>
        </w:rPr>
      </w:pPr>
      <w:r w:rsidRPr="00667C21">
        <w:rPr>
          <w:rFonts w:ascii="Arial" w:hAnsi="Arial" w:cs="Arial"/>
          <w:b/>
          <w:sz w:val="22"/>
          <w:szCs w:val="22"/>
        </w:rPr>
        <w:t>RESPUESTA OBSERVACION</w:t>
      </w:r>
      <w:r w:rsidR="007E6A46" w:rsidRPr="00667C21">
        <w:rPr>
          <w:rFonts w:ascii="Arial" w:hAnsi="Arial" w:cs="Arial"/>
          <w:b/>
          <w:sz w:val="22"/>
          <w:szCs w:val="22"/>
        </w:rPr>
        <w:t xml:space="preserve"> 7</w:t>
      </w:r>
    </w:p>
    <w:p w:rsidR="007E6A46" w:rsidRPr="00667C21" w:rsidRDefault="007E6A46" w:rsidP="007E6A46">
      <w:pPr>
        <w:ind w:right="47"/>
        <w:jc w:val="both"/>
        <w:rPr>
          <w:rFonts w:ascii="Arial" w:hAnsi="Arial" w:cs="Arial"/>
          <w:b/>
          <w:sz w:val="22"/>
          <w:szCs w:val="22"/>
          <w:u w:val="single"/>
          <w:lang w:val="es-CO"/>
        </w:rPr>
      </w:pPr>
    </w:p>
    <w:p w:rsidR="007E6A46" w:rsidRDefault="00D66D03" w:rsidP="007E6A46">
      <w:pPr>
        <w:ind w:right="47"/>
        <w:jc w:val="both"/>
        <w:rPr>
          <w:rFonts w:ascii="Arial" w:hAnsi="Arial" w:cs="Arial"/>
          <w:sz w:val="22"/>
          <w:szCs w:val="22"/>
          <w:lang w:val="es-CO"/>
        </w:rPr>
      </w:pPr>
      <w:r>
        <w:rPr>
          <w:rFonts w:ascii="Arial" w:hAnsi="Arial" w:cs="Arial"/>
          <w:sz w:val="22"/>
          <w:szCs w:val="22"/>
          <w:lang w:val="es-CO"/>
        </w:rPr>
        <w:t xml:space="preserve">La Empresa </w:t>
      </w:r>
      <w:r w:rsidR="00FA79F2">
        <w:rPr>
          <w:rFonts w:ascii="Arial" w:hAnsi="Arial" w:cs="Arial"/>
          <w:sz w:val="22"/>
          <w:szCs w:val="22"/>
          <w:lang w:val="es-CO"/>
        </w:rPr>
        <w:t xml:space="preserve">de </w:t>
      </w:r>
      <w:r w:rsidR="00B45FB4">
        <w:rPr>
          <w:rFonts w:ascii="Arial" w:hAnsi="Arial" w:cs="Arial"/>
          <w:sz w:val="22"/>
          <w:szCs w:val="22"/>
          <w:lang w:val="es-CO"/>
        </w:rPr>
        <w:t xml:space="preserve">Licores </w:t>
      </w:r>
      <w:r w:rsidR="00E84247">
        <w:rPr>
          <w:rFonts w:ascii="Arial" w:hAnsi="Arial" w:cs="Arial"/>
          <w:sz w:val="22"/>
          <w:szCs w:val="22"/>
          <w:lang w:val="es-CO"/>
        </w:rPr>
        <w:t>de Cundinamarca</w:t>
      </w:r>
      <w:r w:rsidR="007E6A46">
        <w:rPr>
          <w:rFonts w:ascii="Arial" w:hAnsi="Arial" w:cs="Arial"/>
          <w:sz w:val="22"/>
          <w:szCs w:val="22"/>
          <w:lang w:val="es-CO"/>
        </w:rPr>
        <w:t xml:space="preserve">, </w:t>
      </w:r>
      <w:r w:rsidR="00E84247">
        <w:rPr>
          <w:rFonts w:ascii="Arial" w:hAnsi="Arial" w:cs="Arial"/>
          <w:sz w:val="22"/>
          <w:szCs w:val="22"/>
          <w:lang w:val="es-CO"/>
        </w:rPr>
        <w:t>se permite informar a los</w:t>
      </w:r>
      <w:r w:rsidR="007E6A46">
        <w:rPr>
          <w:rFonts w:ascii="Arial" w:hAnsi="Arial" w:cs="Arial"/>
          <w:sz w:val="22"/>
          <w:szCs w:val="22"/>
          <w:lang w:val="es-CO"/>
        </w:rPr>
        <w:t xml:space="preserve"> </w:t>
      </w:r>
      <w:r w:rsidR="00E84247">
        <w:rPr>
          <w:rFonts w:ascii="Arial" w:hAnsi="Arial" w:cs="Arial"/>
          <w:sz w:val="22"/>
          <w:szCs w:val="22"/>
          <w:lang w:val="es-CO"/>
        </w:rPr>
        <w:t>oferentes que el recibo</w:t>
      </w:r>
      <w:r w:rsidR="007E6A46">
        <w:rPr>
          <w:rFonts w:ascii="Arial" w:hAnsi="Arial" w:cs="Arial"/>
          <w:sz w:val="22"/>
          <w:szCs w:val="22"/>
          <w:lang w:val="es-CO"/>
        </w:rPr>
        <w:t xml:space="preserve"> </w:t>
      </w:r>
      <w:r w:rsidR="00E84247">
        <w:rPr>
          <w:rFonts w:ascii="Arial" w:hAnsi="Arial" w:cs="Arial"/>
          <w:sz w:val="22"/>
          <w:szCs w:val="22"/>
          <w:lang w:val="es-CO"/>
        </w:rPr>
        <w:t>parcial y</w:t>
      </w:r>
      <w:r w:rsidR="007E6A46">
        <w:rPr>
          <w:rFonts w:ascii="Arial" w:hAnsi="Arial" w:cs="Arial"/>
          <w:sz w:val="22"/>
          <w:szCs w:val="22"/>
          <w:lang w:val="es-CO"/>
        </w:rPr>
        <w:t xml:space="preserve"> / </w:t>
      </w:r>
      <w:r w:rsidR="00E84247">
        <w:rPr>
          <w:rFonts w:ascii="Arial" w:hAnsi="Arial" w:cs="Arial"/>
          <w:sz w:val="22"/>
          <w:szCs w:val="22"/>
          <w:lang w:val="es-CO"/>
        </w:rPr>
        <w:t>o final lo</w:t>
      </w:r>
      <w:r w:rsidR="007E6A46">
        <w:rPr>
          <w:rFonts w:ascii="Arial" w:hAnsi="Arial" w:cs="Arial"/>
          <w:sz w:val="22"/>
          <w:szCs w:val="22"/>
          <w:lang w:val="es-CO"/>
        </w:rPr>
        <w:t xml:space="preserve"> hará </w:t>
      </w:r>
      <w:r w:rsidR="00E84247">
        <w:rPr>
          <w:rFonts w:ascii="Arial" w:hAnsi="Arial" w:cs="Arial"/>
          <w:sz w:val="22"/>
          <w:szCs w:val="22"/>
          <w:lang w:val="es-CO"/>
        </w:rPr>
        <w:t>el supervisor del contrato</w:t>
      </w:r>
      <w:r w:rsidR="007E6A46">
        <w:rPr>
          <w:rFonts w:ascii="Arial" w:hAnsi="Arial" w:cs="Arial"/>
          <w:sz w:val="22"/>
          <w:szCs w:val="22"/>
          <w:lang w:val="es-CO"/>
        </w:rPr>
        <w:t xml:space="preserve"> y /o </w:t>
      </w:r>
      <w:r w:rsidR="00E84247">
        <w:rPr>
          <w:rFonts w:ascii="Arial" w:hAnsi="Arial" w:cs="Arial"/>
          <w:sz w:val="22"/>
          <w:szCs w:val="22"/>
          <w:lang w:val="es-CO"/>
        </w:rPr>
        <w:t>persona que este delegue</w:t>
      </w:r>
      <w:r w:rsidR="007E6A46">
        <w:rPr>
          <w:rFonts w:ascii="Arial" w:hAnsi="Arial" w:cs="Arial"/>
          <w:sz w:val="22"/>
          <w:szCs w:val="22"/>
          <w:lang w:val="es-CO"/>
        </w:rPr>
        <w:t xml:space="preserve">, para lo </w:t>
      </w:r>
      <w:r w:rsidR="00E84247">
        <w:rPr>
          <w:rFonts w:ascii="Arial" w:hAnsi="Arial" w:cs="Arial"/>
          <w:sz w:val="22"/>
          <w:szCs w:val="22"/>
          <w:lang w:val="es-CO"/>
        </w:rPr>
        <w:t>cual se</w:t>
      </w:r>
      <w:r w:rsidR="007E6A46">
        <w:rPr>
          <w:rFonts w:ascii="Arial" w:hAnsi="Arial" w:cs="Arial"/>
          <w:sz w:val="22"/>
          <w:szCs w:val="22"/>
          <w:lang w:val="es-CO"/>
        </w:rPr>
        <w:t xml:space="preserve"> comunicará al posible oferente que cumpla con las condiciones </w:t>
      </w:r>
      <w:r w:rsidR="00E84247">
        <w:rPr>
          <w:rFonts w:ascii="Arial" w:hAnsi="Arial" w:cs="Arial"/>
          <w:sz w:val="22"/>
          <w:szCs w:val="22"/>
          <w:lang w:val="es-CO"/>
        </w:rPr>
        <w:t>de contratación establecidas</w:t>
      </w:r>
      <w:r w:rsidR="007E6A46">
        <w:rPr>
          <w:rFonts w:ascii="Arial" w:hAnsi="Arial" w:cs="Arial"/>
          <w:sz w:val="22"/>
          <w:szCs w:val="22"/>
          <w:lang w:val="es-CO"/>
        </w:rPr>
        <w:t>.</w:t>
      </w:r>
    </w:p>
    <w:p w:rsidR="00FA79F2" w:rsidRDefault="00FA79F2" w:rsidP="007E6A46">
      <w:pPr>
        <w:ind w:right="47"/>
        <w:jc w:val="both"/>
        <w:rPr>
          <w:rFonts w:ascii="Arial" w:hAnsi="Arial" w:cs="Arial"/>
          <w:sz w:val="22"/>
          <w:szCs w:val="22"/>
          <w:lang w:val="es-CO"/>
        </w:rPr>
      </w:pPr>
    </w:p>
    <w:p w:rsidR="007E6A46" w:rsidRPr="007C2541" w:rsidRDefault="00FA79F2" w:rsidP="007E6A46">
      <w:pPr>
        <w:ind w:right="47"/>
        <w:jc w:val="both"/>
        <w:rPr>
          <w:rFonts w:ascii="Arial" w:hAnsi="Arial" w:cs="Arial"/>
          <w:sz w:val="22"/>
          <w:szCs w:val="22"/>
          <w:lang w:val="es-CO"/>
        </w:rPr>
      </w:pPr>
      <w:r>
        <w:rPr>
          <w:rFonts w:ascii="Arial" w:hAnsi="Arial" w:cs="Arial"/>
          <w:sz w:val="22"/>
          <w:szCs w:val="22"/>
          <w:lang w:val="es-CO"/>
        </w:rPr>
        <w:t>Adicionalmente nos permitimos informarle que en caso de que existan requerimientos posteriores por las autoridades competentes relacionados con errores en los diseños fruto del presente contrato, el contratista responderá por las fallas presentadas en los productos entregados.</w:t>
      </w:r>
    </w:p>
    <w:p w:rsidR="00F92647" w:rsidRDefault="00F92647" w:rsidP="00F92647">
      <w:pPr>
        <w:ind w:right="47"/>
        <w:jc w:val="both"/>
        <w:rPr>
          <w:rFonts w:ascii="Arial" w:hAnsi="Arial" w:cs="Arial"/>
          <w:b/>
          <w:sz w:val="22"/>
          <w:szCs w:val="22"/>
          <w:u w:val="single"/>
          <w:lang w:eastAsia="es-CO"/>
        </w:rPr>
      </w:pPr>
    </w:p>
    <w:p w:rsidR="00F92647" w:rsidRPr="00667C21" w:rsidRDefault="00F92647" w:rsidP="00F92647">
      <w:pPr>
        <w:ind w:right="47"/>
        <w:jc w:val="both"/>
        <w:rPr>
          <w:rFonts w:ascii="Arial" w:hAnsi="Arial" w:cs="Arial"/>
          <w:b/>
          <w:sz w:val="22"/>
          <w:szCs w:val="22"/>
          <w:u w:val="single"/>
          <w:lang w:eastAsia="es-CO"/>
        </w:rPr>
      </w:pPr>
      <w:r w:rsidRPr="00667C21">
        <w:rPr>
          <w:rFonts w:ascii="Arial" w:hAnsi="Arial" w:cs="Arial"/>
          <w:b/>
          <w:sz w:val="22"/>
          <w:szCs w:val="22"/>
          <w:u w:val="single"/>
          <w:lang w:eastAsia="es-CO"/>
        </w:rPr>
        <w:t xml:space="preserve">OBSERVACIONES   </w:t>
      </w:r>
      <w:r w:rsidR="00E84247" w:rsidRPr="00667C21">
        <w:rPr>
          <w:rFonts w:ascii="Arial" w:hAnsi="Arial" w:cs="Arial"/>
          <w:b/>
          <w:sz w:val="22"/>
          <w:szCs w:val="22"/>
          <w:u w:val="single"/>
          <w:lang w:eastAsia="es-CO"/>
        </w:rPr>
        <w:t>PRESENTADAS POR MAYERLY</w:t>
      </w:r>
      <w:r w:rsidRPr="00667C21">
        <w:rPr>
          <w:rFonts w:ascii="Arial" w:hAnsi="Arial" w:cs="Arial"/>
          <w:b/>
          <w:sz w:val="22"/>
          <w:szCs w:val="22"/>
          <w:u w:val="single"/>
          <w:lang w:eastAsia="es-CO"/>
        </w:rPr>
        <w:t xml:space="preserve"> </w:t>
      </w:r>
      <w:r w:rsidR="00E84247" w:rsidRPr="00667C21">
        <w:rPr>
          <w:rFonts w:ascii="Arial" w:hAnsi="Arial" w:cs="Arial"/>
          <w:b/>
          <w:sz w:val="22"/>
          <w:szCs w:val="22"/>
          <w:u w:val="single"/>
          <w:lang w:eastAsia="es-CO"/>
        </w:rPr>
        <w:t>ROMERO CORREDOR</w:t>
      </w:r>
      <w:r w:rsidRPr="00667C21">
        <w:rPr>
          <w:rFonts w:ascii="Arial" w:hAnsi="Arial" w:cs="Arial"/>
          <w:b/>
          <w:sz w:val="22"/>
          <w:szCs w:val="22"/>
          <w:u w:val="single"/>
          <w:lang w:eastAsia="es-CO"/>
        </w:rPr>
        <w:t xml:space="preserve"> DE CIPRESA LTDA</w:t>
      </w:r>
    </w:p>
    <w:p w:rsidR="00F92647" w:rsidRPr="00667C21" w:rsidRDefault="00F92647" w:rsidP="00F92647">
      <w:pPr>
        <w:ind w:right="47"/>
        <w:jc w:val="both"/>
        <w:rPr>
          <w:rFonts w:ascii="Arial" w:hAnsi="Arial" w:cs="Arial"/>
          <w:sz w:val="22"/>
          <w:szCs w:val="22"/>
          <w:lang w:eastAsia="es-CO"/>
        </w:rPr>
      </w:pPr>
    </w:p>
    <w:p w:rsidR="00F92647" w:rsidRPr="00667C21" w:rsidRDefault="00F92647" w:rsidP="00F92647">
      <w:pPr>
        <w:ind w:right="47"/>
        <w:jc w:val="both"/>
        <w:rPr>
          <w:rFonts w:ascii="Arial" w:hAnsi="Arial" w:cs="Arial"/>
          <w:b/>
          <w:sz w:val="22"/>
          <w:szCs w:val="22"/>
          <w:lang w:eastAsia="es-CO"/>
        </w:rPr>
      </w:pPr>
      <w:r w:rsidRPr="00667C21">
        <w:rPr>
          <w:rFonts w:ascii="Arial" w:hAnsi="Arial" w:cs="Arial"/>
          <w:b/>
          <w:sz w:val="22"/>
          <w:szCs w:val="22"/>
          <w:lang w:eastAsia="es-CO"/>
        </w:rPr>
        <w:t xml:space="preserve">OBSERVACION 1 </w:t>
      </w:r>
    </w:p>
    <w:p w:rsidR="00F92647" w:rsidRPr="00667C21" w:rsidRDefault="00F92647" w:rsidP="00F92647">
      <w:pPr>
        <w:ind w:right="47"/>
        <w:jc w:val="both"/>
        <w:rPr>
          <w:rFonts w:ascii="Arial" w:hAnsi="Arial" w:cs="Arial"/>
          <w:sz w:val="22"/>
          <w:szCs w:val="22"/>
          <w:lang w:eastAsia="es-CO"/>
        </w:rPr>
      </w:pPr>
    </w:p>
    <w:p w:rsidR="00F92647" w:rsidRPr="00667C21" w:rsidRDefault="00F92647" w:rsidP="00F92647">
      <w:pPr>
        <w:spacing w:after="191" w:line="216" w:lineRule="auto"/>
        <w:ind w:right="27"/>
        <w:jc w:val="both"/>
        <w:rPr>
          <w:rFonts w:ascii="Arial" w:eastAsia="Arial" w:hAnsi="Arial" w:cs="Arial"/>
          <w:color w:val="222222"/>
          <w:sz w:val="22"/>
          <w:szCs w:val="22"/>
        </w:rPr>
      </w:pPr>
      <w:r w:rsidRPr="00667C21">
        <w:rPr>
          <w:rFonts w:ascii="Arial" w:eastAsia="Arial" w:hAnsi="Arial" w:cs="Arial"/>
          <w:color w:val="222222"/>
          <w:sz w:val="22"/>
          <w:szCs w:val="22"/>
        </w:rPr>
        <w:t xml:space="preserve">Según lo indicado en el cronograma de la invitación, se evidencia la programación de una visita técnica para el día 22 de mayo de 2020, solicitamos a la entidad indicar si la asistencia a esta visita técnica es un requisito obligatorio para participación en el presente proceso de selección. </w:t>
      </w:r>
    </w:p>
    <w:p w:rsidR="00F92647" w:rsidRPr="00667C21" w:rsidRDefault="00E84247" w:rsidP="00F92647">
      <w:pPr>
        <w:spacing w:after="191" w:line="216" w:lineRule="auto"/>
        <w:ind w:right="27"/>
        <w:jc w:val="both"/>
        <w:rPr>
          <w:rFonts w:ascii="Arial" w:eastAsia="Arial" w:hAnsi="Arial" w:cs="Arial"/>
          <w:b/>
          <w:color w:val="222222"/>
          <w:sz w:val="22"/>
          <w:szCs w:val="22"/>
        </w:rPr>
      </w:pPr>
      <w:r w:rsidRPr="00667C21">
        <w:rPr>
          <w:rFonts w:ascii="Arial" w:eastAsia="Arial" w:hAnsi="Arial" w:cs="Arial"/>
          <w:b/>
          <w:color w:val="222222"/>
          <w:sz w:val="22"/>
          <w:szCs w:val="22"/>
        </w:rPr>
        <w:t>RESPUESTA OBSERVACION</w:t>
      </w:r>
      <w:r w:rsidR="00F92647" w:rsidRPr="00667C21">
        <w:rPr>
          <w:rFonts w:ascii="Arial" w:eastAsia="Arial" w:hAnsi="Arial" w:cs="Arial"/>
          <w:b/>
          <w:color w:val="222222"/>
          <w:sz w:val="22"/>
          <w:szCs w:val="22"/>
        </w:rPr>
        <w:t xml:space="preserve">  1 </w:t>
      </w:r>
    </w:p>
    <w:p w:rsidR="00F92647" w:rsidRPr="00667C21" w:rsidRDefault="00F92647" w:rsidP="00F92647">
      <w:pPr>
        <w:spacing w:after="191" w:line="216" w:lineRule="auto"/>
        <w:ind w:right="27"/>
        <w:jc w:val="both"/>
        <w:rPr>
          <w:rFonts w:ascii="Arial" w:eastAsia="Arial" w:hAnsi="Arial" w:cs="Arial"/>
          <w:color w:val="222222"/>
          <w:sz w:val="22"/>
          <w:szCs w:val="22"/>
        </w:rPr>
      </w:pPr>
      <w:r w:rsidRPr="00667C21">
        <w:rPr>
          <w:rFonts w:ascii="Arial" w:eastAsia="Arial" w:hAnsi="Arial" w:cs="Arial"/>
          <w:color w:val="222222"/>
          <w:sz w:val="22"/>
          <w:szCs w:val="22"/>
        </w:rPr>
        <w:t xml:space="preserve">La </w:t>
      </w:r>
      <w:r w:rsidRPr="00667C21">
        <w:rPr>
          <w:rFonts w:ascii="Arial" w:eastAsia="Arial" w:hAnsi="Arial" w:cs="Arial"/>
          <w:color w:val="222222"/>
          <w:sz w:val="22"/>
          <w:szCs w:val="22"/>
        </w:rPr>
        <w:t>Empresa de Licores de Cundinamarca se</w:t>
      </w:r>
      <w:r w:rsidRPr="00667C21">
        <w:rPr>
          <w:rFonts w:ascii="Arial" w:eastAsia="Arial" w:hAnsi="Arial" w:cs="Arial"/>
          <w:color w:val="222222"/>
          <w:sz w:val="22"/>
          <w:szCs w:val="22"/>
        </w:rPr>
        <w:t xml:space="preserve"> </w:t>
      </w:r>
      <w:r w:rsidRPr="00667C21">
        <w:rPr>
          <w:rFonts w:ascii="Arial" w:eastAsia="Arial" w:hAnsi="Arial" w:cs="Arial"/>
          <w:color w:val="222222"/>
          <w:sz w:val="22"/>
          <w:szCs w:val="22"/>
        </w:rPr>
        <w:t>permite informar</w:t>
      </w:r>
      <w:r w:rsidRPr="00667C21">
        <w:rPr>
          <w:rFonts w:ascii="Arial" w:eastAsia="Arial" w:hAnsi="Arial" w:cs="Arial"/>
          <w:color w:val="222222"/>
          <w:sz w:val="22"/>
          <w:szCs w:val="22"/>
        </w:rPr>
        <w:t xml:space="preserve"> a los oferentes </w:t>
      </w:r>
      <w:r w:rsidRPr="00667C21">
        <w:rPr>
          <w:rFonts w:ascii="Arial" w:eastAsia="Arial" w:hAnsi="Arial" w:cs="Arial"/>
          <w:color w:val="222222"/>
          <w:sz w:val="22"/>
          <w:szCs w:val="22"/>
        </w:rPr>
        <w:t>que si se</w:t>
      </w:r>
      <w:r>
        <w:rPr>
          <w:rFonts w:ascii="Arial" w:eastAsia="Arial" w:hAnsi="Arial" w:cs="Arial"/>
          <w:color w:val="222222"/>
          <w:sz w:val="22"/>
          <w:szCs w:val="22"/>
        </w:rPr>
        <w:t xml:space="preserve"> realizó </w:t>
      </w:r>
      <w:r w:rsidRPr="00667C21">
        <w:rPr>
          <w:rFonts w:ascii="Arial" w:eastAsia="Arial" w:hAnsi="Arial" w:cs="Arial"/>
          <w:color w:val="222222"/>
          <w:sz w:val="22"/>
          <w:szCs w:val="22"/>
        </w:rPr>
        <w:t xml:space="preserve">la </w:t>
      </w:r>
      <w:r w:rsidR="00E84247" w:rsidRPr="00667C21">
        <w:rPr>
          <w:rFonts w:ascii="Arial" w:eastAsia="Arial" w:hAnsi="Arial" w:cs="Arial"/>
          <w:color w:val="222222"/>
          <w:sz w:val="22"/>
          <w:szCs w:val="22"/>
        </w:rPr>
        <w:t>visita</w:t>
      </w:r>
      <w:r w:rsidR="00E84247">
        <w:rPr>
          <w:rFonts w:ascii="Arial" w:eastAsia="Arial" w:hAnsi="Arial" w:cs="Arial"/>
          <w:color w:val="222222"/>
          <w:sz w:val="22"/>
          <w:szCs w:val="22"/>
        </w:rPr>
        <w:t xml:space="preserve"> técnica</w:t>
      </w:r>
      <w:r>
        <w:rPr>
          <w:rFonts w:ascii="Arial" w:eastAsia="Arial" w:hAnsi="Arial" w:cs="Arial"/>
          <w:color w:val="222222"/>
          <w:sz w:val="22"/>
          <w:szCs w:val="22"/>
        </w:rPr>
        <w:t xml:space="preserve">; en relación de su obligatoriedad nos permitimos informales </w:t>
      </w:r>
      <w:r w:rsidRPr="00667C21">
        <w:rPr>
          <w:rFonts w:ascii="Arial" w:eastAsia="Arial" w:hAnsi="Arial" w:cs="Arial"/>
          <w:color w:val="222222"/>
          <w:sz w:val="22"/>
          <w:szCs w:val="22"/>
        </w:rPr>
        <w:t xml:space="preserve">y </w:t>
      </w:r>
      <w:r w:rsidR="00E84247" w:rsidRPr="00667C21">
        <w:rPr>
          <w:rFonts w:ascii="Arial" w:eastAsia="Arial" w:hAnsi="Arial" w:cs="Arial"/>
          <w:color w:val="222222"/>
          <w:sz w:val="22"/>
          <w:szCs w:val="22"/>
        </w:rPr>
        <w:t>este no</w:t>
      </w:r>
      <w:r w:rsidRPr="00667C21">
        <w:rPr>
          <w:rFonts w:ascii="Arial" w:eastAsia="Arial" w:hAnsi="Arial" w:cs="Arial"/>
          <w:color w:val="222222"/>
          <w:sz w:val="22"/>
          <w:szCs w:val="22"/>
        </w:rPr>
        <w:t xml:space="preserve"> </w:t>
      </w:r>
      <w:r w:rsidR="00E84247" w:rsidRPr="00667C21">
        <w:rPr>
          <w:rFonts w:ascii="Arial" w:eastAsia="Arial" w:hAnsi="Arial" w:cs="Arial"/>
          <w:color w:val="222222"/>
          <w:sz w:val="22"/>
          <w:szCs w:val="22"/>
        </w:rPr>
        <w:t>es requisito obligatorio para participar en</w:t>
      </w:r>
      <w:r w:rsidRPr="00667C21">
        <w:rPr>
          <w:rFonts w:ascii="Arial" w:eastAsia="Arial" w:hAnsi="Arial" w:cs="Arial"/>
          <w:color w:val="222222"/>
          <w:sz w:val="22"/>
          <w:szCs w:val="22"/>
        </w:rPr>
        <w:t xml:space="preserve"> el </w:t>
      </w:r>
      <w:r w:rsidR="00E84247" w:rsidRPr="00667C21">
        <w:rPr>
          <w:rFonts w:ascii="Arial" w:eastAsia="Arial" w:hAnsi="Arial" w:cs="Arial"/>
          <w:color w:val="222222"/>
          <w:sz w:val="22"/>
          <w:szCs w:val="22"/>
        </w:rPr>
        <w:t>proceso de</w:t>
      </w:r>
      <w:r w:rsidRPr="00667C21">
        <w:rPr>
          <w:rFonts w:ascii="Arial" w:eastAsia="Arial" w:hAnsi="Arial" w:cs="Arial"/>
          <w:color w:val="222222"/>
          <w:sz w:val="22"/>
          <w:szCs w:val="22"/>
        </w:rPr>
        <w:t xml:space="preserve"> </w:t>
      </w:r>
      <w:r w:rsidR="00E84247" w:rsidRPr="00667C21">
        <w:rPr>
          <w:rFonts w:ascii="Arial" w:eastAsia="Arial" w:hAnsi="Arial" w:cs="Arial"/>
          <w:color w:val="222222"/>
          <w:sz w:val="22"/>
          <w:szCs w:val="22"/>
        </w:rPr>
        <w:t>la Invitación Abierta No.</w:t>
      </w:r>
      <w:r w:rsidRPr="00667C21">
        <w:rPr>
          <w:rFonts w:ascii="Arial" w:eastAsia="Arial" w:hAnsi="Arial" w:cs="Arial"/>
          <w:color w:val="222222"/>
          <w:sz w:val="22"/>
          <w:szCs w:val="22"/>
        </w:rPr>
        <w:t xml:space="preserve"> </w:t>
      </w:r>
      <w:r w:rsidR="00E84247" w:rsidRPr="00667C21">
        <w:rPr>
          <w:rFonts w:ascii="Arial" w:eastAsia="Arial" w:hAnsi="Arial" w:cs="Arial"/>
          <w:color w:val="222222"/>
          <w:sz w:val="22"/>
          <w:szCs w:val="22"/>
        </w:rPr>
        <w:t>008 de 2020</w:t>
      </w:r>
      <w:r w:rsidRPr="00667C21">
        <w:rPr>
          <w:rFonts w:ascii="Arial" w:eastAsia="Arial" w:hAnsi="Arial" w:cs="Arial"/>
          <w:color w:val="222222"/>
          <w:sz w:val="22"/>
          <w:szCs w:val="22"/>
        </w:rPr>
        <w:t>.</w:t>
      </w:r>
    </w:p>
    <w:p w:rsidR="00F92647" w:rsidRPr="00667C21" w:rsidRDefault="00F92647" w:rsidP="00F92647">
      <w:pPr>
        <w:spacing w:after="191" w:line="216" w:lineRule="auto"/>
        <w:ind w:right="27"/>
        <w:jc w:val="both"/>
        <w:rPr>
          <w:rFonts w:ascii="Arial" w:eastAsia="Arial" w:hAnsi="Arial" w:cs="Arial"/>
          <w:b/>
          <w:color w:val="222222"/>
          <w:sz w:val="22"/>
          <w:szCs w:val="22"/>
        </w:rPr>
      </w:pPr>
      <w:r w:rsidRPr="00667C21">
        <w:rPr>
          <w:rFonts w:ascii="Arial" w:eastAsia="Arial" w:hAnsi="Arial" w:cs="Arial"/>
          <w:b/>
          <w:color w:val="222222"/>
          <w:sz w:val="22"/>
          <w:szCs w:val="22"/>
        </w:rPr>
        <w:t xml:space="preserve">OBSERVACION 2 </w:t>
      </w:r>
    </w:p>
    <w:p w:rsidR="00F92647" w:rsidRPr="00667C21" w:rsidRDefault="00F92647" w:rsidP="00F92647">
      <w:pPr>
        <w:spacing w:after="224" w:line="265" w:lineRule="auto"/>
        <w:ind w:right="27"/>
        <w:jc w:val="both"/>
        <w:rPr>
          <w:rFonts w:ascii="Arial" w:hAnsi="Arial" w:cs="Arial"/>
          <w:sz w:val="22"/>
          <w:szCs w:val="22"/>
        </w:rPr>
      </w:pPr>
      <w:r w:rsidRPr="00667C21">
        <w:rPr>
          <w:rFonts w:ascii="Arial" w:eastAsia="Arial" w:hAnsi="Arial" w:cs="Arial"/>
          <w:color w:val="222222"/>
          <w:sz w:val="22"/>
          <w:szCs w:val="22"/>
        </w:rPr>
        <w:t xml:space="preserve">De acuerdo al requerimiento solicitado en cuanto a la acreditación de experiencia general y especifica descrita en el numeral 3.2 de la presente invitación,  se solicita a la entidad indicar si es válido la acreditación de experiencia de certificaciones cuyo objeto sea el diseño, </w:t>
      </w:r>
      <w:r w:rsidRPr="00667C21">
        <w:rPr>
          <w:rFonts w:ascii="Arial" w:eastAsia="Arial" w:hAnsi="Arial" w:cs="Arial"/>
          <w:color w:val="222222"/>
          <w:sz w:val="22"/>
          <w:szCs w:val="22"/>
        </w:rPr>
        <w:lastRenderedPageBreak/>
        <w:t>construcción y puesta en marcha de plantas de tratamiento de agua residual domestica y/o Industrial, toda vez que el servicio de Estudios y Diseños se realiza de manera conjunta con las actividades de Construcción y Puesta en marcha.</w:t>
      </w:r>
    </w:p>
    <w:p w:rsidR="00F92647" w:rsidRPr="00667C21" w:rsidRDefault="00F92647" w:rsidP="00F92647">
      <w:pPr>
        <w:spacing w:after="229" w:line="265" w:lineRule="auto"/>
        <w:ind w:right="27"/>
        <w:jc w:val="both"/>
        <w:rPr>
          <w:rFonts w:ascii="Arial" w:hAnsi="Arial" w:cs="Arial"/>
          <w:b/>
          <w:sz w:val="22"/>
          <w:szCs w:val="22"/>
        </w:rPr>
      </w:pPr>
      <w:r w:rsidRPr="00667C21">
        <w:rPr>
          <w:rFonts w:ascii="Arial" w:hAnsi="Arial" w:cs="Arial"/>
          <w:b/>
          <w:sz w:val="22"/>
          <w:szCs w:val="22"/>
        </w:rPr>
        <w:t xml:space="preserve">RESPUESTA OBSERVACION 2 </w:t>
      </w:r>
    </w:p>
    <w:p w:rsidR="00F92647" w:rsidRDefault="00021F9D" w:rsidP="00F92647">
      <w:pPr>
        <w:spacing w:after="229" w:line="265" w:lineRule="auto"/>
        <w:ind w:right="27"/>
        <w:jc w:val="both"/>
        <w:rPr>
          <w:rFonts w:ascii="Arial" w:hAnsi="Arial" w:cs="Arial"/>
          <w:sz w:val="22"/>
          <w:szCs w:val="22"/>
        </w:rPr>
      </w:pPr>
      <w:r w:rsidRPr="00667C21">
        <w:rPr>
          <w:rFonts w:ascii="Arial" w:hAnsi="Arial" w:cs="Arial"/>
          <w:sz w:val="22"/>
          <w:szCs w:val="22"/>
        </w:rPr>
        <w:t xml:space="preserve">La Empresa </w:t>
      </w:r>
      <w:r w:rsidR="00FA79F2" w:rsidRPr="00667C21">
        <w:rPr>
          <w:rFonts w:ascii="Arial" w:hAnsi="Arial" w:cs="Arial"/>
          <w:sz w:val="22"/>
          <w:szCs w:val="22"/>
        </w:rPr>
        <w:t xml:space="preserve">de </w:t>
      </w:r>
      <w:r w:rsidR="00E84247" w:rsidRPr="00667C21">
        <w:rPr>
          <w:rFonts w:ascii="Arial" w:hAnsi="Arial" w:cs="Arial"/>
          <w:sz w:val="22"/>
          <w:szCs w:val="22"/>
        </w:rPr>
        <w:t>Licores de Cundinamarca</w:t>
      </w:r>
      <w:r w:rsidR="00F92647" w:rsidRPr="00667C21">
        <w:rPr>
          <w:rFonts w:ascii="Arial" w:hAnsi="Arial" w:cs="Arial"/>
          <w:sz w:val="22"/>
          <w:szCs w:val="22"/>
        </w:rPr>
        <w:t xml:space="preserve"> se </w:t>
      </w:r>
      <w:r w:rsidR="00E84247" w:rsidRPr="00667C21">
        <w:rPr>
          <w:rFonts w:ascii="Arial" w:hAnsi="Arial" w:cs="Arial"/>
          <w:sz w:val="22"/>
          <w:szCs w:val="22"/>
        </w:rPr>
        <w:t>permite informar</w:t>
      </w:r>
      <w:r w:rsidR="00F92647" w:rsidRPr="00667C21">
        <w:rPr>
          <w:rFonts w:ascii="Arial" w:hAnsi="Arial" w:cs="Arial"/>
          <w:sz w:val="22"/>
          <w:szCs w:val="22"/>
        </w:rPr>
        <w:t xml:space="preserve"> a </w:t>
      </w:r>
      <w:r w:rsidR="00E84247" w:rsidRPr="00667C21">
        <w:rPr>
          <w:rFonts w:ascii="Arial" w:hAnsi="Arial" w:cs="Arial"/>
          <w:sz w:val="22"/>
          <w:szCs w:val="22"/>
        </w:rPr>
        <w:t>los oferentes que el objeto</w:t>
      </w:r>
      <w:r w:rsidR="00F92647" w:rsidRPr="00667C21">
        <w:rPr>
          <w:rFonts w:ascii="Arial" w:hAnsi="Arial" w:cs="Arial"/>
          <w:sz w:val="22"/>
          <w:szCs w:val="22"/>
        </w:rPr>
        <w:t xml:space="preserve"> a </w:t>
      </w:r>
      <w:r w:rsidR="00E84247" w:rsidRPr="00667C21">
        <w:rPr>
          <w:rFonts w:ascii="Arial" w:hAnsi="Arial" w:cs="Arial"/>
          <w:sz w:val="22"/>
          <w:szCs w:val="22"/>
        </w:rPr>
        <w:t>contratar es</w:t>
      </w:r>
      <w:r w:rsidR="00F92647" w:rsidRPr="00667C21">
        <w:rPr>
          <w:rFonts w:ascii="Arial" w:hAnsi="Arial" w:cs="Arial"/>
          <w:sz w:val="22"/>
          <w:szCs w:val="22"/>
        </w:rPr>
        <w:t xml:space="preserve"> la</w:t>
      </w:r>
      <w:r w:rsidR="00F92647" w:rsidRPr="00667C21">
        <w:rPr>
          <w:rFonts w:ascii="Arial" w:hAnsi="Arial" w:cs="Arial"/>
          <w:b/>
          <w:sz w:val="22"/>
          <w:szCs w:val="22"/>
        </w:rPr>
        <w:t xml:space="preserve"> “</w:t>
      </w:r>
      <w:r w:rsidR="00F92647" w:rsidRPr="00667C21">
        <w:rPr>
          <w:rFonts w:ascii="Arial" w:hAnsi="Arial" w:cs="Arial"/>
          <w:sz w:val="22"/>
          <w:szCs w:val="22"/>
        </w:rPr>
        <w:t xml:space="preserve">Consultoría </w:t>
      </w:r>
      <w:r w:rsidR="00F92647" w:rsidRPr="00667C21">
        <w:rPr>
          <w:rFonts w:ascii="Arial" w:eastAsia="Arial Unicode MS" w:hAnsi="Arial" w:cs="Arial"/>
          <w:color w:val="000000"/>
          <w:sz w:val="22"/>
          <w:szCs w:val="22"/>
          <w:lang w:val="es-ES" w:eastAsia="ar-SA"/>
        </w:rPr>
        <w:t xml:space="preserve">para la actualización de estudios y diseños </w:t>
      </w:r>
      <w:r w:rsidR="00F92647" w:rsidRPr="00667C21">
        <w:rPr>
          <w:rFonts w:ascii="Arial" w:hAnsi="Arial" w:cs="Arial"/>
          <w:sz w:val="22"/>
          <w:szCs w:val="22"/>
        </w:rPr>
        <w:t xml:space="preserve">correspondientes a la planta de tratamiento de aguas residuales domésticas e industriales de la Empresa de Licores de Cundinamarca” y </w:t>
      </w:r>
      <w:r w:rsidR="00E84247" w:rsidRPr="00667C21">
        <w:rPr>
          <w:rFonts w:ascii="Arial" w:hAnsi="Arial" w:cs="Arial"/>
          <w:sz w:val="22"/>
          <w:szCs w:val="22"/>
        </w:rPr>
        <w:t>no actividades</w:t>
      </w:r>
      <w:r w:rsidR="00F92647" w:rsidRPr="00667C21">
        <w:rPr>
          <w:rFonts w:ascii="Arial" w:hAnsi="Arial" w:cs="Arial"/>
          <w:sz w:val="22"/>
          <w:szCs w:val="22"/>
        </w:rPr>
        <w:t xml:space="preserve"> </w:t>
      </w:r>
      <w:r w:rsidR="00E84247" w:rsidRPr="00667C21">
        <w:rPr>
          <w:rFonts w:ascii="Arial" w:hAnsi="Arial" w:cs="Arial"/>
          <w:sz w:val="22"/>
          <w:szCs w:val="22"/>
        </w:rPr>
        <w:t>de Construcción</w:t>
      </w:r>
      <w:r w:rsidR="00F92647" w:rsidRPr="00667C21">
        <w:rPr>
          <w:rFonts w:ascii="Arial" w:hAnsi="Arial" w:cs="Arial"/>
          <w:sz w:val="22"/>
          <w:szCs w:val="22"/>
        </w:rPr>
        <w:t xml:space="preserve"> y </w:t>
      </w:r>
      <w:r w:rsidR="00E84247" w:rsidRPr="00667C21">
        <w:rPr>
          <w:rFonts w:ascii="Arial" w:hAnsi="Arial" w:cs="Arial"/>
          <w:sz w:val="22"/>
          <w:szCs w:val="22"/>
        </w:rPr>
        <w:t>puesta en</w:t>
      </w:r>
      <w:r w:rsidR="00F92647" w:rsidRPr="00667C21">
        <w:rPr>
          <w:rFonts w:ascii="Arial" w:hAnsi="Arial" w:cs="Arial"/>
          <w:sz w:val="22"/>
          <w:szCs w:val="22"/>
        </w:rPr>
        <w:t xml:space="preserve"> marcha.</w:t>
      </w:r>
    </w:p>
    <w:p w:rsidR="00646574" w:rsidRPr="00667C21" w:rsidRDefault="00646574" w:rsidP="00F92647">
      <w:pPr>
        <w:spacing w:after="229" w:line="265" w:lineRule="auto"/>
        <w:ind w:right="27"/>
        <w:jc w:val="both"/>
        <w:rPr>
          <w:rFonts w:ascii="Arial" w:hAnsi="Arial" w:cs="Arial"/>
          <w:b/>
          <w:sz w:val="22"/>
          <w:szCs w:val="22"/>
        </w:rPr>
      </w:pPr>
      <w:r>
        <w:rPr>
          <w:rFonts w:ascii="Arial" w:hAnsi="Arial" w:cs="Arial"/>
          <w:sz w:val="22"/>
          <w:szCs w:val="22"/>
        </w:rPr>
        <w:t xml:space="preserve">Por lo anterior </w:t>
      </w:r>
      <w:r w:rsidRPr="00646574">
        <w:rPr>
          <w:rFonts w:ascii="Arial" w:hAnsi="Arial" w:cs="Arial"/>
          <w:sz w:val="22"/>
          <w:szCs w:val="22"/>
          <w:u w:val="single"/>
        </w:rPr>
        <w:t>no se validará</w:t>
      </w:r>
      <w:r>
        <w:rPr>
          <w:rFonts w:ascii="Arial" w:hAnsi="Arial" w:cs="Arial"/>
          <w:sz w:val="22"/>
          <w:szCs w:val="22"/>
        </w:rPr>
        <w:t xml:space="preserve"> la experiencia en construcción y/o puesta en marcha en tratamientos de aguas residuales domestica industriales </w:t>
      </w:r>
    </w:p>
    <w:p w:rsidR="00107F4E" w:rsidRDefault="00107F4E" w:rsidP="000854F3">
      <w:pPr>
        <w:ind w:right="47"/>
        <w:jc w:val="both"/>
        <w:rPr>
          <w:rFonts w:ascii="Arial" w:hAnsi="Arial" w:cs="Arial"/>
          <w:sz w:val="22"/>
          <w:szCs w:val="22"/>
          <w:lang w:eastAsia="es-CO"/>
        </w:rPr>
      </w:pPr>
    </w:p>
    <w:p w:rsidR="00165FCE" w:rsidRDefault="00165FCE" w:rsidP="00165FCE">
      <w:pPr>
        <w:ind w:right="47"/>
        <w:jc w:val="both"/>
        <w:rPr>
          <w:rFonts w:ascii="Arial" w:hAnsi="Arial" w:cs="Arial"/>
          <w:b/>
          <w:sz w:val="22"/>
          <w:szCs w:val="22"/>
          <w:u w:val="single"/>
          <w:lang w:eastAsia="es-CO"/>
        </w:rPr>
      </w:pPr>
      <w:r w:rsidRPr="00667C21">
        <w:rPr>
          <w:rFonts w:ascii="Arial" w:hAnsi="Arial" w:cs="Arial"/>
          <w:b/>
          <w:sz w:val="22"/>
          <w:szCs w:val="22"/>
          <w:u w:val="single"/>
          <w:lang w:eastAsia="es-CO"/>
        </w:rPr>
        <w:t xml:space="preserve">OBSERVACIONES   </w:t>
      </w:r>
      <w:r w:rsidR="00E84247" w:rsidRPr="00667C21">
        <w:rPr>
          <w:rFonts w:ascii="Arial" w:hAnsi="Arial" w:cs="Arial"/>
          <w:b/>
          <w:sz w:val="22"/>
          <w:szCs w:val="22"/>
          <w:u w:val="single"/>
          <w:lang w:eastAsia="es-CO"/>
        </w:rPr>
        <w:t>PRESENTADAS POR</w:t>
      </w:r>
      <w:r w:rsidRPr="00667C21">
        <w:rPr>
          <w:rFonts w:ascii="Arial" w:hAnsi="Arial" w:cs="Arial"/>
          <w:b/>
          <w:sz w:val="22"/>
          <w:szCs w:val="22"/>
          <w:u w:val="single"/>
          <w:lang w:eastAsia="es-CO"/>
        </w:rPr>
        <w:t xml:space="preserve">  </w:t>
      </w:r>
      <w:r>
        <w:rPr>
          <w:rFonts w:ascii="Arial" w:hAnsi="Arial" w:cs="Arial"/>
          <w:b/>
          <w:sz w:val="22"/>
          <w:szCs w:val="22"/>
          <w:u w:val="single"/>
          <w:lang w:eastAsia="es-CO"/>
        </w:rPr>
        <w:t xml:space="preserve"> GINA </w:t>
      </w:r>
      <w:r w:rsidR="00E84247">
        <w:rPr>
          <w:rFonts w:ascii="Arial" w:hAnsi="Arial" w:cs="Arial"/>
          <w:b/>
          <w:sz w:val="22"/>
          <w:szCs w:val="22"/>
          <w:u w:val="single"/>
          <w:lang w:eastAsia="es-CO"/>
        </w:rPr>
        <w:t>PAOLA TORRES</w:t>
      </w:r>
      <w:r>
        <w:rPr>
          <w:rFonts w:ascii="Arial" w:hAnsi="Arial" w:cs="Arial"/>
          <w:b/>
          <w:sz w:val="22"/>
          <w:szCs w:val="22"/>
          <w:u w:val="single"/>
          <w:lang w:eastAsia="es-CO"/>
        </w:rPr>
        <w:t xml:space="preserve"> </w:t>
      </w:r>
      <w:r w:rsidR="00E84247">
        <w:rPr>
          <w:rFonts w:ascii="Arial" w:hAnsi="Arial" w:cs="Arial"/>
          <w:b/>
          <w:sz w:val="22"/>
          <w:szCs w:val="22"/>
          <w:u w:val="single"/>
          <w:lang w:eastAsia="es-CO"/>
        </w:rPr>
        <w:t>DE GESTION</w:t>
      </w:r>
      <w:r>
        <w:rPr>
          <w:rFonts w:ascii="Arial" w:hAnsi="Arial" w:cs="Arial"/>
          <w:b/>
          <w:sz w:val="22"/>
          <w:szCs w:val="22"/>
          <w:u w:val="single"/>
          <w:lang w:eastAsia="es-CO"/>
        </w:rPr>
        <w:t xml:space="preserve"> TOTAL</w:t>
      </w:r>
    </w:p>
    <w:p w:rsidR="00165FCE" w:rsidRDefault="00165FCE" w:rsidP="00165FCE">
      <w:pPr>
        <w:ind w:right="47"/>
        <w:jc w:val="both"/>
        <w:rPr>
          <w:rFonts w:ascii="Arial" w:hAnsi="Arial" w:cs="Arial"/>
          <w:b/>
          <w:sz w:val="22"/>
          <w:szCs w:val="22"/>
          <w:u w:val="single"/>
          <w:lang w:eastAsia="es-CO"/>
        </w:rPr>
      </w:pPr>
    </w:p>
    <w:p w:rsidR="00165FCE" w:rsidRDefault="00165FCE" w:rsidP="00165FCE">
      <w:pPr>
        <w:ind w:right="47"/>
        <w:jc w:val="both"/>
        <w:rPr>
          <w:rFonts w:ascii="Arial" w:hAnsi="Arial" w:cs="Arial"/>
          <w:b/>
          <w:sz w:val="22"/>
          <w:szCs w:val="22"/>
          <w:u w:val="single"/>
          <w:lang w:eastAsia="es-CO"/>
        </w:rPr>
      </w:pPr>
      <w:r>
        <w:rPr>
          <w:rFonts w:ascii="Arial" w:hAnsi="Arial" w:cs="Arial"/>
          <w:b/>
          <w:sz w:val="22"/>
          <w:szCs w:val="22"/>
          <w:u w:val="single"/>
          <w:lang w:eastAsia="es-CO"/>
        </w:rPr>
        <w:t xml:space="preserve">OBERVACION 1 </w:t>
      </w:r>
    </w:p>
    <w:p w:rsidR="00165FCE" w:rsidRDefault="00165FCE" w:rsidP="00165FCE">
      <w:pPr>
        <w:ind w:right="47"/>
        <w:jc w:val="both"/>
        <w:rPr>
          <w:rFonts w:ascii="Arial" w:hAnsi="Arial" w:cs="Arial"/>
          <w:b/>
          <w:sz w:val="22"/>
          <w:szCs w:val="22"/>
          <w:u w:val="single"/>
          <w:lang w:eastAsia="es-CO"/>
        </w:rPr>
      </w:pPr>
    </w:p>
    <w:p w:rsidR="00165FCE" w:rsidRDefault="00165FCE" w:rsidP="00165FCE">
      <w:pPr>
        <w:shd w:val="clear" w:color="auto" w:fill="FFFFFF"/>
        <w:spacing w:after="160" w:line="235" w:lineRule="atLeast"/>
        <w:jc w:val="both"/>
        <w:rPr>
          <w:rFonts w:ascii="Calibri" w:hAnsi="Calibri" w:cs="Times New Roman"/>
          <w:color w:val="222222"/>
          <w:sz w:val="22"/>
          <w:szCs w:val="22"/>
          <w:lang w:val="es-CO" w:eastAsia="es-CO"/>
        </w:rPr>
      </w:pPr>
      <w:r w:rsidRPr="00165FCE">
        <w:rPr>
          <w:rFonts w:ascii="Calibri" w:hAnsi="Calibri" w:cs="Times New Roman"/>
          <w:color w:val="222222"/>
          <w:sz w:val="22"/>
          <w:szCs w:val="22"/>
          <w:lang w:val="es-CO" w:eastAsia="es-CO"/>
        </w:rPr>
        <w:t>En el documento denominado “INVITACION 08 DE 2020”, en su numeral 4.2.1. EXPERIENCIA ESPECÍFICA PUNTUABLE DEL PROPONENTE. (MÁXIMO 500 PUNTOS), se enuncia que se otorgará puntaje “Si el proponente adicionalmente a lo exigido en la experiencia general y especifica habilitante, acredita un total de CINCO (5) contratos ejecutados cuyo objeto consista en la ejecución de Contratos de estudios y diseños de la planta de tratamiento de aguas residuales” Y “Si el proponente acredita mediante mínimo UNO (1) y máximo dos (2) Contratos ejecutados cuyo objeto consista en la ejecución de Contratos de estudios y diseños de la planta de tratamiento de aguas residuales cuya sumatoria de sus valores expresados en SMMLV SEA IGUAL O SUPERIOR A 2 VECES EL PRESUPUESTO OFICIAL”. Por lo anterior, me permito solicitar a ustedes se permita acreditar la experiencia mediante número de </w:t>
      </w:r>
      <w:r w:rsidRPr="00165FCE">
        <w:rPr>
          <w:rFonts w:ascii="Calibri" w:hAnsi="Calibri" w:cs="Times New Roman"/>
          <w:b/>
          <w:bCs/>
          <w:color w:val="222222"/>
          <w:sz w:val="22"/>
          <w:szCs w:val="22"/>
          <w:u w:val="single"/>
          <w:lang w:val="es-CO" w:eastAsia="es-CO"/>
        </w:rPr>
        <w:t>proyectos </w:t>
      </w:r>
      <w:r w:rsidRPr="00165FCE">
        <w:rPr>
          <w:rFonts w:ascii="Calibri" w:hAnsi="Calibri" w:cs="Times New Roman"/>
          <w:color w:val="222222"/>
          <w:sz w:val="22"/>
          <w:szCs w:val="22"/>
          <w:lang w:val="es-CO" w:eastAsia="es-CO"/>
        </w:rPr>
        <w:t>que contemplen estudios y diseños de Plantas de Tratamiento de Aguas Residuales y no por número de contratos.</w:t>
      </w:r>
    </w:p>
    <w:p w:rsidR="00174C9C" w:rsidRDefault="00174C9C" w:rsidP="00165FCE">
      <w:pPr>
        <w:shd w:val="clear" w:color="auto" w:fill="FFFFFF"/>
        <w:spacing w:after="160" w:line="235" w:lineRule="atLeast"/>
        <w:jc w:val="both"/>
        <w:rPr>
          <w:rFonts w:ascii="Calibri" w:hAnsi="Calibri" w:cs="Times New Roman"/>
          <w:color w:val="222222"/>
          <w:sz w:val="22"/>
          <w:szCs w:val="22"/>
          <w:lang w:val="es-CO" w:eastAsia="es-CO"/>
        </w:rPr>
      </w:pPr>
    </w:p>
    <w:p w:rsidR="00646574" w:rsidRDefault="00E92B8B" w:rsidP="00646574">
      <w:pPr>
        <w:spacing w:after="229" w:line="265" w:lineRule="auto"/>
        <w:ind w:right="27"/>
        <w:jc w:val="both"/>
        <w:rPr>
          <w:rFonts w:ascii="Arial" w:hAnsi="Arial" w:cs="Arial"/>
          <w:sz w:val="22"/>
          <w:szCs w:val="22"/>
        </w:rPr>
      </w:pPr>
      <w:r w:rsidRPr="00646574">
        <w:rPr>
          <w:rFonts w:ascii="Calibri" w:hAnsi="Calibri" w:cs="Times New Roman"/>
          <w:b/>
          <w:color w:val="222222"/>
          <w:sz w:val="22"/>
          <w:szCs w:val="22"/>
          <w:lang w:val="es-CO" w:eastAsia="es-CO"/>
        </w:rPr>
        <w:t>RESPUESTA OBSERVACION</w:t>
      </w:r>
      <w:r w:rsidR="00174C9C" w:rsidRPr="00646574">
        <w:rPr>
          <w:rFonts w:ascii="Calibri" w:hAnsi="Calibri" w:cs="Times New Roman"/>
          <w:b/>
          <w:color w:val="222222"/>
          <w:sz w:val="22"/>
          <w:szCs w:val="22"/>
          <w:lang w:val="es-CO" w:eastAsia="es-CO"/>
        </w:rPr>
        <w:t xml:space="preserve"> 1</w:t>
      </w:r>
      <w:r w:rsidR="00646574">
        <w:rPr>
          <w:rFonts w:ascii="Calibri" w:hAnsi="Calibri" w:cs="Times New Roman"/>
          <w:b/>
          <w:color w:val="222222"/>
          <w:sz w:val="22"/>
          <w:szCs w:val="22"/>
          <w:lang w:val="es-CO" w:eastAsia="es-CO"/>
        </w:rPr>
        <w:t xml:space="preserve">: </w:t>
      </w:r>
      <w:r w:rsidRPr="00667C21">
        <w:rPr>
          <w:rFonts w:ascii="Arial" w:hAnsi="Arial" w:cs="Arial"/>
          <w:sz w:val="22"/>
          <w:szCs w:val="22"/>
        </w:rPr>
        <w:t>La Empresa de Licores de Cundinamarca</w:t>
      </w:r>
      <w:r w:rsidR="00646574" w:rsidRPr="00667C21">
        <w:rPr>
          <w:rFonts w:ascii="Arial" w:hAnsi="Arial" w:cs="Arial"/>
          <w:sz w:val="22"/>
          <w:szCs w:val="22"/>
        </w:rPr>
        <w:t xml:space="preserve"> se </w:t>
      </w:r>
      <w:r w:rsidRPr="00667C21">
        <w:rPr>
          <w:rFonts w:ascii="Arial" w:hAnsi="Arial" w:cs="Arial"/>
          <w:sz w:val="22"/>
          <w:szCs w:val="22"/>
        </w:rPr>
        <w:t>permite informar</w:t>
      </w:r>
      <w:r w:rsidR="00646574" w:rsidRPr="00667C21">
        <w:rPr>
          <w:rFonts w:ascii="Arial" w:hAnsi="Arial" w:cs="Arial"/>
          <w:sz w:val="22"/>
          <w:szCs w:val="22"/>
        </w:rPr>
        <w:t xml:space="preserve"> a </w:t>
      </w:r>
      <w:r w:rsidRPr="00667C21">
        <w:rPr>
          <w:rFonts w:ascii="Arial" w:hAnsi="Arial" w:cs="Arial"/>
          <w:sz w:val="22"/>
          <w:szCs w:val="22"/>
        </w:rPr>
        <w:t>los oferentes que el objeto</w:t>
      </w:r>
      <w:r w:rsidR="00646574" w:rsidRPr="00667C21">
        <w:rPr>
          <w:rFonts w:ascii="Arial" w:hAnsi="Arial" w:cs="Arial"/>
          <w:sz w:val="22"/>
          <w:szCs w:val="22"/>
        </w:rPr>
        <w:t xml:space="preserve"> a </w:t>
      </w:r>
      <w:r w:rsidRPr="00667C21">
        <w:rPr>
          <w:rFonts w:ascii="Arial" w:hAnsi="Arial" w:cs="Arial"/>
          <w:sz w:val="22"/>
          <w:szCs w:val="22"/>
        </w:rPr>
        <w:t>contratar es</w:t>
      </w:r>
      <w:r w:rsidR="00646574" w:rsidRPr="00667C21">
        <w:rPr>
          <w:rFonts w:ascii="Arial" w:hAnsi="Arial" w:cs="Arial"/>
          <w:sz w:val="22"/>
          <w:szCs w:val="22"/>
        </w:rPr>
        <w:t xml:space="preserve"> la</w:t>
      </w:r>
      <w:r w:rsidR="00646574" w:rsidRPr="00667C21">
        <w:rPr>
          <w:rFonts w:ascii="Arial" w:hAnsi="Arial" w:cs="Arial"/>
          <w:b/>
          <w:sz w:val="22"/>
          <w:szCs w:val="22"/>
        </w:rPr>
        <w:t xml:space="preserve"> “</w:t>
      </w:r>
      <w:r w:rsidR="00646574" w:rsidRPr="00667C21">
        <w:rPr>
          <w:rFonts w:ascii="Arial" w:hAnsi="Arial" w:cs="Arial"/>
          <w:sz w:val="22"/>
          <w:szCs w:val="22"/>
        </w:rPr>
        <w:t xml:space="preserve">Consultoría </w:t>
      </w:r>
      <w:r w:rsidR="00646574" w:rsidRPr="00667C21">
        <w:rPr>
          <w:rFonts w:ascii="Arial" w:eastAsia="Arial Unicode MS" w:hAnsi="Arial" w:cs="Arial"/>
          <w:color w:val="000000"/>
          <w:sz w:val="22"/>
          <w:szCs w:val="22"/>
          <w:lang w:val="es-ES" w:eastAsia="ar-SA"/>
        </w:rPr>
        <w:t xml:space="preserve">para la actualización de estudios y diseños </w:t>
      </w:r>
      <w:r w:rsidR="00646574" w:rsidRPr="00667C21">
        <w:rPr>
          <w:rFonts w:ascii="Arial" w:hAnsi="Arial" w:cs="Arial"/>
          <w:sz w:val="22"/>
          <w:szCs w:val="22"/>
        </w:rPr>
        <w:t xml:space="preserve">correspondientes a la planta de tratamiento de aguas residuales domésticas e industriales de la Empresa de Licores de Cundinamarca” y </w:t>
      </w:r>
      <w:r w:rsidRPr="00667C21">
        <w:rPr>
          <w:rFonts w:ascii="Arial" w:hAnsi="Arial" w:cs="Arial"/>
          <w:sz w:val="22"/>
          <w:szCs w:val="22"/>
        </w:rPr>
        <w:t>no actividades</w:t>
      </w:r>
      <w:r w:rsidR="00646574" w:rsidRPr="00667C21">
        <w:rPr>
          <w:rFonts w:ascii="Arial" w:hAnsi="Arial" w:cs="Arial"/>
          <w:sz w:val="22"/>
          <w:szCs w:val="22"/>
        </w:rPr>
        <w:t xml:space="preserve"> </w:t>
      </w:r>
      <w:r w:rsidRPr="00667C21">
        <w:rPr>
          <w:rFonts w:ascii="Arial" w:hAnsi="Arial" w:cs="Arial"/>
          <w:sz w:val="22"/>
          <w:szCs w:val="22"/>
        </w:rPr>
        <w:t>de Construcción</w:t>
      </w:r>
      <w:r w:rsidR="00646574" w:rsidRPr="00667C21">
        <w:rPr>
          <w:rFonts w:ascii="Arial" w:hAnsi="Arial" w:cs="Arial"/>
          <w:sz w:val="22"/>
          <w:szCs w:val="22"/>
        </w:rPr>
        <w:t xml:space="preserve"> y </w:t>
      </w:r>
      <w:r w:rsidRPr="00667C21">
        <w:rPr>
          <w:rFonts w:ascii="Arial" w:hAnsi="Arial" w:cs="Arial"/>
          <w:sz w:val="22"/>
          <w:szCs w:val="22"/>
        </w:rPr>
        <w:t>puesta en</w:t>
      </w:r>
      <w:r w:rsidR="00646574" w:rsidRPr="00667C21">
        <w:rPr>
          <w:rFonts w:ascii="Arial" w:hAnsi="Arial" w:cs="Arial"/>
          <w:sz w:val="22"/>
          <w:szCs w:val="22"/>
        </w:rPr>
        <w:t xml:space="preserve"> marcha.</w:t>
      </w:r>
    </w:p>
    <w:p w:rsidR="00646574" w:rsidRPr="00667C21" w:rsidRDefault="00646574" w:rsidP="00646574">
      <w:pPr>
        <w:spacing w:after="229" w:line="265" w:lineRule="auto"/>
        <w:ind w:right="27"/>
        <w:jc w:val="both"/>
        <w:rPr>
          <w:rFonts w:ascii="Arial" w:hAnsi="Arial" w:cs="Arial"/>
          <w:b/>
          <w:sz w:val="22"/>
          <w:szCs w:val="22"/>
        </w:rPr>
      </w:pPr>
      <w:r>
        <w:rPr>
          <w:rFonts w:ascii="Arial" w:hAnsi="Arial" w:cs="Arial"/>
          <w:sz w:val="22"/>
          <w:szCs w:val="22"/>
        </w:rPr>
        <w:t xml:space="preserve">Por lo anterior </w:t>
      </w:r>
      <w:r w:rsidRPr="00646574">
        <w:rPr>
          <w:rFonts w:ascii="Arial" w:hAnsi="Arial" w:cs="Arial"/>
          <w:sz w:val="22"/>
          <w:szCs w:val="22"/>
          <w:u w:val="single"/>
        </w:rPr>
        <w:t>no se validará</w:t>
      </w:r>
      <w:r>
        <w:rPr>
          <w:rFonts w:ascii="Arial" w:hAnsi="Arial" w:cs="Arial"/>
          <w:sz w:val="22"/>
          <w:szCs w:val="22"/>
        </w:rPr>
        <w:t xml:space="preserve"> la experiencia en construcción y/o puesta en marcha en tratamientos de aguas residuales domestica industriales </w:t>
      </w:r>
    </w:p>
    <w:p w:rsidR="00174C9C" w:rsidRPr="00646574" w:rsidRDefault="00174C9C" w:rsidP="00165FCE">
      <w:pPr>
        <w:shd w:val="clear" w:color="auto" w:fill="FFFFFF"/>
        <w:spacing w:after="160" w:line="235" w:lineRule="atLeast"/>
        <w:jc w:val="both"/>
        <w:rPr>
          <w:rFonts w:ascii="Calibri" w:hAnsi="Calibri" w:cs="Times New Roman"/>
          <w:b/>
          <w:color w:val="222222"/>
          <w:sz w:val="22"/>
          <w:szCs w:val="22"/>
          <w:lang w:val="es-CO" w:eastAsia="es-CO"/>
        </w:rPr>
      </w:pPr>
      <w:r w:rsidRPr="00646574">
        <w:rPr>
          <w:rFonts w:ascii="Calibri" w:hAnsi="Calibri" w:cs="Times New Roman"/>
          <w:b/>
          <w:color w:val="222222"/>
          <w:sz w:val="22"/>
          <w:szCs w:val="22"/>
          <w:lang w:val="es-CO" w:eastAsia="es-CO"/>
        </w:rPr>
        <w:t>OBSERVACION 2</w:t>
      </w:r>
    </w:p>
    <w:p w:rsidR="00165FCE" w:rsidRPr="00165FCE" w:rsidRDefault="00165FCE" w:rsidP="00165FCE">
      <w:pPr>
        <w:shd w:val="clear" w:color="auto" w:fill="FFFFFF"/>
        <w:spacing w:after="160" w:line="235" w:lineRule="atLeast"/>
        <w:jc w:val="both"/>
        <w:rPr>
          <w:rFonts w:ascii="Calibri" w:hAnsi="Calibri" w:cs="Times New Roman"/>
          <w:color w:val="222222"/>
          <w:sz w:val="22"/>
          <w:szCs w:val="22"/>
          <w:lang w:val="es-CO" w:eastAsia="es-CO"/>
        </w:rPr>
      </w:pPr>
      <w:r w:rsidRPr="00165FCE">
        <w:rPr>
          <w:rFonts w:ascii="Calibri" w:hAnsi="Calibri" w:cs="Times New Roman"/>
          <w:color w:val="222222"/>
          <w:sz w:val="22"/>
          <w:szCs w:val="22"/>
          <w:lang w:val="es-CO" w:eastAsia="es-CO"/>
        </w:rPr>
        <w:lastRenderedPageBreak/>
        <w:t>Así mismo, solicito se acepte para el Gerente de Proyectos maestría en ingeniería civil con énfasis en recursos hídricos y/o recursos hidráulicos y/o a fines. Atentamente solicito aclarar si para el cargo de Ingeniero químico sanitario se aceptan profesionales en Ingeniería Química y/o Ingeniería Sanitaria.</w:t>
      </w:r>
    </w:p>
    <w:p w:rsidR="004F6A05" w:rsidRPr="004F6A05" w:rsidRDefault="00646574" w:rsidP="00646574">
      <w:pPr>
        <w:spacing w:after="229" w:line="265" w:lineRule="auto"/>
        <w:ind w:right="27"/>
        <w:jc w:val="both"/>
        <w:rPr>
          <w:rFonts w:ascii="Arial" w:hAnsi="Arial" w:cs="Arial"/>
          <w:color w:val="000000" w:themeColor="text1"/>
          <w:sz w:val="22"/>
          <w:szCs w:val="22"/>
        </w:rPr>
      </w:pPr>
      <w:r w:rsidRPr="00646574">
        <w:rPr>
          <w:rFonts w:ascii="Calibri" w:hAnsi="Calibri" w:cs="Times New Roman"/>
          <w:b/>
          <w:color w:val="222222"/>
          <w:sz w:val="22"/>
          <w:szCs w:val="22"/>
          <w:lang w:val="es-CO" w:eastAsia="es-CO"/>
        </w:rPr>
        <w:t>RESPUESTA OBSERVACION</w:t>
      </w:r>
      <w:r w:rsidR="00174C9C" w:rsidRPr="00646574">
        <w:rPr>
          <w:rFonts w:ascii="Calibri" w:hAnsi="Calibri" w:cs="Times New Roman"/>
          <w:b/>
          <w:color w:val="222222"/>
          <w:sz w:val="22"/>
          <w:szCs w:val="22"/>
          <w:lang w:val="es-CO" w:eastAsia="es-CO"/>
        </w:rPr>
        <w:t xml:space="preserve"> 2</w:t>
      </w:r>
      <w:r>
        <w:rPr>
          <w:rFonts w:ascii="Calibri" w:hAnsi="Calibri" w:cs="Times New Roman"/>
          <w:b/>
          <w:color w:val="222222"/>
          <w:sz w:val="22"/>
          <w:szCs w:val="22"/>
          <w:lang w:val="es-CO" w:eastAsia="es-CO"/>
        </w:rPr>
        <w:t>:</w:t>
      </w:r>
      <w:r w:rsidRPr="00646574">
        <w:rPr>
          <w:rFonts w:ascii="Arial" w:hAnsi="Arial" w:cs="Arial"/>
          <w:sz w:val="22"/>
          <w:szCs w:val="22"/>
        </w:rPr>
        <w:t xml:space="preserve"> </w:t>
      </w:r>
      <w:r w:rsidRPr="00667C21">
        <w:rPr>
          <w:rFonts w:ascii="Arial" w:hAnsi="Arial" w:cs="Arial"/>
          <w:sz w:val="22"/>
          <w:szCs w:val="22"/>
        </w:rPr>
        <w:t xml:space="preserve">La </w:t>
      </w:r>
      <w:r w:rsidR="00E92B8B" w:rsidRPr="00667C21">
        <w:rPr>
          <w:rFonts w:ascii="Arial" w:hAnsi="Arial" w:cs="Arial"/>
          <w:sz w:val="22"/>
          <w:szCs w:val="22"/>
        </w:rPr>
        <w:t>Empresa de Licores de Cundinamarca</w:t>
      </w:r>
      <w:r w:rsidRPr="00667C21">
        <w:rPr>
          <w:rFonts w:ascii="Arial" w:hAnsi="Arial" w:cs="Arial"/>
          <w:sz w:val="22"/>
          <w:szCs w:val="22"/>
        </w:rPr>
        <w:t xml:space="preserve"> se </w:t>
      </w:r>
      <w:r w:rsidR="00E92B8B" w:rsidRPr="00667C21">
        <w:rPr>
          <w:rFonts w:ascii="Arial" w:hAnsi="Arial" w:cs="Arial"/>
          <w:sz w:val="22"/>
          <w:szCs w:val="22"/>
        </w:rPr>
        <w:t>permite informar</w:t>
      </w:r>
      <w:r w:rsidRPr="00667C21">
        <w:rPr>
          <w:rFonts w:ascii="Arial" w:hAnsi="Arial" w:cs="Arial"/>
          <w:sz w:val="22"/>
          <w:szCs w:val="22"/>
        </w:rPr>
        <w:t xml:space="preserve"> a </w:t>
      </w:r>
      <w:r w:rsidR="007B0968">
        <w:rPr>
          <w:rFonts w:ascii="Arial" w:hAnsi="Arial" w:cs="Arial"/>
          <w:sz w:val="22"/>
          <w:szCs w:val="22"/>
        </w:rPr>
        <w:t xml:space="preserve">al observante que </w:t>
      </w:r>
      <w:r w:rsidR="007B0968" w:rsidRPr="00021F9D">
        <w:rPr>
          <w:rFonts w:ascii="Arial" w:hAnsi="Arial" w:cs="Arial"/>
          <w:sz w:val="22"/>
          <w:szCs w:val="22"/>
          <w:u w:val="single"/>
        </w:rPr>
        <w:t xml:space="preserve">no se puede acceder a su </w:t>
      </w:r>
      <w:r w:rsidR="004F6A05" w:rsidRPr="00021F9D">
        <w:rPr>
          <w:rFonts w:ascii="Arial" w:hAnsi="Arial" w:cs="Arial"/>
          <w:sz w:val="22"/>
          <w:szCs w:val="22"/>
          <w:u w:val="single"/>
        </w:rPr>
        <w:t xml:space="preserve">primera </w:t>
      </w:r>
      <w:r w:rsidR="007B0968" w:rsidRPr="00021F9D">
        <w:rPr>
          <w:rFonts w:ascii="Arial" w:hAnsi="Arial" w:cs="Arial"/>
          <w:sz w:val="22"/>
          <w:szCs w:val="22"/>
          <w:u w:val="single"/>
        </w:rPr>
        <w:t>solicitud</w:t>
      </w:r>
      <w:r w:rsidR="007B0968">
        <w:rPr>
          <w:rFonts w:ascii="Arial" w:hAnsi="Arial" w:cs="Arial"/>
          <w:sz w:val="22"/>
          <w:szCs w:val="22"/>
        </w:rPr>
        <w:t>, toda vez</w:t>
      </w:r>
      <w:r w:rsidRPr="00667C21">
        <w:rPr>
          <w:rFonts w:ascii="Arial" w:hAnsi="Arial" w:cs="Arial"/>
          <w:sz w:val="22"/>
          <w:szCs w:val="22"/>
        </w:rPr>
        <w:t xml:space="preserve">  </w:t>
      </w:r>
      <w:r w:rsidR="007B0968" w:rsidRPr="00667C21">
        <w:rPr>
          <w:rFonts w:ascii="Arial" w:hAnsi="Arial" w:cs="Arial"/>
          <w:sz w:val="22"/>
          <w:szCs w:val="22"/>
        </w:rPr>
        <w:t xml:space="preserve">que </w:t>
      </w:r>
      <w:r w:rsidR="007B0968">
        <w:rPr>
          <w:rFonts w:ascii="Arial" w:hAnsi="Arial" w:cs="Arial"/>
          <w:sz w:val="22"/>
          <w:szCs w:val="22"/>
        </w:rPr>
        <w:t xml:space="preserve">la invitación </w:t>
      </w:r>
      <w:r w:rsidR="00021F9D">
        <w:rPr>
          <w:rFonts w:ascii="Arial" w:hAnsi="Arial" w:cs="Arial"/>
          <w:sz w:val="22"/>
          <w:szCs w:val="22"/>
        </w:rPr>
        <w:t xml:space="preserve">publica </w:t>
      </w:r>
      <w:r w:rsidR="007B0968">
        <w:rPr>
          <w:rFonts w:ascii="Arial" w:hAnsi="Arial" w:cs="Arial"/>
          <w:sz w:val="22"/>
          <w:szCs w:val="22"/>
        </w:rPr>
        <w:t xml:space="preserve">se realizó teniendo en cuenta los </w:t>
      </w:r>
      <w:r w:rsidR="004F6A05">
        <w:rPr>
          <w:rFonts w:ascii="Arial" w:hAnsi="Arial" w:cs="Arial"/>
          <w:sz w:val="22"/>
          <w:szCs w:val="22"/>
        </w:rPr>
        <w:t>profesionales</w:t>
      </w:r>
      <w:r w:rsidR="00021F9D">
        <w:rPr>
          <w:rFonts w:ascii="Arial" w:hAnsi="Arial" w:cs="Arial"/>
          <w:sz w:val="22"/>
          <w:szCs w:val="22"/>
        </w:rPr>
        <w:t>,</w:t>
      </w:r>
      <w:r w:rsidR="007B0968">
        <w:rPr>
          <w:rFonts w:ascii="Arial" w:hAnsi="Arial" w:cs="Arial"/>
          <w:sz w:val="22"/>
          <w:szCs w:val="22"/>
        </w:rPr>
        <w:t xml:space="preserve"> perfiles </w:t>
      </w:r>
      <w:r w:rsidR="00021F9D">
        <w:rPr>
          <w:rFonts w:ascii="Arial" w:hAnsi="Arial" w:cs="Arial"/>
          <w:sz w:val="22"/>
          <w:szCs w:val="22"/>
        </w:rPr>
        <w:t>y nivel de responsabilidad dentro del proyecto, por lo anterior</w:t>
      </w:r>
      <w:r w:rsidR="004F6A05">
        <w:rPr>
          <w:rFonts w:ascii="Arial" w:hAnsi="Arial" w:cs="Arial"/>
          <w:sz w:val="22"/>
          <w:szCs w:val="22"/>
        </w:rPr>
        <w:t xml:space="preserve">; </w:t>
      </w:r>
      <w:r w:rsidR="007B0968">
        <w:rPr>
          <w:rFonts w:ascii="Arial" w:hAnsi="Arial" w:cs="Arial"/>
          <w:sz w:val="22"/>
          <w:szCs w:val="22"/>
        </w:rPr>
        <w:t xml:space="preserve"> para el gerente del proyecto se </w:t>
      </w:r>
      <w:r w:rsidR="00021F9D">
        <w:rPr>
          <w:rFonts w:ascii="Arial" w:hAnsi="Arial" w:cs="Arial"/>
          <w:sz w:val="22"/>
          <w:szCs w:val="22"/>
        </w:rPr>
        <w:t xml:space="preserve">estableció </w:t>
      </w:r>
      <w:r w:rsidR="004F6A05">
        <w:rPr>
          <w:rFonts w:ascii="Arial" w:hAnsi="Arial" w:cs="Arial"/>
          <w:sz w:val="22"/>
          <w:szCs w:val="22"/>
        </w:rPr>
        <w:t xml:space="preserve"> un profesional</w:t>
      </w:r>
      <w:r w:rsidR="004F73A2">
        <w:rPr>
          <w:rFonts w:ascii="Arial" w:hAnsi="Arial" w:cs="Arial"/>
          <w:sz w:val="22"/>
          <w:szCs w:val="22"/>
        </w:rPr>
        <w:t xml:space="preserve"> en ingeniería civil </w:t>
      </w:r>
      <w:r w:rsidR="004F6A05">
        <w:rPr>
          <w:rFonts w:ascii="Arial" w:hAnsi="Arial" w:cs="Arial"/>
          <w:sz w:val="22"/>
          <w:szCs w:val="22"/>
        </w:rPr>
        <w:t xml:space="preserve"> con </w:t>
      </w:r>
      <w:r w:rsidR="007B0968">
        <w:rPr>
          <w:rFonts w:ascii="Arial" w:hAnsi="Arial" w:cs="Arial"/>
          <w:sz w:val="22"/>
          <w:szCs w:val="22"/>
        </w:rPr>
        <w:t xml:space="preserve">conocimientos específicos </w:t>
      </w:r>
      <w:r w:rsidR="004F73A2">
        <w:rPr>
          <w:rFonts w:ascii="Arial" w:hAnsi="Arial" w:cs="Arial"/>
          <w:sz w:val="22"/>
          <w:szCs w:val="22"/>
        </w:rPr>
        <w:t xml:space="preserve">a nivel de maestría </w:t>
      </w:r>
      <w:r w:rsidR="004F6A05" w:rsidRPr="004F6A05">
        <w:rPr>
          <w:rFonts w:ascii="Arial" w:hAnsi="Arial" w:cs="Arial"/>
          <w:color w:val="000000" w:themeColor="text1"/>
          <w:sz w:val="22"/>
          <w:szCs w:val="22"/>
        </w:rPr>
        <w:t xml:space="preserve">en </w:t>
      </w:r>
      <w:r w:rsidR="004F73A2">
        <w:rPr>
          <w:rFonts w:ascii="Arial" w:hAnsi="Arial" w:cs="Arial"/>
          <w:color w:val="000000" w:themeColor="text1"/>
          <w:sz w:val="22"/>
          <w:szCs w:val="22"/>
        </w:rPr>
        <w:t xml:space="preserve">ingeniería </w:t>
      </w:r>
      <w:r w:rsidR="007B0968" w:rsidRPr="004F6A05">
        <w:rPr>
          <w:rFonts w:ascii="Arial" w:hAnsi="Arial" w:cs="Arial"/>
          <w:color w:val="000000" w:themeColor="text1"/>
          <w:sz w:val="22"/>
          <w:szCs w:val="22"/>
        </w:rPr>
        <w:t>sanitaria</w:t>
      </w:r>
      <w:r w:rsidR="004F73A2">
        <w:rPr>
          <w:rFonts w:ascii="Arial" w:hAnsi="Arial" w:cs="Arial"/>
          <w:color w:val="000000" w:themeColor="text1"/>
          <w:sz w:val="22"/>
          <w:szCs w:val="22"/>
        </w:rPr>
        <w:t xml:space="preserve">, </w:t>
      </w:r>
      <w:r w:rsidR="004F6A05" w:rsidRPr="004F6A05">
        <w:rPr>
          <w:rFonts w:ascii="Arial" w:hAnsi="Arial" w:cs="Arial"/>
          <w:color w:val="000000" w:themeColor="text1"/>
          <w:sz w:val="21"/>
          <w:szCs w:val="21"/>
          <w:shd w:val="clear" w:color="auto" w:fill="FFFFFF"/>
        </w:rPr>
        <w:t xml:space="preserve"> </w:t>
      </w:r>
      <w:r w:rsidR="004F73A2">
        <w:rPr>
          <w:rFonts w:ascii="Arial" w:hAnsi="Arial" w:cs="Arial"/>
          <w:color w:val="000000" w:themeColor="text1"/>
          <w:sz w:val="21"/>
          <w:szCs w:val="21"/>
          <w:shd w:val="clear" w:color="auto" w:fill="FFFFFF"/>
        </w:rPr>
        <w:t xml:space="preserve">toda vez que esta maestría ofrece </w:t>
      </w:r>
      <w:r w:rsidR="004F6A05" w:rsidRPr="004F6A05">
        <w:rPr>
          <w:rFonts w:ascii="Arial" w:hAnsi="Arial" w:cs="Arial"/>
          <w:color w:val="000000" w:themeColor="text1"/>
          <w:sz w:val="21"/>
          <w:szCs w:val="21"/>
          <w:shd w:val="clear" w:color="auto" w:fill="FFFFFF"/>
        </w:rPr>
        <w:t>sólidos conocimientos de </w:t>
      </w:r>
      <w:r w:rsidR="004F6A05" w:rsidRPr="004F73A2">
        <w:rPr>
          <w:rStyle w:val="nfasis"/>
          <w:rFonts w:ascii="Arial" w:hAnsi="Arial" w:cs="Arial"/>
          <w:bCs/>
          <w:i w:val="0"/>
          <w:iCs w:val="0"/>
          <w:color w:val="000000" w:themeColor="text1"/>
          <w:sz w:val="21"/>
          <w:szCs w:val="21"/>
          <w:shd w:val="clear" w:color="auto" w:fill="FFFFFF"/>
        </w:rPr>
        <w:t>hidráulica</w:t>
      </w:r>
      <w:r w:rsidR="004F6A05" w:rsidRPr="004F73A2">
        <w:rPr>
          <w:rFonts w:ascii="Arial" w:hAnsi="Arial" w:cs="Arial"/>
          <w:color w:val="000000" w:themeColor="text1"/>
          <w:sz w:val="21"/>
          <w:szCs w:val="21"/>
          <w:shd w:val="clear" w:color="auto" w:fill="FFFFFF"/>
        </w:rPr>
        <w:t>,</w:t>
      </w:r>
      <w:r w:rsidR="004F6A05" w:rsidRPr="004F6A05">
        <w:rPr>
          <w:rFonts w:ascii="Arial" w:hAnsi="Arial" w:cs="Arial"/>
          <w:color w:val="000000" w:themeColor="text1"/>
          <w:sz w:val="21"/>
          <w:szCs w:val="21"/>
          <w:shd w:val="clear" w:color="auto" w:fill="FFFFFF"/>
        </w:rPr>
        <w:t xml:space="preserve"> y además domina los procesos fí</w:t>
      </w:r>
      <w:r w:rsidR="004F6A05" w:rsidRPr="004F6A05">
        <w:rPr>
          <w:rFonts w:ascii="Arial" w:hAnsi="Arial" w:cs="Arial"/>
          <w:color w:val="000000" w:themeColor="text1"/>
          <w:sz w:val="21"/>
          <w:szCs w:val="21"/>
          <w:shd w:val="clear" w:color="auto" w:fill="FFFFFF"/>
        </w:rPr>
        <w:t>sico químicos y bacteriológicos, necesarios para la ejecución del proyecto requerido por la E</w:t>
      </w:r>
      <w:r w:rsidR="00021F9D">
        <w:rPr>
          <w:rFonts w:ascii="Arial" w:hAnsi="Arial" w:cs="Arial"/>
          <w:color w:val="000000" w:themeColor="text1"/>
          <w:sz w:val="21"/>
          <w:szCs w:val="21"/>
          <w:shd w:val="clear" w:color="auto" w:fill="FFFFFF"/>
        </w:rPr>
        <w:t>mpresa de L</w:t>
      </w:r>
      <w:r w:rsidR="004F6A05" w:rsidRPr="004F6A05">
        <w:rPr>
          <w:rFonts w:ascii="Arial" w:hAnsi="Arial" w:cs="Arial"/>
          <w:color w:val="000000" w:themeColor="text1"/>
          <w:sz w:val="21"/>
          <w:szCs w:val="21"/>
          <w:shd w:val="clear" w:color="auto" w:fill="FFFFFF"/>
        </w:rPr>
        <w:t xml:space="preserve">icores de Cundinamarca </w:t>
      </w:r>
    </w:p>
    <w:p w:rsidR="004F6A05" w:rsidRDefault="004F6A05" w:rsidP="00646574">
      <w:pPr>
        <w:spacing w:after="229" w:line="265" w:lineRule="auto"/>
        <w:ind w:right="27"/>
        <w:jc w:val="both"/>
        <w:rPr>
          <w:rFonts w:ascii="Arial" w:hAnsi="Arial" w:cs="Arial"/>
          <w:sz w:val="22"/>
          <w:szCs w:val="22"/>
        </w:rPr>
      </w:pPr>
      <w:r>
        <w:rPr>
          <w:rFonts w:ascii="Arial" w:hAnsi="Arial" w:cs="Arial"/>
          <w:sz w:val="22"/>
          <w:szCs w:val="22"/>
        </w:rPr>
        <w:t xml:space="preserve">En relación con su segunda solicitud relacionada con el ingeniero </w:t>
      </w:r>
      <w:r w:rsidR="00264A2F">
        <w:rPr>
          <w:rFonts w:ascii="Arial" w:hAnsi="Arial" w:cs="Arial"/>
          <w:sz w:val="22"/>
          <w:szCs w:val="22"/>
        </w:rPr>
        <w:t xml:space="preserve">químico/ sanitario nos permitimos informarle que se </w:t>
      </w:r>
      <w:r w:rsidR="004F73A2">
        <w:rPr>
          <w:rFonts w:ascii="Arial" w:hAnsi="Arial" w:cs="Arial"/>
          <w:sz w:val="22"/>
          <w:szCs w:val="22"/>
        </w:rPr>
        <w:t>aceptará</w:t>
      </w:r>
      <w:r w:rsidR="00264A2F">
        <w:rPr>
          <w:rFonts w:ascii="Arial" w:hAnsi="Arial" w:cs="Arial"/>
          <w:sz w:val="22"/>
          <w:szCs w:val="22"/>
        </w:rPr>
        <w:t xml:space="preserve"> su </w:t>
      </w:r>
      <w:r w:rsidR="004F73A2">
        <w:rPr>
          <w:rFonts w:ascii="Arial" w:hAnsi="Arial" w:cs="Arial"/>
          <w:sz w:val="22"/>
          <w:szCs w:val="22"/>
        </w:rPr>
        <w:t>solicitud y</w:t>
      </w:r>
      <w:r w:rsidR="00264A2F">
        <w:rPr>
          <w:rFonts w:ascii="Arial" w:hAnsi="Arial" w:cs="Arial"/>
          <w:sz w:val="22"/>
          <w:szCs w:val="22"/>
        </w:rPr>
        <w:t xml:space="preserve"> se permitirá ingeniero sanitario y/o </w:t>
      </w:r>
      <w:r w:rsidR="00021F9D">
        <w:rPr>
          <w:rFonts w:ascii="Arial" w:hAnsi="Arial" w:cs="Arial"/>
          <w:sz w:val="22"/>
          <w:szCs w:val="22"/>
        </w:rPr>
        <w:t xml:space="preserve">ingeniero </w:t>
      </w:r>
      <w:r w:rsidR="00264A2F">
        <w:rPr>
          <w:rFonts w:ascii="Arial" w:hAnsi="Arial" w:cs="Arial"/>
          <w:sz w:val="22"/>
          <w:szCs w:val="22"/>
        </w:rPr>
        <w:t>químico</w:t>
      </w:r>
      <w:r w:rsidR="00021F9D">
        <w:rPr>
          <w:rFonts w:ascii="Arial" w:hAnsi="Arial" w:cs="Arial"/>
          <w:sz w:val="22"/>
          <w:szCs w:val="22"/>
        </w:rPr>
        <w:t>.</w:t>
      </w:r>
      <w:r w:rsidR="00264A2F">
        <w:rPr>
          <w:rFonts w:ascii="Arial" w:hAnsi="Arial" w:cs="Arial"/>
          <w:sz w:val="22"/>
          <w:szCs w:val="22"/>
        </w:rPr>
        <w:t xml:space="preserve"> </w:t>
      </w:r>
    </w:p>
    <w:p w:rsidR="00174C9C" w:rsidRPr="00E92B8B" w:rsidRDefault="00174C9C" w:rsidP="00165FCE">
      <w:pPr>
        <w:shd w:val="clear" w:color="auto" w:fill="FFFFFF"/>
        <w:spacing w:after="160" w:line="235" w:lineRule="atLeast"/>
        <w:jc w:val="both"/>
        <w:rPr>
          <w:rFonts w:ascii="Calibri" w:hAnsi="Calibri" w:cs="Times New Roman"/>
          <w:b/>
          <w:color w:val="222222"/>
          <w:sz w:val="22"/>
          <w:szCs w:val="22"/>
          <w:lang w:val="es-CO" w:eastAsia="es-CO"/>
        </w:rPr>
      </w:pPr>
      <w:r w:rsidRPr="00E92B8B">
        <w:rPr>
          <w:rFonts w:ascii="Calibri" w:hAnsi="Calibri" w:cs="Times New Roman"/>
          <w:b/>
          <w:color w:val="222222"/>
          <w:sz w:val="22"/>
          <w:szCs w:val="22"/>
          <w:lang w:val="es-CO" w:eastAsia="es-CO"/>
        </w:rPr>
        <w:t>OB</w:t>
      </w:r>
      <w:r w:rsidR="00E92B8B">
        <w:rPr>
          <w:rFonts w:ascii="Calibri" w:hAnsi="Calibri" w:cs="Times New Roman"/>
          <w:b/>
          <w:color w:val="222222"/>
          <w:sz w:val="22"/>
          <w:szCs w:val="22"/>
          <w:lang w:val="es-CO" w:eastAsia="es-CO"/>
        </w:rPr>
        <w:t>S</w:t>
      </w:r>
      <w:r w:rsidRPr="00E92B8B">
        <w:rPr>
          <w:rFonts w:ascii="Calibri" w:hAnsi="Calibri" w:cs="Times New Roman"/>
          <w:b/>
          <w:color w:val="222222"/>
          <w:sz w:val="22"/>
          <w:szCs w:val="22"/>
          <w:lang w:val="es-CO" w:eastAsia="es-CO"/>
        </w:rPr>
        <w:t xml:space="preserve">ERVACION 3 </w:t>
      </w:r>
    </w:p>
    <w:p w:rsidR="00165FCE" w:rsidRPr="00165FCE" w:rsidRDefault="00165FCE" w:rsidP="00165FCE">
      <w:pPr>
        <w:shd w:val="clear" w:color="auto" w:fill="FFFFFF"/>
        <w:spacing w:after="160" w:line="235" w:lineRule="atLeast"/>
        <w:jc w:val="both"/>
        <w:rPr>
          <w:rFonts w:ascii="Calibri" w:hAnsi="Calibri" w:cs="Times New Roman"/>
          <w:color w:val="222222"/>
          <w:sz w:val="22"/>
          <w:szCs w:val="22"/>
          <w:lang w:val="es-CO" w:eastAsia="es-CO"/>
        </w:rPr>
      </w:pPr>
      <w:r w:rsidRPr="00165FCE">
        <w:rPr>
          <w:rFonts w:ascii="Calibri" w:hAnsi="Calibri" w:cs="Times New Roman"/>
          <w:color w:val="222222"/>
          <w:sz w:val="22"/>
          <w:szCs w:val="22"/>
          <w:lang w:val="es-CO" w:eastAsia="es-CO"/>
        </w:rPr>
        <w:t>De otro lado, como es de su conocimiento, actualmente el mundo atraviesa una situación muy grave en materia de salud, causada por el COVID-19, el 17 de marzo del presente año, el presidente de la república decretó el estado de emergencia, con fundamento en el artículo 215 de la Constitución, ordenando como primera medida, así como el aislamiento preventivo, por lo que de manera atenta solicito se acepte el envío de propuestas de manera digital a los correos que se designen por la entidad.</w:t>
      </w:r>
    </w:p>
    <w:p w:rsidR="00165FCE" w:rsidRPr="00165FCE" w:rsidRDefault="00165FCE" w:rsidP="00165FCE">
      <w:pPr>
        <w:shd w:val="clear" w:color="auto" w:fill="FFFFFF"/>
        <w:spacing w:after="160" w:line="235" w:lineRule="atLeast"/>
        <w:jc w:val="both"/>
        <w:rPr>
          <w:rFonts w:ascii="Calibri" w:hAnsi="Calibri" w:cs="Times New Roman"/>
          <w:color w:val="222222"/>
          <w:sz w:val="22"/>
          <w:szCs w:val="22"/>
          <w:lang w:val="es-CO" w:eastAsia="es-CO"/>
        </w:rPr>
      </w:pPr>
      <w:r w:rsidRPr="00165FCE">
        <w:rPr>
          <w:rFonts w:ascii="Calibri" w:hAnsi="Calibri" w:cs="Times New Roman"/>
          <w:color w:val="222222"/>
          <w:sz w:val="22"/>
          <w:szCs w:val="22"/>
          <w:lang w:val="es-CO" w:eastAsia="es-CO"/>
        </w:rPr>
        <w:t> </w:t>
      </w:r>
    </w:p>
    <w:p w:rsidR="00165FCE" w:rsidRDefault="00174C9C" w:rsidP="00165FCE">
      <w:pPr>
        <w:ind w:right="47"/>
        <w:jc w:val="both"/>
        <w:rPr>
          <w:rFonts w:ascii="Arial" w:hAnsi="Arial" w:cs="Arial"/>
          <w:b/>
          <w:sz w:val="22"/>
          <w:szCs w:val="22"/>
          <w:u w:val="single"/>
          <w:lang w:val="es-CO" w:eastAsia="es-CO"/>
        </w:rPr>
      </w:pPr>
      <w:r>
        <w:rPr>
          <w:rFonts w:ascii="Arial" w:hAnsi="Arial" w:cs="Arial"/>
          <w:b/>
          <w:sz w:val="22"/>
          <w:szCs w:val="22"/>
          <w:u w:val="single"/>
          <w:lang w:val="es-CO" w:eastAsia="es-CO"/>
        </w:rPr>
        <w:t xml:space="preserve">RESPUESTA OBSERVACION 3 </w:t>
      </w:r>
    </w:p>
    <w:p w:rsidR="00174C9C" w:rsidRDefault="00174C9C" w:rsidP="00165FCE">
      <w:pPr>
        <w:ind w:right="47"/>
        <w:jc w:val="both"/>
        <w:rPr>
          <w:rFonts w:ascii="Arial" w:hAnsi="Arial" w:cs="Arial"/>
          <w:b/>
          <w:sz w:val="22"/>
          <w:szCs w:val="22"/>
          <w:u w:val="single"/>
          <w:lang w:val="es-CO" w:eastAsia="es-CO"/>
        </w:rPr>
      </w:pPr>
    </w:p>
    <w:p w:rsidR="002C5FE6" w:rsidRDefault="00021F9D" w:rsidP="000854F3">
      <w:pPr>
        <w:ind w:right="47"/>
        <w:jc w:val="both"/>
        <w:rPr>
          <w:rFonts w:ascii="Arial" w:hAnsi="Arial" w:cs="Arial"/>
          <w:sz w:val="22"/>
          <w:szCs w:val="22"/>
          <w:lang w:eastAsia="es-CO"/>
        </w:rPr>
      </w:pPr>
      <w:r>
        <w:rPr>
          <w:rFonts w:ascii="Arial" w:hAnsi="Arial" w:cs="Arial"/>
          <w:sz w:val="22"/>
          <w:szCs w:val="22"/>
          <w:lang w:eastAsia="es-CO"/>
        </w:rPr>
        <w:t>Frente a su solicitud nos permi</w:t>
      </w:r>
      <w:r w:rsidR="00FA79F2">
        <w:rPr>
          <w:rFonts w:ascii="Arial" w:hAnsi="Arial" w:cs="Arial"/>
          <w:sz w:val="22"/>
          <w:szCs w:val="22"/>
          <w:lang w:eastAsia="es-CO"/>
        </w:rPr>
        <w:t xml:space="preserve">timos informarle que los documentos pueden ser radicados de forma personal y/o a través de mensajería.  </w:t>
      </w:r>
    </w:p>
    <w:p w:rsidR="00165FCE" w:rsidRDefault="00165FCE" w:rsidP="000854F3">
      <w:pPr>
        <w:ind w:right="47"/>
        <w:jc w:val="both"/>
        <w:rPr>
          <w:rFonts w:ascii="Arial" w:hAnsi="Arial" w:cs="Arial"/>
          <w:sz w:val="22"/>
          <w:szCs w:val="22"/>
          <w:lang w:eastAsia="es-CO"/>
        </w:rPr>
      </w:pPr>
    </w:p>
    <w:p w:rsidR="00165FCE" w:rsidRDefault="00FA79F2" w:rsidP="000854F3">
      <w:pPr>
        <w:ind w:right="47"/>
        <w:jc w:val="both"/>
        <w:rPr>
          <w:rFonts w:ascii="Arial" w:hAnsi="Arial" w:cs="Arial"/>
          <w:sz w:val="22"/>
          <w:szCs w:val="22"/>
          <w:lang w:eastAsia="es-CO"/>
        </w:rPr>
      </w:pPr>
      <w:r>
        <w:rPr>
          <w:rFonts w:ascii="Arial" w:hAnsi="Arial" w:cs="Arial"/>
          <w:sz w:val="22"/>
          <w:szCs w:val="22"/>
          <w:lang w:eastAsia="es-CO"/>
        </w:rPr>
        <w:t>Por lo anterior y en aras de garantizar la participación de extenderá el cierre un día mas, pudiendo radicar propuestas desde el día de mañana hasta el 28 de mayo a las 12:00 del mediodía.</w:t>
      </w:r>
    </w:p>
    <w:p w:rsidR="00FA79F2" w:rsidRDefault="00FA79F2" w:rsidP="000854F3">
      <w:pPr>
        <w:ind w:right="47"/>
        <w:jc w:val="both"/>
        <w:rPr>
          <w:rFonts w:ascii="Arial" w:hAnsi="Arial" w:cs="Arial"/>
          <w:sz w:val="22"/>
          <w:szCs w:val="22"/>
          <w:lang w:eastAsia="es-CO"/>
        </w:rPr>
      </w:pPr>
    </w:p>
    <w:p w:rsidR="00FA79F2" w:rsidRDefault="00FA79F2" w:rsidP="000854F3">
      <w:pPr>
        <w:ind w:right="47"/>
        <w:jc w:val="both"/>
        <w:rPr>
          <w:rFonts w:ascii="Arial" w:hAnsi="Arial" w:cs="Arial"/>
          <w:sz w:val="22"/>
          <w:szCs w:val="22"/>
          <w:lang w:eastAsia="es-CO"/>
        </w:rPr>
      </w:pPr>
      <w:r>
        <w:rPr>
          <w:rFonts w:ascii="Arial" w:hAnsi="Arial" w:cs="Arial"/>
          <w:sz w:val="22"/>
          <w:szCs w:val="22"/>
          <w:lang w:eastAsia="es-CO"/>
        </w:rPr>
        <w:t xml:space="preserve">Para lo anterior se procederá a expedir la correspondiente adenda ampliando el termino de entrega </w:t>
      </w:r>
    </w:p>
    <w:p w:rsidR="00165FCE" w:rsidRDefault="00165FCE" w:rsidP="000854F3">
      <w:pPr>
        <w:ind w:right="47"/>
        <w:jc w:val="both"/>
        <w:rPr>
          <w:rFonts w:ascii="Arial" w:hAnsi="Arial" w:cs="Arial"/>
          <w:sz w:val="22"/>
          <w:szCs w:val="22"/>
          <w:lang w:eastAsia="es-CO"/>
        </w:rPr>
      </w:pPr>
    </w:p>
    <w:p w:rsidR="00165FCE" w:rsidRDefault="00165FCE" w:rsidP="000854F3">
      <w:pPr>
        <w:ind w:right="47"/>
        <w:jc w:val="both"/>
        <w:rPr>
          <w:rFonts w:ascii="Arial" w:hAnsi="Arial" w:cs="Arial"/>
          <w:sz w:val="22"/>
          <w:szCs w:val="22"/>
          <w:lang w:eastAsia="es-CO"/>
        </w:rPr>
      </w:pPr>
    </w:p>
    <w:p w:rsidR="004C2C12" w:rsidRPr="00667C21" w:rsidRDefault="004C2C12" w:rsidP="000854F3">
      <w:pPr>
        <w:ind w:right="47"/>
        <w:jc w:val="both"/>
        <w:rPr>
          <w:rFonts w:ascii="Arial" w:hAnsi="Arial" w:cs="Arial"/>
          <w:sz w:val="22"/>
          <w:szCs w:val="22"/>
          <w:lang w:eastAsia="es-CO"/>
        </w:rPr>
      </w:pPr>
      <w:r w:rsidRPr="00667C21">
        <w:rPr>
          <w:rFonts w:ascii="Arial" w:hAnsi="Arial" w:cs="Arial"/>
          <w:sz w:val="22"/>
          <w:szCs w:val="22"/>
          <w:lang w:eastAsia="es-CO"/>
        </w:rPr>
        <w:t xml:space="preserve">Sin otro particular </w:t>
      </w:r>
    </w:p>
    <w:p w:rsidR="00725D8B" w:rsidRPr="00667C21" w:rsidRDefault="00725D8B" w:rsidP="000854F3">
      <w:pPr>
        <w:ind w:right="47"/>
        <w:jc w:val="both"/>
        <w:rPr>
          <w:rFonts w:ascii="Arial" w:hAnsi="Arial" w:cs="Arial"/>
          <w:sz w:val="22"/>
          <w:szCs w:val="22"/>
          <w:lang w:val="es-CO"/>
        </w:rPr>
      </w:pPr>
    </w:p>
    <w:p w:rsidR="00E149CD" w:rsidRPr="00667C21" w:rsidRDefault="00E149CD" w:rsidP="000854F3">
      <w:pPr>
        <w:ind w:right="47"/>
        <w:jc w:val="both"/>
        <w:rPr>
          <w:rFonts w:ascii="Arial" w:hAnsi="Arial" w:cs="Arial"/>
          <w:sz w:val="22"/>
          <w:szCs w:val="22"/>
          <w:lang w:val="es-CO"/>
        </w:rPr>
      </w:pPr>
      <w:r w:rsidRPr="00667C21">
        <w:rPr>
          <w:rFonts w:ascii="Arial" w:hAnsi="Arial" w:cs="Arial"/>
          <w:sz w:val="22"/>
          <w:szCs w:val="22"/>
          <w:lang w:val="es-CO"/>
        </w:rPr>
        <w:t>Cordialmente</w:t>
      </w:r>
    </w:p>
    <w:p w:rsidR="00E149CD" w:rsidRPr="00667C21" w:rsidRDefault="00E149CD" w:rsidP="000854F3">
      <w:pPr>
        <w:ind w:right="47"/>
        <w:jc w:val="both"/>
        <w:rPr>
          <w:rFonts w:ascii="Arial" w:hAnsi="Arial" w:cs="Arial"/>
          <w:sz w:val="22"/>
          <w:szCs w:val="22"/>
          <w:lang w:val="es-CO"/>
        </w:rPr>
      </w:pPr>
    </w:p>
    <w:p w:rsidR="00C437F3" w:rsidRPr="00667C21" w:rsidRDefault="00C437F3" w:rsidP="000854F3">
      <w:pPr>
        <w:ind w:right="47"/>
        <w:jc w:val="both"/>
        <w:rPr>
          <w:rFonts w:ascii="Arial" w:hAnsi="Arial" w:cs="Arial"/>
          <w:sz w:val="22"/>
          <w:szCs w:val="22"/>
          <w:lang w:val="es-CO"/>
        </w:rPr>
      </w:pPr>
    </w:p>
    <w:p w:rsidR="00E149CD" w:rsidRPr="00667C21" w:rsidRDefault="005A5170" w:rsidP="000854F3">
      <w:pPr>
        <w:ind w:right="47"/>
        <w:jc w:val="both"/>
        <w:rPr>
          <w:rFonts w:ascii="Arial" w:hAnsi="Arial" w:cs="Arial"/>
          <w:b/>
          <w:sz w:val="22"/>
          <w:szCs w:val="22"/>
          <w:lang w:val="es-CO"/>
        </w:rPr>
      </w:pPr>
      <w:r w:rsidRPr="00667C21">
        <w:rPr>
          <w:rFonts w:ascii="Arial" w:hAnsi="Arial" w:cs="Arial"/>
          <w:b/>
          <w:sz w:val="22"/>
          <w:szCs w:val="22"/>
          <w:lang w:val="es-CO"/>
        </w:rPr>
        <w:t xml:space="preserve">     (Original firmado) </w:t>
      </w:r>
    </w:p>
    <w:p w:rsidR="00E149CD" w:rsidRPr="00667C21" w:rsidRDefault="00FA79F2" w:rsidP="000854F3">
      <w:pPr>
        <w:ind w:right="47"/>
        <w:jc w:val="both"/>
        <w:rPr>
          <w:rFonts w:ascii="Arial" w:hAnsi="Arial" w:cs="Arial"/>
          <w:b/>
          <w:sz w:val="22"/>
          <w:szCs w:val="22"/>
          <w:lang w:val="es-CO"/>
        </w:rPr>
      </w:pPr>
      <w:r>
        <w:rPr>
          <w:rFonts w:ascii="Arial" w:hAnsi="Arial" w:cs="Arial"/>
          <w:b/>
          <w:sz w:val="22"/>
          <w:szCs w:val="22"/>
          <w:lang w:val="es-CO"/>
        </w:rPr>
        <w:lastRenderedPageBreak/>
        <w:t xml:space="preserve">MARIA ELIZABETH VALERO RICO  </w:t>
      </w:r>
    </w:p>
    <w:p w:rsidR="008E195C" w:rsidRPr="00667C21" w:rsidRDefault="007B09E4" w:rsidP="000854F3">
      <w:pPr>
        <w:ind w:right="47"/>
        <w:jc w:val="both"/>
        <w:rPr>
          <w:rFonts w:ascii="Arial" w:hAnsi="Arial" w:cs="Arial"/>
          <w:sz w:val="22"/>
          <w:szCs w:val="22"/>
          <w:lang w:val="es-ES"/>
        </w:rPr>
      </w:pPr>
      <w:r w:rsidRPr="00667C21">
        <w:rPr>
          <w:rFonts w:ascii="Arial" w:hAnsi="Arial" w:cs="Arial"/>
          <w:sz w:val="22"/>
          <w:szCs w:val="22"/>
          <w:lang w:val="es-CO"/>
        </w:rPr>
        <w:t xml:space="preserve">Subgerente </w:t>
      </w:r>
      <w:r w:rsidR="00A7410E" w:rsidRPr="00667C21">
        <w:rPr>
          <w:rFonts w:ascii="Arial" w:hAnsi="Arial" w:cs="Arial"/>
          <w:sz w:val="22"/>
          <w:szCs w:val="22"/>
          <w:lang w:val="es-CO"/>
        </w:rPr>
        <w:t xml:space="preserve">  </w:t>
      </w:r>
      <w:r w:rsidR="00CA710E" w:rsidRPr="00667C21">
        <w:rPr>
          <w:rFonts w:ascii="Arial" w:hAnsi="Arial" w:cs="Arial"/>
          <w:sz w:val="22"/>
          <w:szCs w:val="22"/>
          <w:lang w:val="es-CO"/>
        </w:rPr>
        <w:t>Técnico</w:t>
      </w:r>
    </w:p>
    <w:p w:rsidR="000B39DA" w:rsidRPr="00667C21" w:rsidRDefault="000B39DA" w:rsidP="000854F3">
      <w:pPr>
        <w:ind w:right="47"/>
        <w:jc w:val="both"/>
        <w:rPr>
          <w:rFonts w:ascii="Arial" w:hAnsi="Arial" w:cs="Arial"/>
          <w:sz w:val="22"/>
          <w:szCs w:val="22"/>
          <w:lang w:val="es-ES"/>
        </w:rPr>
      </w:pPr>
    </w:p>
    <w:p w:rsidR="005A5170" w:rsidRPr="00667C21" w:rsidRDefault="005A5170" w:rsidP="000854F3">
      <w:pPr>
        <w:ind w:right="47"/>
        <w:jc w:val="both"/>
        <w:rPr>
          <w:rFonts w:ascii="Arial" w:hAnsi="Arial" w:cs="Arial"/>
          <w:b/>
          <w:sz w:val="22"/>
          <w:szCs w:val="22"/>
          <w:lang w:val="es-CO"/>
        </w:rPr>
      </w:pPr>
      <w:r w:rsidRPr="00667C21">
        <w:rPr>
          <w:rFonts w:ascii="Arial" w:hAnsi="Arial" w:cs="Arial"/>
          <w:b/>
          <w:sz w:val="22"/>
          <w:szCs w:val="22"/>
          <w:lang w:val="es-CO"/>
        </w:rPr>
        <w:t xml:space="preserve">(Original firmado) </w:t>
      </w:r>
    </w:p>
    <w:p w:rsidR="00FB4A67" w:rsidRPr="00667C21" w:rsidRDefault="00FB4A67" w:rsidP="000854F3">
      <w:pPr>
        <w:ind w:right="47"/>
        <w:jc w:val="both"/>
        <w:rPr>
          <w:rFonts w:ascii="Arial" w:hAnsi="Arial" w:cs="Arial"/>
          <w:b/>
          <w:sz w:val="22"/>
          <w:szCs w:val="22"/>
          <w:lang w:val="es-ES"/>
        </w:rPr>
      </w:pPr>
      <w:r w:rsidRPr="00667C21">
        <w:rPr>
          <w:rFonts w:ascii="Arial" w:hAnsi="Arial" w:cs="Arial"/>
          <w:b/>
          <w:sz w:val="22"/>
          <w:szCs w:val="22"/>
          <w:lang w:val="es-ES"/>
        </w:rPr>
        <w:t>SANDRA MILENA CUBILLOS GONZALEZ</w:t>
      </w:r>
    </w:p>
    <w:p w:rsidR="00330EF4" w:rsidRPr="00667C21" w:rsidRDefault="00FB4A67" w:rsidP="000854F3">
      <w:pPr>
        <w:ind w:right="47"/>
        <w:jc w:val="both"/>
        <w:rPr>
          <w:rFonts w:ascii="Arial" w:hAnsi="Arial" w:cs="Arial"/>
          <w:sz w:val="22"/>
          <w:szCs w:val="22"/>
          <w:lang w:val="es-ES"/>
        </w:rPr>
      </w:pPr>
      <w:r w:rsidRPr="00667C21">
        <w:rPr>
          <w:rFonts w:ascii="Arial" w:hAnsi="Arial" w:cs="Arial"/>
          <w:sz w:val="22"/>
          <w:szCs w:val="22"/>
          <w:lang w:val="es-ES"/>
        </w:rPr>
        <w:t xml:space="preserve"> Jefe Oficina de Gestión Contractual</w:t>
      </w:r>
    </w:p>
    <w:p w:rsidR="00FB4A67" w:rsidRPr="005D4F2F" w:rsidRDefault="00FB4A67" w:rsidP="000854F3">
      <w:pPr>
        <w:ind w:right="47"/>
        <w:jc w:val="both"/>
        <w:rPr>
          <w:rFonts w:ascii="Arial" w:hAnsi="Arial" w:cs="Arial"/>
          <w:b/>
          <w:sz w:val="16"/>
          <w:szCs w:val="16"/>
          <w:lang w:val="es-ES"/>
        </w:rPr>
      </w:pPr>
      <w:r w:rsidRPr="005D4F2F">
        <w:rPr>
          <w:rFonts w:ascii="Arial" w:hAnsi="Arial" w:cs="Arial"/>
          <w:b/>
          <w:sz w:val="16"/>
          <w:szCs w:val="16"/>
          <w:lang w:val="es-ES"/>
        </w:rPr>
        <w:t>Elaboró: Luz Marina   Torres Rojas</w:t>
      </w:r>
    </w:p>
    <w:p w:rsidR="00FB4A67" w:rsidRPr="005D4F2F" w:rsidRDefault="00FB4A67" w:rsidP="000854F3">
      <w:pPr>
        <w:ind w:right="47"/>
        <w:jc w:val="both"/>
        <w:rPr>
          <w:rFonts w:ascii="Arial" w:hAnsi="Arial" w:cs="Arial"/>
          <w:sz w:val="16"/>
          <w:szCs w:val="16"/>
          <w:lang w:val="es-ES"/>
        </w:rPr>
      </w:pPr>
      <w:r w:rsidRPr="005D4F2F">
        <w:rPr>
          <w:rFonts w:ascii="Arial" w:hAnsi="Arial" w:cs="Arial"/>
          <w:sz w:val="16"/>
          <w:szCs w:val="16"/>
          <w:lang w:val="es-ES"/>
        </w:rPr>
        <w:t xml:space="preserve">                Profesional Universitario</w:t>
      </w:r>
    </w:p>
    <w:sectPr w:rsidR="00FB4A67" w:rsidRPr="005D4F2F"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38" w:rsidRDefault="00E52A38">
      <w:r>
        <w:separator/>
      </w:r>
    </w:p>
  </w:endnote>
  <w:endnote w:type="continuationSeparator" w:id="0">
    <w:p w:rsidR="00E52A38" w:rsidRDefault="00E5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E84247">
      <w:rPr>
        <w:rStyle w:val="Nmerodepgina"/>
        <w:noProof/>
      </w:rPr>
      <w:t>6</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38" w:rsidRDefault="00E52A38">
      <w:r>
        <w:separator/>
      </w:r>
    </w:p>
  </w:footnote>
  <w:footnote w:type="continuationSeparator" w:id="0">
    <w:p w:rsidR="00E52A38" w:rsidRDefault="00E52A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74A60"/>
    <w:multiLevelType w:val="hybridMultilevel"/>
    <w:tmpl w:val="88F46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EE5F91"/>
    <w:multiLevelType w:val="hybridMultilevel"/>
    <w:tmpl w:val="F1166136"/>
    <w:lvl w:ilvl="0" w:tplc="B3A8D40C">
      <w:start w:val="1"/>
      <w:numFmt w:val="decimal"/>
      <w:lvlText w:val="%1."/>
      <w:lvlJc w:val="left"/>
      <w:pPr>
        <w:ind w:left="895"/>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1" w:tplc="7AAA3FA2">
      <w:start w:val="1"/>
      <w:numFmt w:val="lowerLetter"/>
      <w:lvlText w:val="%2"/>
      <w:lvlJc w:val="left"/>
      <w:pPr>
        <w:ind w:left="198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2" w:tplc="AE1C00D4">
      <w:start w:val="1"/>
      <w:numFmt w:val="lowerRoman"/>
      <w:lvlText w:val="%3"/>
      <w:lvlJc w:val="left"/>
      <w:pPr>
        <w:ind w:left="270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3" w:tplc="24705618">
      <w:start w:val="1"/>
      <w:numFmt w:val="decimal"/>
      <w:lvlText w:val="%4"/>
      <w:lvlJc w:val="left"/>
      <w:pPr>
        <w:ind w:left="342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4" w:tplc="5E1A7B70">
      <w:start w:val="1"/>
      <w:numFmt w:val="lowerLetter"/>
      <w:lvlText w:val="%5"/>
      <w:lvlJc w:val="left"/>
      <w:pPr>
        <w:ind w:left="414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5" w:tplc="F05A637E">
      <w:start w:val="1"/>
      <w:numFmt w:val="lowerRoman"/>
      <w:lvlText w:val="%6"/>
      <w:lvlJc w:val="left"/>
      <w:pPr>
        <w:ind w:left="486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6" w:tplc="72A0E108">
      <w:start w:val="1"/>
      <w:numFmt w:val="decimal"/>
      <w:lvlText w:val="%7"/>
      <w:lvlJc w:val="left"/>
      <w:pPr>
        <w:ind w:left="558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7" w:tplc="99FCD63E">
      <w:start w:val="1"/>
      <w:numFmt w:val="lowerLetter"/>
      <w:lvlText w:val="%8"/>
      <w:lvlJc w:val="left"/>
      <w:pPr>
        <w:ind w:left="630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lvl w:ilvl="8" w:tplc="A65827CC">
      <w:start w:val="1"/>
      <w:numFmt w:val="lowerRoman"/>
      <w:lvlText w:val="%9"/>
      <w:lvlJc w:val="left"/>
      <w:pPr>
        <w:ind w:left="7020"/>
      </w:pPr>
      <w:rPr>
        <w:rFonts w:ascii="Arial" w:eastAsia="Arial" w:hAnsi="Arial" w:cs="Arial"/>
        <w:b w:val="0"/>
        <w:i w:val="0"/>
        <w:strike w:val="0"/>
        <w:dstrike w:val="0"/>
        <w:color w:val="222222"/>
        <w:sz w:val="16"/>
        <w:szCs w:val="16"/>
        <w:u w:val="none" w:color="000000"/>
        <w:bdr w:val="none" w:sz="0" w:space="0" w:color="auto"/>
        <w:shd w:val="clear" w:color="auto" w:fill="auto"/>
        <w:vertAlign w:val="baseline"/>
      </w:rPr>
    </w:lvl>
  </w:abstractNum>
  <w:abstractNum w:abstractNumId="3"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E1660"/>
    <w:multiLevelType w:val="hybridMultilevel"/>
    <w:tmpl w:val="AF328DA2"/>
    <w:lvl w:ilvl="0" w:tplc="240A000F">
      <w:start w:val="1"/>
      <w:numFmt w:val="decimal"/>
      <w:lvlText w:val="%1."/>
      <w:lvlJc w:val="left"/>
      <w:pPr>
        <w:ind w:left="765" w:hanging="360"/>
      </w:pPr>
    </w:lvl>
    <w:lvl w:ilvl="1" w:tplc="240A0019">
      <w:start w:val="1"/>
      <w:numFmt w:val="lowerLetter"/>
      <w:lvlText w:val="%2."/>
      <w:lvlJc w:val="left"/>
      <w:pPr>
        <w:ind w:left="1485" w:hanging="360"/>
      </w:pPr>
    </w:lvl>
    <w:lvl w:ilvl="2" w:tplc="240A001B">
      <w:start w:val="1"/>
      <w:numFmt w:val="lowerRoman"/>
      <w:lvlText w:val="%3."/>
      <w:lvlJc w:val="right"/>
      <w:pPr>
        <w:ind w:left="2205" w:hanging="180"/>
      </w:pPr>
    </w:lvl>
    <w:lvl w:ilvl="3" w:tplc="240A000F">
      <w:start w:val="1"/>
      <w:numFmt w:val="decimal"/>
      <w:lvlText w:val="%4."/>
      <w:lvlJc w:val="left"/>
      <w:pPr>
        <w:ind w:left="2925" w:hanging="360"/>
      </w:pPr>
    </w:lvl>
    <w:lvl w:ilvl="4" w:tplc="240A0019">
      <w:start w:val="1"/>
      <w:numFmt w:val="lowerLetter"/>
      <w:lvlText w:val="%5."/>
      <w:lvlJc w:val="left"/>
      <w:pPr>
        <w:ind w:left="3645" w:hanging="360"/>
      </w:pPr>
    </w:lvl>
    <w:lvl w:ilvl="5" w:tplc="240A001B">
      <w:start w:val="1"/>
      <w:numFmt w:val="lowerRoman"/>
      <w:lvlText w:val="%6."/>
      <w:lvlJc w:val="right"/>
      <w:pPr>
        <w:ind w:left="4365" w:hanging="180"/>
      </w:pPr>
    </w:lvl>
    <w:lvl w:ilvl="6" w:tplc="240A000F">
      <w:start w:val="1"/>
      <w:numFmt w:val="decimal"/>
      <w:lvlText w:val="%7."/>
      <w:lvlJc w:val="left"/>
      <w:pPr>
        <w:ind w:left="5085" w:hanging="360"/>
      </w:pPr>
    </w:lvl>
    <w:lvl w:ilvl="7" w:tplc="240A0019">
      <w:start w:val="1"/>
      <w:numFmt w:val="lowerLetter"/>
      <w:lvlText w:val="%8."/>
      <w:lvlJc w:val="left"/>
      <w:pPr>
        <w:ind w:left="5805" w:hanging="360"/>
      </w:pPr>
    </w:lvl>
    <w:lvl w:ilvl="8" w:tplc="240A001B">
      <w:start w:val="1"/>
      <w:numFmt w:val="lowerRoman"/>
      <w:lvlText w:val="%9."/>
      <w:lvlJc w:val="right"/>
      <w:pPr>
        <w:ind w:left="6525" w:hanging="180"/>
      </w:pPr>
    </w:lvl>
  </w:abstractNum>
  <w:abstractNum w:abstractNumId="8"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C76FF6"/>
    <w:multiLevelType w:val="hybridMultilevel"/>
    <w:tmpl w:val="AF328DA2"/>
    <w:lvl w:ilvl="0" w:tplc="240A000F">
      <w:start w:val="1"/>
      <w:numFmt w:val="decimal"/>
      <w:lvlText w:val="%1."/>
      <w:lvlJc w:val="left"/>
      <w:pPr>
        <w:ind w:left="765" w:hanging="360"/>
      </w:pPr>
    </w:lvl>
    <w:lvl w:ilvl="1" w:tplc="240A0019">
      <w:start w:val="1"/>
      <w:numFmt w:val="lowerLetter"/>
      <w:lvlText w:val="%2."/>
      <w:lvlJc w:val="left"/>
      <w:pPr>
        <w:ind w:left="1485" w:hanging="360"/>
      </w:pPr>
    </w:lvl>
    <w:lvl w:ilvl="2" w:tplc="240A001B">
      <w:start w:val="1"/>
      <w:numFmt w:val="lowerRoman"/>
      <w:lvlText w:val="%3."/>
      <w:lvlJc w:val="right"/>
      <w:pPr>
        <w:ind w:left="2205" w:hanging="180"/>
      </w:pPr>
    </w:lvl>
    <w:lvl w:ilvl="3" w:tplc="240A000F">
      <w:start w:val="1"/>
      <w:numFmt w:val="decimal"/>
      <w:lvlText w:val="%4."/>
      <w:lvlJc w:val="left"/>
      <w:pPr>
        <w:ind w:left="2925" w:hanging="360"/>
      </w:pPr>
    </w:lvl>
    <w:lvl w:ilvl="4" w:tplc="240A0019">
      <w:start w:val="1"/>
      <w:numFmt w:val="lowerLetter"/>
      <w:lvlText w:val="%5."/>
      <w:lvlJc w:val="left"/>
      <w:pPr>
        <w:ind w:left="3645" w:hanging="360"/>
      </w:pPr>
    </w:lvl>
    <w:lvl w:ilvl="5" w:tplc="240A001B">
      <w:start w:val="1"/>
      <w:numFmt w:val="lowerRoman"/>
      <w:lvlText w:val="%6."/>
      <w:lvlJc w:val="right"/>
      <w:pPr>
        <w:ind w:left="4365" w:hanging="180"/>
      </w:pPr>
    </w:lvl>
    <w:lvl w:ilvl="6" w:tplc="240A000F">
      <w:start w:val="1"/>
      <w:numFmt w:val="decimal"/>
      <w:lvlText w:val="%7."/>
      <w:lvlJc w:val="left"/>
      <w:pPr>
        <w:ind w:left="5085" w:hanging="360"/>
      </w:pPr>
    </w:lvl>
    <w:lvl w:ilvl="7" w:tplc="240A0019">
      <w:start w:val="1"/>
      <w:numFmt w:val="lowerLetter"/>
      <w:lvlText w:val="%8."/>
      <w:lvlJc w:val="left"/>
      <w:pPr>
        <w:ind w:left="5805" w:hanging="360"/>
      </w:pPr>
    </w:lvl>
    <w:lvl w:ilvl="8" w:tplc="240A001B">
      <w:start w:val="1"/>
      <w:numFmt w:val="lowerRoman"/>
      <w:lvlText w:val="%9."/>
      <w:lvlJc w:val="right"/>
      <w:pPr>
        <w:ind w:left="6525" w:hanging="180"/>
      </w:pPr>
    </w:lvl>
  </w:abstractNum>
  <w:abstractNum w:abstractNumId="14"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E215E9"/>
    <w:multiLevelType w:val="hybridMultilevel"/>
    <w:tmpl w:val="AF328DA2"/>
    <w:lvl w:ilvl="0" w:tplc="240A000F">
      <w:start w:val="1"/>
      <w:numFmt w:val="decimal"/>
      <w:lvlText w:val="%1."/>
      <w:lvlJc w:val="left"/>
      <w:pPr>
        <w:ind w:left="765" w:hanging="360"/>
      </w:pPr>
    </w:lvl>
    <w:lvl w:ilvl="1" w:tplc="240A0019">
      <w:start w:val="1"/>
      <w:numFmt w:val="lowerLetter"/>
      <w:lvlText w:val="%2."/>
      <w:lvlJc w:val="left"/>
      <w:pPr>
        <w:ind w:left="1485" w:hanging="360"/>
      </w:pPr>
    </w:lvl>
    <w:lvl w:ilvl="2" w:tplc="240A001B">
      <w:start w:val="1"/>
      <w:numFmt w:val="lowerRoman"/>
      <w:lvlText w:val="%3."/>
      <w:lvlJc w:val="right"/>
      <w:pPr>
        <w:ind w:left="2205" w:hanging="180"/>
      </w:pPr>
    </w:lvl>
    <w:lvl w:ilvl="3" w:tplc="240A000F">
      <w:start w:val="1"/>
      <w:numFmt w:val="decimal"/>
      <w:lvlText w:val="%4."/>
      <w:lvlJc w:val="left"/>
      <w:pPr>
        <w:ind w:left="2925" w:hanging="360"/>
      </w:pPr>
    </w:lvl>
    <w:lvl w:ilvl="4" w:tplc="240A0019">
      <w:start w:val="1"/>
      <w:numFmt w:val="lowerLetter"/>
      <w:lvlText w:val="%5."/>
      <w:lvlJc w:val="left"/>
      <w:pPr>
        <w:ind w:left="3645" w:hanging="360"/>
      </w:pPr>
    </w:lvl>
    <w:lvl w:ilvl="5" w:tplc="240A001B">
      <w:start w:val="1"/>
      <w:numFmt w:val="lowerRoman"/>
      <w:lvlText w:val="%6."/>
      <w:lvlJc w:val="right"/>
      <w:pPr>
        <w:ind w:left="4365" w:hanging="180"/>
      </w:pPr>
    </w:lvl>
    <w:lvl w:ilvl="6" w:tplc="240A000F">
      <w:start w:val="1"/>
      <w:numFmt w:val="decimal"/>
      <w:lvlText w:val="%7."/>
      <w:lvlJc w:val="left"/>
      <w:pPr>
        <w:ind w:left="5085" w:hanging="360"/>
      </w:pPr>
    </w:lvl>
    <w:lvl w:ilvl="7" w:tplc="240A0019">
      <w:start w:val="1"/>
      <w:numFmt w:val="lowerLetter"/>
      <w:lvlText w:val="%8."/>
      <w:lvlJc w:val="left"/>
      <w:pPr>
        <w:ind w:left="5805" w:hanging="360"/>
      </w:pPr>
    </w:lvl>
    <w:lvl w:ilvl="8" w:tplc="240A001B">
      <w:start w:val="1"/>
      <w:numFmt w:val="lowerRoman"/>
      <w:lvlText w:val="%9."/>
      <w:lvlJc w:val="right"/>
      <w:pPr>
        <w:ind w:left="6525" w:hanging="180"/>
      </w:pPr>
    </w:lvl>
  </w:abstractNum>
  <w:abstractNum w:abstractNumId="16"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7FA3870"/>
    <w:multiLevelType w:val="hybridMultilevel"/>
    <w:tmpl w:val="88F46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21"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2"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8"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9"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30"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5386089"/>
    <w:multiLevelType w:val="hybridMultilevel"/>
    <w:tmpl w:val="8228B23C"/>
    <w:lvl w:ilvl="0" w:tplc="C9CE8526">
      <w:start w:val="1"/>
      <w:numFmt w:val="decimal"/>
      <w:lvlText w:val="%1."/>
      <w:lvlJc w:val="left"/>
      <w:pPr>
        <w:ind w:left="720" w:hanging="360"/>
      </w:pPr>
      <w:rPr>
        <w:rFonts w:eastAsiaTheme="minorHAns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C046A2"/>
    <w:multiLevelType w:val="hybridMultilevel"/>
    <w:tmpl w:val="AF328DA2"/>
    <w:lvl w:ilvl="0" w:tplc="240A000F">
      <w:start w:val="1"/>
      <w:numFmt w:val="decimal"/>
      <w:lvlText w:val="%1."/>
      <w:lvlJc w:val="left"/>
      <w:pPr>
        <w:ind w:left="765" w:hanging="360"/>
      </w:pPr>
    </w:lvl>
    <w:lvl w:ilvl="1" w:tplc="240A0019">
      <w:start w:val="1"/>
      <w:numFmt w:val="lowerLetter"/>
      <w:lvlText w:val="%2."/>
      <w:lvlJc w:val="left"/>
      <w:pPr>
        <w:ind w:left="1485" w:hanging="360"/>
      </w:pPr>
    </w:lvl>
    <w:lvl w:ilvl="2" w:tplc="240A001B">
      <w:start w:val="1"/>
      <w:numFmt w:val="lowerRoman"/>
      <w:lvlText w:val="%3."/>
      <w:lvlJc w:val="right"/>
      <w:pPr>
        <w:ind w:left="2205" w:hanging="180"/>
      </w:pPr>
    </w:lvl>
    <w:lvl w:ilvl="3" w:tplc="240A000F">
      <w:start w:val="1"/>
      <w:numFmt w:val="decimal"/>
      <w:lvlText w:val="%4."/>
      <w:lvlJc w:val="left"/>
      <w:pPr>
        <w:ind w:left="2925" w:hanging="360"/>
      </w:pPr>
    </w:lvl>
    <w:lvl w:ilvl="4" w:tplc="240A0019">
      <w:start w:val="1"/>
      <w:numFmt w:val="lowerLetter"/>
      <w:lvlText w:val="%5."/>
      <w:lvlJc w:val="left"/>
      <w:pPr>
        <w:ind w:left="3645" w:hanging="360"/>
      </w:pPr>
    </w:lvl>
    <w:lvl w:ilvl="5" w:tplc="240A001B">
      <w:start w:val="1"/>
      <w:numFmt w:val="lowerRoman"/>
      <w:lvlText w:val="%6."/>
      <w:lvlJc w:val="right"/>
      <w:pPr>
        <w:ind w:left="4365" w:hanging="180"/>
      </w:pPr>
    </w:lvl>
    <w:lvl w:ilvl="6" w:tplc="240A000F">
      <w:start w:val="1"/>
      <w:numFmt w:val="decimal"/>
      <w:lvlText w:val="%7."/>
      <w:lvlJc w:val="left"/>
      <w:pPr>
        <w:ind w:left="5085" w:hanging="360"/>
      </w:pPr>
    </w:lvl>
    <w:lvl w:ilvl="7" w:tplc="240A0019">
      <w:start w:val="1"/>
      <w:numFmt w:val="lowerLetter"/>
      <w:lvlText w:val="%8."/>
      <w:lvlJc w:val="left"/>
      <w:pPr>
        <w:ind w:left="5805" w:hanging="360"/>
      </w:pPr>
    </w:lvl>
    <w:lvl w:ilvl="8" w:tplc="240A001B">
      <w:start w:val="1"/>
      <w:numFmt w:val="lowerRoman"/>
      <w:lvlText w:val="%9."/>
      <w:lvlJc w:val="right"/>
      <w:pPr>
        <w:ind w:left="6525" w:hanging="180"/>
      </w:pPr>
    </w:lvl>
  </w:abstractNum>
  <w:abstractNum w:abstractNumId="37"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40"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2"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3"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6"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1"/>
  </w:num>
  <w:num w:numId="3">
    <w:abstractNumId w:val="40"/>
  </w:num>
  <w:num w:numId="4">
    <w:abstractNumId w:val="45"/>
  </w:num>
  <w:num w:numId="5">
    <w:abstractNumId w:val="42"/>
  </w:num>
  <w:num w:numId="6">
    <w:abstractNumId w:val="39"/>
  </w:num>
  <w:num w:numId="7">
    <w:abstractNumId w:val="32"/>
  </w:num>
  <w:num w:numId="8">
    <w:abstractNumId w:val="14"/>
  </w:num>
  <w:num w:numId="9">
    <w:abstractNumId w:val="30"/>
  </w:num>
  <w:num w:numId="10">
    <w:abstractNumId w:val="3"/>
  </w:num>
  <w:num w:numId="11">
    <w:abstractNumId w:val="28"/>
  </w:num>
  <w:num w:numId="12">
    <w:abstractNumId w:val="4"/>
  </w:num>
  <w:num w:numId="13">
    <w:abstractNumId w:val="23"/>
  </w:num>
  <w:num w:numId="14">
    <w:abstractNumId w:val="19"/>
  </w:num>
  <w:num w:numId="15">
    <w:abstractNumId w:val="16"/>
  </w:num>
  <w:num w:numId="16">
    <w:abstractNumId w:val="0"/>
  </w:num>
  <w:num w:numId="17">
    <w:abstractNumId w:val="38"/>
  </w:num>
  <w:num w:numId="18">
    <w:abstractNumId w:val="26"/>
  </w:num>
  <w:num w:numId="19">
    <w:abstractNumId w:val="5"/>
  </w:num>
  <w:num w:numId="20">
    <w:abstractNumId w:val="34"/>
  </w:num>
  <w:num w:numId="21">
    <w:abstractNumId w:val="21"/>
  </w:num>
  <w:num w:numId="22">
    <w:abstractNumId w:val="46"/>
  </w:num>
  <w:num w:numId="23">
    <w:abstractNumId w:val="29"/>
  </w:num>
  <w:num w:numId="24">
    <w:abstractNumId w:val="22"/>
  </w:num>
  <w:num w:numId="25">
    <w:abstractNumId w:val="18"/>
  </w:num>
  <w:num w:numId="26">
    <w:abstractNumId w:val="44"/>
  </w:num>
  <w:num w:numId="27">
    <w:abstractNumId w:val="31"/>
  </w:num>
  <w:num w:numId="28">
    <w:abstractNumId w:val="8"/>
  </w:num>
  <w:num w:numId="29">
    <w:abstractNumId w:val="27"/>
  </w:num>
  <w:num w:numId="30">
    <w:abstractNumId w:val="20"/>
  </w:num>
  <w:num w:numId="31">
    <w:abstractNumId w:val="33"/>
  </w:num>
  <w:num w:numId="32">
    <w:abstractNumId w:val="12"/>
  </w:num>
  <w:num w:numId="33">
    <w:abstractNumId w:val="24"/>
  </w:num>
  <w:num w:numId="34">
    <w:abstractNumId w:val="10"/>
  </w:num>
  <w:num w:numId="35">
    <w:abstractNumId w:val="41"/>
  </w:num>
  <w:num w:numId="36">
    <w:abstractNumId w:val="43"/>
  </w:num>
  <w:num w:numId="37">
    <w:abstractNumId w:val="9"/>
  </w:num>
  <w:num w:numId="38">
    <w:abstractNumId w:val="25"/>
  </w:num>
  <w:num w:numId="39">
    <w:abstractNumId w:val="3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3"/>
  </w:num>
  <w:num w:numId="43">
    <w:abstractNumId w:val="35"/>
  </w:num>
  <w:num w:numId="44">
    <w:abstractNumId w:val="15"/>
  </w:num>
  <w:num w:numId="45">
    <w:abstractNumId w:val="36"/>
  </w:num>
  <w:num w:numId="46">
    <w:abstractNumId w:val="2"/>
  </w:num>
  <w:num w:numId="47">
    <w:abstractNumId w:val="17"/>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78E"/>
    <w:rsid w:val="00004D7B"/>
    <w:rsid w:val="000053DA"/>
    <w:rsid w:val="00005D24"/>
    <w:rsid w:val="000140F5"/>
    <w:rsid w:val="00014F67"/>
    <w:rsid w:val="00015C15"/>
    <w:rsid w:val="00020686"/>
    <w:rsid w:val="00021F9D"/>
    <w:rsid w:val="000221A9"/>
    <w:rsid w:val="000232C7"/>
    <w:rsid w:val="000309B0"/>
    <w:rsid w:val="00032925"/>
    <w:rsid w:val="00033370"/>
    <w:rsid w:val="00052053"/>
    <w:rsid w:val="00057472"/>
    <w:rsid w:val="00061475"/>
    <w:rsid w:val="0006200A"/>
    <w:rsid w:val="00067851"/>
    <w:rsid w:val="00074A8E"/>
    <w:rsid w:val="00077377"/>
    <w:rsid w:val="0008259C"/>
    <w:rsid w:val="000841DD"/>
    <w:rsid w:val="00084829"/>
    <w:rsid w:val="000854F3"/>
    <w:rsid w:val="00086021"/>
    <w:rsid w:val="00093A5F"/>
    <w:rsid w:val="00093EFC"/>
    <w:rsid w:val="000A0117"/>
    <w:rsid w:val="000A348D"/>
    <w:rsid w:val="000A575B"/>
    <w:rsid w:val="000B1FF1"/>
    <w:rsid w:val="000B2F01"/>
    <w:rsid w:val="000B39DA"/>
    <w:rsid w:val="000B414F"/>
    <w:rsid w:val="000B5441"/>
    <w:rsid w:val="000B586C"/>
    <w:rsid w:val="000C0C48"/>
    <w:rsid w:val="000C1528"/>
    <w:rsid w:val="000D0626"/>
    <w:rsid w:val="000D06DD"/>
    <w:rsid w:val="000D4960"/>
    <w:rsid w:val="000E6554"/>
    <w:rsid w:val="000E660A"/>
    <w:rsid w:val="000E79BE"/>
    <w:rsid w:val="000F03F3"/>
    <w:rsid w:val="000F4684"/>
    <w:rsid w:val="000F6986"/>
    <w:rsid w:val="000F6FDA"/>
    <w:rsid w:val="000F70CA"/>
    <w:rsid w:val="000F71CF"/>
    <w:rsid w:val="00101ECE"/>
    <w:rsid w:val="00105B16"/>
    <w:rsid w:val="00105D35"/>
    <w:rsid w:val="001073F1"/>
    <w:rsid w:val="00107F4E"/>
    <w:rsid w:val="00116804"/>
    <w:rsid w:val="00116B84"/>
    <w:rsid w:val="00123A08"/>
    <w:rsid w:val="00123AF4"/>
    <w:rsid w:val="00125207"/>
    <w:rsid w:val="0012659A"/>
    <w:rsid w:val="00130947"/>
    <w:rsid w:val="00131729"/>
    <w:rsid w:val="00131970"/>
    <w:rsid w:val="001443E4"/>
    <w:rsid w:val="00146B13"/>
    <w:rsid w:val="00161F01"/>
    <w:rsid w:val="001630B2"/>
    <w:rsid w:val="00165FCE"/>
    <w:rsid w:val="00171EAB"/>
    <w:rsid w:val="00172941"/>
    <w:rsid w:val="00172AC2"/>
    <w:rsid w:val="00174C9C"/>
    <w:rsid w:val="00174E75"/>
    <w:rsid w:val="00183D01"/>
    <w:rsid w:val="00190D39"/>
    <w:rsid w:val="00192D26"/>
    <w:rsid w:val="0019378A"/>
    <w:rsid w:val="001949E9"/>
    <w:rsid w:val="001A0012"/>
    <w:rsid w:val="001A19E7"/>
    <w:rsid w:val="001A3A1B"/>
    <w:rsid w:val="001A46B6"/>
    <w:rsid w:val="001B040D"/>
    <w:rsid w:val="001B0B7E"/>
    <w:rsid w:val="001B2548"/>
    <w:rsid w:val="001C32F5"/>
    <w:rsid w:val="001C4FBC"/>
    <w:rsid w:val="001D2E02"/>
    <w:rsid w:val="001D2F96"/>
    <w:rsid w:val="001D40A6"/>
    <w:rsid w:val="001E3848"/>
    <w:rsid w:val="001E624A"/>
    <w:rsid w:val="001F1288"/>
    <w:rsid w:val="001F42E5"/>
    <w:rsid w:val="001F7A22"/>
    <w:rsid w:val="00205AE3"/>
    <w:rsid w:val="00210A43"/>
    <w:rsid w:val="002220A5"/>
    <w:rsid w:val="00224A0F"/>
    <w:rsid w:val="002259D8"/>
    <w:rsid w:val="002274E1"/>
    <w:rsid w:val="00235C88"/>
    <w:rsid w:val="00241BAB"/>
    <w:rsid w:val="00241E2B"/>
    <w:rsid w:val="002434B3"/>
    <w:rsid w:val="00251777"/>
    <w:rsid w:val="00252784"/>
    <w:rsid w:val="00257B04"/>
    <w:rsid w:val="002617E8"/>
    <w:rsid w:val="00261A41"/>
    <w:rsid w:val="00264A2F"/>
    <w:rsid w:val="002669AE"/>
    <w:rsid w:val="002672E8"/>
    <w:rsid w:val="00267B1B"/>
    <w:rsid w:val="00272624"/>
    <w:rsid w:val="00280843"/>
    <w:rsid w:val="00281CF0"/>
    <w:rsid w:val="002902F7"/>
    <w:rsid w:val="00290A06"/>
    <w:rsid w:val="002916CD"/>
    <w:rsid w:val="00293F08"/>
    <w:rsid w:val="00295DCD"/>
    <w:rsid w:val="00296DE9"/>
    <w:rsid w:val="002A033E"/>
    <w:rsid w:val="002A3B20"/>
    <w:rsid w:val="002A430C"/>
    <w:rsid w:val="002B7FC1"/>
    <w:rsid w:val="002C3531"/>
    <w:rsid w:val="002C3F65"/>
    <w:rsid w:val="002C5FE6"/>
    <w:rsid w:val="002C60F8"/>
    <w:rsid w:val="002C6E39"/>
    <w:rsid w:val="002C746E"/>
    <w:rsid w:val="002C766D"/>
    <w:rsid w:val="002D1091"/>
    <w:rsid w:val="002D7AEE"/>
    <w:rsid w:val="002E15A2"/>
    <w:rsid w:val="002F0DEF"/>
    <w:rsid w:val="002F33BB"/>
    <w:rsid w:val="002F3E29"/>
    <w:rsid w:val="002F55B2"/>
    <w:rsid w:val="003011B4"/>
    <w:rsid w:val="00302B9E"/>
    <w:rsid w:val="00305036"/>
    <w:rsid w:val="00307353"/>
    <w:rsid w:val="0031193C"/>
    <w:rsid w:val="003131DE"/>
    <w:rsid w:val="0031498D"/>
    <w:rsid w:val="00314A96"/>
    <w:rsid w:val="0032117C"/>
    <w:rsid w:val="00321A7B"/>
    <w:rsid w:val="00326A1A"/>
    <w:rsid w:val="00330EF4"/>
    <w:rsid w:val="00331893"/>
    <w:rsid w:val="00332409"/>
    <w:rsid w:val="00336C6E"/>
    <w:rsid w:val="00336ECE"/>
    <w:rsid w:val="00337C2C"/>
    <w:rsid w:val="00340185"/>
    <w:rsid w:val="003435DA"/>
    <w:rsid w:val="0035239F"/>
    <w:rsid w:val="00355ACC"/>
    <w:rsid w:val="0036018A"/>
    <w:rsid w:val="0036036B"/>
    <w:rsid w:val="00361620"/>
    <w:rsid w:val="00363D23"/>
    <w:rsid w:val="0036408D"/>
    <w:rsid w:val="00364508"/>
    <w:rsid w:val="00367174"/>
    <w:rsid w:val="00375763"/>
    <w:rsid w:val="00376233"/>
    <w:rsid w:val="0038146E"/>
    <w:rsid w:val="0038220B"/>
    <w:rsid w:val="003826CF"/>
    <w:rsid w:val="00382E08"/>
    <w:rsid w:val="003900BD"/>
    <w:rsid w:val="00390A74"/>
    <w:rsid w:val="00391399"/>
    <w:rsid w:val="00392193"/>
    <w:rsid w:val="003924D7"/>
    <w:rsid w:val="00397DC0"/>
    <w:rsid w:val="003A0301"/>
    <w:rsid w:val="003A40C9"/>
    <w:rsid w:val="003A5BD7"/>
    <w:rsid w:val="003B1701"/>
    <w:rsid w:val="003C0B8E"/>
    <w:rsid w:val="003C2AAC"/>
    <w:rsid w:val="003C4DE9"/>
    <w:rsid w:val="003D6CED"/>
    <w:rsid w:val="003E3EC5"/>
    <w:rsid w:val="003E64EB"/>
    <w:rsid w:val="003E7D76"/>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30FE5"/>
    <w:rsid w:val="00435128"/>
    <w:rsid w:val="00441A0B"/>
    <w:rsid w:val="00444386"/>
    <w:rsid w:val="0045035F"/>
    <w:rsid w:val="00451CD9"/>
    <w:rsid w:val="00451E8C"/>
    <w:rsid w:val="00456D0F"/>
    <w:rsid w:val="00461A9A"/>
    <w:rsid w:val="00463A49"/>
    <w:rsid w:val="00463AE1"/>
    <w:rsid w:val="004642F0"/>
    <w:rsid w:val="0046443B"/>
    <w:rsid w:val="00465879"/>
    <w:rsid w:val="00465C68"/>
    <w:rsid w:val="00470903"/>
    <w:rsid w:val="00470FD2"/>
    <w:rsid w:val="00471AEB"/>
    <w:rsid w:val="00477EB2"/>
    <w:rsid w:val="00485AC6"/>
    <w:rsid w:val="00490A88"/>
    <w:rsid w:val="00491807"/>
    <w:rsid w:val="00497ACC"/>
    <w:rsid w:val="004A07ED"/>
    <w:rsid w:val="004A2DFD"/>
    <w:rsid w:val="004A477D"/>
    <w:rsid w:val="004B1784"/>
    <w:rsid w:val="004B29B1"/>
    <w:rsid w:val="004B426A"/>
    <w:rsid w:val="004B5893"/>
    <w:rsid w:val="004B5F0F"/>
    <w:rsid w:val="004B6AE9"/>
    <w:rsid w:val="004C2C12"/>
    <w:rsid w:val="004C6A86"/>
    <w:rsid w:val="004D2E73"/>
    <w:rsid w:val="004D2F4F"/>
    <w:rsid w:val="004D5DB2"/>
    <w:rsid w:val="004E3DF6"/>
    <w:rsid w:val="004E4D06"/>
    <w:rsid w:val="004E623F"/>
    <w:rsid w:val="004F049F"/>
    <w:rsid w:val="004F05DA"/>
    <w:rsid w:val="004F0DD3"/>
    <w:rsid w:val="004F122F"/>
    <w:rsid w:val="004F1A32"/>
    <w:rsid w:val="004F46F3"/>
    <w:rsid w:val="004F512D"/>
    <w:rsid w:val="004F6A05"/>
    <w:rsid w:val="004F73A2"/>
    <w:rsid w:val="004F7AA7"/>
    <w:rsid w:val="005051C8"/>
    <w:rsid w:val="0050543C"/>
    <w:rsid w:val="00514E5B"/>
    <w:rsid w:val="00515DA0"/>
    <w:rsid w:val="00522138"/>
    <w:rsid w:val="00522918"/>
    <w:rsid w:val="0052468E"/>
    <w:rsid w:val="00524E09"/>
    <w:rsid w:val="0052550A"/>
    <w:rsid w:val="00531E5B"/>
    <w:rsid w:val="00533E46"/>
    <w:rsid w:val="00535D3A"/>
    <w:rsid w:val="00535EB6"/>
    <w:rsid w:val="00541E62"/>
    <w:rsid w:val="005443C7"/>
    <w:rsid w:val="00546AE4"/>
    <w:rsid w:val="00547724"/>
    <w:rsid w:val="005506AC"/>
    <w:rsid w:val="00554C0B"/>
    <w:rsid w:val="00556A51"/>
    <w:rsid w:val="00557509"/>
    <w:rsid w:val="0056030E"/>
    <w:rsid w:val="00560409"/>
    <w:rsid w:val="00567B0E"/>
    <w:rsid w:val="00577737"/>
    <w:rsid w:val="00577E28"/>
    <w:rsid w:val="00580705"/>
    <w:rsid w:val="005818D0"/>
    <w:rsid w:val="00582466"/>
    <w:rsid w:val="00584BA0"/>
    <w:rsid w:val="00590090"/>
    <w:rsid w:val="00591047"/>
    <w:rsid w:val="005928C3"/>
    <w:rsid w:val="00595E67"/>
    <w:rsid w:val="0059621A"/>
    <w:rsid w:val="005A3613"/>
    <w:rsid w:val="005A5170"/>
    <w:rsid w:val="005B7D03"/>
    <w:rsid w:val="005C30B1"/>
    <w:rsid w:val="005C4C62"/>
    <w:rsid w:val="005C53EF"/>
    <w:rsid w:val="005D050E"/>
    <w:rsid w:val="005D0AA9"/>
    <w:rsid w:val="005D0B9C"/>
    <w:rsid w:val="005D10A2"/>
    <w:rsid w:val="005D15DB"/>
    <w:rsid w:val="005D2987"/>
    <w:rsid w:val="005D3196"/>
    <w:rsid w:val="005D4990"/>
    <w:rsid w:val="005D4F2F"/>
    <w:rsid w:val="005D5CE6"/>
    <w:rsid w:val="005D7A9F"/>
    <w:rsid w:val="005E1033"/>
    <w:rsid w:val="005E2DAF"/>
    <w:rsid w:val="005E47C5"/>
    <w:rsid w:val="005E6893"/>
    <w:rsid w:val="005F1F54"/>
    <w:rsid w:val="005F7A7D"/>
    <w:rsid w:val="005F7ADD"/>
    <w:rsid w:val="0060025B"/>
    <w:rsid w:val="006038E3"/>
    <w:rsid w:val="006048FE"/>
    <w:rsid w:val="00604EBF"/>
    <w:rsid w:val="0060571B"/>
    <w:rsid w:val="006106DC"/>
    <w:rsid w:val="00610928"/>
    <w:rsid w:val="006122CC"/>
    <w:rsid w:val="0061340A"/>
    <w:rsid w:val="0061395A"/>
    <w:rsid w:val="00615451"/>
    <w:rsid w:val="00623042"/>
    <w:rsid w:val="00625102"/>
    <w:rsid w:val="00625534"/>
    <w:rsid w:val="00627A5C"/>
    <w:rsid w:val="00633588"/>
    <w:rsid w:val="00637414"/>
    <w:rsid w:val="00640BEF"/>
    <w:rsid w:val="00640C2A"/>
    <w:rsid w:val="006412C1"/>
    <w:rsid w:val="0064242F"/>
    <w:rsid w:val="00642BB3"/>
    <w:rsid w:val="006450FD"/>
    <w:rsid w:val="00646574"/>
    <w:rsid w:val="00652043"/>
    <w:rsid w:val="006544D2"/>
    <w:rsid w:val="006551E3"/>
    <w:rsid w:val="00660831"/>
    <w:rsid w:val="0066099A"/>
    <w:rsid w:val="00661A97"/>
    <w:rsid w:val="00664C83"/>
    <w:rsid w:val="00664F3A"/>
    <w:rsid w:val="0066587E"/>
    <w:rsid w:val="0066721B"/>
    <w:rsid w:val="00667C21"/>
    <w:rsid w:val="00667CFC"/>
    <w:rsid w:val="00670110"/>
    <w:rsid w:val="00674BAB"/>
    <w:rsid w:val="006764A3"/>
    <w:rsid w:val="00677332"/>
    <w:rsid w:val="00677B55"/>
    <w:rsid w:val="00680102"/>
    <w:rsid w:val="006801DD"/>
    <w:rsid w:val="00680969"/>
    <w:rsid w:val="00681F4A"/>
    <w:rsid w:val="006830CA"/>
    <w:rsid w:val="006870E7"/>
    <w:rsid w:val="00687D4A"/>
    <w:rsid w:val="00690374"/>
    <w:rsid w:val="00691E26"/>
    <w:rsid w:val="00693DBE"/>
    <w:rsid w:val="00695912"/>
    <w:rsid w:val="00695A3D"/>
    <w:rsid w:val="00695FE4"/>
    <w:rsid w:val="00697AE1"/>
    <w:rsid w:val="006A4847"/>
    <w:rsid w:val="006A4F83"/>
    <w:rsid w:val="006B03A3"/>
    <w:rsid w:val="006B424C"/>
    <w:rsid w:val="006B5BBF"/>
    <w:rsid w:val="006C3B6A"/>
    <w:rsid w:val="006C3E0A"/>
    <w:rsid w:val="006C40D4"/>
    <w:rsid w:val="006D0B57"/>
    <w:rsid w:val="006F2A11"/>
    <w:rsid w:val="006F4E18"/>
    <w:rsid w:val="006F505C"/>
    <w:rsid w:val="006F6925"/>
    <w:rsid w:val="007052FD"/>
    <w:rsid w:val="0070694D"/>
    <w:rsid w:val="007074DC"/>
    <w:rsid w:val="00707EE2"/>
    <w:rsid w:val="00712976"/>
    <w:rsid w:val="0071593D"/>
    <w:rsid w:val="0071677F"/>
    <w:rsid w:val="00724A16"/>
    <w:rsid w:val="00725D8B"/>
    <w:rsid w:val="00732792"/>
    <w:rsid w:val="00733222"/>
    <w:rsid w:val="00740E0A"/>
    <w:rsid w:val="0075054B"/>
    <w:rsid w:val="00750F5A"/>
    <w:rsid w:val="00751434"/>
    <w:rsid w:val="00753D93"/>
    <w:rsid w:val="00756956"/>
    <w:rsid w:val="00757184"/>
    <w:rsid w:val="0075752C"/>
    <w:rsid w:val="007646D7"/>
    <w:rsid w:val="00766A20"/>
    <w:rsid w:val="00773A10"/>
    <w:rsid w:val="00780A75"/>
    <w:rsid w:val="00780E6E"/>
    <w:rsid w:val="00782334"/>
    <w:rsid w:val="00782365"/>
    <w:rsid w:val="00782653"/>
    <w:rsid w:val="007924A6"/>
    <w:rsid w:val="007945C5"/>
    <w:rsid w:val="00796E3D"/>
    <w:rsid w:val="007A090A"/>
    <w:rsid w:val="007A3E55"/>
    <w:rsid w:val="007B0968"/>
    <w:rsid w:val="007B09E4"/>
    <w:rsid w:val="007B3445"/>
    <w:rsid w:val="007B64B9"/>
    <w:rsid w:val="007C07E6"/>
    <w:rsid w:val="007C1A66"/>
    <w:rsid w:val="007C2541"/>
    <w:rsid w:val="007C3F61"/>
    <w:rsid w:val="007C5118"/>
    <w:rsid w:val="007C7B2A"/>
    <w:rsid w:val="007D07E4"/>
    <w:rsid w:val="007D08FF"/>
    <w:rsid w:val="007D1883"/>
    <w:rsid w:val="007D33C6"/>
    <w:rsid w:val="007D3DA9"/>
    <w:rsid w:val="007D60FD"/>
    <w:rsid w:val="007E0ED9"/>
    <w:rsid w:val="007E58A5"/>
    <w:rsid w:val="007E5C70"/>
    <w:rsid w:val="007E5D3A"/>
    <w:rsid w:val="007E5D8E"/>
    <w:rsid w:val="007E6A46"/>
    <w:rsid w:val="007E7605"/>
    <w:rsid w:val="007F01F9"/>
    <w:rsid w:val="007F07D9"/>
    <w:rsid w:val="007F357E"/>
    <w:rsid w:val="007F49DF"/>
    <w:rsid w:val="00800A7A"/>
    <w:rsid w:val="0080424B"/>
    <w:rsid w:val="00820CEA"/>
    <w:rsid w:val="008215B4"/>
    <w:rsid w:val="008254AB"/>
    <w:rsid w:val="00826412"/>
    <w:rsid w:val="00827B70"/>
    <w:rsid w:val="008320DB"/>
    <w:rsid w:val="0084277E"/>
    <w:rsid w:val="00842CE8"/>
    <w:rsid w:val="00843EE8"/>
    <w:rsid w:val="008507EB"/>
    <w:rsid w:val="00857DAC"/>
    <w:rsid w:val="008608FA"/>
    <w:rsid w:val="00862E8A"/>
    <w:rsid w:val="00871128"/>
    <w:rsid w:val="0087139E"/>
    <w:rsid w:val="00872FD7"/>
    <w:rsid w:val="00873304"/>
    <w:rsid w:val="008747BC"/>
    <w:rsid w:val="0087619D"/>
    <w:rsid w:val="0087710A"/>
    <w:rsid w:val="00884530"/>
    <w:rsid w:val="00884DC9"/>
    <w:rsid w:val="00885FF2"/>
    <w:rsid w:val="00894CE6"/>
    <w:rsid w:val="0089679B"/>
    <w:rsid w:val="008970A1"/>
    <w:rsid w:val="008A0A9F"/>
    <w:rsid w:val="008A2A00"/>
    <w:rsid w:val="008A4FE5"/>
    <w:rsid w:val="008A5A35"/>
    <w:rsid w:val="008B6494"/>
    <w:rsid w:val="008C0B8E"/>
    <w:rsid w:val="008C3FA7"/>
    <w:rsid w:val="008C4A56"/>
    <w:rsid w:val="008C7B97"/>
    <w:rsid w:val="008D0B31"/>
    <w:rsid w:val="008D2E26"/>
    <w:rsid w:val="008D5FBF"/>
    <w:rsid w:val="008E195C"/>
    <w:rsid w:val="008E1AAB"/>
    <w:rsid w:val="008E253B"/>
    <w:rsid w:val="008E391A"/>
    <w:rsid w:val="008E6BA6"/>
    <w:rsid w:val="008F0379"/>
    <w:rsid w:val="008F0410"/>
    <w:rsid w:val="008F222F"/>
    <w:rsid w:val="008F5241"/>
    <w:rsid w:val="009051F2"/>
    <w:rsid w:val="00917B66"/>
    <w:rsid w:val="00917D81"/>
    <w:rsid w:val="00921B9A"/>
    <w:rsid w:val="00926069"/>
    <w:rsid w:val="00927817"/>
    <w:rsid w:val="00930276"/>
    <w:rsid w:val="00933BE6"/>
    <w:rsid w:val="00934BDC"/>
    <w:rsid w:val="00934F08"/>
    <w:rsid w:val="00936E10"/>
    <w:rsid w:val="009406D4"/>
    <w:rsid w:val="00942B11"/>
    <w:rsid w:val="009439E7"/>
    <w:rsid w:val="00943EE3"/>
    <w:rsid w:val="00944507"/>
    <w:rsid w:val="00944912"/>
    <w:rsid w:val="00945A87"/>
    <w:rsid w:val="00947FD3"/>
    <w:rsid w:val="009531A6"/>
    <w:rsid w:val="00955A18"/>
    <w:rsid w:val="0096475C"/>
    <w:rsid w:val="009674B3"/>
    <w:rsid w:val="00970084"/>
    <w:rsid w:val="00971F2C"/>
    <w:rsid w:val="00973356"/>
    <w:rsid w:val="0098160C"/>
    <w:rsid w:val="0098298F"/>
    <w:rsid w:val="00985AD4"/>
    <w:rsid w:val="009862AE"/>
    <w:rsid w:val="0099733E"/>
    <w:rsid w:val="009B2EFE"/>
    <w:rsid w:val="009B309E"/>
    <w:rsid w:val="009B4766"/>
    <w:rsid w:val="009B5F67"/>
    <w:rsid w:val="009C23F6"/>
    <w:rsid w:val="009C7451"/>
    <w:rsid w:val="009D4E0C"/>
    <w:rsid w:val="009E274F"/>
    <w:rsid w:val="009E4EB4"/>
    <w:rsid w:val="009E53CB"/>
    <w:rsid w:val="009E6DBF"/>
    <w:rsid w:val="009F298F"/>
    <w:rsid w:val="009F2BFA"/>
    <w:rsid w:val="009F3693"/>
    <w:rsid w:val="009F3E6F"/>
    <w:rsid w:val="00A00318"/>
    <w:rsid w:val="00A06A6B"/>
    <w:rsid w:val="00A10EC6"/>
    <w:rsid w:val="00A11183"/>
    <w:rsid w:val="00A11906"/>
    <w:rsid w:val="00A11C94"/>
    <w:rsid w:val="00A16432"/>
    <w:rsid w:val="00A20884"/>
    <w:rsid w:val="00A20B58"/>
    <w:rsid w:val="00A21962"/>
    <w:rsid w:val="00A24E97"/>
    <w:rsid w:val="00A26D74"/>
    <w:rsid w:val="00A270CA"/>
    <w:rsid w:val="00A27B60"/>
    <w:rsid w:val="00A301BB"/>
    <w:rsid w:val="00A32272"/>
    <w:rsid w:val="00A35F30"/>
    <w:rsid w:val="00A417AE"/>
    <w:rsid w:val="00A4205B"/>
    <w:rsid w:val="00A4419B"/>
    <w:rsid w:val="00A4422E"/>
    <w:rsid w:val="00A44A94"/>
    <w:rsid w:val="00A45635"/>
    <w:rsid w:val="00A466AB"/>
    <w:rsid w:val="00A51963"/>
    <w:rsid w:val="00A57380"/>
    <w:rsid w:val="00A574DF"/>
    <w:rsid w:val="00A57B72"/>
    <w:rsid w:val="00A61D37"/>
    <w:rsid w:val="00A62627"/>
    <w:rsid w:val="00A64528"/>
    <w:rsid w:val="00A67638"/>
    <w:rsid w:val="00A71E78"/>
    <w:rsid w:val="00A7410E"/>
    <w:rsid w:val="00A7682D"/>
    <w:rsid w:val="00A77A85"/>
    <w:rsid w:val="00A80A99"/>
    <w:rsid w:val="00A84591"/>
    <w:rsid w:val="00A948C8"/>
    <w:rsid w:val="00A94CC6"/>
    <w:rsid w:val="00A96930"/>
    <w:rsid w:val="00A97E9B"/>
    <w:rsid w:val="00AA1852"/>
    <w:rsid w:val="00AA6921"/>
    <w:rsid w:val="00AA69F9"/>
    <w:rsid w:val="00AA70FD"/>
    <w:rsid w:val="00AA79C0"/>
    <w:rsid w:val="00AB208B"/>
    <w:rsid w:val="00AB4E19"/>
    <w:rsid w:val="00AB7624"/>
    <w:rsid w:val="00AB7FDD"/>
    <w:rsid w:val="00AC07B7"/>
    <w:rsid w:val="00AC0DAF"/>
    <w:rsid w:val="00AC20C4"/>
    <w:rsid w:val="00AC3A37"/>
    <w:rsid w:val="00AC4ECB"/>
    <w:rsid w:val="00AC654D"/>
    <w:rsid w:val="00AC72DD"/>
    <w:rsid w:val="00AC78F5"/>
    <w:rsid w:val="00AC7ED1"/>
    <w:rsid w:val="00AD0A6D"/>
    <w:rsid w:val="00AD3F5C"/>
    <w:rsid w:val="00AE7C31"/>
    <w:rsid w:val="00AF1BD6"/>
    <w:rsid w:val="00AF1F0F"/>
    <w:rsid w:val="00AF6A90"/>
    <w:rsid w:val="00AF7B61"/>
    <w:rsid w:val="00B00E74"/>
    <w:rsid w:val="00B01CCE"/>
    <w:rsid w:val="00B0728B"/>
    <w:rsid w:val="00B07A8B"/>
    <w:rsid w:val="00B1119F"/>
    <w:rsid w:val="00B11664"/>
    <w:rsid w:val="00B12D13"/>
    <w:rsid w:val="00B131D4"/>
    <w:rsid w:val="00B13C28"/>
    <w:rsid w:val="00B13D27"/>
    <w:rsid w:val="00B144B3"/>
    <w:rsid w:val="00B17F88"/>
    <w:rsid w:val="00B25A00"/>
    <w:rsid w:val="00B26038"/>
    <w:rsid w:val="00B2636B"/>
    <w:rsid w:val="00B3241D"/>
    <w:rsid w:val="00B36A5B"/>
    <w:rsid w:val="00B4015C"/>
    <w:rsid w:val="00B41D95"/>
    <w:rsid w:val="00B422BF"/>
    <w:rsid w:val="00B44AE3"/>
    <w:rsid w:val="00B45FB4"/>
    <w:rsid w:val="00B46AFA"/>
    <w:rsid w:val="00B47818"/>
    <w:rsid w:val="00B5038A"/>
    <w:rsid w:val="00B514DF"/>
    <w:rsid w:val="00B53D81"/>
    <w:rsid w:val="00B5521B"/>
    <w:rsid w:val="00B6023F"/>
    <w:rsid w:val="00B60439"/>
    <w:rsid w:val="00B67B98"/>
    <w:rsid w:val="00B75196"/>
    <w:rsid w:val="00B81EE0"/>
    <w:rsid w:val="00B83E3F"/>
    <w:rsid w:val="00B844B3"/>
    <w:rsid w:val="00B85F52"/>
    <w:rsid w:val="00B86386"/>
    <w:rsid w:val="00B9285F"/>
    <w:rsid w:val="00B92B78"/>
    <w:rsid w:val="00BA4015"/>
    <w:rsid w:val="00BB1311"/>
    <w:rsid w:val="00BB181B"/>
    <w:rsid w:val="00BB250B"/>
    <w:rsid w:val="00BB451C"/>
    <w:rsid w:val="00BB5918"/>
    <w:rsid w:val="00BB7A56"/>
    <w:rsid w:val="00BC0E44"/>
    <w:rsid w:val="00BC25E3"/>
    <w:rsid w:val="00BC61FF"/>
    <w:rsid w:val="00BC700B"/>
    <w:rsid w:val="00BD0B91"/>
    <w:rsid w:val="00BD0D12"/>
    <w:rsid w:val="00BD2EE9"/>
    <w:rsid w:val="00BD6FCA"/>
    <w:rsid w:val="00BE2A13"/>
    <w:rsid w:val="00BE4B13"/>
    <w:rsid w:val="00BE51EE"/>
    <w:rsid w:val="00BF2C31"/>
    <w:rsid w:val="00BF3394"/>
    <w:rsid w:val="00BF79CC"/>
    <w:rsid w:val="00C0023C"/>
    <w:rsid w:val="00C03866"/>
    <w:rsid w:val="00C0652D"/>
    <w:rsid w:val="00C067FE"/>
    <w:rsid w:val="00C106F2"/>
    <w:rsid w:val="00C12862"/>
    <w:rsid w:val="00C13FBC"/>
    <w:rsid w:val="00C21C50"/>
    <w:rsid w:val="00C22893"/>
    <w:rsid w:val="00C25502"/>
    <w:rsid w:val="00C2559F"/>
    <w:rsid w:val="00C26228"/>
    <w:rsid w:val="00C268F0"/>
    <w:rsid w:val="00C36B67"/>
    <w:rsid w:val="00C41C5E"/>
    <w:rsid w:val="00C41F24"/>
    <w:rsid w:val="00C437F3"/>
    <w:rsid w:val="00C43F4B"/>
    <w:rsid w:val="00C4758E"/>
    <w:rsid w:val="00C53CFE"/>
    <w:rsid w:val="00C556EB"/>
    <w:rsid w:val="00C5720A"/>
    <w:rsid w:val="00C61CA5"/>
    <w:rsid w:val="00C6291E"/>
    <w:rsid w:val="00C66007"/>
    <w:rsid w:val="00C71EA9"/>
    <w:rsid w:val="00C72B2C"/>
    <w:rsid w:val="00C74142"/>
    <w:rsid w:val="00C8107E"/>
    <w:rsid w:val="00C81B41"/>
    <w:rsid w:val="00C81CD5"/>
    <w:rsid w:val="00C82B8A"/>
    <w:rsid w:val="00C8688C"/>
    <w:rsid w:val="00C869ED"/>
    <w:rsid w:val="00C90208"/>
    <w:rsid w:val="00C91AE6"/>
    <w:rsid w:val="00C92346"/>
    <w:rsid w:val="00CA0543"/>
    <w:rsid w:val="00CA285D"/>
    <w:rsid w:val="00CA297F"/>
    <w:rsid w:val="00CA43D8"/>
    <w:rsid w:val="00CA4D9F"/>
    <w:rsid w:val="00CA710E"/>
    <w:rsid w:val="00CB2648"/>
    <w:rsid w:val="00CC103B"/>
    <w:rsid w:val="00CC4E3F"/>
    <w:rsid w:val="00CD0224"/>
    <w:rsid w:val="00CD0658"/>
    <w:rsid w:val="00CD0E1E"/>
    <w:rsid w:val="00CD1589"/>
    <w:rsid w:val="00CD407D"/>
    <w:rsid w:val="00CD5260"/>
    <w:rsid w:val="00CE26B7"/>
    <w:rsid w:val="00CE31D1"/>
    <w:rsid w:val="00CE6204"/>
    <w:rsid w:val="00CF0674"/>
    <w:rsid w:val="00CF26B8"/>
    <w:rsid w:val="00CF2D7C"/>
    <w:rsid w:val="00CF534B"/>
    <w:rsid w:val="00CF5DAB"/>
    <w:rsid w:val="00CF7ED9"/>
    <w:rsid w:val="00D00E19"/>
    <w:rsid w:val="00D03FB1"/>
    <w:rsid w:val="00D044F1"/>
    <w:rsid w:val="00D05E13"/>
    <w:rsid w:val="00D10CC5"/>
    <w:rsid w:val="00D12A99"/>
    <w:rsid w:val="00D163F9"/>
    <w:rsid w:val="00D16497"/>
    <w:rsid w:val="00D17EF7"/>
    <w:rsid w:val="00D203A3"/>
    <w:rsid w:val="00D20986"/>
    <w:rsid w:val="00D2191D"/>
    <w:rsid w:val="00D22AF6"/>
    <w:rsid w:val="00D22E68"/>
    <w:rsid w:val="00D24065"/>
    <w:rsid w:val="00D24EA3"/>
    <w:rsid w:val="00D2746D"/>
    <w:rsid w:val="00D34A58"/>
    <w:rsid w:val="00D37875"/>
    <w:rsid w:val="00D47765"/>
    <w:rsid w:val="00D5013C"/>
    <w:rsid w:val="00D626F3"/>
    <w:rsid w:val="00D62A34"/>
    <w:rsid w:val="00D66D03"/>
    <w:rsid w:val="00D67F6B"/>
    <w:rsid w:val="00D73BAC"/>
    <w:rsid w:val="00D73C43"/>
    <w:rsid w:val="00D74BF6"/>
    <w:rsid w:val="00D762AA"/>
    <w:rsid w:val="00D7666E"/>
    <w:rsid w:val="00D76A55"/>
    <w:rsid w:val="00D83051"/>
    <w:rsid w:val="00D83CB7"/>
    <w:rsid w:val="00D87A8D"/>
    <w:rsid w:val="00D914AB"/>
    <w:rsid w:val="00D96926"/>
    <w:rsid w:val="00D96C31"/>
    <w:rsid w:val="00D96E4E"/>
    <w:rsid w:val="00D97AE4"/>
    <w:rsid w:val="00DA1694"/>
    <w:rsid w:val="00DA2672"/>
    <w:rsid w:val="00DA27C6"/>
    <w:rsid w:val="00DA28D2"/>
    <w:rsid w:val="00DA502F"/>
    <w:rsid w:val="00DA5529"/>
    <w:rsid w:val="00DB023D"/>
    <w:rsid w:val="00DB41C8"/>
    <w:rsid w:val="00DC17A8"/>
    <w:rsid w:val="00DC34DF"/>
    <w:rsid w:val="00DC3657"/>
    <w:rsid w:val="00DC4414"/>
    <w:rsid w:val="00DC494C"/>
    <w:rsid w:val="00DD4888"/>
    <w:rsid w:val="00DE5837"/>
    <w:rsid w:val="00DE5C11"/>
    <w:rsid w:val="00DF0192"/>
    <w:rsid w:val="00DF3B12"/>
    <w:rsid w:val="00DF637F"/>
    <w:rsid w:val="00DF6469"/>
    <w:rsid w:val="00DF7148"/>
    <w:rsid w:val="00E0438E"/>
    <w:rsid w:val="00E06689"/>
    <w:rsid w:val="00E06B5C"/>
    <w:rsid w:val="00E10012"/>
    <w:rsid w:val="00E108BA"/>
    <w:rsid w:val="00E149CD"/>
    <w:rsid w:val="00E15C91"/>
    <w:rsid w:val="00E26025"/>
    <w:rsid w:val="00E26BAD"/>
    <w:rsid w:val="00E3163A"/>
    <w:rsid w:val="00E365A3"/>
    <w:rsid w:val="00E505FD"/>
    <w:rsid w:val="00E52A38"/>
    <w:rsid w:val="00E540F1"/>
    <w:rsid w:val="00E55B90"/>
    <w:rsid w:val="00E55F6F"/>
    <w:rsid w:val="00E56189"/>
    <w:rsid w:val="00E5655B"/>
    <w:rsid w:val="00E616C2"/>
    <w:rsid w:val="00E62505"/>
    <w:rsid w:val="00E633F5"/>
    <w:rsid w:val="00E6591B"/>
    <w:rsid w:val="00E7149B"/>
    <w:rsid w:val="00E7163D"/>
    <w:rsid w:val="00E738A2"/>
    <w:rsid w:val="00E73B83"/>
    <w:rsid w:val="00E74E70"/>
    <w:rsid w:val="00E75719"/>
    <w:rsid w:val="00E77F1D"/>
    <w:rsid w:val="00E83853"/>
    <w:rsid w:val="00E84247"/>
    <w:rsid w:val="00E85264"/>
    <w:rsid w:val="00E90510"/>
    <w:rsid w:val="00E91602"/>
    <w:rsid w:val="00E92B8B"/>
    <w:rsid w:val="00E9673C"/>
    <w:rsid w:val="00E96D06"/>
    <w:rsid w:val="00E97FD9"/>
    <w:rsid w:val="00EA4551"/>
    <w:rsid w:val="00EA4BAB"/>
    <w:rsid w:val="00EA7C07"/>
    <w:rsid w:val="00EB2F1B"/>
    <w:rsid w:val="00EB4EB5"/>
    <w:rsid w:val="00EB7D41"/>
    <w:rsid w:val="00EC2148"/>
    <w:rsid w:val="00EC7C6F"/>
    <w:rsid w:val="00ED09E6"/>
    <w:rsid w:val="00ED6FE1"/>
    <w:rsid w:val="00EE28F7"/>
    <w:rsid w:val="00EE36FC"/>
    <w:rsid w:val="00EF4AAD"/>
    <w:rsid w:val="00F024F8"/>
    <w:rsid w:val="00F101BD"/>
    <w:rsid w:val="00F10B00"/>
    <w:rsid w:val="00F17502"/>
    <w:rsid w:val="00F20C5D"/>
    <w:rsid w:val="00F227F6"/>
    <w:rsid w:val="00F310F7"/>
    <w:rsid w:val="00F31282"/>
    <w:rsid w:val="00F361D2"/>
    <w:rsid w:val="00F4309E"/>
    <w:rsid w:val="00F43F12"/>
    <w:rsid w:val="00F461F9"/>
    <w:rsid w:val="00F46B9F"/>
    <w:rsid w:val="00F47846"/>
    <w:rsid w:val="00F5380E"/>
    <w:rsid w:val="00F55A00"/>
    <w:rsid w:val="00F57AC9"/>
    <w:rsid w:val="00F608DB"/>
    <w:rsid w:val="00F61E84"/>
    <w:rsid w:val="00F704E0"/>
    <w:rsid w:val="00F7077D"/>
    <w:rsid w:val="00F72AB2"/>
    <w:rsid w:val="00F73CAD"/>
    <w:rsid w:val="00F746C3"/>
    <w:rsid w:val="00F7620A"/>
    <w:rsid w:val="00F7796D"/>
    <w:rsid w:val="00F8203E"/>
    <w:rsid w:val="00F824DA"/>
    <w:rsid w:val="00F83E06"/>
    <w:rsid w:val="00F8489E"/>
    <w:rsid w:val="00F84A06"/>
    <w:rsid w:val="00F87D30"/>
    <w:rsid w:val="00F90B00"/>
    <w:rsid w:val="00F92647"/>
    <w:rsid w:val="00F97895"/>
    <w:rsid w:val="00FA01EE"/>
    <w:rsid w:val="00FA4C6B"/>
    <w:rsid w:val="00FA6632"/>
    <w:rsid w:val="00FA71E5"/>
    <w:rsid w:val="00FA79F2"/>
    <w:rsid w:val="00FB4A67"/>
    <w:rsid w:val="00FB5B2F"/>
    <w:rsid w:val="00FB6646"/>
    <w:rsid w:val="00FB72C7"/>
    <w:rsid w:val="00FC129F"/>
    <w:rsid w:val="00FC2B70"/>
    <w:rsid w:val="00FD39C7"/>
    <w:rsid w:val="00FD43E8"/>
    <w:rsid w:val="00FD632D"/>
    <w:rsid w:val="00FD7A86"/>
    <w:rsid w:val="00FE4122"/>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C9AC"/>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7"/>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character" w:styleId="nfasis">
    <w:name w:val="Emphasis"/>
    <w:basedOn w:val="Fuentedeprrafopredeter"/>
    <w:uiPriority w:val="20"/>
    <w:qFormat/>
    <w:rsid w:val="004F6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82038229">
      <w:bodyDiv w:val="1"/>
      <w:marLeft w:val="0"/>
      <w:marRight w:val="0"/>
      <w:marTop w:val="0"/>
      <w:marBottom w:val="0"/>
      <w:divBdr>
        <w:top w:val="none" w:sz="0" w:space="0" w:color="auto"/>
        <w:left w:val="none" w:sz="0" w:space="0" w:color="auto"/>
        <w:bottom w:val="none" w:sz="0" w:space="0" w:color="auto"/>
        <w:right w:val="none" w:sz="0" w:space="0" w:color="auto"/>
      </w:divBdr>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200018399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34901842">
      <w:bodyDiv w:val="1"/>
      <w:marLeft w:val="0"/>
      <w:marRight w:val="0"/>
      <w:marTop w:val="0"/>
      <w:marBottom w:val="0"/>
      <w:divBdr>
        <w:top w:val="none" w:sz="0" w:space="0" w:color="auto"/>
        <w:left w:val="none" w:sz="0" w:space="0" w:color="auto"/>
        <w:bottom w:val="none" w:sz="0" w:space="0" w:color="auto"/>
        <w:right w:val="none" w:sz="0" w:space="0" w:color="auto"/>
      </w:divBdr>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438C-0A84-4CF7-B6D2-419AEC4A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1560</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11</cp:revision>
  <cp:lastPrinted>2020-03-18T21:12:00Z</cp:lastPrinted>
  <dcterms:created xsi:type="dcterms:W3CDTF">2020-05-26T17:36:00Z</dcterms:created>
  <dcterms:modified xsi:type="dcterms:W3CDTF">2020-05-26T21:00:00Z</dcterms:modified>
</cp:coreProperties>
</file>