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7F62" w:rsidRPr="00F14988" w:rsidRDefault="001D7F62" w:rsidP="001D7F62">
      <w:pPr>
        <w:jc w:val="both"/>
        <w:rPr>
          <w:rFonts w:ascii="Arial" w:hAnsi="Arial" w:cs="Arial"/>
          <w:b/>
          <w:sz w:val="22"/>
          <w:szCs w:val="22"/>
        </w:rPr>
      </w:pPr>
      <w:r w:rsidRPr="00F14988">
        <w:rPr>
          <w:rFonts w:ascii="Arial" w:hAnsi="Arial" w:cs="Arial"/>
          <w:b/>
          <w:sz w:val="22"/>
          <w:szCs w:val="22"/>
        </w:rPr>
        <w:t xml:space="preserve">Cota, Cundinamarca </w:t>
      </w:r>
      <w:r w:rsidR="001F7C2E" w:rsidRPr="00F14988">
        <w:rPr>
          <w:rFonts w:ascii="Arial" w:hAnsi="Arial" w:cs="Arial"/>
          <w:b/>
          <w:sz w:val="22"/>
          <w:szCs w:val="22"/>
        </w:rPr>
        <w:t>10</w:t>
      </w:r>
      <w:r w:rsidRPr="00F14988">
        <w:rPr>
          <w:rFonts w:ascii="Arial" w:hAnsi="Arial" w:cs="Arial"/>
          <w:b/>
          <w:sz w:val="22"/>
          <w:szCs w:val="22"/>
        </w:rPr>
        <w:t xml:space="preserve"> de </w:t>
      </w:r>
      <w:r w:rsidR="0018418D" w:rsidRPr="00F14988">
        <w:rPr>
          <w:rFonts w:ascii="Arial" w:hAnsi="Arial" w:cs="Arial"/>
          <w:b/>
          <w:sz w:val="22"/>
          <w:szCs w:val="22"/>
        </w:rPr>
        <w:t>marzo</w:t>
      </w:r>
      <w:r w:rsidRPr="00F14988">
        <w:rPr>
          <w:rFonts w:ascii="Arial" w:hAnsi="Arial" w:cs="Arial"/>
          <w:b/>
          <w:sz w:val="22"/>
          <w:szCs w:val="22"/>
        </w:rPr>
        <w:t xml:space="preserve"> de 2020</w:t>
      </w:r>
    </w:p>
    <w:p w:rsidR="001D7F62" w:rsidRPr="00F14988" w:rsidRDefault="001D7F62" w:rsidP="001D7F62">
      <w:pPr>
        <w:jc w:val="both"/>
        <w:rPr>
          <w:rFonts w:ascii="Arial" w:hAnsi="Arial" w:cs="Arial"/>
          <w:b/>
          <w:sz w:val="22"/>
          <w:szCs w:val="22"/>
        </w:rPr>
      </w:pPr>
    </w:p>
    <w:p w:rsidR="00921313" w:rsidRPr="00F14988" w:rsidRDefault="00921313" w:rsidP="001D7F62">
      <w:pPr>
        <w:jc w:val="both"/>
        <w:rPr>
          <w:rFonts w:ascii="Arial" w:hAnsi="Arial" w:cs="Arial"/>
          <w:b/>
          <w:sz w:val="22"/>
          <w:szCs w:val="22"/>
        </w:rPr>
      </w:pPr>
    </w:p>
    <w:p w:rsidR="001D7F62" w:rsidRPr="00F14988" w:rsidRDefault="001D7F62" w:rsidP="001D7F62">
      <w:pPr>
        <w:jc w:val="both"/>
        <w:rPr>
          <w:rFonts w:ascii="Arial" w:hAnsi="Arial" w:cs="Arial"/>
          <w:b/>
          <w:sz w:val="22"/>
          <w:szCs w:val="22"/>
        </w:rPr>
      </w:pPr>
      <w:r w:rsidRPr="00F14988">
        <w:rPr>
          <w:rFonts w:ascii="Arial" w:hAnsi="Arial" w:cs="Arial"/>
          <w:b/>
          <w:sz w:val="22"/>
          <w:szCs w:val="22"/>
        </w:rPr>
        <w:t xml:space="preserve">Señores </w:t>
      </w:r>
    </w:p>
    <w:p w:rsidR="001D7F62" w:rsidRPr="00F14988" w:rsidRDefault="001D7F62" w:rsidP="001D7F62">
      <w:pPr>
        <w:jc w:val="both"/>
        <w:rPr>
          <w:rFonts w:ascii="Arial" w:hAnsi="Arial" w:cs="Arial"/>
          <w:b/>
          <w:sz w:val="22"/>
          <w:szCs w:val="22"/>
        </w:rPr>
      </w:pPr>
      <w:r w:rsidRPr="00F14988">
        <w:rPr>
          <w:rFonts w:ascii="Arial" w:hAnsi="Arial" w:cs="Arial"/>
          <w:b/>
          <w:sz w:val="22"/>
          <w:szCs w:val="22"/>
        </w:rPr>
        <w:t>Interesados Invitación Abierta No. 00</w:t>
      </w:r>
      <w:r w:rsidR="00C00667" w:rsidRPr="00F14988">
        <w:rPr>
          <w:rFonts w:ascii="Arial" w:hAnsi="Arial" w:cs="Arial"/>
          <w:b/>
          <w:sz w:val="22"/>
          <w:szCs w:val="22"/>
        </w:rPr>
        <w:t>4</w:t>
      </w:r>
      <w:r w:rsidRPr="00F14988">
        <w:rPr>
          <w:rFonts w:ascii="Arial" w:hAnsi="Arial" w:cs="Arial"/>
          <w:b/>
          <w:sz w:val="22"/>
          <w:szCs w:val="22"/>
        </w:rPr>
        <w:t xml:space="preserve"> de 20</w:t>
      </w:r>
      <w:r w:rsidR="00C00667" w:rsidRPr="00F14988">
        <w:rPr>
          <w:rFonts w:ascii="Arial" w:hAnsi="Arial" w:cs="Arial"/>
          <w:b/>
          <w:sz w:val="22"/>
          <w:szCs w:val="22"/>
        </w:rPr>
        <w:t>20</w:t>
      </w:r>
    </w:p>
    <w:p w:rsidR="001D7F62" w:rsidRPr="00F14988" w:rsidRDefault="001D7F62" w:rsidP="001D7F62">
      <w:pPr>
        <w:jc w:val="both"/>
        <w:rPr>
          <w:rFonts w:ascii="Arial" w:hAnsi="Arial" w:cs="Arial"/>
          <w:b/>
          <w:sz w:val="22"/>
          <w:szCs w:val="22"/>
        </w:rPr>
      </w:pPr>
      <w:r w:rsidRPr="00F14988">
        <w:rPr>
          <w:rFonts w:ascii="Arial" w:hAnsi="Arial" w:cs="Arial"/>
          <w:b/>
          <w:sz w:val="22"/>
          <w:szCs w:val="22"/>
        </w:rPr>
        <w:t>Ciudad</w:t>
      </w:r>
    </w:p>
    <w:p w:rsidR="001D7F62" w:rsidRPr="00F14988" w:rsidRDefault="001D7F62" w:rsidP="001D7F62">
      <w:pPr>
        <w:jc w:val="both"/>
        <w:rPr>
          <w:rFonts w:ascii="Arial" w:hAnsi="Arial" w:cs="Arial"/>
          <w:b/>
          <w:sz w:val="22"/>
          <w:szCs w:val="22"/>
        </w:rPr>
      </w:pPr>
    </w:p>
    <w:p w:rsidR="00921313" w:rsidRPr="00F14988" w:rsidRDefault="00921313" w:rsidP="001D7F62">
      <w:pPr>
        <w:jc w:val="both"/>
        <w:rPr>
          <w:rFonts w:ascii="Arial" w:hAnsi="Arial" w:cs="Arial"/>
          <w:b/>
          <w:sz w:val="22"/>
          <w:szCs w:val="22"/>
        </w:rPr>
      </w:pPr>
    </w:p>
    <w:p w:rsidR="001D7F62" w:rsidRPr="00F14988" w:rsidRDefault="001D7F62" w:rsidP="001D7F62">
      <w:pPr>
        <w:jc w:val="both"/>
        <w:rPr>
          <w:rFonts w:ascii="Arial" w:hAnsi="Arial" w:cs="Arial"/>
          <w:b/>
          <w:sz w:val="22"/>
          <w:szCs w:val="22"/>
        </w:rPr>
      </w:pPr>
      <w:r w:rsidRPr="00F14988">
        <w:rPr>
          <w:rFonts w:ascii="Arial" w:hAnsi="Arial" w:cs="Arial"/>
          <w:b/>
          <w:sz w:val="22"/>
          <w:szCs w:val="22"/>
        </w:rPr>
        <w:t>Respetados señores</w:t>
      </w:r>
    </w:p>
    <w:p w:rsidR="001D7F62" w:rsidRPr="00F14988" w:rsidRDefault="001D7F62" w:rsidP="001D7F62">
      <w:pPr>
        <w:jc w:val="both"/>
        <w:rPr>
          <w:rFonts w:ascii="Arial" w:hAnsi="Arial" w:cs="Arial"/>
          <w:b/>
          <w:sz w:val="22"/>
          <w:szCs w:val="22"/>
        </w:rPr>
      </w:pPr>
    </w:p>
    <w:p w:rsidR="001D7F62" w:rsidRPr="00F14988" w:rsidRDefault="001D7F62" w:rsidP="001D7F62">
      <w:pPr>
        <w:pStyle w:val="Textoindependiente"/>
        <w:rPr>
          <w:rFonts w:ascii="Arial" w:hAnsi="Arial" w:cs="Arial"/>
          <w:b w:val="0"/>
          <w:color w:val="000000"/>
          <w:lang w:val="es-ES"/>
        </w:rPr>
      </w:pPr>
      <w:r w:rsidRPr="00F14988">
        <w:rPr>
          <w:rFonts w:ascii="Arial" w:hAnsi="Arial" w:cs="Arial"/>
          <w:b w:val="0"/>
        </w:rPr>
        <w:t>La Empresa de Licores de Cundinamarca remite las respuestas a las aclaraciones presentadas en la Invitación Abierta No. 0</w:t>
      </w:r>
      <w:r w:rsidR="00C00667" w:rsidRPr="00F14988">
        <w:rPr>
          <w:rFonts w:ascii="Arial" w:hAnsi="Arial" w:cs="Arial"/>
          <w:b w:val="0"/>
        </w:rPr>
        <w:t>04</w:t>
      </w:r>
      <w:r w:rsidRPr="00F14988">
        <w:rPr>
          <w:rFonts w:ascii="Arial" w:hAnsi="Arial" w:cs="Arial"/>
          <w:b w:val="0"/>
        </w:rPr>
        <w:t xml:space="preserve"> de 20</w:t>
      </w:r>
      <w:r w:rsidR="00C00667" w:rsidRPr="00F14988">
        <w:rPr>
          <w:rFonts w:ascii="Arial" w:hAnsi="Arial" w:cs="Arial"/>
          <w:b w:val="0"/>
        </w:rPr>
        <w:t>20</w:t>
      </w:r>
      <w:r w:rsidRPr="00F14988">
        <w:rPr>
          <w:rFonts w:ascii="Arial" w:hAnsi="Arial" w:cs="Arial"/>
          <w:b w:val="0"/>
        </w:rPr>
        <w:t xml:space="preserve">, cuyo objeto es: </w:t>
      </w:r>
      <w:r w:rsidRPr="00F14988">
        <w:rPr>
          <w:rFonts w:ascii="Arial" w:hAnsi="Arial" w:cs="Arial"/>
          <w:b w:val="0"/>
          <w:i/>
        </w:rPr>
        <w:t>“</w:t>
      </w:r>
      <w:r w:rsidR="00C00667" w:rsidRPr="00F14988">
        <w:rPr>
          <w:rFonts w:ascii="Arial" w:hAnsi="Arial" w:cs="Arial"/>
          <w:b w:val="0"/>
          <w:i/>
          <w:color w:val="000000"/>
          <w:lang w:val="es-CO"/>
        </w:rPr>
        <w:t>PRESTACIÓN DE SERVICIOS DE VIGILANCIA Y SEGURIDAD PRIVADA, PARA LA ADECUADA PROTECCIÓN, CUSTODIA, AMPARO Y SALVAGUARDA DE LOS BIENES MUEBLES E INMUEBLES DE PROPIEDAD Y A CARGO DE LA EMPRESA DE LICORES DE CUNDINAMARCA Y DEL PERSONAL DE LAS DEPENDENCIAS QUE LA CONFORMAN.</w:t>
      </w:r>
      <w:r w:rsidRPr="00F14988">
        <w:rPr>
          <w:rFonts w:ascii="Arial" w:hAnsi="Arial" w:cs="Arial"/>
          <w:b w:val="0"/>
          <w:i/>
          <w:color w:val="000000"/>
          <w:lang w:val="es-ES"/>
        </w:rPr>
        <w:t xml:space="preserve">” </w:t>
      </w:r>
    </w:p>
    <w:p w:rsidR="001D7F62" w:rsidRPr="00F14988" w:rsidRDefault="001D7F62" w:rsidP="001D7F62">
      <w:pPr>
        <w:jc w:val="both"/>
        <w:rPr>
          <w:rFonts w:ascii="Arial" w:hAnsi="Arial" w:cs="Arial"/>
          <w:b/>
          <w:sz w:val="22"/>
          <w:szCs w:val="22"/>
        </w:rPr>
      </w:pPr>
    </w:p>
    <w:p w:rsidR="001D7F62" w:rsidRPr="00F14988" w:rsidRDefault="00153F3D" w:rsidP="001D7F62">
      <w:pPr>
        <w:jc w:val="both"/>
        <w:rPr>
          <w:rFonts w:ascii="Arial" w:hAnsi="Arial" w:cs="Arial"/>
          <w:b/>
          <w:sz w:val="22"/>
          <w:szCs w:val="22"/>
          <w:u w:val="single"/>
        </w:rPr>
      </w:pPr>
      <w:r w:rsidRPr="00F14988">
        <w:rPr>
          <w:rFonts w:ascii="Arial" w:hAnsi="Arial" w:cs="Arial"/>
          <w:b/>
          <w:sz w:val="22"/>
          <w:szCs w:val="22"/>
          <w:u w:val="single"/>
        </w:rPr>
        <w:t xml:space="preserve">1. </w:t>
      </w:r>
      <w:r w:rsidR="001D7F62" w:rsidRPr="00F14988">
        <w:rPr>
          <w:rFonts w:ascii="Arial" w:hAnsi="Arial" w:cs="Arial"/>
          <w:b/>
          <w:sz w:val="22"/>
          <w:szCs w:val="22"/>
          <w:u w:val="single"/>
        </w:rPr>
        <w:t xml:space="preserve">ACLARACIONES PRESENTADAS POR: </w:t>
      </w:r>
      <w:r w:rsidR="00C00667" w:rsidRPr="00F14988">
        <w:rPr>
          <w:rFonts w:ascii="Arial" w:hAnsi="Arial" w:cs="Arial"/>
          <w:b/>
          <w:sz w:val="22"/>
          <w:szCs w:val="22"/>
          <w:u w:val="single"/>
        </w:rPr>
        <w:t xml:space="preserve">VIPERS LTDA </w:t>
      </w:r>
      <w:r w:rsidR="001D7F62" w:rsidRPr="00F14988">
        <w:rPr>
          <w:rFonts w:ascii="Arial" w:hAnsi="Arial" w:cs="Arial"/>
          <w:b/>
          <w:sz w:val="22"/>
          <w:szCs w:val="22"/>
          <w:u w:val="single"/>
        </w:rPr>
        <w:t>(</w:t>
      </w:r>
      <w:r w:rsidR="00C00667" w:rsidRPr="00F14988">
        <w:rPr>
          <w:rFonts w:ascii="Arial" w:hAnsi="Arial" w:cs="Arial"/>
          <w:b/>
          <w:sz w:val="22"/>
          <w:szCs w:val="22"/>
          <w:u w:val="single"/>
        </w:rPr>
        <w:t>ANGELICA ARAUJO BERROCAL</w:t>
      </w:r>
      <w:r w:rsidR="001D7F62" w:rsidRPr="00F14988">
        <w:rPr>
          <w:rFonts w:ascii="Arial" w:hAnsi="Arial" w:cs="Arial"/>
          <w:b/>
          <w:sz w:val="22"/>
          <w:szCs w:val="22"/>
          <w:u w:val="single"/>
        </w:rPr>
        <w:t>)</w:t>
      </w:r>
    </w:p>
    <w:p w:rsidR="001D7F62" w:rsidRPr="00F14988" w:rsidRDefault="001D7F62" w:rsidP="001D7F62">
      <w:pPr>
        <w:jc w:val="both"/>
        <w:rPr>
          <w:rFonts w:ascii="Arial" w:hAnsi="Arial" w:cs="Arial"/>
          <w:sz w:val="22"/>
          <w:szCs w:val="22"/>
        </w:rPr>
      </w:pPr>
    </w:p>
    <w:p w:rsidR="001D7F62" w:rsidRPr="00F14988" w:rsidRDefault="001D7F62" w:rsidP="001D7F62">
      <w:pPr>
        <w:jc w:val="both"/>
        <w:rPr>
          <w:rFonts w:ascii="Arial" w:hAnsi="Arial" w:cs="Arial"/>
          <w:b/>
          <w:sz w:val="22"/>
          <w:szCs w:val="22"/>
        </w:rPr>
      </w:pPr>
      <w:r w:rsidRPr="00F14988">
        <w:rPr>
          <w:rFonts w:ascii="Arial" w:hAnsi="Arial" w:cs="Arial"/>
          <w:b/>
          <w:sz w:val="22"/>
          <w:szCs w:val="22"/>
        </w:rPr>
        <w:t>ACLARACIÓN No. 1</w:t>
      </w:r>
    </w:p>
    <w:p w:rsidR="001D7F62" w:rsidRPr="00F14988" w:rsidRDefault="001D7F62" w:rsidP="001D7F62">
      <w:pPr>
        <w:jc w:val="both"/>
        <w:rPr>
          <w:rFonts w:ascii="Arial" w:hAnsi="Arial" w:cs="Arial"/>
          <w:b/>
          <w:sz w:val="22"/>
          <w:szCs w:val="22"/>
        </w:rPr>
      </w:pPr>
    </w:p>
    <w:p w:rsidR="00E441C6" w:rsidRPr="00F14988" w:rsidRDefault="00E441C6" w:rsidP="00E441C6">
      <w:pPr>
        <w:jc w:val="both"/>
        <w:rPr>
          <w:rFonts w:ascii="Arial" w:hAnsi="Arial" w:cs="Arial"/>
          <w:b/>
          <w:bCs/>
          <w:sz w:val="22"/>
          <w:szCs w:val="22"/>
          <w:lang w:val="es-CO"/>
        </w:rPr>
      </w:pPr>
      <w:r w:rsidRPr="00F14988">
        <w:rPr>
          <w:rFonts w:ascii="Arial" w:hAnsi="Arial" w:cs="Arial"/>
          <w:b/>
          <w:bCs/>
          <w:sz w:val="22"/>
          <w:szCs w:val="22"/>
          <w:lang w:val="es-CO"/>
        </w:rPr>
        <w:t xml:space="preserve">OBSERVACION N° 2.2. DOCUMENTOS DE CONTENIDO FINANCIERO. 2.2.1. CAPACIDAD FINANCIERA 2.2.1. CAPACIDAD FINANCIERA </w:t>
      </w:r>
    </w:p>
    <w:p w:rsidR="00E441C6" w:rsidRPr="00F14988" w:rsidRDefault="00E441C6" w:rsidP="00E441C6">
      <w:pPr>
        <w:jc w:val="both"/>
        <w:rPr>
          <w:rFonts w:ascii="Arial" w:hAnsi="Arial" w:cs="Arial"/>
          <w:b/>
          <w:bCs/>
          <w:sz w:val="22"/>
          <w:szCs w:val="22"/>
          <w:lang w:val="es-CO"/>
        </w:rPr>
      </w:pPr>
      <w:r w:rsidRPr="00F14988">
        <w:rPr>
          <w:rFonts w:ascii="Arial" w:hAnsi="Arial" w:cs="Arial"/>
          <w:b/>
          <w:bCs/>
          <w:sz w:val="22"/>
          <w:szCs w:val="22"/>
          <w:lang w:val="es-CO"/>
        </w:rPr>
        <w:t xml:space="preserve"> </w:t>
      </w:r>
    </w:p>
    <w:p w:rsidR="00E441C6" w:rsidRPr="00F14988" w:rsidRDefault="00E441C6" w:rsidP="00E441C6">
      <w:pPr>
        <w:jc w:val="both"/>
        <w:rPr>
          <w:rFonts w:ascii="Arial" w:hAnsi="Arial" w:cs="Arial"/>
          <w:bCs/>
          <w:sz w:val="22"/>
          <w:szCs w:val="22"/>
          <w:lang w:val="es-CO"/>
        </w:rPr>
      </w:pPr>
      <w:r w:rsidRPr="00F14988">
        <w:rPr>
          <w:rFonts w:ascii="Arial" w:hAnsi="Arial" w:cs="Arial"/>
          <w:bCs/>
          <w:sz w:val="22"/>
          <w:szCs w:val="22"/>
          <w:lang w:val="es-CO"/>
        </w:rPr>
        <w:t xml:space="preserve">Se solicita a la entidad revisar y modificar este literal, se está solicitando de carácter habilitante que Las personas jurídicas </w:t>
      </w:r>
      <w:r w:rsidR="00921313" w:rsidRPr="00F14988">
        <w:rPr>
          <w:rFonts w:ascii="Arial" w:hAnsi="Arial" w:cs="Arial"/>
          <w:bCs/>
          <w:sz w:val="22"/>
          <w:szCs w:val="22"/>
          <w:lang w:val="es-CO"/>
        </w:rPr>
        <w:t>deben</w:t>
      </w:r>
      <w:r w:rsidRPr="00F14988">
        <w:rPr>
          <w:rFonts w:ascii="Arial" w:hAnsi="Arial" w:cs="Arial"/>
          <w:bCs/>
          <w:sz w:val="22"/>
          <w:szCs w:val="22"/>
          <w:lang w:val="es-CO"/>
        </w:rPr>
        <w:t xml:space="preserve"> adjuntar los estados financieros suscritos por el representante legal debidamente auditados y certificados por el contador o auditor o revisor fiscal según el caso. Los estados financieros tendrán como fecha de corte el 31 de diciembre del año inmediatamente anterior, salvo que el interesado no tenga suficiente antigüedad para preparar estados financieros con corte al 31 de diciembre, evento en el cual deberá inscribirse con estados financieros de corte trimestral o con estados financieros de apertura, respectivamente. </w:t>
      </w:r>
    </w:p>
    <w:p w:rsidR="00E441C6" w:rsidRPr="00F14988" w:rsidRDefault="00E441C6" w:rsidP="00E441C6">
      <w:pPr>
        <w:jc w:val="both"/>
        <w:rPr>
          <w:rFonts w:ascii="Arial" w:hAnsi="Arial" w:cs="Arial"/>
          <w:bCs/>
          <w:sz w:val="22"/>
          <w:szCs w:val="22"/>
          <w:lang w:val="es-CO"/>
        </w:rPr>
      </w:pPr>
      <w:r w:rsidRPr="00F14988">
        <w:rPr>
          <w:rFonts w:ascii="Arial" w:hAnsi="Arial" w:cs="Arial"/>
          <w:bCs/>
          <w:sz w:val="22"/>
          <w:szCs w:val="22"/>
          <w:lang w:val="es-CO"/>
        </w:rPr>
        <w:t xml:space="preserve"> </w:t>
      </w:r>
    </w:p>
    <w:p w:rsidR="00E441C6" w:rsidRPr="00F14988" w:rsidRDefault="00E441C6" w:rsidP="00E441C6">
      <w:pPr>
        <w:jc w:val="both"/>
        <w:rPr>
          <w:rFonts w:ascii="Arial" w:hAnsi="Arial" w:cs="Arial"/>
          <w:b/>
          <w:bCs/>
          <w:sz w:val="22"/>
          <w:szCs w:val="22"/>
          <w:lang w:val="es-CO"/>
        </w:rPr>
      </w:pPr>
      <w:r w:rsidRPr="00F14988">
        <w:rPr>
          <w:rFonts w:ascii="Arial" w:hAnsi="Arial" w:cs="Arial"/>
          <w:b/>
          <w:bCs/>
          <w:noProof/>
          <w:sz w:val="22"/>
          <w:szCs w:val="22"/>
          <w:lang w:val="es-CO" w:eastAsia="es-CO"/>
        </w:rPr>
        <w:lastRenderedPageBreak/>
        <w:drawing>
          <wp:inline distT="0" distB="0" distL="0" distR="0" wp14:anchorId="1FE1DF9C" wp14:editId="374C2ADB">
            <wp:extent cx="5715001" cy="1755649"/>
            <wp:effectExtent l="0" t="0" r="0" b="0"/>
            <wp:docPr id="2156" name="Picture 2156"/>
            <wp:cNvGraphicFramePr/>
            <a:graphic xmlns:a="http://schemas.openxmlformats.org/drawingml/2006/main">
              <a:graphicData uri="http://schemas.openxmlformats.org/drawingml/2006/picture">
                <pic:pic xmlns:pic="http://schemas.openxmlformats.org/drawingml/2006/picture">
                  <pic:nvPicPr>
                    <pic:cNvPr id="2156" name="Picture 2156"/>
                    <pic:cNvPicPr/>
                  </pic:nvPicPr>
                  <pic:blipFill>
                    <a:blip r:embed="rId7"/>
                    <a:stretch>
                      <a:fillRect/>
                    </a:stretch>
                  </pic:blipFill>
                  <pic:spPr>
                    <a:xfrm>
                      <a:off x="0" y="0"/>
                      <a:ext cx="5715001" cy="1755649"/>
                    </a:xfrm>
                    <a:prstGeom prst="rect">
                      <a:avLst/>
                    </a:prstGeom>
                  </pic:spPr>
                </pic:pic>
              </a:graphicData>
            </a:graphic>
          </wp:inline>
        </w:drawing>
      </w:r>
      <w:r w:rsidRPr="00F14988">
        <w:rPr>
          <w:rFonts w:ascii="Arial" w:hAnsi="Arial" w:cs="Arial"/>
          <w:b/>
          <w:bCs/>
          <w:sz w:val="22"/>
          <w:szCs w:val="22"/>
          <w:lang w:val="es-CO"/>
        </w:rPr>
        <w:t xml:space="preserve"> </w:t>
      </w:r>
    </w:p>
    <w:p w:rsidR="00E441C6" w:rsidRPr="00F14988" w:rsidRDefault="00E441C6" w:rsidP="00E441C6">
      <w:pPr>
        <w:jc w:val="both"/>
        <w:rPr>
          <w:rFonts w:ascii="Arial" w:hAnsi="Arial" w:cs="Arial"/>
          <w:b/>
          <w:bCs/>
          <w:sz w:val="22"/>
          <w:szCs w:val="22"/>
          <w:lang w:val="es-CO"/>
        </w:rPr>
      </w:pPr>
      <w:r w:rsidRPr="00F14988">
        <w:rPr>
          <w:rFonts w:ascii="Arial" w:hAnsi="Arial" w:cs="Arial"/>
          <w:b/>
          <w:bCs/>
          <w:sz w:val="22"/>
          <w:szCs w:val="22"/>
          <w:lang w:val="es-CO"/>
        </w:rPr>
        <w:t xml:space="preserve"> </w:t>
      </w:r>
    </w:p>
    <w:p w:rsidR="00E441C6" w:rsidRPr="00F14988" w:rsidRDefault="00E441C6" w:rsidP="00E441C6">
      <w:pPr>
        <w:jc w:val="both"/>
        <w:rPr>
          <w:rFonts w:ascii="Arial" w:hAnsi="Arial" w:cs="Arial"/>
          <w:bCs/>
          <w:sz w:val="22"/>
          <w:szCs w:val="22"/>
          <w:lang w:val="es-CO"/>
        </w:rPr>
      </w:pPr>
      <w:r w:rsidRPr="00F14988">
        <w:rPr>
          <w:rFonts w:ascii="Arial" w:hAnsi="Arial" w:cs="Arial"/>
          <w:bCs/>
          <w:sz w:val="22"/>
          <w:szCs w:val="22"/>
          <w:lang w:val="es-CO"/>
        </w:rPr>
        <w:t xml:space="preserve">Adicionalmente CIRCULAR EXTERNA SUPERINTENDENCIA DE SOCIEDADES Plazos para el envío de los estados financieros a 31 de diciembre de 2019 Los estados financieros certificados y dictaminados, deberán ser entregados en el año 2020, dentro de las fechas señaladas en la Tabla No.1, de acuerdo con los dos últimos dígitos </w:t>
      </w:r>
      <w:proofErr w:type="gramStart"/>
      <w:r w:rsidRPr="00F14988">
        <w:rPr>
          <w:rFonts w:ascii="Arial" w:hAnsi="Arial" w:cs="Arial"/>
          <w:bCs/>
          <w:sz w:val="22"/>
          <w:szCs w:val="22"/>
          <w:lang w:val="es-CO"/>
        </w:rPr>
        <w:t>de¡ NIT</w:t>
      </w:r>
      <w:proofErr w:type="gramEnd"/>
      <w:r w:rsidRPr="00F14988">
        <w:rPr>
          <w:rFonts w:ascii="Arial" w:hAnsi="Arial" w:cs="Arial"/>
          <w:bCs/>
          <w:sz w:val="22"/>
          <w:szCs w:val="22"/>
          <w:lang w:val="es-CO"/>
        </w:rPr>
        <w:t xml:space="preserve"> de la entidad empresarial, sin incluir el de verificación (DV), en los siguientes plazos: </w:t>
      </w:r>
    </w:p>
    <w:p w:rsidR="00E441C6" w:rsidRPr="00F14988" w:rsidRDefault="00E441C6" w:rsidP="00E441C6">
      <w:pPr>
        <w:jc w:val="both"/>
        <w:rPr>
          <w:rFonts w:ascii="Arial" w:hAnsi="Arial" w:cs="Arial"/>
          <w:b/>
          <w:bCs/>
          <w:sz w:val="22"/>
          <w:szCs w:val="22"/>
          <w:lang w:val="es-CO"/>
        </w:rPr>
      </w:pPr>
      <w:r w:rsidRPr="00F14988">
        <w:rPr>
          <w:rFonts w:ascii="Arial" w:hAnsi="Arial" w:cs="Arial"/>
          <w:b/>
          <w:bCs/>
          <w:sz w:val="22"/>
          <w:szCs w:val="22"/>
          <w:lang w:val="es-CO"/>
        </w:rPr>
        <w:t xml:space="preserve"> </w:t>
      </w:r>
    </w:p>
    <w:p w:rsidR="00E441C6" w:rsidRPr="00F14988" w:rsidRDefault="00E441C6" w:rsidP="00E441C6">
      <w:pPr>
        <w:jc w:val="both"/>
        <w:rPr>
          <w:rFonts w:ascii="Arial" w:hAnsi="Arial" w:cs="Arial"/>
          <w:b/>
          <w:bCs/>
          <w:sz w:val="22"/>
          <w:szCs w:val="22"/>
          <w:lang w:val="es-CO"/>
        </w:rPr>
      </w:pPr>
      <w:r w:rsidRPr="00F14988">
        <w:rPr>
          <w:rFonts w:ascii="Arial" w:hAnsi="Arial" w:cs="Arial"/>
          <w:b/>
          <w:bCs/>
          <w:noProof/>
          <w:sz w:val="22"/>
          <w:szCs w:val="22"/>
          <w:lang w:val="es-CO" w:eastAsia="es-CO"/>
        </w:rPr>
        <w:drawing>
          <wp:inline distT="0" distB="0" distL="0" distR="0" wp14:anchorId="0014DC78" wp14:editId="3B5A90F4">
            <wp:extent cx="5753100" cy="3234690"/>
            <wp:effectExtent l="0" t="0" r="0" b="0"/>
            <wp:docPr id="229" name="Picture 229"/>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8"/>
                    <a:stretch>
                      <a:fillRect/>
                    </a:stretch>
                  </pic:blipFill>
                  <pic:spPr>
                    <a:xfrm>
                      <a:off x="0" y="0"/>
                      <a:ext cx="5753100" cy="3234690"/>
                    </a:xfrm>
                    <a:prstGeom prst="rect">
                      <a:avLst/>
                    </a:prstGeom>
                  </pic:spPr>
                </pic:pic>
              </a:graphicData>
            </a:graphic>
          </wp:inline>
        </w:drawing>
      </w:r>
      <w:r w:rsidRPr="00F14988">
        <w:rPr>
          <w:rFonts w:ascii="Arial" w:hAnsi="Arial" w:cs="Arial"/>
          <w:b/>
          <w:bCs/>
          <w:sz w:val="22"/>
          <w:szCs w:val="22"/>
          <w:lang w:val="es-CO"/>
        </w:rPr>
        <w:t xml:space="preserve"> </w:t>
      </w:r>
    </w:p>
    <w:p w:rsidR="001D7F62" w:rsidRPr="00F14988" w:rsidRDefault="00E441C6" w:rsidP="00E441C6">
      <w:pPr>
        <w:jc w:val="both"/>
        <w:rPr>
          <w:rFonts w:ascii="Arial" w:hAnsi="Arial" w:cs="Arial"/>
          <w:sz w:val="22"/>
          <w:szCs w:val="22"/>
        </w:rPr>
      </w:pPr>
      <w:r w:rsidRPr="00F14988">
        <w:rPr>
          <w:rFonts w:ascii="Arial" w:hAnsi="Arial" w:cs="Arial"/>
          <w:bCs/>
          <w:sz w:val="22"/>
          <w:szCs w:val="22"/>
          <w:lang w:val="es-CO"/>
        </w:rPr>
        <w:t>Por tal motivo solicitamos se tenga en cuenta los estados financieros a corte 13 de diciembre de 2018</w:t>
      </w:r>
      <w:r w:rsidR="001D7F62" w:rsidRPr="00F14988">
        <w:rPr>
          <w:rFonts w:ascii="Arial" w:hAnsi="Arial" w:cs="Arial"/>
          <w:sz w:val="22"/>
          <w:szCs w:val="22"/>
        </w:rPr>
        <w:t>.</w:t>
      </w:r>
    </w:p>
    <w:p w:rsidR="001D7F62" w:rsidRPr="00F14988" w:rsidRDefault="001D7F62" w:rsidP="001D7F62">
      <w:pPr>
        <w:jc w:val="both"/>
        <w:rPr>
          <w:rFonts w:ascii="Arial" w:hAnsi="Arial" w:cs="Arial"/>
          <w:sz w:val="22"/>
          <w:szCs w:val="22"/>
        </w:rPr>
      </w:pPr>
    </w:p>
    <w:p w:rsidR="001D7F62" w:rsidRPr="00F14988" w:rsidRDefault="001D7F62" w:rsidP="001D7F62">
      <w:pPr>
        <w:jc w:val="both"/>
        <w:rPr>
          <w:rFonts w:ascii="Arial" w:hAnsi="Arial" w:cs="Arial"/>
          <w:sz w:val="22"/>
          <w:szCs w:val="22"/>
        </w:rPr>
      </w:pPr>
      <w:r w:rsidRPr="00F14988">
        <w:rPr>
          <w:rFonts w:ascii="Arial" w:hAnsi="Arial" w:cs="Arial"/>
          <w:b/>
          <w:sz w:val="22"/>
          <w:szCs w:val="22"/>
        </w:rPr>
        <w:t xml:space="preserve">RESPUESTA ACLARACIÓN No. 1: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se permite precisar que</w:t>
      </w:r>
      <w:r w:rsidR="009C14F5" w:rsidRPr="00F14988">
        <w:rPr>
          <w:rFonts w:ascii="Arial" w:hAnsi="Arial" w:cs="Arial"/>
          <w:sz w:val="22"/>
          <w:szCs w:val="22"/>
        </w:rPr>
        <w:t xml:space="preserve"> Se acepta la observación y se aclara que la evaluación de los aspectos financieros se realizará con la información con corte a 31 de diciembre de 2018, reportados en el RUP</w:t>
      </w:r>
    </w:p>
    <w:p w:rsidR="001D7F62" w:rsidRPr="00F14988" w:rsidRDefault="001D7F62" w:rsidP="001D7F62">
      <w:pPr>
        <w:jc w:val="both"/>
        <w:rPr>
          <w:rFonts w:ascii="Arial" w:hAnsi="Arial" w:cs="Arial"/>
          <w:sz w:val="22"/>
          <w:szCs w:val="22"/>
        </w:rPr>
      </w:pPr>
    </w:p>
    <w:p w:rsidR="001D7F62" w:rsidRPr="00F14988" w:rsidRDefault="001D7F62" w:rsidP="001D7F62">
      <w:pPr>
        <w:jc w:val="both"/>
        <w:rPr>
          <w:rFonts w:ascii="Arial" w:hAnsi="Arial" w:cs="Arial"/>
          <w:b/>
          <w:sz w:val="22"/>
          <w:szCs w:val="22"/>
        </w:rPr>
      </w:pPr>
    </w:p>
    <w:p w:rsidR="001D7F62" w:rsidRPr="00F14988" w:rsidRDefault="001D7F62" w:rsidP="001D7F62">
      <w:pPr>
        <w:jc w:val="both"/>
        <w:rPr>
          <w:rFonts w:ascii="Arial" w:hAnsi="Arial" w:cs="Arial"/>
          <w:b/>
          <w:sz w:val="22"/>
          <w:szCs w:val="22"/>
        </w:rPr>
      </w:pPr>
      <w:r w:rsidRPr="00F14988">
        <w:rPr>
          <w:rFonts w:ascii="Arial" w:hAnsi="Arial" w:cs="Arial"/>
          <w:b/>
          <w:sz w:val="22"/>
          <w:szCs w:val="22"/>
        </w:rPr>
        <w:t>ACLARACIÓN No. 2</w:t>
      </w:r>
    </w:p>
    <w:p w:rsidR="001D7F62" w:rsidRPr="00F14988" w:rsidRDefault="001D7F62" w:rsidP="001D7F62">
      <w:pPr>
        <w:jc w:val="both"/>
        <w:rPr>
          <w:rFonts w:ascii="Arial" w:hAnsi="Arial" w:cs="Arial"/>
          <w:sz w:val="22"/>
          <w:szCs w:val="22"/>
        </w:rPr>
      </w:pPr>
    </w:p>
    <w:p w:rsidR="00701610" w:rsidRPr="00F14988" w:rsidRDefault="00701610" w:rsidP="00701610">
      <w:pPr>
        <w:jc w:val="both"/>
        <w:rPr>
          <w:rFonts w:ascii="Arial" w:hAnsi="Arial" w:cs="Arial"/>
          <w:sz w:val="22"/>
          <w:szCs w:val="22"/>
          <w:lang w:val="es-CO"/>
        </w:rPr>
      </w:pPr>
      <w:r w:rsidRPr="00F14988">
        <w:rPr>
          <w:rFonts w:ascii="Arial" w:hAnsi="Arial" w:cs="Arial"/>
          <w:b/>
          <w:sz w:val="22"/>
          <w:szCs w:val="22"/>
          <w:lang w:val="es-CO"/>
        </w:rPr>
        <w:t xml:space="preserve">OBSERVACION No. 3.4.5. RED DE APOYO –BOGOTÁ Y CUNDINAMARCA </w:t>
      </w:r>
    </w:p>
    <w:p w:rsidR="00701610" w:rsidRPr="00F14988" w:rsidRDefault="00701610" w:rsidP="00701610">
      <w:pPr>
        <w:jc w:val="both"/>
        <w:rPr>
          <w:rFonts w:ascii="Arial" w:hAnsi="Arial" w:cs="Arial"/>
          <w:sz w:val="22"/>
          <w:szCs w:val="22"/>
          <w:lang w:val="es-CO"/>
        </w:rPr>
      </w:pPr>
      <w:r w:rsidRPr="00F14988">
        <w:rPr>
          <w:rFonts w:ascii="Arial" w:hAnsi="Arial" w:cs="Arial"/>
          <w:sz w:val="22"/>
          <w:szCs w:val="22"/>
          <w:lang w:val="es-CO"/>
        </w:rPr>
        <w:t xml:space="preserve"> </w:t>
      </w:r>
    </w:p>
    <w:p w:rsidR="00701610" w:rsidRPr="00F14988" w:rsidRDefault="00701610" w:rsidP="00701610">
      <w:pPr>
        <w:jc w:val="both"/>
        <w:rPr>
          <w:rFonts w:ascii="Arial" w:hAnsi="Arial" w:cs="Arial"/>
          <w:sz w:val="22"/>
          <w:szCs w:val="22"/>
          <w:lang w:val="es-CO"/>
        </w:rPr>
      </w:pPr>
      <w:r w:rsidRPr="00F14988">
        <w:rPr>
          <w:rFonts w:ascii="Arial" w:hAnsi="Arial" w:cs="Arial"/>
          <w:sz w:val="22"/>
          <w:szCs w:val="22"/>
          <w:lang w:val="es-CO"/>
        </w:rPr>
        <w:t xml:space="preserve">Solicitamos cordialmente a la entidad que, en aras de la transparencia, pluralidad de oferentes e igualdad de condiciones en el presente proceso de selección, que se elimine estos ítems debido a que no están expediente estos documentos por sentencia. </w:t>
      </w:r>
    </w:p>
    <w:p w:rsidR="00701610" w:rsidRPr="00F14988" w:rsidRDefault="00701610" w:rsidP="00701610">
      <w:pPr>
        <w:jc w:val="both"/>
        <w:rPr>
          <w:rFonts w:ascii="Arial" w:hAnsi="Arial" w:cs="Arial"/>
          <w:sz w:val="22"/>
          <w:szCs w:val="22"/>
          <w:lang w:val="es-CO"/>
        </w:rPr>
      </w:pPr>
      <w:r w:rsidRPr="00F14988">
        <w:rPr>
          <w:rFonts w:ascii="Arial" w:hAnsi="Arial" w:cs="Arial"/>
          <w:sz w:val="22"/>
          <w:szCs w:val="22"/>
          <w:lang w:val="es-CO"/>
        </w:rPr>
        <w:t xml:space="preserve"> </w:t>
      </w:r>
    </w:p>
    <w:p w:rsidR="00701610" w:rsidRPr="00F14988" w:rsidRDefault="00701610" w:rsidP="00701610">
      <w:pPr>
        <w:jc w:val="both"/>
        <w:rPr>
          <w:rFonts w:ascii="Arial" w:hAnsi="Arial" w:cs="Arial"/>
          <w:sz w:val="22"/>
          <w:szCs w:val="22"/>
          <w:lang w:val="es-CO"/>
        </w:rPr>
      </w:pPr>
      <w:r w:rsidRPr="00F14988">
        <w:rPr>
          <w:rFonts w:ascii="Arial" w:hAnsi="Arial" w:cs="Arial"/>
          <w:sz w:val="22"/>
          <w:szCs w:val="22"/>
          <w:lang w:val="es-CO"/>
        </w:rPr>
        <w:t xml:space="preserve">En atención a las solicitudes realizadas en las cuales necesitan sea expedido un certificado de evaluación de la Red de Apoyo de la Policía Metropolitana de Bogotá, Cundinamarca, de manera atenta me permito informar que mediante comunicado oficial  No S-2019015126-DISEC de la Dirección de Seguridad Ciudadana de la Policía Nacional, no se permite expedir hasta nueva orden certificación, formato o documento asociado al procedimiento de Prevención: 1PR - PR - 0001 (Vincular Servicios de Vigilancia y Seguridad Privada a la Red de Apoyo y Solidaridad Ciudadana), hasta tanto este documento sea incorporado al Sistema Único de Información y Trámites - SUIT, del Departamento Administrativo de la Función Pública. </w:t>
      </w:r>
    </w:p>
    <w:p w:rsidR="001D7F62" w:rsidRPr="00F14988" w:rsidRDefault="001D7F62" w:rsidP="001D7F62">
      <w:pPr>
        <w:jc w:val="both"/>
        <w:rPr>
          <w:rFonts w:ascii="Arial" w:hAnsi="Arial" w:cs="Arial"/>
          <w:sz w:val="22"/>
          <w:szCs w:val="22"/>
          <w:lang w:val="es-CO"/>
        </w:rPr>
      </w:pPr>
    </w:p>
    <w:p w:rsidR="001D7F62" w:rsidRPr="00F14988" w:rsidRDefault="001D7F62" w:rsidP="001D7F62">
      <w:pPr>
        <w:jc w:val="both"/>
        <w:rPr>
          <w:rFonts w:ascii="Arial" w:hAnsi="Arial" w:cs="Arial"/>
          <w:caps/>
          <w:color w:val="FF0000"/>
          <w:sz w:val="22"/>
          <w:szCs w:val="22"/>
        </w:rPr>
      </w:pPr>
    </w:p>
    <w:p w:rsidR="00701610" w:rsidRPr="00F14988" w:rsidRDefault="001D7F62" w:rsidP="00701610">
      <w:pPr>
        <w:jc w:val="both"/>
        <w:rPr>
          <w:rFonts w:ascii="Arial" w:hAnsi="Arial" w:cs="Arial"/>
          <w:sz w:val="22"/>
          <w:szCs w:val="22"/>
          <w:lang w:val="es-CO"/>
        </w:rPr>
      </w:pPr>
      <w:r w:rsidRPr="00F14988">
        <w:rPr>
          <w:rFonts w:ascii="Arial" w:hAnsi="Arial" w:cs="Arial"/>
          <w:b/>
          <w:caps/>
          <w:sz w:val="22"/>
          <w:szCs w:val="22"/>
        </w:rPr>
        <w:t>Respuesta aclaración No. 2</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 xml:space="preserve">se permite informar que </w:t>
      </w:r>
      <w:r w:rsidR="009C14F5" w:rsidRPr="00F14988">
        <w:rPr>
          <w:rFonts w:ascii="Arial" w:hAnsi="Arial" w:cs="Arial"/>
          <w:sz w:val="22"/>
          <w:szCs w:val="22"/>
        </w:rPr>
        <w:t>Se acepta la observación y este requisito se eliminará mediante adenda</w:t>
      </w:r>
      <w:r w:rsidR="000F4765" w:rsidRPr="00F14988">
        <w:rPr>
          <w:rFonts w:ascii="Arial" w:hAnsi="Arial" w:cs="Arial"/>
          <w:sz w:val="22"/>
          <w:szCs w:val="22"/>
        </w:rPr>
        <w:t>.</w:t>
      </w:r>
    </w:p>
    <w:p w:rsidR="001D7F62" w:rsidRPr="00F14988" w:rsidRDefault="001D7F62" w:rsidP="001D7F62">
      <w:pPr>
        <w:jc w:val="both"/>
        <w:rPr>
          <w:rFonts w:ascii="Arial" w:hAnsi="Arial" w:cs="Arial"/>
          <w:sz w:val="22"/>
          <w:szCs w:val="22"/>
          <w:lang w:val="es-CO"/>
        </w:rPr>
      </w:pPr>
    </w:p>
    <w:p w:rsidR="001D7F62" w:rsidRPr="00F14988" w:rsidRDefault="001D7F62" w:rsidP="001D7F62">
      <w:pPr>
        <w:jc w:val="both"/>
        <w:rPr>
          <w:rFonts w:ascii="Arial" w:hAnsi="Arial" w:cs="Arial"/>
          <w:sz w:val="22"/>
          <w:szCs w:val="22"/>
        </w:rPr>
      </w:pPr>
    </w:p>
    <w:p w:rsidR="001D7F62" w:rsidRPr="00F14988" w:rsidRDefault="001D7F62" w:rsidP="001D7F62">
      <w:pPr>
        <w:jc w:val="both"/>
        <w:rPr>
          <w:rFonts w:ascii="Arial" w:hAnsi="Arial" w:cs="Arial"/>
          <w:b/>
          <w:sz w:val="22"/>
          <w:szCs w:val="22"/>
        </w:rPr>
      </w:pPr>
      <w:r w:rsidRPr="00F14988">
        <w:rPr>
          <w:rFonts w:ascii="Arial" w:hAnsi="Arial" w:cs="Arial"/>
          <w:b/>
          <w:sz w:val="22"/>
          <w:szCs w:val="22"/>
        </w:rPr>
        <w:t>ACLARACIÓN No. 3</w:t>
      </w:r>
    </w:p>
    <w:p w:rsidR="001D7F62" w:rsidRPr="00F14988" w:rsidRDefault="001D7F62" w:rsidP="001D7F62">
      <w:pPr>
        <w:jc w:val="both"/>
        <w:rPr>
          <w:rFonts w:ascii="Arial" w:hAnsi="Arial" w:cs="Arial"/>
          <w:sz w:val="22"/>
          <w:szCs w:val="22"/>
        </w:rPr>
      </w:pPr>
    </w:p>
    <w:p w:rsidR="00701610" w:rsidRPr="00F14988" w:rsidRDefault="00701610" w:rsidP="00701610">
      <w:pPr>
        <w:jc w:val="both"/>
        <w:rPr>
          <w:rFonts w:ascii="Arial" w:hAnsi="Arial" w:cs="Arial"/>
          <w:sz w:val="22"/>
          <w:szCs w:val="22"/>
          <w:u w:val="single"/>
          <w:lang w:val="es-CO"/>
        </w:rPr>
      </w:pPr>
      <w:r w:rsidRPr="00F14988">
        <w:rPr>
          <w:rFonts w:ascii="Arial" w:hAnsi="Arial" w:cs="Arial"/>
          <w:b/>
          <w:sz w:val="22"/>
          <w:szCs w:val="22"/>
          <w:u w:val="single"/>
          <w:lang w:val="es-CO"/>
        </w:rPr>
        <w:t xml:space="preserve">OBSERVACION No. 3.4.7. PÓLIZA DE RESPONSABILIDAD CIVIL EXTRACONTRACTUAL </w:t>
      </w:r>
    </w:p>
    <w:p w:rsidR="00701610" w:rsidRPr="00F14988" w:rsidRDefault="00701610" w:rsidP="00701610">
      <w:pPr>
        <w:jc w:val="both"/>
        <w:rPr>
          <w:rFonts w:ascii="Arial" w:hAnsi="Arial" w:cs="Arial"/>
          <w:sz w:val="22"/>
          <w:szCs w:val="22"/>
          <w:u w:val="single"/>
          <w:lang w:val="es-CO"/>
        </w:rPr>
      </w:pPr>
      <w:r w:rsidRPr="00F14988">
        <w:rPr>
          <w:rFonts w:ascii="Arial" w:hAnsi="Arial" w:cs="Arial"/>
          <w:b/>
          <w:sz w:val="22"/>
          <w:szCs w:val="22"/>
          <w:u w:val="single"/>
          <w:lang w:val="es-CO"/>
        </w:rPr>
        <w:t xml:space="preserve"> </w:t>
      </w:r>
    </w:p>
    <w:p w:rsidR="00701610" w:rsidRPr="00F14988" w:rsidRDefault="00701610" w:rsidP="00701610">
      <w:pPr>
        <w:jc w:val="both"/>
        <w:rPr>
          <w:rFonts w:ascii="Arial" w:hAnsi="Arial" w:cs="Arial"/>
          <w:sz w:val="22"/>
          <w:szCs w:val="22"/>
          <w:lang w:val="es-CO"/>
        </w:rPr>
      </w:pPr>
      <w:r w:rsidRPr="00F14988">
        <w:rPr>
          <w:rFonts w:ascii="Arial" w:hAnsi="Arial" w:cs="Arial"/>
          <w:sz w:val="22"/>
          <w:szCs w:val="22"/>
          <w:lang w:val="es-CO"/>
        </w:rPr>
        <w:t xml:space="preserve">Solicitamos cordialmente a la entidad que, en aras de la transparencia, pluralidad de oferentes e igualdad de condiciones en el presente proceso de selección, que se corrija la fecha de la expedición de la fecha de la póliza ya que habla de 2018 y la solicitada debería ser la del 2020. </w:t>
      </w:r>
    </w:p>
    <w:p w:rsidR="00701610" w:rsidRPr="00F14988" w:rsidRDefault="00701610" w:rsidP="00701610">
      <w:pPr>
        <w:jc w:val="both"/>
        <w:rPr>
          <w:rFonts w:ascii="Arial" w:hAnsi="Arial" w:cs="Arial"/>
          <w:sz w:val="22"/>
          <w:szCs w:val="22"/>
          <w:lang w:val="es-CO"/>
        </w:rPr>
      </w:pPr>
      <w:r w:rsidRPr="00F14988">
        <w:rPr>
          <w:rFonts w:ascii="Arial" w:hAnsi="Arial" w:cs="Arial"/>
          <w:sz w:val="22"/>
          <w:szCs w:val="22"/>
          <w:lang w:val="es-CO"/>
        </w:rPr>
        <w:lastRenderedPageBreak/>
        <w:t xml:space="preserve"> </w:t>
      </w:r>
    </w:p>
    <w:p w:rsidR="001D7F62" w:rsidRPr="00F14988" w:rsidRDefault="00701610" w:rsidP="00701610">
      <w:pPr>
        <w:jc w:val="both"/>
        <w:rPr>
          <w:rFonts w:ascii="Arial" w:hAnsi="Arial" w:cs="Arial"/>
          <w:color w:val="FF0000"/>
          <w:sz w:val="22"/>
          <w:szCs w:val="22"/>
        </w:rPr>
      </w:pPr>
      <w:r w:rsidRPr="00F14988">
        <w:rPr>
          <w:rFonts w:ascii="Arial" w:hAnsi="Arial" w:cs="Arial"/>
          <w:sz w:val="22"/>
          <w:szCs w:val="22"/>
          <w:lang w:val="es-CO"/>
        </w:rPr>
        <w:t>Adicionalmente es importan te que se tenga en cuenta que lo exigido por la superintendencia de vigilancia y seguridad privada (Póliza de Responsabilidad Civil Extracontractual: que ampare el riesgo por el uso indebido de armas de fuego u otros elementos de vigilancia y seguridad privada no inferior a 400 SMLMV, que no incluya sublímate por evento o por vigencia, adjuntando el recibo de pago correspondiente. Recuerde que el riesgo asegurable debe ser exclusivo de conformidad por lo dispuesto en el artículo 11 del Decreto Ley 356 de 1994, así mismo los beneficiarios deben ser terceros afectados.)</w:t>
      </w:r>
      <w:r w:rsidRPr="00F14988">
        <w:rPr>
          <w:rFonts w:ascii="Arial" w:hAnsi="Arial" w:cs="Arial"/>
          <w:sz w:val="22"/>
          <w:szCs w:val="22"/>
          <w:u w:val="single"/>
          <w:lang w:val="es-CO"/>
        </w:rPr>
        <w:t xml:space="preserve"> </w:t>
      </w:r>
      <w:r w:rsidR="001D7F62" w:rsidRPr="00F14988">
        <w:rPr>
          <w:rFonts w:ascii="Arial" w:hAnsi="Arial" w:cs="Arial"/>
          <w:sz w:val="22"/>
          <w:szCs w:val="22"/>
        </w:rPr>
        <w:cr/>
      </w:r>
    </w:p>
    <w:p w:rsidR="001D7F62" w:rsidRPr="00F14988" w:rsidRDefault="001D7F62" w:rsidP="001D7F62">
      <w:pPr>
        <w:jc w:val="both"/>
        <w:rPr>
          <w:rFonts w:ascii="Arial" w:hAnsi="Arial" w:cs="Arial"/>
          <w:color w:val="FF0000"/>
          <w:sz w:val="22"/>
          <w:szCs w:val="22"/>
        </w:rPr>
      </w:pPr>
    </w:p>
    <w:p w:rsidR="00AC22D4" w:rsidRPr="00F14988" w:rsidRDefault="001D7F62" w:rsidP="00AC22D4">
      <w:pPr>
        <w:jc w:val="both"/>
        <w:rPr>
          <w:rFonts w:ascii="Arial" w:hAnsi="Arial" w:cs="Arial"/>
          <w:sz w:val="22"/>
          <w:szCs w:val="22"/>
          <w:lang w:val="es-CO"/>
        </w:rPr>
      </w:pPr>
      <w:r w:rsidRPr="00F14988">
        <w:rPr>
          <w:rFonts w:ascii="Arial" w:hAnsi="Arial" w:cs="Arial"/>
          <w:b/>
          <w:caps/>
          <w:sz w:val="22"/>
          <w:szCs w:val="22"/>
        </w:rPr>
        <w:t xml:space="preserve">Respuesta aclaración </w:t>
      </w:r>
      <w:r w:rsidRPr="00F14988">
        <w:rPr>
          <w:rFonts w:ascii="Arial" w:hAnsi="Arial" w:cs="Arial"/>
          <w:b/>
          <w:sz w:val="22"/>
          <w:szCs w:val="22"/>
        </w:rPr>
        <w:t xml:space="preserve">No. 3: </w:t>
      </w:r>
      <w:r w:rsidRPr="00F14988">
        <w:rPr>
          <w:rFonts w:ascii="Arial" w:hAnsi="Arial" w:cs="Arial"/>
          <w:sz w:val="22"/>
          <w:szCs w:val="22"/>
        </w:rPr>
        <w:t xml:space="preserve">La </w:t>
      </w:r>
      <w:r w:rsidRPr="00F14988">
        <w:rPr>
          <w:rFonts w:ascii="Arial" w:hAnsi="Arial" w:cs="Arial"/>
          <w:b/>
          <w:sz w:val="22"/>
          <w:szCs w:val="22"/>
        </w:rPr>
        <w:t>EMPRESA DE LICORES DE CUNDINAMARCA</w:t>
      </w:r>
      <w:r w:rsidR="00AC22D4" w:rsidRPr="00F14988">
        <w:rPr>
          <w:rFonts w:ascii="Arial" w:hAnsi="Arial" w:cs="Arial"/>
          <w:sz w:val="22"/>
          <w:szCs w:val="22"/>
        </w:rPr>
        <w:t xml:space="preserve"> se permite precisar qué </w:t>
      </w:r>
      <w:r w:rsidR="00AC22D4" w:rsidRPr="00F14988">
        <w:rPr>
          <w:rFonts w:ascii="Arial" w:hAnsi="Arial" w:cs="Arial"/>
          <w:sz w:val="22"/>
          <w:szCs w:val="22"/>
          <w:lang w:val="es-CO"/>
        </w:rPr>
        <w:t>Teniendo en cuenta los señalamientos del Decreto 356 de 1994, artículo 11 y 48, exige que la póliza de responsabilidad civil extracontractual no podrá ser inferior a 400 SMMLV, de donde se concluye que no existe la prohibición de las empresas de vigilancia y Seguridad Privada puedan tener amparos por valores superiores a 400 SMMLV.</w:t>
      </w:r>
    </w:p>
    <w:p w:rsidR="00AC22D4" w:rsidRPr="00F14988" w:rsidRDefault="00AC22D4" w:rsidP="00AC22D4">
      <w:pPr>
        <w:jc w:val="both"/>
        <w:rPr>
          <w:rFonts w:ascii="Arial" w:hAnsi="Arial" w:cs="Arial"/>
          <w:sz w:val="22"/>
          <w:szCs w:val="22"/>
          <w:lang w:val="es-CO"/>
        </w:rPr>
      </w:pPr>
    </w:p>
    <w:p w:rsidR="00AC22D4" w:rsidRPr="00F14988" w:rsidRDefault="00AC22D4" w:rsidP="00AC22D4">
      <w:pPr>
        <w:jc w:val="both"/>
        <w:rPr>
          <w:rFonts w:ascii="Arial" w:hAnsi="Arial" w:cs="Arial"/>
          <w:sz w:val="22"/>
          <w:szCs w:val="22"/>
          <w:lang w:val="es-CO"/>
        </w:rPr>
      </w:pPr>
      <w:r w:rsidRPr="00F14988">
        <w:rPr>
          <w:rFonts w:ascii="Arial" w:hAnsi="Arial" w:cs="Arial"/>
          <w:sz w:val="22"/>
          <w:szCs w:val="22"/>
          <w:lang w:val="es-CO"/>
        </w:rPr>
        <w:t>Sin embargo, y considerando los principios de igualdad y la libre participación, la exigencia del numeral 3.4.7 Póliza de Responsabilidad Civil Extracontractual, será modificado de la siguiente manera:</w:t>
      </w:r>
    </w:p>
    <w:p w:rsidR="00AC22D4" w:rsidRPr="00F14988" w:rsidRDefault="00AC22D4" w:rsidP="00AC22D4">
      <w:pPr>
        <w:jc w:val="both"/>
        <w:rPr>
          <w:rFonts w:ascii="Arial" w:hAnsi="Arial" w:cs="Arial"/>
          <w:sz w:val="22"/>
          <w:szCs w:val="22"/>
          <w:lang w:val="es-CO"/>
        </w:rPr>
      </w:pPr>
    </w:p>
    <w:p w:rsidR="00AC22D4" w:rsidRPr="00F14988" w:rsidRDefault="00AC22D4" w:rsidP="00AC22D4">
      <w:pPr>
        <w:jc w:val="both"/>
        <w:rPr>
          <w:rFonts w:ascii="Arial" w:hAnsi="Arial" w:cs="Arial"/>
          <w:sz w:val="22"/>
          <w:szCs w:val="22"/>
          <w:lang w:val="es-CO"/>
        </w:rPr>
      </w:pPr>
      <w:r w:rsidRPr="00F14988">
        <w:rPr>
          <w:rFonts w:ascii="Arial" w:hAnsi="Arial" w:cs="Arial"/>
          <w:sz w:val="22"/>
          <w:szCs w:val="22"/>
          <w:lang w:val="es-CO"/>
        </w:rPr>
        <w:t>“3.4.7 POLIZA DE RESPONSABILIDAD CIVIL EXTRACONTRACTUAL</w:t>
      </w:r>
    </w:p>
    <w:p w:rsidR="00AC22D4" w:rsidRPr="00F14988" w:rsidRDefault="00AC22D4" w:rsidP="00AC22D4">
      <w:pPr>
        <w:jc w:val="both"/>
        <w:rPr>
          <w:rFonts w:ascii="Arial" w:hAnsi="Arial" w:cs="Arial"/>
          <w:sz w:val="22"/>
          <w:szCs w:val="22"/>
          <w:lang w:val="es-CO"/>
        </w:rPr>
      </w:pPr>
    </w:p>
    <w:p w:rsidR="006C1B41" w:rsidRPr="00F14988" w:rsidRDefault="006C1B41" w:rsidP="006C1B41">
      <w:pPr>
        <w:jc w:val="both"/>
        <w:rPr>
          <w:rFonts w:ascii="Arial" w:hAnsi="Arial" w:cs="Arial"/>
          <w:sz w:val="22"/>
          <w:szCs w:val="22"/>
          <w:lang w:val="es-CO"/>
        </w:rPr>
      </w:pPr>
      <w:r w:rsidRPr="00F14988">
        <w:rPr>
          <w:rFonts w:ascii="Arial" w:hAnsi="Arial" w:cs="Arial"/>
          <w:sz w:val="22"/>
          <w:szCs w:val="22"/>
          <w:lang w:val="es-CO"/>
        </w:rPr>
        <w:t xml:space="preserve">El OFERENTE debe presentar fotocopia legible de la póliza de seguro de Responsabilidad Civil Vigente </w:t>
      </w:r>
      <w:r w:rsidR="003429EC" w:rsidRPr="00F14988">
        <w:rPr>
          <w:rFonts w:ascii="Arial" w:hAnsi="Arial" w:cs="Arial"/>
          <w:sz w:val="22"/>
          <w:szCs w:val="22"/>
          <w:lang w:val="es-CO"/>
        </w:rPr>
        <w:t xml:space="preserve">a la fecha de presentación de la oferta y que a </w:t>
      </w:r>
      <w:proofErr w:type="spellStart"/>
      <w:r w:rsidR="003429EC" w:rsidRPr="00F14988">
        <w:rPr>
          <w:rFonts w:ascii="Arial" w:hAnsi="Arial" w:cs="Arial"/>
          <w:sz w:val="22"/>
          <w:szCs w:val="22"/>
          <w:lang w:val="es-CO"/>
        </w:rPr>
        <w:t>suvez</w:t>
      </w:r>
      <w:proofErr w:type="spellEnd"/>
      <w:r w:rsidR="003429EC" w:rsidRPr="00F14988">
        <w:rPr>
          <w:rFonts w:ascii="Arial" w:hAnsi="Arial" w:cs="Arial"/>
          <w:sz w:val="22"/>
          <w:szCs w:val="22"/>
          <w:lang w:val="es-CO"/>
        </w:rPr>
        <w:t xml:space="preserve"> cobije el plazo de ejecución del contrato </w:t>
      </w:r>
      <w:r w:rsidR="001F37C9" w:rsidRPr="00F14988">
        <w:rPr>
          <w:rFonts w:ascii="Arial" w:hAnsi="Arial" w:cs="Arial"/>
          <w:sz w:val="22"/>
          <w:szCs w:val="22"/>
          <w:lang w:val="es-CO"/>
        </w:rPr>
        <w:t xml:space="preserve">es decir hasta el  31 de diciembre de </w:t>
      </w:r>
      <w:r w:rsidRPr="00F14988">
        <w:rPr>
          <w:rFonts w:ascii="Arial" w:hAnsi="Arial" w:cs="Arial"/>
          <w:sz w:val="22"/>
          <w:szCs w:val="22"/>
          <w:lang w:val="es-CO"/>
        </w:rPr>
        <w:t xml:space="preserve">2020, a nombre de la empresa, que ampare los riesgos de uso indebido de armas de fuego u otros elementos de vigilancia y seguridad privada y de manera específica el cubrimiento de errores de puntería, con </w:t>
      </w:r>
      <w:r w:rsidRPr="00F14988">
        <w:rPr>
          <w:rFonts w:ascii="Arial" w:hAnsi="Arial" w:cs="Arial"/>
          <w:b/>
          <w:sz w:val="22"/>
          <w:szCs w:val="22"/>
          <w:lang w:val="es-CO"/>
        </w:rPr>
        <w:t>cubrimiento superior a CUATROCIENTO (400)</w:t>
      </w:r>
      <w:r w:rsidRPr="00F14988">
        <w:rPr>
          <w:rFonts w:ascii="Arial" w:hAnsi="Arial" w:cs="Arial"/>
          <w:sz w:val="22"/>
          <w:szCs w:val="22"/>
          <w:lang w:val="es-CO"/>
        </w:rPr>
        <w:t xml:space="preserve"> Salarios mínimos legales Mensuales vigentes, expedida por una compañía de seguros legalmente autorizada, de conformidad con lo dispuesto en el Decreto</w:t>
      </w:r>
      <w:r w:rsidR="001F37C9" w:rsidRPr="00F14988">
        <w:rPr>
          <w:rFonts w:ascii="Arial" w:hAnsi="Arial" w:cs="Arial"/>
          <w:sz w:val="22"/>
          <w:szCs w:val="22"/>
          <w:lang w:val="es-CO"/>
        </w:rPr>
        <w:t xml:space="preserve"> </w:t>
      </w:r>
      <w:r w:rsidRPr="00F14988">
        <w:rPr>
          <w:rFonts w:ascii="Arial" w:hAnsi="Arial" w:cs="Arial"/>
          <w:sz w:val="22"/>
          <w:szCs w:val="22"/>
          <w:lang w:val="es-CO"/>
        </w:rPr>
        <w:t>356 de 1994 y la Resolución 2852 de 2006.</w:t>
      </w:r>
    </w:p>
    <w:p w:rsidR="006C1B41" w:rsidRPr="00F14988" w:rsidRDefault="006C1B41" w:rsidP="006C1B41">
      <w:pPr>
        <w:jc w:val="both"/>
        <w:rPr>
          <w:rFonts w:ascii="Arial" w:hAnsi="Arial" w:cs="Arial"/>
          <w:sz w:val="22"/>
          <w:szCs w:val="22"/>
          <w:lang w:val="es-CO"/>
        </w:rPr>
      </w:pPr>
    </w:p>
    <w:p w:rsidR="00AC22D4" w:rsidRPr="00F14988" w:rsidRDefault="006C1B41" w:rsidP="006C1B41">
      <w:pPr>
        <w:jc w:val="both"/>
        <w:rPr>
          <w:rFonts w:ascii="Arial" w:hAnsi="Arial" w:cs="Arial"/>
          <w:sz w:val="22"/>
          <w:szCs w:val="22"/>
        </w:rPr>
      </w:pPr>
      <w:r w:rsidRPr="00F14988">
        <w:rPr>
          <w:rFonts w:ascii="Arial" w:hAnsi="Arial" w:cs="Arial"/>
          <w:sz w:val="22"/>
          <w:szCs w:val="22"/>
          <w:lang w:val="es-CO"/>
        </w:rPr>
        <w:t>En el caso de oferentes presentadas por consorcios o uniones temporales, se debe presentar la póliza de que trata el presente numeral de cada uno de las empresas que la conforman.</w:t>
      </w:r>
    </w:p>
    <w:p w:rsidR="001D7F62" w:rsidRPr="00F14988" w:rsidRDefault="001D7F62" w:rsidP="001D7F62">
      <w:pPr>
        <w:jc w:val="both"/>
        <w:rPr>
          <w:rFonts w:ascii="Arial" w:hAnsi="Arial" w:cs="Arial"/>
          <w:i/>
        </w:rPr>
      </w:pPr>
    </w:p>
    <w:p w:rsidR="001D7F62" w:rsidRPr="00F14988" w:rsidRDefault="001D7F62" w:rsidP="001D7F62">
      <w:pPr>
        <w:jc w:val="both"/>
        <w:rPr>
          <w:rFonts w:ascii="Arial" w:hAnsi="Arial" w:cs="Arial"/>
          <w:i/>
        </w:rPr>
      </w:pPr>
    </w:p>
    <w:p w:rsidR="001D7F62" w:rsidRPr="00F14988" w:rsidRDefault="001D7F62" w:rsidP="001D7F62">
      <w:pPr>
        <w:jc w:val="both"/>
        <w:rPr>
          <w:rFonts w:ascii="Arial" w:hAnsi="Arial" w:cs="Arial"/>
          <w:b/>
          <w:sz w:val="22"/>
          <w:szCs w:val="22"/>
        </w:rPr>
      </w:pPr>
      <w:r w:rsidRPr="00F14988">
        <w:rPr>
          <w:rFonts w:ascii="Arial" w:hAnsi="Arial" w:cs="Arial"/>
          <w:b/>
          <w:sz w:val="22"/>
          <w:szCs w:val="22"/>
        </w:rPr>
        <w:t xml:space="preserve">ACLARACIÓN No. </w:t>
      </w:r>
      <w:r w:rsidR="00B606E1" w:rsidRPr="00F14988">
        <w:rPr>
          <w:rFonts w:ascii="Arial" w:hAnsi="Arial" w:cs="Arial"/>
          <w:b/>
          <w:sz w:val="22"/>
          <w:szCs w:val="22"/>
        </w:rPr>
        <w:t>4</w:t>
      </w:r>
    </w:p>
    <w:p w:rsidR="001D7F62" w:rsidRPr="00F14988" w:rsidRDefault="001D7F62" w:rsidP="001D7F62">
      <w:pPr>
        <w:jc w:val="both"/>
        <w:rPr>
          <w:rFonts w:ascii="Arial" w:hAnsi="Arial" w:cs="Arial"/>
          <w:b/>
          <w:sz w:val="22"/>
          <w:szCs w:val="22"/>
        </w:rPr>
      </w:pPr>
    </w:p>
    <w:p w:rsidR="00B606E1" w:rsidRPr="00F14988" w:rsidRDefault="00B606E1" w:rsidP="00B606E1">
      <w:pPr>
        <w:jc w:val="both"/>
        <w:rPr>
          <w:rFonts w:ascii="Arial" w:hAnsi="Arial" w:cs="Arial"/>
          <w:sz w:val="22"/>
          <w:szCs w:val="22"/>
          <w:lang w:val="es-CO"/>
        </w:rPr>
      </w:pPr>
      <w:r w:rsidRPr="00F14988">
        <w:rPr>
          <w:rFonts w:ascii="Arial" w:hAnsi="Arial" w:cs="Arial"/>
          <w:b/>
          <w:sz w:val="22"/>
          <w:szCs w:val="22"/>
          <w:lang w:val="es-CO"/>
        </w:rPr>
        <w:lastRenderedPageBreak/>
        <w:t xml:space="preserve">OBSERVACION No. 3.8. FACTOR DE PONDERACIÓN. 3.8.1.: PROFESIONAL EN SEGURIDAD Y SALUD EN EL TRABAJO (750 puntos). </w:t>
      </w:r>
    </w:p>
    <w:p w:rsidR="00B606E1" w:rsidRPr="00F14988" w:rsidRDefault="00B606E1" w:rsidP="00B606E1">
      <w:pPr>
        <w:jc w:val="both"/>
        <w:rPr>
          <w:rFonts w:ascii="Arial" w:hAnsi="Arial" w:cs="Arial"/>
          <w:sz w:val="22"/>
          <w:szCs w:val="22"/>
          <w:lang w:val="es-CO"/>
        </w:rPr>
      </w:pPr>
      <w:r w:rsidRPr="00F14988">
        <w:rPr>
          <w:rFonts w:ascii="Arial" w:hAnsi="Arial" w:cs="Arial"/>
          <w:sz w:val="22"/>
          <w:szCs w:val="22"/>
          <w:lang w:val="es-CO"/>
        </w:rPr>
        <w:t xml:space="preserve"> </w:t>
      </w:r>
    </w:p>
    <w:p w:rsidR="001D7F62" w:rsidRPr="00F14988" w:rsidRDefault="00B606E1" w:rsidP="00B606E1">
      <w:pPr>
        <w:jc w:val="both"/>
        <w:rPr>
          <w:rFonts w:ascii="Arial" w:hAnsi="Arial" w:cs="Arial"/>
          <w:sz w:val="22"/>
          <w:szCs w:val="22"/>
          <w:lang w:val="es-CO"/>
        </w:rPr>
      </w:pPr>
      <w:r w:rsidRPr="00F14988">
        <w:rPr>
          <w:rFonts w:ascii="Arial" w:hAnsi="Arial" w:cs="Arial"/>
          <w:sz w:val="22"/>
          <w:szCs w:val="22"/>
          <w:lang w:val="es-CO"/>
        </w:rPr>
        <w:t>Solicitamos cordialmente a la entidad que, en aras de la transparencia, pluralidad de oferentes e igualdad de condiciones en el presente proceso de selección, se permita cumplir con algunas de las descripciones, no en su totalidad y se pueda obtener un puntaje asequible para poder cumplir y tener una competencia abierta para otras compañías.</w:t>
      </w:r>
    </w:p>
    <w:p w:rsidR="00B606E1" w:rsidRPr="00F14988" w:rsidRDefault="00B606E1" w:rsidP="00B606E1">
      <w:pPr>
        <w:jc w:val="both"/>
        <w:rPr>
          <w:rFonts w:ascii="Arial" w:hAnsi="Arial" w:cs="Arial"/>
          <w:sz w:val="22"/>
          <w:szCs w:val="22"/>
        </w:rPr>
      </w:pPr>
    </w:p>
    <w:p w:rsidR="00452B40" w:rsidRPr="00F14988" w:rsidRDefault="001D7F62" w:rsidP="00452B40">
      <w:pPr>
        <w:jc w:val="both"/>
        <w:rPr>
          <w:rFonts w:ascii="Arial" w:hAnsi="Arial" w:cs="Arial"/>
          <w:sz w:val="22"/>
          <w:szCs w:val="22"/>
        </w:rPr>
      </w:pPr>
      <w:r w:rsidRPr="00F14988">
        <w:rPr>
          <w:rFonts w:ascii="Arial" w:hAnsi="Arial" w:cs="Arial"/>
          <w:b/>
          <w:sz w:val="22"/>
          <w:szCs w:val="22"/>
        </w:rPr>
        <w:t xml:space="preserve">RESPUESTA ACLARACIÓN No. </w:t>
      </w:r>
      <w:r w:rsidR="00B606E1" w:rsidRPr="00F14988">
        <w:rPr>
          <w:rFonts w:ascii="Arial" w:hAnsi="Arial" w:cs="Arial"/>
          <w:b/>
          <w:sz w:val="22"/>
          <w:szCs w:val="22"/>
        </w:rPr>
        <w:t>4</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informa que</w:t>
      </w:r>
      <w:r w:rsidRPr="00F14988">
        <w:rPr>
          <w:rFonts w:ascii="Arial" w:hAnsi="Arial" w:cs="Arial"/>
          <w:b/>
          <w:sz w:val="22"/>
          <w:szCs w:val="22"/>
        </w:rPr>
        <w:t xml:space="preserve"> </w:t>
      </w:r>
      <w:r w:rsidR="00452B40" w:rsidRPr="00F14988">
        <w:rPr>
          <w:rFonts w:ascii="Arial" w:hAnsi="Arial" w:cs="Arial"/>
          <w:sz w:val="22"/>
          <w:szCs w:val="22"/>
        </w:rPr>
        <w:t>para la entidad es muy importante garantizar los procedimientos en Seguridad y Salud en el Trabajo, teniendo en cuenta la operación y los procedimientos industriales que se dan en las instalaciones de la ELC, por tal razón la entidad otorga un puntaje a un profesional con las características requeridas y la vinculación da cuenta de la estabilidad laboral de la persona ofertada y su conocimiento de los procesos de la compañía a la que pertenece.</w:t>
      </w:r>
    </w:p>
    <w:p w:rsidR="00452B40" w:rsidRPr="00F14988" w:rsidRDefault="00452B40" w:rsidP="00452B40">
      <w:pPr>
        <w:jc w:val="both"/>
        <w:rPr>
          <w:rFonts w:ascii="Arial" w:hAnsi="Arial" w:cs="Arial"/>
          <w:sz w:val="22"/>
          <w:szCs w:val="22"/>
        </w:rPr>
      </w:pPr>
    </w:p>
    <w:p w:rsidR="001D7F62" w:rsidRPr="00F14988" w:rsidRDefault="00452B40" w:rsidP="00452B40">
      <w:pPr>
        <w:jc w:val="both"/>
        <w:rPr>
          <w:rFonts w:ascii="Arial" w:hAnsi="Arial" w:cs="Arial"/>
          <w:sz w:val="22"/>
          <w:szCs w:val="22"/>
        </w:rPr>
      </w:pPr>
      <w:r w:rsidRPr="00F14988">
        <w:rPr>
          <w:rFonts w:ascii="Arial" w:hAnsi="Arial" w:cs="Arial"/>
          <w:sz w:val="22"/>
          <w:szCs w:val="22"/>
        </w:rPr>
        <w:t>Por estas razones la ELC ha diseñado los pliegos de la invitación de tal manera que los profesionales responsables de la coordinación del servicio cuenten con todos los requisitos de experiencia, capacitación, formación y habilidades que permitan garantizar la calidad en la protección de los bienes y las personas de la ELC.</w:t>
      </w:r>
    </w:p>
    <w:p w:rsidR="001D7F62" w:rsidRPr="00F14988" w:rsidRDefault="001D7F62" w:rsidP="001D7F62">
      <w:pPr>
        <w:jc w:val="both"/>
        <w:rPr>
          <w:rFonts w:ascii="Arial" w:hAnsi="Arial" w:cs="Arial"/>
          <w:sz w:val="22"/>
          <w:szCs w:val="22"/>
        </w:rPr>
      </w:pPr>
    </w:p>
    <w:p w:rsidR="001D7F62" w:rsidRPr="00F14988" w:rsidRDefault="00550B55" w:rsidP="001D7F62">
      <w:pPr>
        <w:jc w:val="both"/>
        <w:rPr>
          <w:rFonts w:ascii="Arial" w:hAnsi="Arial" w:cs="Arial"/>
          <w:sz w:val="22"/>
          <w:szCs w:val="22"/>
        </w:rPr>
      </w:pPr>
      <w:r w:rsidRPr="00F14988">
        <w:rPr>
          <w:rFonts w:ascii="Arial" w:hAnsi="Arial" w:cs="Arial"/>
          <w:sz w:val="22"/>
          <w:szCs w:val="22"/>
        </w:rPr>
        <w:t>Así mismo nos permitimos informar al observante que no se acoge su solicitud.</w:t>
      </w:r>
    </w:p>
    <w:p w:rsidR="00550B55" w:rsidRPr="00F14988" w:rsidRDefault="00550B55" w:rsidP="001D7F62">
      <w:pPr>
        <w:jc w:val="both"/>
        <w:rPr>
          <w:rFonts w:ascii="Arial" w:hAnsi="Arial" w:cs="Arial"/>
          <w:b/>
          <w:sz w:val="22"/>
          <w:szCs w:val="22"/>
        </w:rPr>
      </w:pPr>
    </w:p>
    <w:p w:rsidR="001D7F62" w:rsidRPr="00F14988" w:rsidRDefault="001D7F62" w:rsidP="001D7F62">
      <w:pPr>
        <w:jc w:val="both"/>
        <w:rPr>
          <w:rFonts w:ascii="Arial" w:hAnsi="Arial" w:cs="Arial"/>
          <w:b/>
          <w:sz w:val="22"/>
          <w:szCs w:val="22"/>
        </w:rPr>
      </w:pPr>
      <w:r w:rsidRPr="00F14988">
        <w:rPr>
          <w:rFonts w:ascii="Arial" w:hAnsi="Arial" w:cs="Arial"/>
          <w:b/>
          <w:sz w:val="22"/>
          <w:szCs w:val="22"/>
        </w:rPr>
        <w:t xml:space="preserve">ACLARACIÓN No. </w:t>
      </w:r>
      <w:r w:rsidR="00B606E1" w:rsidRPr="00F14988">
        <w:rPr>
          <w:rFonts w:ascii="Arial" w:hAnsi="Arial" w:cs="Arial"/>
          <w:b/>
          <w:sz w:val="22"/>
          <w:szCs w:val="22"/>
        </w:rPr>
        <w:t>5</w:t>
      </w:r>
    </w:p>
    <w:p w:rsidR="001D7F62" w:rsidRPr="00F14988" w:rsidRDefault="001D7F62" w:rsidP="001D7F62">
      <w:pPr>
        <w:jc w:val="both"/>
        <w:rPr>
          <w:rFonts w:ascii="Arial" w:hAnsi="Arial" w:cs="Arial"/>
          <w:sz w:val="22"/>
          <w:szCs w:val="22"/>
        </w:rPr>
      </w:pPr>
    </w:p>
    <w:p w:rsidR="00B606E1" w:rsidRPr="00F14988" w:rsidRDefault="00B606E1" w:rsidP="00B606E1">
      <w:pPr>
        <w:jc w:val="both"/>
        <w:rPr>
          <w:rFonts w:ascii="Arial" w:hAnsi="Arial" w:cs="Arial"/>
          <w:sz w:val="22"/>
          <w:szCs w:val="22"/>
          <w:lang w:val="es-CO"/>
        </w:rPr>
      </w:pPr>
      <w:r w:rsidRPr="00F14988">
        <w:rPr>
          <w:rFonts w:ascii="Arial" w:hAnsi="Arial" w:cs="Arial"/>
          <w:b/>
          <w:sz w:val="22"/>
          <w:szCs w:val="22"/>
          <w:lang w:val="es-CO"/>
        </w:rPr>
        <w:t>OBSERVACION No. 3.8.2. COORDINADOR DEL PROYECTO (250 PUNTOS)</w:t>
      </w:r>
      <w:r w:rsidRPr="00F14988">
        <w:rPr>
          <w:rFonts w:ascii="Arial" w:hAnsi="Arial" w:cs="Arial"/>
          <w:sz w:val="22"/>
          <w:szCs w:val="22"/>
          <w:lang w:val="es-CO"/>
        </w:rPr>
        <w:t xml:space="preserve"> </w:t>
      </w:r>
    </w:p>
    <w:p w:rsidR="00B606E1" w:rsidRPr="00F14988" w:rsidRDefault="00B606E1" w:rsidP="00B606E1">
      <w:pPr>
        <w:jc w:val="both"/>
        <w:rPr>
          <w:rFonts w:ascii="Arial" w:hAnsi="Arial" w:cs="Arial"/>
          <w:sz w:val="22"/>
          <w:szCs w:val="22"/>
          <w:lang w:val="es-CO"/>
        </w:rPr>
      </w:pPr>
      <w:r w:rsidRPr="00F14988">
        <w:rPr>
          <w:rFonts w:ascii="Arial" w:hAnsi="Arial" w:cs="Arial"/>
          <w:sz w:val="22"/>
          <w:szCs w:val="22"/>
          <w:lang w:val="es-CO"/>
        </w:rPr>
        <w:t xml:space="preserve"> </w:t>
      </w:r>
    </w:p>
    <w:p w:rsidR="001D7F62" w:rsidRPr="00F14988" w:rsidRDefault="00B606E1" w:rsidP="00B606E1">
      <w:pPr>
        <w:jc w:val="both"/>
        <w:rPr>
          <w:rFonts w:ascii="Arial" w:hAnsi="Arial" w:cs="Arial"/>
          <w:sz w:val="22"/>
          <w:szCs w:val="22"/>
          <w:lang w:val="es-CO"/>
        </w:rPr>
      </w:pPr>
      <w:r w:rsidRPr="00F14988">
        <w:rPr>
          <w:rFonts w:ascii="Arial" w:hAnsi="Arial" w:cs="Arial"/>
          <w:sz w:val="22"/>
          <w:szCs w:val="22"/>
          <w:lang w:val="es-CO"/>
        </w:rPr>
        <w:t>Solicitamos cordialmente a la entidad que, en aras de la transparencia, pluralidad de oferentes e igualdad de condiciones en el presente proceso de selección, se permita cumplir con algunas de las descripciones, no en su totalidad y se pueda obtener un puntaje asequible para poder cumplir y tener una competencia abierta para otras compañías.</w:t>
      </w:r>
    </w:p>
    <w:p w:rsidR="001D7F62" w:rsidRPr="00F14988" w:rsidRDefault="001D7F62" w:rsidP="001D7F62">
      <w:pPr>
        <w:jc w:val="both"/>
        <w:rPr>
          <w:rFonts w:ascii="Arial" w:hAnsi="Arial" w:cs="Arial"/>
          <w:sz w:val="22"/>
          <w:szCs w:val="22"/>
        </w:rPr>
      </w:pPr>
    </w:p>
    <w:p w:rsidR="00DE258E" w:rsidRPr="00F14988" w:rsidRDefault="001D7F62" w:rsidP="00DE258E">
      <w:pPr>
        <w:jc w:val="both"/>
        <w:rPr>
          <w:rFonts w:ascii="Arial" w:hAnsi="Arial" w:cs="Arial"/>
          <w:sz w:val="22"/>
          <w:szCs w:val="22"/>
        </w:rPr>
      </w:pPr>
      <w:r w:rsidRPr="00F14988">
        <w:rPr>
          <w:rFonts w:ascii="Arial" w:hAnsi="Arial" w:cs="Arial"/>
          <w:b/>
          <w:sz w:val="22"/>
          <w:szCs w:val="22"/>
        </w:rPr>
        <w:t xml:space="preserve">RESPUESTA ACLARACIÓN No. </w:t>
      </w:r>
      <w:r w:rsidR="00B606E1" w:rsidRPr="00F14988">
        <w:rPr>
          <w:rFonts w:ascii="Arial" w:hAnsi="Arial" w:cs="Arial"/>
          <w:b/>
          <w:sz w:val="22"/>
          <w:szCs w:val="22"/>
        </w:rPr>
        <w:t>5</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00DE258E" w:rsidRPr="00F14988">
        <w:rPr>
          <w:rFonts w:ascii="Arial" w:hAnsi="Arial" w:cs="Arial"/>
          <w:sz w:val="22"/>
          <w:szCs w:val="22"/>
        </w:rPr>
        <w:t xml:space="preserve">se permite precisar que para la ELC, los profesionales que van a ser el contacto entre la entidad y el contratista, que tienen a su cargo todos los procesos operativos, administrativos y de personal, son un aspecto fundamental para la entidad y deben contar con las condiciones mínimas para dirigir, coordinar y evaluar todas las actividades necesarias en la ejecución del contrato, para rendir los informes y realizar el monitoreo permanente del cumplimiento al que está obligado el contratista, lo que implica la dirección, capacitación permanente y la evaluación de las personas que van a estar bajo su mando, esto es, los </w:t>
      </w:r>
      <w:r w:rsidR="00DE258E" w:rsidRPr="00F14988">
        <w:rPr>
          <w:rFonts w:ascii="Arial" w:hAnsi="Arial" w:cs="Arial"/>
          <w:sz w:val="22"/>
          <w:szCs w:val="22"/>
        </w:rPr>
        <w:lastRenderedPageBreak/>
        <w:t>supervisores y guardas de seguridad que son el núcleo fundamental en la operación de un dispositivo como el que requiere la Empresa de Licores de Cundinamarca para garantizar la minimización de sus riesgos inherentes a la seguridad.</w:t>
      </w:r>
    </w:p>
    <w:p w:rsidR="00DE258E" w:rsidRPr="00F14988" w:rsidRDefault="00DE258E" w:rsidP="00DE258E">
      <w:pPr>
        <w:jc w:val="both"/>
        <w:rPr>
          <w:rFonts w:ascii="Arial" w:hAnsi="Arial" w:cs="Arial"/>
          <w:sz w:val="22"/>
          <w:szCs w:val="22"/>
        </w:rPr>
      </w:pPr>
    </w:p>
    <w:p w:rsidR="00DE258E" w:rsidRPr="00F14988" w:rsidRDefault="00DE258E" w:rsidP="00DE258E">
      <w:pPr>
        <w:jc w:val="both"/>
        <w:rPr>
          <w:rFonts w:ascii="Arial" w:hAnsi="Arial" w:cs="Arial"/>
          <w:sz w:val="22"/>
          <w:szCs w:val="22"/>
        </w:rPr>
      </w:pPr>
      <w:r w:rsidRPr="00F14988">
        <w:rPr>
          <w:rFonts w:ascii="Arial" w:hAnsi="Arial" w:cs="Arial"/>
          <w:sz w:val="22"/>
          <w:szCs w:val="22"/>
        </w:rPr>
        <w:t>Por estas razones la ELC ha diseñado los pliegos de la invitación de tal manera que los profesionales responsables de la coordinación del servicio cuenten con todos los requisitos de experiencia, capacitación, formación y habilidades que permitan garantizar la calidad en la protección de los bienes y las personas de la ELC.</w:t>
      </w:r>
    </w:p>
    <w:p w:rsidR="00DE258E" w:rsidRPr="00F14988" w:rsidRDefault="00DE258E" w:rsidP="00DE258E">
      <w:pPr>
        <w:jc w:val="both"/>
        <w:rPr>
          <w:rFonts w:ascii="Arial" w:hAnsi="Arial" w:cs="Arial"/>
          <w:sz w:val="22"/>
          <w:szCs w:val="22"/>
        </w:rPr>
      </w:pPr>
    </w:p>
    <w:p w:rsidR="001D7F62" w:rsidRPr="00F14988" w:rsidRDefault="00DE258E" w:rsidP="00DE258E">
      <w:pPr>
        <w:jc w:val="both"/>
        <w:rPr>
          <w:rFonts w:ascii="Arial" w:hAnsi="Arial" w:cs="Arial"/>
          <w:sz w:val="22"/>
          <w:szCs w:val="22"/>
        </w:rPr>
      </w:pPr>
      <w:r w:rsidRPr="00F14988">
        <w:rPr>
          <w:rFonts w:ascii="Arial" w:hAnsi="Arial" w:cs="Arial"/>
          <w:sz w:val="22"/>
          <w:szCs w:val="22"/>
        </w:rPr>
        <w:t xml:space="preserve">Así mismo nos permitimos informar al observante que </w:t>
      </w:r>
      <w:r w:rsidR="00550B55" w:rsidRPr="00F14988">
        <w:rPr>
          <w:rFonts w:ascii="Arial" w:hAnsi="Arial" w:cs="Arial"/>
          <w:sz w:val="22"/>
          <w:szCs w:val="22"/>
        </w:rPr>
        <w:t xml:space="preserve">no </w:t>
      </w:r>
      <w:r w:rsidRPr="00F14988">
        <w:rPr>
          <w:rFonts w:ascii="Arial" w:hAnsi="Arial" w:cs="Arial"/>
          <w:sz w:val="22"/>
          <w:szCs w:val="22"/>
        </w:rPr>
        <w:t xml:space="preserve">se acoge </w:t>
      </w:r>
      <w:r w:rsidR="00550B55" w:rsidRPr="00F14988">
        <w:rPr>
          <w:rFonts w:ascii="Arial" w:hAnsi="Arial" w:cs="Arial"/>
          <w:sz w:val="22"/>
          <w:szCs w:val="22"/>
        </w:rPr>
        <w:t>su solicitud.</w:t>
      </w:r>
    </w:p>
    <w:p w:rsidR="001D7F62" w:rsidRPr="00F14988" w:rsidRDefault="001D7F62" w:rsidP="001D7F62">
      <w:pPr>
        <w:jc w:val="both"/>
        <w:rPr>
          <w:rFonts w:ascii="Arial" w:hAnsi="Arial" w:cs="Arial"/>
          <w:sz w:val="22"/>
          <w:szCs w:val="22"/>
        </w:rPr>
      </w:pPr>
    </w:p>
    <w:p w:rsidR="00C01CDD" w:rsidRPr="00F14988" w:rsidRDefault="00153F3D" w:rsidP="00C01CDD">
      <w:pPr>
        <w:jc w:val="both"/>
        <w:rPr>
          <w:rFonts w:ascii="Arial" w:hAnsi="Arial" w:cs="Arial"/>
          <w:b/>
          <w:sz w:val="22"/>
          <w:szCs w:val="22"/>
          <w:u w:val="single"/>
        </w:rPr>
      </w:pPr>
      <w:r w:rsidRPr="00F14988">
        <w:rPr>
          <w:rFonts w:ascii="Arial" w:hAnsi="Arial" w:cs="Arial"/>
          <w:b/>
          <w:sz w:val="22"/>
          <w:szCs w:val="22"/>
          <w:u w:val="single"/>
        </w:rPr>
        <w:t xml:space="preserve">2. </w:t>
      </w:r>
      <w:r w:rsidR="00C01CDD" w:rsidRPr="00F14988">
        <w:rPr>
          <w:rFonts w:ascii="Arial" w:hAnsi="Arial" w:cs="Arial"/>
          <w:b/>
          <w:sz w:val="22"/>
          <w:szCs w:val="22"/>
          <w:u w:val="single"/>
        </w:rPr>
        <w:t xml:space="preserve">ACLARACIONES PRESENTADAS POR: </w:t>
      </w:r>
      <w:r w:rsidR="00F9460E" w:rsidRPr="00F14988">
        <w:rPr>
          <w:rFonts w:ascii="Arial" w:hAnsi="Arial" w:cs="Arial"/>
          <w:b/>
          <w:sz w:val="22"/>
          <w:szCs w:val="22"/>
          <w:u w:val="single"/>
        </w:rPr>
        <w:t>PROTEVIPS LTDA</w:t>
      </w:r>
      <w:r w:rsidR="00C01CDD" w:rsidRPr="00F14988">
        <w:rPr>
          <w:rFonts w:ascii="Arial" w:hAnsi="Arial" w:cs="Arial"/>
          <w:b/>
          <w:sz w:val="22"/>
          <w:szCs w:val="22"/>
          <w:u w:val="single"/>
        </w:rPr>
        <w:t xml:space="preserve"> (</w:t>
      </w:r>
      <w:r w:rsidR="00F9460E" w:rsidRPr="00F14988">
        <w:rPr>
          <w:rFonts w:ascii="Arial" w:hAnsi="Arial" w:cs="Arial"/>
          <w:b/>
          <w:sz w:val="22"/>
          <w:szCs w:val="22"/>
          <w:u w:val="single"/>
        </w:rPr>
        <w:t>ELIZABETH CASTILLO DE CASAS</w:t>
      </w:r>
      <w:r w:rsidR="00C01CDD" w:rsidRPr="00F14988">
        <w:rPr>
          <w:rFonts w:ascii="Arial" w:hAnsi="Arial" w:cs="Arial"/>
          <w:b/>
          <w:sz w:val="22"/>
          <w:szCs w:val="22"/>
          <w:u w:val="single"/>
        </w:rPr>
        <w:t>)</w:t>
      </w:r>
    </w:p>
    <w:p w:rsidR="00C01CDD" w:rsidRPr="00F14988" w:rsidRDefault="00C01CDD" w:rsidP="00C01CDD">
      <w:pPr>
        <w:jc w:val="both"/>
        <w:rPr>
          <w:rFonts w:ascii="Arial" w:hAnsi="Arial" w:cs="Arial"/>
          <w:sz w:val="22"/>
          <w:szCs w:val="22"/>
        </w:rPr>
      </w:pPr>
    </w:p>
    <w:p w:rsidR="00C01CDD" w:rsidRPr="00F14988" w:rsidRDefault="00C01CDD" w:rsidP="00C01CDD">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F9460E" w:rsidRPr="00F14988">
        <w:rPr>
          <w:rFonts w:ascii="Arial" w:hAnsi="Arial" w:cs="Arial"/>
          <w:b/>
          <w:color w:val="000000" w:themeColor="text1"/>
          <w:sz w:val="22"/>
          <w:szCs w:val="22"/>
        </w:rPr>
        <w:t>1</w:t>
      </w:r>
    </w:p>
    <w:p w:rsidR="00C01CDD" w:rsidRPr="00F14988" w:rsidRDefault="00C01CDD" w:rsidP="00C01CDD">
      <w:pPr>
        <w:jc w:val="both"/>
        <w:rPr>
          <w:rFonts w:ascii="Arial" w:hAnsi="Arial" w:cs="Arial"/>
          <w:b/>
          <w:bCs/>
          <w:color w:val="000000" w:themeColor="text1"/>
          <w:sz w:val="22"/>
          <w:szCs w:val="22"/>
        </w:rPr>
      </w:pPr>
    </w:p>
    <w:p w:rsidR="00760361" w:rsidRPr="00F14988" w:rsidRDefault="00760361" w:rsidP="00760361">
      <w:pPr>
        <w:spacing w:after="120"/>
        <w:jc w:val="both"/>
        <w:rPr>
          <w:rFonts w:ascii="Arial" w:hAnsi="Arial" w:cs="Arial"/>
          <w:b/>
          <w:bCs/>
          <w:color w:val="000000" w:themeColor="text1"/>
          <w:sz w:val="22"/>
          <w:szCs w:val="22"/>
        </w:rPr>
      </w:pPr>
      <w:r w:rsidRPr="00F14988">
        <w:rPr>
          <w:rFonts w:ascii="Arial" w:hAnsi="Arial" w:cs="Arial"/>
          <w:b/>
          <w:bCs/>
          <w:color w:val="000000" w:themeColor="text1"/>
          <w:sz w:val="22"/>
          <w:szCs w:val="22"/>
        </w:rPr>
        <w:t>3.4.5. RED DE APOYO –BOGOTÁ Y CUNDINAMARCA</w:t>
      </w:r>
    </w:p>
    <w:p w:rsidR="00760361" w:rsidRPr="00F14988" w:rsidRDefault="00760361" w:rsidP="00760361">
      <w:pPr>
        <w:jc w:val="both"/>
        <w:rPr>
          <w:rFonts w:ascii="Arial" w:hAnsi="Arial" w:cs="Arial"/>
          <w:bCs/>
          <w:color w:val="000000" w:themeColor="text1"/>
          <w:sz w:val="22"/>
          <w:szCs w:val="22"/>
        </w:rPr>
      </w:pPr>
      <w:r w:rsidRPr="00F14988">
        <w:rPr>
          <w:rFonts w:ascii="Arial" w:hAnsi="Arial" w:cs="Arial"/>
          <w:bCs/>
          <w:color w:val="000000" w:themeColor="text1"/>
          <w:sz w:val="22"/>
          <w:szCs w:val="22"/>
        </w:rPr>
        <w:t>De manera atenta solicito eliminar acreditación de CERTIFICADO DE AFILIACIÓN A LA RED DE APOYO DE LA POLICÍA NACIONAL, toda vez que; la Policía Nacional informo que no expedirá certificación de vinculación y evaluación mediante comunicado oficial No. S-2019- 015126-DISEC, expedido por la Dirección de Seguridad Ciudadana de la Policía Nacional. El cual Indica que esta entidad no expedirá certificaciones de vinculación hasta nueva orden. En reemplazo de esto sugerimos que los oferentes expidan una manifestación bajo gravedad de juramento donde se comprometan a mantener la vinculación a la red de apoyo durante la ejecución del contrato y a obtener el documento correspondiente cuando se reactive su expedición.</w:t>
      </w:r>
    </w:p>
    <w:p w:rsidR="00C01CDD" w:rsidRPr="00F14988" w:rsidRDefault="00C01CDD" w:rsidP="00C01CDD">
      <w:pPr>
        <w:jc w:val="both"/>
        <w:rPr>
          <w:rFonts w:ascii="Arial" w:hAnsi="Arial" w:cs="Arial"/>
          <w:sz w:val="22"/>
          <w:szCs w:val="22"/>
        </w:rPr>
      </w:pPr>
    </w:p>
    <w:p w:rsidR="00C01CDD" w:rsidRPr="00F14988" w:rsidRDefault="00C01CDD" w:rsidP="00C01CDD">
      <w:pPr>
        <w:jc w:val="both"/>
        <w:rPr>
          <w:rFonts w:ascii="Arial" w:hAnsi="Arial" w:cs="Arial"/>
          <w:color w:val="FF0000"/>
          <w:sz w:val="22"/>
          <w:szCs w:val="22"/>
        </w:rPr>
      </w:pPr>
      <w:r w:rsidRPr="00F14988">
        <w:rPr>
          <w:rFonts w:ascii="Arial" w:hAnsi="Arial" w:cs="Arial"/>
          <w:b/>
          <w:sz w:val="22"/>
          <w:szCs w:val="22"/>
        </w:rPr>
        <w:t xml:space="preserve">RESPUESTA ACLARACIÓN No. </w:t>
      </w:r>
      <w:r w:rsidR="00606BD4" w:rsidRPr="00F14988">
        <w:rPr>
          <w:rFonts w:ascii="Arial" w:hAnsi="Arial" w:cs="Arial"/>
          <w:b/>
          <w:sz w:val="22"/>
          <w:szCs w:val="22"/>
        </w:rPr>
        <w:t>1</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se permite precisar que</w:t>
      </w:r>
      <w:r w:rsidR="00760361" w:rsidRPr="00F14988">
        <w:rPr>
          <w:rFonts w:ascii="Arial" w:hAnsi="Arial" w:cs="Arial"/>
          <w:sz w:val="22"/>
          <w:szCs w:val="22"/>
        </w:rPr>
        <w:t xml:space="preserve"> esta </w:t>
      </w:r>
      <w:r w:rsidR="0025154E" w:rsidRPr="00F14988">
        <w:rPr>
          <w:rFonts w:ascii="Arial" w:hAnsi="Arial" w:cs="Arial"/>
          <w:sz w:val="22"/>
          <w:szCs w:val="22"/>
        </w:rPr>
        <w:t>observación</w:t>
      </w:r>
      <w:r w:rsidR="00760361" w:rsidRPr="00F14988">
        <w:rPr>
          <w:rFonts w:ascii="Arial" w:hAnsi="Arial" w:cs="Arial"/>
          <w:sz w:val="22"/>
          <w:szCs w:val="22"/>
        </w:rPr>
        <w:t xml:space="preserve"> ya fue </w:t>
      </w:r>
      <w:r w:rsidR="0025154E" w:rsidRPr="00F14988">
        <w:rPr>
          <w:rFonts w:ascii="Arial" w:hAnsi="Arial" w:cs="Arial"/>
          <w:sz w:val="22"/>
          <w:szCs w:val="22"/>
        </w:rPr>
        <w:t>resuelta</w:t>
      </w:r>
      <w:r w:rsidR="00760361" w:rsidRPr="00F14988">
        <w:rPr>
          <w:rFonts w:ascii="Arial" w:hAnsi="Arial" w:cs="Arial"/>
          <w:sz w:val="22"/>
          <w:szCs w:val="22"/>
        </w:rPr>
        <w:t xml:space="preserve"> anteriormente.</w:t>
      </w:r>
    </w:p>
    <w:p w:rsidR="001D7F62" w:rsidRPr="00F14988" w:rsidRDefault="001D7F62" w:rsidP="001D7F62">
      <w:pPr>
        <w:rPr>
          <w:rFonts w:ascii="Arial" w:eastAsia="Tahoma" w:hAnsi="Arial" w:cs="Arial"/>
          <w:bCs/>
          <w:sz w:val="22"/>
          <w:szCs w:val="22"/>
        </w:rPr>
      </w:pPr>
    </w:p>
    <w:p w:rsidR="00DE380E" w:rsidRPr="00F14988" w:rsidRDefault="00DE380E" w:rsidP="00DE380E">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F9460E" w:rsidRPr="00F14988">
        <w:rPr>
          <w:rFonts w:ascii="Arial" w:hAnsi="Arial" w:cs="Arial"/>
          <w:b/>
          <w:color w:val="000000" w:themeColor="text1"/>
          <w:sz w:val="22"/>
          <w:szCs w:val="22"/>
        </w:rPr>
        <w:t>2</w:t>
      </w:r>
    </w:p>
    <w:p w:rsidR="00606BD4" w:rsidRPr="00F14988" w:rsidRDefault="00606BD4" w:rsidP="00DE380E">
      <w:pPr>
        <w:jc w:val="both"/>
        <w:rPr>
          <w:rFonts w:ascii="Arial" w:hAnsi="Arial" w:cs="Arial"/>
          <w:b/>
          <w:color w:val="000000" w:themeColor="text1"/>
          <w:sz w:val="22"/>
          <w:szCs w:val="22"/>
        </w:rPr>
      </w:pPr>
    </w:p>
    <w:p w:rsidR="00606BD4" w:rsidRPr="00F14988" w:rsidRDefault="00606BD4" w:rsidP="00606BD4">
      <w:pPr>
        <w:jc w:val="both"/>
        <w:rPr>
          <w:rFonts w:ascii="Arial" w:hAnsi="Arial" w:cs="Arial"/>
          <w:b/>
          <w:color w:val="000000" w:themeColor="text1"/>
          <w:sz w:val="22"/>
          <w:szCs w:val="22"/>
        </w:rPr>
      </w:pPr>
      <w:r w:rsidRPr="00F14988">
        <w:rPr>
          <w:rFonts w:ascii="Arial" w:hAnsi="Arial" w:cs="Arial"/>
          <w:b/>
          <w:color w:val="000000" w:themeColor="text1"/>
          <w:sz w:val="22"/>
          <w:szCs w:val="22"/>
        </w:rPr>
        <w:t>3.8.1.: PROFESIONAL EN SEGURIDAD Y SALUD EN EL TRABAJO (750 puntos).</w:t>
      </w:r>
    </w:p>
    <w:p w:rsidR="00606BD4" w:rsidRPr="00F14988" w:rsidRDefault="00606BD4" w:rsidP="00606BD4">
      <w:pPr>
        <w:jc w:val="both"/>
        <w:rPr>
          <w:rFonts w:ascii="Arial" w:hAnsi="Arial" w:cs="Arial"/>
          <w:color w:val="000000" w:themeColor="text1"/>
          <w:sz w:val="22"/>
          <w:szCs w:val="22"/>
        </w:rPr>
      </w:pPr>
      <w:r w:rsidRPr="00F14988">
        <w:rPr>
          <w:rFonts w:ascii="Arial" w:hAnsi="Arial" w:cs="Arial"/>
          <w:color w:val="000000" w:themeColor="text1"/>
          <w:sz w:val="22"/>
          <w:szCs w:val="22"/>
        </w:rPr>
        <w:t xml:space="preserve">Respetosamente solicitamos a la entidad reducir el tiempo de experiencia y vinculación de la persona que se acredite como profesional en SST, lo anterior teniendo en cuenta que debido a los cambios significativos que ha tenido la reglamentación de la implementación del SG-SST para las empresas en los últimos años, se ha generado la necesidad de realizar cambios en el personal que ejecuta dicha labor para, con esto ceñirse a lo solicitado en la </w:t>
      </w:r>
      <w:r w:rsidRPr="00F14988">
        <w:rPr>
          <w:rFonts w:ascii="Arial" w:hAnsi="Arial" w:cs="Arial"/>
          <w:color w:val="000000" w:themeColor="text1"/>
          <w:sz w:val="22"/>
          <w:szCs w:val="22"/>
        </w:rPr>
        <w:lastRenderedPageBreak/>
        <w:t>norma, lo cual no permite cumplir con el tiempo de vinculación exigido en el presente pliego de condiciones.</w:t>
      </w:r>
    </w:p>
    <w:p w:rsidR="00606BD4" w:rsidRPr="00F14988" w:rsidRDefault="00606BD4" w:rsidP="00606BD4">
      <w:pPr>
        <w:jc w:val="both"/>
        <w:rPr>
          <w:rFonts w:ascii="Arial" w:hAnsi="Arial" w:cs="Arial"/>
          <w:color w:val="000000" w:themeColor="text1"/>
          <w:sz w:val="22"/>
          <w:szCs w:val="22"/>
        </w:rPr>
      </w:pPr>
    </w:p>
    <w:p w:rsidR="00606BD4" w:rsidRPr="00F14988" w:rsidRDefault="00606BD4" w:rsidP="00606BD4">
      <w:pPr>
        <w:jc w:val="both"/>
        <w:rPr>
          <w:rFonts w:ascii="Arial" w:hAnsi="Arial" w:cs="Arial"/>
          <w:color w:val="000000" w:themeColor="text1"/>
          <w:sz w:val="22"/>
          <w:szCs w:val="22"/>
        </w:rPr>
      </w:pPr>
      <w:r w:rsidRPr="00F14988">
        <w:rPr>
          <w:rFonts w:ascii="Arial" w:hAnsi="Arial" w:cs="Arial"/>
          <w:color w:val="000000" w:themeColor="text1"/>
          <w:sz w:val="22"/>
          <w:szCs w:val="22"/>
        </w:rPr>
        <w:t>Teniendo en cuenta lo señalado anteriormente y con el ánimo de garantizar la pluralidad de</w:t>
      </w:r>
    </w:p>
    <w:p w:rsidR="00606BD4" w:rsidRPr="00F14988" w:rsidRDefault="00606BD4" w:rsidP="00606BD4">
      <w:pPr>
        <w:jc w:val="both"/>
        <w:rPr>
          <w:rFonts w:ascii="Arial" w:hAnsi="Arial" w:cs="Arial"/>
          <w:color w:val="000000" w:themeColor="text1"/>
          <w:sz w:val="22"/>
          <w:szCs w:val="22"/>
        </w:rPr>
      </w:pPr>
      <w:r w:rsidRPr="00F14988">
        <w:rPr>
          <w:rFonts w:ascii="Arial" w:hAnsi="Arial" w:cs="Arial"/>
          <w:color w:val="000000" w:themeColor="text1"/>
          <w:sz w:val="22"/>
          <w:szCs w:val="22"/>
        </w:rPr>
        <w:t>Oferentes, reiteramos nuestra solicitud de reducir el tiempo de experiencia a 5 años y el de</w:t>
      </w:r>
    </w:p>
    <w:p w:rsidR="00606BD4" w:rsidRPr="00F14988" w:rsidRDefault="00606BD4" w:rsidP="00606BD4">
      <w:pPr>
        <w:jc w:val="both"/>
        <w:rPr>
          <w:rFonts w:ascii="Arial" w:hAnsi="Arial" w:cs="Arial"/>
          <w:color w:val="000000" w:themeColor="text1"/>
          <w:sz w:val="22"/>
          <w:szCs w:val="22"/>
        </w:rPr>
      </w:pPr>
      <w:r w:rsidRPr="00F14988">
        <w:rPr>
          <w:rFonts w:ascii="Arial" w:hAnsi="Arial" w:cs="Arial"/>
          <w:color w:val="000000" w:themeColor="text1"/>
          <w:sz w:val="22"/>
          <w:szCs w:val="22"/>
        </w:rPr>
        <w:t>Vinculación a 3 años. Y reemplazar estos criterios con estudios y experiencia enfocados en temas de seguridad privada lo cual si es acorde al objetivo de las empresas que nos postulamos a este tipo de procesos para lo que sugeriríamos implementar factores ponderables respecto a capacitaciones y especializaciones del personal, coordinadores y/o jefes de seguridad, lo cual si garantiza mayor calidad en la prestación del servicio.</w:t>
      </w:r>
    </w:p>
    <w:p w:rsidR="00E4524D" w:rsidRPr="00F14988" w:rsidRDefault="00E4524D" w:rsidP="00606BD4">
      <w:pPr>
        <w:jc w:val="both"/>
        <w:rPr>
          <w:rFonts w:ascii="Arial" w:hAnsi="Arial" w:cs="Arial"/>
          <w:color w:val="000000" w:themeColor="text1"/>
          <w:sz w:val="22"/>
          <w:szCs w:val="22"/>
        </w:rPr>
      </w:pPr>
    </w:p>
    <w:p w:rsidR="00E4524D" w:rsidRPr="00F14988" w:rsidRDefault="00E4524D" w:rsidP="00E4524D">
      <w:pPr>
        <w:jc w:val="both"/>
        <w:rPr>
          <w:rFonts w:ascii="Arial" w:hAnsi="Arial" w:cs="Arial"/>
          <w:color w:val="000000" w:themeColor="text1"/>
          <w:sz w:val="22"/>
          <w:szCs w:val="22"/>
        </w:rPr>
      </w:pPr>
      <w:r w:rsidRPr="00F14988">
        <w:rPr>
          <w:rFonts w:ascii="Arial" w:hAnsi="Arial" w:cs="Arial"/>
          <w:color w:val="000000" w:themeColor="text1"/>
          <w:sz w:val="22"/>
          <w:szCs w:val="22"/>
        </w:rPr>
        <w:t>Respecto a la acreditación que requiere el pliego en la capacitación de gestión del riesgo ISO 31000, solicitamos a la entidad trasladar este requerimiento al perfil del coordinador del proyecto, teniendo en cuenta que dicha capacitación está enfocada en las funciones realizadas directamente en la operación por lo que son los coordinadores y/o jefes de seguridad los que aseguran la aplicabilidad de la misma.</w:t>
      </w:r>
    </w:p>
    <w:p w:rsidR="00DE380E" w:rsidRPr="00F14988" w:rsidRDefault="00DE380E" w:rsidP="00DE380E">
      <w:pPr>
        <w:jc w:val="both"/>
        <w:rPr>
          <w:rFonts w:ascii="Arial" w:hAnsi="Arial" w:cs="Arial"/>
          <w:b/>
          <w:bCs/>
          <w:color w:val="000000" w:themeColor="text1"/>
          <w:sz w:val="22"/>
          <w:szCs w:val="22"/>
          <w:lang w:val="es-CO"/>
        </w:rPr>
      </w:pPr>
    </w:p>
    <w:p w:rsidR="00DE380E" w:rsidRPr="00F14988" w:rsidRDefault="00DE380E" w:rsidP="00DE380E">
      <w:pPr>
        <w:jc w:val="both"/>
        <w:rPr>
          <w:rFonts w:ascii="Arial" w:hAnsi="Arial" w:cs="Arial"/>
          <w:sz w:val="22"/>
          <w:szCs w:val="22"/>
        </w:rPr>
      </w:pPr>
    </w:p>
    <w:p w:rsidR="00FE47DD" w:rsidRPr="00F14988" w:rsidRDefault="00DE380E" w:rsidP="00FE47DD">
      <w:pPr>
        <w:jc w:val="both"/>
        <w:rPr>
          <w:rFonts w:ascii="Arial" w:hAnsi="Arial" w:cs="Arial"/>
          <w:sz w:val="22"/>
          <w:szCs w:val="22"/>
        </w:rPr>
      </w:pPr>
      <w:r w:rsidRPr="00F14988">
        <w:rPr>
          <w:rFonts w:ascii="Arial" w:hAnsi="Arial" w:cs="Arial"/>
          <w:b/>
          <w:sz w:val="22"/>
          <w:szCs w:val="22"/>
        </w:rPr>
        <w:t xml:space="preserve">RESPUESTA ACLARACIÓN No. </w:t>
      </w:r>
      <w:r w:rsidR="00E4524D" w:rsidRPr="00F14988">
        <w:rPr>
          <w:rFonts w:ascii="Arial" w:hAnsi="Arial" w:cs="Arial"/>
          <w:b/>
          <w:sz w:val="22"/>
          <w:szCs w:val="22"/>
        </w:rPr>
        <w:t>2</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se permite precisar que</w:t>
      </w:r>
      <w:r w:rsidR="00FE47DD" w:rsidRPr="00F14988">
        <w:rPr>
          <w:rFonts w:ascii="Arial" w:hAnsi="Arial" w:cs="Arial"/>
          <w:sz w:val="22"/>
          <w:szCs w:val="22"/>
        </w:rPr>
        <w:t xml:space="preserve"> Para la entidad es muy importante garantizar los procedimientos en Seguridad y Salud en el Trabajo, teniendo en cuenta la operación y los procedimientos industriales que se dan en las instalaciones de la ELC, por tal razón la entidad otorga un puntaje a un profesional con las características requeridas y la vinculación da cuenta de la estabilidad laboral de la persona ofertada y su conocimiento de los procesos de la compañía a la que pertenece.</w:t>
      </w:r>
    </w:p>
    <w:p w:rsidR="00FE47DD" w:rsidRPr="00F14988" w:rsidRDefault="00FE47DD" w:rsidP="00FE47DD">
      <w:pPr>
        <w:jc w:val="both"/>
        <w:rPr>
          <w:rFonts w:ascii="Arial" w:hAnsi="Arial" w:cs="Arial"/>
          <w:sz w:val="22"/>
          <w:szCs w:val="22"/>
        </w:rPr>
      </w:pPr>
    </w:p>
    <w:p w:rsidR="00FE47DD" w:rsidRPr="00F14988" w:rsidRDefault="00FE47DD" w:rsidP="00FE47DD">
      <w:pPr>
        <w:jc w:val="both"/>
        <w:rPr>
          <w:rFonts w:ascii="Arial" w:hAnsi="Arial" w:cs="Arial"/>
          <w:sz w:val="22"/>
          <w:szCs w:val="22"/>
        </w:rPr>
      </w:pPr>
      <w:r w:rsidRPr="00F14988">
        <w:rPr>
          <w:rFonts w:ascii="Arial" w:hAnsi="Arial" w:cs="Arial"/>
          <w:sz w:val="22"/>
          <w:szCs w:val="22"/>
        </w:rPr>
        <w:t>Por estas razones la ELC ha diseñado los pliegos de la invitación de tal manera que los profesionales responsables de la coordinación del servicio cuenten con todos los requisitos de experiencia, capacitación, formación y habilidades que permitan garantizar la calidad en la protección de los bienes y las personas de la ELC.</w:t>
      </w:r>
    </w:p>
    <w:p w:rsidR="00FE47DD" w:rsidRPr="00F14988" w:rsidRDefault="00FE47DD" w:rsidP="00FE47DD">
      <w:pPr>
        <w:jc w:val="both"/>
        <w:rPr>
          <w:rFonts w:ascii="Arial" w:hAnsi="Arial" w:cs="Arial"/>
          <w:sz w:val="22"/>
          <w:szCs w:val="22"/>
        </w:rPr>
      </w:pPr>
    </w:p>
    <w:p w:rsidR="00DE380E" w:rsidRPr="00F14988" w:rsidRDefault="00FE47DD" w:rsidP="00FE47DD">
      <w:pPr>
        <w:jc w:val="both"/>
        <w:rPr>
          <w:rFonts w:ascii="Arial" w:hAnsi="Arial" w:cs="Arial"/>
          <w:color w:val="FF0000"/>
          <w:sz w:val="22"/>
          <w:szCs w:val="22"/>
        </w:rPr>
      </w:pPr>
      <w:r w:rsidRPr="00F14988">
        <w:rPr>
          <w:rFonts w:ascii="Arial" w:hAnsi="Arial" w:cs="Arial"/>
          <w:sz w:val="22"/>
          <w:szCs w:val="22"/>
        </w:rPr>
        <w:t>Así mismo nos permitimos informar al observante que no se acoge su solicitud.</w:t>
      </w:r>
    </w:p>
    <w:p w:rsidR="001D7F62" w:rsidRPr="00F14988" w:rsidRDefault="001D7F62" w:rsidP="001D7F62">
      <w:pPr>
        <w:rPr>
          <w:rFonts w:ascii="Arial" w:eastAsia="Tahoma" w:hAnsi="Arial" w:cs="Arial"/>
          <w:bCs/>
          <w:sz w:val="22"/>
          <w:szCs w:val="22"/>
        </w:rPr>
      </w:pPr>
    </w:p>
    <w:p w:rsidR="00DE380E" w:rsidRPr="00F14988" w:rsidRDefault="00DE380E" w:rsidP="001D7F62">
      <w:pPr>
        <w:rPr>
          <w:rFonts w:ascii="Arial" w:eastAsia="Tahoma" w:hAnsi="Arial" w:cs="Arial"/>
          <w:bCs/>
          <w:sz w:val="22"/>
          <w:szCs w:val="22"/>
        </w:rPr>
      </w:pPr>
    </w:p>
    <w:p w:rsidR="00DE380E" w:rsidRPr="00F14988" w:rsidRDefault="00DE380E" w:rsidP="00DE380E">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FE47DD" w:rsidRPr="00F14988">
        <w:rPr>
          <w:rFonts w:ascii="Arial" w:hAnsi="Arial" w:cs="Arial"/>
          <w:b/>
          <w:color w:val="000000" w:themeColor="text1"/>
          <w:sz w:val="22"/>
          <w:szCs w:val="22"/>
        </w:rPr>
        <w:t>3</w:t>
      </w:r>
    </w:p>
    <w:p w:rsidR="00FE47DD" w:rsidRPr="00F14988" w:rsidRDefault="00FE47DD" w:rsidP="00FE47DD">
      <w:pPr>
        <w:jc w:val="both"/>
        <w:rPr>
          <w:rFonts w:ascii="Arial" w:hAnsi="Arial" w:cs="Arial"/>
          <w:b/>
          <w:bCs/>
          <w:color w:val="000000" w:themeColor="text1"/>
          <w:sz w:val="22"/>
          <w:szCs w:val="22"/>
          <w:lang w:val="es-CO"/>
        </w:rPr>
      </w:pPr>
      <w:r w:rsidRPr="00F14988">
        <w:rPr>
          <w:rFonts w:ascii="Arial" w:hAnsi="Arial" w:cs="Arial"/>
          <w:b/>
          <w:bCs/>
          <w:color w:val="000000" w:themeColor="text1"/>
          <w:sz w:val="22"/>
          <w:szCs w:val="22"/>
          <w:lang w:val="es-CO"/>
        </w:rPr>
        <w:t>3.8.2. COORDINADOR DEL PROYECTO (250 PUNTOS)</w:t>
      </w:r>
    </w:p>
    <w:p w:rsidR="00FE47DD" w:rsidRPr="00F14988" w:rsidRDefault="00FE47DD" w:rsidP="00FE47DD">
      <w:pPr>
        <w:jc w:val="both"/>
        <w:rPr>
          <w:rFonts w:ascii="Arial" w:hAnsi="Arial" w:cs="Arial"/>
          <w:b/>
          <w:bCs/>
          <w:color w:val="000000" w:themeColor="text1"/>
          <w:sz w:val="22"/>
          <w:szCs w:val="22"/>
          <w:lang w:val="es-CO"/>
        </w:rPr>
      </w:pPr>
    </w:p>
    <w:p w:rsidR="00DE380E" w:rsidRPr="00F14988" w:rsidRDefault="00FE47DD" w:rsidP="00FE47DD">
      <w:pPr>
        <w:jc w:val="both"/>
        <w:rPr>
          <w:rFonts w:ascii="Arial" w:hAnsi="Arial" w:cs="Arial"/>
          <w:bCs/>
          <w:color w:val="000000" w:themeColor="text1"/>
          <w:sz w:val="22"/>
          <w:szCs w:val="22"/>
          <w:lang w:val="es-CO"/>
        </w:rPr>
      </w:pPr>
      <w:r w:rsidRPr="00F14988">
        <w:rPr>
          <w:rFonts w:ascii="Arial" w:hAnsi="Arial" w:cs="Arial"/>
          <w:bCs/>
          <w:color w:val="000000" w:themeColor="text1"/>
          <w:sz w:val="22"/>
          <w:szCs w:val="22"/>
          <w:lang w:val="es-CO"/>
        </w:rPr>
        <w:t xml:space="preserve">Respecto a este ítem solicitamos a la entidad reducir el tiempo de experiencia a 10 años considerando que no existe pluralidad de oferentes cuando muy pocas empresas del sector cumplen con lo requerido en el pliego respecto al tiempo de experiencia del coordinador del </w:t>
      </w:r>
      <w:r w:rsidRPr="00F14988">
        <w:rPr>
          <w:rFonts w:ascii="Arial" w:hAnsi="Arial" w:cs="Arial"/>
          <w:bCs/>
          <w:color w:val="000000" w:themeColor="text1"/>
          <w:sz w:val="22"/>
          <w:szCs w:val="22"/>
          <w:lang w:val="es-CO"/>
        </w:rPr>
        <w:lastRenderedPageBreak/>
        <w:t>proyecto, puesto que en la mayoría sus representantes legales o socios iniciaron ejerciendo dicha labor, pero el pliego limita la presentación de estas figuras cuando menciona – “ En ningún caso el representante legal de la sociedad o alguno de los socios de la persona jurídica individual o socio de la persona jurídica miembro de la Unión Temporal o Consorcio, podrá ofertarse para este perfil.” Para lo cual reiteramos nuestra solicitud de reducir el tiempo de experiencia a 10 años ya que lo solicitado por nosotros no impactaría en la calidad del servicio y por el contrario permitiría realizar un proceso de contratación con mayor participación de empresas del sector.</w:t>
      </w:r>
    </w:p>
    <w:p w:rsidR="00DE380E" w:rsidRPr="00F14988" w:rsidRDefault="00DE380E" w:rsidP="00DE380E">
      <w:pPr>
        <w:jc w:val="both"/>
        <w:rPr>
          <w:rFonts w:ascii="Arial" w:hAnsi="Arial" w:cs="Arial"/>
          <w:sz w:val="22"/>
          <w:szCs w:val="22"/>
        </w:rPr>
      </w:pPr>
    </w:p>
    <w:p w:rsidR="00E74AFC" w:rsidRPr="00F14988" w:rsidRDefault="00DE380E" w:rsidP="00E74AFC">
      <w:pPr>
        <w:jc w:val="both"/>
        <w:rPr>
          <w:rFonts w:ascii="Arial" w:hAnsi="Arial" w:cs="Arial"/>
          <w:sz w:val="22"/>
          <w:szCs w:val="22"/>
        </w:rPr>
      </w:pPr>
      <w:r w:rsidRPr="00F14988">
        <w:rPr>
          <w:rFonts w:ascii="Arial" w:hAnsi="Arial" w:cs="Arial"/>
          <w:b/>
          <w:sz w:val="22"/>
          <w:szCs w:val="22"/>
        </w:rPr>
        <w:t xml:space="preserve">RESPUESTA ACLARACIÓN No. </w:t>
      </w:r>
      <w:r w:rsidR="00E3632A" w:rsidRPr="00F14988">
        <w:rPr>
          <w:rFonts w:ascii="Arial" w:hAnsi="Arial" w:cs="Arial"/>
          <w:b/>
          <w:sz w:val="22"/>
          <w:szCs w:val="22"/>
        </w:rPr>
        <w:t>3</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se permite precisar que</w:t>
      </w:r>
      <w:r w:rsidR="00E74AFC" w:rsidRPr="00F14988">
        <w:rPr>
          <w:rFonts w:ascii="Arial" w:hAnsi="Arial" w:cs="Arial"/>
          <w:sz w:val="22"/>
          <w:szCs w:val="22"/>
        </w:rPr>
        <w:t xml:space="preserve"> para la ELC, los profesionales que van a ser el contacto entre la entidad y el contratista, que tienen a su cargo todos los procesos operativos, administrativos y de personal, son un aspecto fundamental para la entidad y deben contar con las condiciones mínimas para dirigir, coordinar y evaluar todas las actividades necesarias en la ejecución del contrato, para rendir los informes y realizar el monitoreo permanente del cumplimiento al que está obligado el contratista, lo que implica la dirección, capacitación permanente y la evaluación de las personas que van a estar bajo su mando, esto es, los supervisores y guardas de seguridad que son el núcleo fundamental en la operación de un dispositivo como el que requiere la Empresa de Licores de Cundinamarca para garantizar la minimización de sus riesgos inherentes a la seguridad.</w:t>
      </w:r>
    </w:p>
    <w:p w:rsidR="00E74AFC" w:rsidRPr="00F14988" w:rsidRDefault="00E74AFC" w:rsidP="00E74AFC">
      <w:pPr>
        <w:jc w:val="both"/>
        <w:rPr>
          <w:rFonts w:ascii="Arial" w:hAnsi="Arial" w:cs="Arial"/>
          <w:sz w:val="22"/>
          <w:szCs w:val="22"/>
        </w:rPr>
      </w:pPr>
    </w:p>
    <w:p w:rsidR="00E74AFC" w:rsidRPr="00F14988" w:rsidRDefault="00E74AFC" w:rsidP="00E74AFC">
      <w:pPr>
        <w:jc w:val="both"/>
        <w:rPr>
          <w:rFonts w:ascii="Arial" w:hAnsi="Arial" w:cs="Arial"/>
          <w:sz w:val="22"/>
          <w:szCs w:val="22"/>
        </w:rPr>
      </w:pPr>
      <w:r w:rsidRPr="00F14988">
        <w:rPr>
          <w:rFonts w:ascii="Arial" w:hAnsi="Arial" w:cs="Arial"/>
          <w:sz w:val="22"/>
          <w:szCs w:val="22"/>
        </w:rPr>
        <w:t>Por estas razones la ELC ha diseñado los pliegos de la invitación de tal manera que los profesionales responsables de la coordinación del servicio cuenten con todos los requisitos de experiencia, capacitación, formación y habilidades que permitan garantizar la calidad en la protección de los bienes y las personas de la ELC.</w:t>
      </w:r>
    </w:p>
    <w:p w:rsidR="00E74AFC" w:rsidRPr="00F14988" w:rsidRDefault="00E74AFC" w:rsidP="00E74AFC">
      <w:pPr>
        <w:jc w:val="both"/>
        <w:rPr>
          <w:rFonts w:ascii="Arial" w:hAnsi="Arial" w:cs="Arial"/>
          <w:sz w:val="22"/>
          <w:szCs w:val="22"/>
        </w:rPr>
      </w:pPr>
    </w:p>
    <w:p w:rsidR="00DE380E" w:rsidRPr="00F14988" w:rsidRDefault="00E74AFC" w:rsidP="00E74AFC">
      <w:pPr>
        <w:jc w:val="both"/>
        <w:rPr>
          <w:rFonts w:ascii="Arial" w:hAnsi="Arial" w:cs="Arial"/>
          <w:color w:val="FF0000"/>
          <w:sz w:val="22"/>
          <w:szCs w:val="22"/>
        </w:rPr>
      </w:pPr>
      <w:r w:rsidRPr="00F14988">
        <w:rPr>
          <w:rFonts w:ascii="Arial" w:hAnsi="Arial" w:cs="Arial"/>
          <w:sz w:val="22"/>
          <w:szCs w:val="22"/>
        </w:rPr>
        <w:t>Así mismo nos permitimos informar al observante que no se acoge su solicitud.</w:t>
      </w:r>
    </w:p>
    <w:p w:rsidR="00DE380E" w:rsidRPr="00F14988" w:rsidRDefault="00DE380E" w:rsidP="001D7F62">
      <w:pPr>
        <w:rPr>
          <w:rFonts w:ascii="Arial" w:eastAsia="Tahoma" w:hAnsi="Arial" w:cs="Arial"/>
          <w:bCs/>
          <w:sz w:val="22"/>
          <w:szCs w:val="22"/>
        </w:rPr>
      </w:pPr>
    </w:p>
    <w:p w:rsidR="004B725D" w:rsidRPr="00F14988" w:rsidRDefault="00153F3D" w:rsidP="001D7F62">
      <w:pPr>
        <w:rPr>
          <w:rFonts w:ascii="Arial" w:eastAsia="Tahoma" w:hAnsi="Arial" w:cs="Arial"/>
          <w:bCs/>
          <w:sz w:val="22"/>
          <w:szCs w:val="22"/>
          <w:u w:val="single"/>
        </w:rPr>
      </w:pPr>
      <w:r w:rsidRPr="00F14988">
        <w:rPr>
          <w:rFonts w:ascii="Arial" w:hAnsi="Arial" w:cs="Arial"/>
          <w:b/>
          <w:sz w:val="22"/>
          <w:szCs w:val="22"/>
          <w:u w:val="single"/>
        </w:rPr>
        <w:t xml:space="preserve">3. </w:t>
      </w:r>
      <w:r w:rsidR="004B725D" w:rsidRPr="00F14988">
        <w:rPr>
          <w:rFonts w:ascii="Arial" w:hAnsi="Arial" w:cs="Arial"/>
          <w:b/>
          <w:sz w:val="22"/>
          <w:szCs w:val="22"/>
          <w:u w:val="single"/>
        </w:rPr>
        <w:t xml:space="preserve">ACLARACIONES PRESENTADAS POR: </w:t>
      </w:r>
      <w:r w:rsidR="00873BE8" w:rsidRPr="00F14988">
        <w:rPr>
          <w:rFonts w:ascii="Arial" w:hAnsi="Arial" w:cs="Arial"/>
          <w:b/>
          <w:sz w:val="22"/>
          <w:szCs w:val="22"/>
          <w:u w:val="single"/>
        </w:rPr>
        <w:t xml:space="preserve">AGUILA DE ORO DE COLOMBIA LTDA.  </w:t>
      </w:r>
      <w:r w:rsidR="004B725D" w:rsidRPr="00F14988">
        <w:rPr>
          <w:rFonts w:ascii="Arial" w:hAnsi="Arial" w:cs="Arial"/>
          <w:b/>
          <w:sz w:val="22"/>
          <w:szCs w:val="22"/>
          <w:u w:val="single"/>
        </w:rPr>
        <w:t>(</w:t>
      </w:r>
      <w:r w:rsidR="00873BE8" w:rsidRPr="00F14988">
        <w:rPr>
          <w:rFonts w:ascii="Arial" w:hAnsi="Arial" w:cs="Arial"/>
          <w:b/>
          <w:sz w:val="22"/>
          <w:szCs w:val="22"/>
          <w:u w:val="single"/>
        </w:rPr>
        <w:t>HERIBERTO LOAIZA MARIN</w:t>
      </w:r>
      <w:r w:rsidR="004B725D" w:rsidRPr="00F14988">
        <w:rPr>
          <w:rFonts w:ascii="Arial" w:hAnsi="Arial" w:cs="Arial"/>
          <w:b/>
          <w:sz w:val="22"/>
          <w:szCs w:val="22"/>
          <w:u w:val="single"/>
        </w:rPr>
        <w:t>)</w:t>
      </w:r>
    </w:p>
    <w:p w:rsidR="00DE380E" w:rsidRPr="00F14988" w:rsidRDefault="00DE380E" w:rsidP="001D7F62">
      <w:pPr>
        <w:rPr>
          <w:rFonts w:ascii="Arial" w:eastAsia="Tahoma" w:hAnsi="Arial" w:cs="Arial"/>
          <w:bCs/>
          <w:sz w:val="22"/>
          <w:szCs w:val="22"/>
        </w:rPr>
      </w:pPr>
    </w:p>
    <w:p w:rsidR="00DE380E" w:rsidRPr="00F14988" w:rsidRDefault="00DE380E" w:rsidP="00DE380E">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4B725D" w:rsidRPr="00F14988">
        <w:rPr>
          <w:rFonts w:ascii="Arial" w:hAnsi="Arial" w:cs="Arial"/>
          <w:b/>
          <w:color w:val="000000" w:themeColor="text1"/>
          <w:sz w:val="22"/>
          <w:szCs w:val="22"/>
        </w:rPr>
        <w:t>1</w:t>
      </w:r>
    </w:p>
    <w:p w:rsidR="00DE380E" w:rsidRPr="00F14988" w:rsidRDefault="00DE380E" w:rsidP="00DE380E">
      <w:pPr>
        <w:jc w:val="both"/>
        <w:rPr>
          <w:rFonts w:ascii="Arial" w:hAnsi="Arial" w:cs="Arial"/>
          <w:bCs/>
          <w:color w:val="000000" w:themeColor="text1"/>
          <w:sz w:val="22"/>
          <w:szCs w:val="22"/>
          <w:lang w:val="es-CO"/>
        </w:rPr>
      </w:pPr>
    </w:p>
    <w:p w:rsidR="004B725D" w:rsidRPr="00F14988" w:rsidRDefault="004B725D" w:rsidP="004B725D">
      <w:pPr>
        <w:spacing w:after="120"/>
        <w:jc w:val="both"/>
        <w:rPr>
          <w:rFonts w:ascii="Arial" w:hAnsi="Arial" w:cs="Arial"/>
          <w:bCs/>
          <w:color w:val="000000" w:themeColor="text1"/>
          <w:sz w:val="22"/>
          <w:szCs w:val="22"/>
          <w:lang w:val="es-CO"/>
        </w:rPr>
      </w:pPr>
      <w:r w:rsidRPr="00F14988">
        <w:rPr>
          <w:rFonts w:ascii="Arial" w:hAnsi="Arial" w:cs="Arial"/>
          <w:bCs/>
          <w:color w:val="000000" w:themeColor="text1"/>
          <w:sz w:val="22"/>
          <w:szCs w:val="22"/>
          <w:lang w:val="es-CO"/>
        </w:rPr>
        <w:t>Observación No. 1 “2.1.11 y 3.4.7 póliza de responsabilidad civil extracontractual”</w:t>
      </w:r>
    </w:p>
    <w:p w:rsidR="004B725D" w:rsidRPr="00F14988" w:rsidRDefault="004B725D" w:rsidP="004B725D">
      <w:pPr>
        <w:jc w:val="both"/>
        <w:rPr>
          <w:rFonts w:ascii="Arial" w:hAnsi="Arial" w:cs="Arial"/>
          <w:bCs/>
          <w:color w:val="000000" w:themeColor="text1"/>
          <w:sz w:val="22"/>
          <w:szCs w:val="22"/>
          <w:lang w:val="es-CO"/>
        </w:rPr>
      </w:pPr>
      <w:r w:rsidRPr="00F14988">
        <w:rPr>
          <w:rFonts w:ascii="Arial" w:hAnsi="Arial" w:cs="Arial"/>
          <w:bCs/>
          <w:color w:val="000000" w:themeColor="text1"/>
          <w:sz w:val="22"/>
          <w:szCs w:val="22"/>
          <w:lang w:val="es-CO"/>
        </w:rPr>
        <w:t xml:space="preserve">La entidad requiere que la póliza que se aporte con la propuesta sea expedida en el año 2020 o en el año 2018, con base en lo anterior solicito amablemente se elimine el requerimiento del año de expedición de la póliza RCE, es decir, </w:t>
      </w:r>
      <w:r w:rsidRPr="00F14988">
        <w:rPr>
          <w:rFonts w:ascii="Arial" w:hAnsi="Arial" w:cs="Arial"/>
          <w:b/>
          <w:bCs/>
          <w:color w:val="000000" w:themeColor="text1"/>
          <w:sz w:val="22"/>
          <w:szCs w:val="22"/>
          <w:u w:val="single"/>
          <w:lang w:val="es-CO"/>
        </w:rPr>
        <w:t>se deje enunciado que se requiere una póliza de RCE que se encuentre vigente a la fecha del cierre del proceso</w:t>
      </w:r>
      <w:r w:rsidRPr="00F14988">
        <w:rPr>
          <w:rFonts w:ascii="Arial" w:hAnsi="Arial" w:cs="Arial"/>
          <w:bCs/>
          <w:color w:val="000000" w:themeColor="text1"/>
          <w:sz w:val="22"/>
          <w:szCs w:val="22"/>
          <w:lang w:val="es-CO"/>
        </w:rPr>
        <w:t>.</w:t>
      </w:r>
    </w:p>
    <w:p w:rsidR="00DE380E" w:rsidRPr="00F14988" w:rsidRDefault="00DE380E" w:rsidP="00DE380E">
      <w:pPr>
        <w:jc w:val="both"/>
        <w:rPr>
          <w:rFonts w:ascii="Arial" w:hAnsi="Arial" w:cs="Arial"/>
          <w:sz w:val="22"/>
          <w:szCs w:val="22"/>
        </w:rPr>
      </w:pPr>
    </w:p>
    <w:p w:rsidR="00DE380E" w:rsidRPr="00F14988" w:rsidRDefault="00DE380E" w:rsidP="00DE380E">
      <w:pPr>
        <w:jc w:val="both"/>
        <w:rPr>
          <w:rFonts w:ascii="Arial" w:hAnsi="Arial" w:cs="Arial"/>
          <w:color w:val="FF0000"/>
          <w:sz w:val="22"/>
          <w:szCs w:val="22"/>
        </w:rPr>
      </w:pPr>
      <w:r w:rsidRPr="00F14988">
        <w:rPr>
          <w:rFonts w:ascii="Arial" w:hAnsi="Arial" w:cs="Arial"/>
          <w:b/>
          <w:sz w:val="22"/>
          <w:szCs w:val="22"/>
        </w:rPr>
        <w:lastRenderedPageBreak/>
        <w:t xml:space="preserve">RESPUESTA ACLARACIÓN No. </w:t>
      </w:r>
      <w:r w:rsidR="00873BE8" w:rsidRPr="00F14988">
        <w:rPr>
          <w:rFonts w:ascii="Arial" w:hAnsi="Arial" w:cs="Arial"/>
          <w:b/>
          <w:sz w:val="22"/>
          <w:szCs w:val="22"/>
        </w:rPr>
        <w:t>1</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se permite precisar que</w:t>
      </w:r>
      <w:r w:rsidR="00101301" w:rsidRPr="00F14988">
        <w:rPr>
          <w:rFonts w:ascii="Arial" w:hAnsi="Arial" w:cs="Arial"/>
          <w:sz w:val="22"/>
          <w:szCs w:val="22"/>
        </w:rPr>
        <w:t xml:space="preserve"> </w:t>
      </w:r>
      <w:r w:rsidR="001F37C9" w:rsidRPr="00F14988">
        <w:rPr>
          <w:rFonts w:ascii="Arial" w:hAnsi="Arial" w:cs="Arial"/>
          <w:sz w:val="22"/>
          <w:szCs w:val="22"/>
        </w:rPr>
        <w:t>esta respuesta ya fue resuelta con anterioridad y la misma tendrá su corrección en la respectiva adenda</w:t>
      </w:r>
      <w:r w:rsidR="00101301" w:rsidRPr="00F14988">
        <w:rPr>
          <w:rFonts w:ascii="Arial" w:hAnsi="Arial" w:cs="Arial"/>
          <w:sz w:val="22"/>
          <w:szCs w:val="22"/>
        </w:rPr>
        <w:t>.</w:t>
      </w:r>
    </w:p>
    <w:p w:rsidR="00DE380E" w:rsidRPr="00F14988" w:rsidRDefault="00DE380E">
      <w:pPr>
        <w:spacing w:after="160" w:line="259" w:lineRule="auto"/>
        <w:rPr>
          <w:rFonts w:ascii="Arial" w:eastAsia="Tahoma" w:hAnsi="Arial" w:cs="Arial"/>
          <w:bCs/>
          <w:sz w:val="22"/>
          <w:szCs w:val="22"/>
        </w:rPr>
      </w:pPr>
    </w:p>
    <w:p w:rsidR="00DE380E" w:rsidRPr="00F14988" w:rsidRDefault="00DE380E" w:rsidP="00DE380E">
      <w:pPr>
        <w:jc w:val="both"/>
        <w:rPr>
          <w:rFonts w:ascii="Arial" w:hAnsi="Arial" w:cs="Arial"/>
          <w:b/>
          <w:sz w:val="22"/>
          <w:szCs w:val="22"/>
        </w:rPr>
      </w:pPr>
      <w:r w:rsidRPr="00F14988">
        <w:rPr>
          <w:rFonts w:ascii="Arial" w:hAnsi="Arial" w:cs="Arial"/>
          <w:b/>
          <w:sz w:val="22"/>
          <w:szCs w:val="22"/>
        </w:rPr>
        <w:t xml:space="preserve">ACLARACIÓN No. </w:t>
      </w:r>
      <w:r w:rsidR="001F37C9" w:rsidRPr="00F14988">
        <w:rPr>
          <w:rFonts w:ascii="Arial" w:hAnsi="Arial" w:cs="Arial"/>
          <w:b/>
          <w:sz w:val="22"/>
          <w:szCs w:val="22"/>
        </w:rPr>
        <w:t>2</w:t>
      </w:r>
    </w:p>
    <w:p w:rsidR="00DE380E" w:rsidRPr="00F14988" w:rsidRDefault="00DE380E" w:rsidP="00DE380E">
      <w:pPr>
        <w:jc w:val="both"/>
        <w:rPr>
          <w:rFonts w:ascii="Arial" w:hAnsi="Arial" w:cs="Arial"/>
          <w:b/>
          <w:bCs/>
          <w:sz w:val="22"/>
          <w:szCs w:val="22"/>
          <w:lang w:val="es-CO"/>
        </w:rPr>
      </w:pPr>
    </w:p>
    <w:p w:rsidR="001F37C9" w:rsidRPr="00F14988" w:rsidRDefault="001F37C9" w:rsidP="001F37C9">
      <w:pPr>
        <w:jc w:val="both"/>
        <w:rPr>
          <w:rFonts w:ascii="Arial" w:hAnsi="Arial" w:cs="Arial"/>
          <w:bCs/>
          <w:sz w:val="22"/>
          <w:szCs w:val="22"/>
          <w:lang w:val="es-CO"/>
        </w:rPr>
      </w:pPr>
      <w:r w:rsidRPr="00F14988">
        <w:rPr>
          <w:rFonts w:ascii="Arial" w:hAnsi="Arial" w:cs="Arial"/>
          <w:bCs/>
          <w:sz w:val="22"/>
          <w:szCs w:val="22"/>
          <w:lang w:val="es-CO"/>
        </w:rPr>
        <w:t>Observación No. 2 “2.2.1 capacidad financiera”</w:t>
      </w:r>
    </w:p>
    <w:p w:rsidR="001F37C9" w:rsidRPr="00F14988" w:rsidRDefault="001F37C9" w:rsidP="001F37C9">
      <w:pPr>
        <w:jc w:val="both"/>
        <w:rPr>
          <w:rFonts w:ascii="Arial" w:hAnsi="Arial" w:cs="Arial"/>
          <w:bCs/>
          <w:sz w:val="22"/>
          <w:szCs w:val="22"/>
          <w:lang w:val="es-CO"/>
        </w:rPr>
      </w:pPr>
      <w:r w:rsidRPr="00F14988">
        <w:rPr>
          <w:rFonts w:ascii="Arial" w:hAnsi="Arial" w:cs="Arial"/>
          <w:bCs/>
          <w:sz w:val="22"/>
          <w:szCs w:val="22"/>
          <w:lang w:val="es-CO"/>
        </w:rPr>
        <w:t>La entidad enuncia que se han de acreditar los indicadores de capacidad financiera</w:t>
      </w:r>
      <w:r w:rsidR="00D403AB" w:rsidRPr="00F14988">
        <w:rPr>
          <w:rFonts w:ascii="Arial" w:hAnsi="Arial" w:cs="Arial"/>
          <w:bCs/>
          <w:sz w:val="22"/>
          <w:szCs w:val="22"/>
          <w:lang w:val="es-CO"/>
        </w:rPr>
        <w:t xml:space="preserve"> </w:t>
      </w:r>
      <w:r w:rsidRPr="00F14988">
        <w:rPr>
          <w:rFonts w:ascii="Arial" w:hAnsi="Arial" w:cs="Arial"/>
          <w:bCs/>
          <w:sz w:val="22"/>
          <w:szCs w:val="22"/>
          <w:lang w:val="es-CO"/>
        </w:rPr>
        <w:t>y organizacional con base en la información financiera reportada en el RUP a corte</w:t>
      </w:r>
      <w:r w:rsidR="00D403AB" w:rsidRPr="00F14988">
        <w:rPr>
          <w:rFonts w:ascii="Arial" w:hAnsi="Arial" w:cs="Arial"/>
          <w:bCs/>
          <w:sz w:val="22"/>
          <w:szCs w:val="22"/>
          <w:lang w:val="es-CO"/>
        </w:rPr>
        <w:t xml:space="preserve"> </w:t>
      </w:r>
      <w:r w:rsidRPr="00F14988">
        <w:rPr>
          <w:rFonts w:ascii="Arial" w:hAnsi="Arial" w:cs="Arial"/>
          <w:bCs/>
          <w:sz w:val="22"/>
          <w:szCs w:val="22"/>
          <w:lang w:val="es-CO"/>
        </w:rPr>
        <w:t>30 de junio de 2019, solicitamos atentamente a la entidad se corrija el presente</w:t>
      </w:r>
      <w:r w:rsidR="00D403AB" w:rsidRPr="00F14988">
        <w:rPr>
          <w:rFonts w:ascii="Arial" w:hAnsi="Arial" w:cs="Arial"/>
          <w:bCs/>
          <w:sz w:val="22"/>
          <w:szCs w:val="22"/>
          <w:lang w:val="es-CO"/>
        </w:rPr>
        <w:t xml:space="preserve"> </w:t>
      </w:r>
      <w:r w:rsidRPr="00F14988">
        <w:rPr>
          <w:rFonts w:ascii="Arial" w:hAnsi="Arial" w:cs="Arial"/>
          <w:bCs/>
          <w:sz w:val="22"/>
          <w:szCs w:val="22"/>
          <w:lang w:val="es-CO"/>
        </w:rPr>
        <w:t>requisito, toda vez que a la fecha la información financiera reportada en el RUP</w:t>
      </w:r>
      <w:r w:rsidR="00D403AB" w:rsidRPr="00F14988">
        <w:rPr>
          <w:rFonts w:ascii="Arial" w:hAnsi="Arial" w:cs="Arial"/>
          <w:bCs/>
          <w:sz w:val="22"/>
          <w:szCs w:val="22"/>
          <w:lang w:val="es-CO"/>
        </w:rPr>
        <w:t xml:space="preserve"> </w:t>
      </w:r>
      <w:r w:rsidRPr="00F14988">
        <w:rPr>
          <w:rFonts w:ascii="Arial" w:hAnsi="Arial" w:cs="Arial"/>
          <w:bCs/>
          <w:sz w:val="22"/>
          <w:szCs w:val="22"/>
          <w:lang w:val="es-CO"/>
        </w:rPr>
        <w:t>puede ser la evidenciada con los estados financieros del año 2018, lo anterior</w:t>
      </w:r>
      <w:r w:rsidR="00D403AB" w:rsidRPr="00F14988">
        <w:rPr>
          <w:rFonts w:ascii="Arial" w:hAnsi="Arial" w:cs="Arial"/>
          <w:bCs/>
          <w:sz w:val="22"/>
          <w:szCs w:val="22"/>
          <w:lang w:val="es-CO"/>
        </w:rPr>
        <w:t xml:space="preserve"> </w:t>
      </w:r>
      <w:r w:rsidRPr="00F14988">
        <w:rPr>
          <w:rFonts w:ascii="Arial" w:hAnsi="Arial" w:cs="Arial"/>
          <w:bCs/>
          <w:sz w:val="22"/>
          <w:szCs w:val="22"/>
          <w:lang w:val="es-CO"/>
        </w:rPr>
        <w:t>debido a que las empresas están obligadas a presentar información financiera del</w:t>
      </w:r>
      <w:r w:rsidR="00D403AB" w:rsidRPr="00F14988">
        <w:rPr>
          <w:rFonts w:ascii="Arial" w:hAnsi="Arial" w:cs="Arial"/>
          <w:bCs/>
          <w:sz w:val="22"/>
          <w:szCs w:val="22"/>
          <w:lang w:val="es-CO"/>
        </w:rPr>
        <w:t xml:space="preserve"> </w:t>
      </w:r>
      <w:r w:rsidRPr="00F14988">
        <w:rPr>
          <w:rFonts w:ascii="Arial" w:hAnsi="Arial" w:cs="Arial"/>
          <w:bCs/>
          <w:sz w:val="22"/>
          <w:szCs w:val="22"/>
          <w:lang w:val="es-CO"/>
        </w:rPr>
        <w:t>año inmediatamente anterior hasta el quinto día hábil del mes de abril del año 2020,</w:t>
      </w:r>
      <w:r w:rsidR="00D403AB" w:rsidRPr="00F14988">
        <w:rPr>
          <w:rFonts w:ascii="Arial" w:hAnsi="Arial" w:cs="Arial"/>
          <w:bCs/>
          <w:sz w:val="22"/>
          <w:szCs w:val="22"/>
          <w:lang w:val="es-CO"/>
        </w:rPr>
        <w:t xml:space="preserve"> </w:t>
      </w:r>
      <w:r w:rsidRPr="00F14988">
        <w:rPr>
          <w:rFonts w:ascii="Arial" w:hAnsi="Arial" w:cs="Arial"/>
          <w:bCs/>
          <w:sz w:val="22"/>
          <w:szCs w:val="22"/>
          <w:lang w:val="es-CO"/>
        </w:rPr>
        <w:t xml:space="preserve">así las cosas reitero mi solicitud con respecto </w:t>
      </w:r>
      <w:r w:rsidRPr="00F14988">
        <w:rPr>
          <w:rFonts w:ascii="Arial" w:hAnsi="Arial" w:cs="Arial"/>
          <w:b/>
          <w:bCs/>
          <w:sz w:val="22"/>
          <w:szCs w:val="22"/>
          <w:u w:val="single"/>
          <w:lang w:val="es-CO"/>
        </w:rPr>
        <w:t>a que se evalúen los requisitos</w:t>
      </w:r>
      <w:r w:rsidR="00D403AB" w:rsidRPr="00F14988">
        <w:rPr>
          <w:rFonts w:ascii="Arial" w:hAnsi="Arial" w:cs="Arial"/>
          <w:b/>
          <w:bCs/>
          <w:sz w:val="22"/>
          <w:szCs w:val="22"/>
          <w:u w:val="single"/>
          <w:lang w:val="es-CO"/>
        </w:rPr>
        <w:t xml:space="preserve"> </w:t>
      </w:r>
      <w:r w:rsidRPr="00F14988">
        <w:rPr>
          <w:rFonts w:ascii="Arial" w:hAnsi="Arial" w:cs="Arial"/>
          <w:b/>
          <w:bCs/>
          <w:sz w:val="22"/>
          <w:szCs w:val="22"/>
          <w:u w:val="single"/>
          <w:lang w:val="es-CO"/>
        </w:rPr>
        <w:t>financieros con base en la información reportada con fecha de corte a 31 de</w:t>
      </w:r>
      <w:r w:rsidR="00D403AB" w:rsidRPr="00F14988">
        <w:rPr>
          <w:rFonts w:ascii="Arial" w:hAnsi="Arial" w:cs="Arial"/>
          <w:b/>
          <w:bCs/>
          <w:sz w:val="22"/>
          <w:szCs w:val="22"/>
          <w:u w:val="single"/>
          <w:lang w:val="es-CO"/>
        </w:rPr>
        <w:t xml:space="preserve"> </w:t>
      </w:r>
      <w:r w:rsidRPr="00F14988">
        <w:rPr>
          <w:rFonts w:ascii="Arial" w:hAnsi="Arial" w:cs="Arial"/>
          <w:b/>
          <w:bCs/>
          <w:sz w:val="22"/>
          <w:szCs w:val="22"/>
          <w:u w:val="single"/>
          <w:lang w:val="es-CO"/>
        </w:rPr>
        <w:t xml:space="preserve">diciembre de 2018, que es la que </w:t>
      </w:r>
      <w:proofErr w:type="spellStart"/>
      <w:r w:rsidRPr="00F14988">
        <w:rPr>
          <w:rFonts w:ascii="Arial" w:hAnsi="Arial" w:cs="Arial"/>
          <w:b/>
          <w:bCs/>
          <w:sz w:val="22"/>
          <w:szCs w:val="22"/>
          <w:u w:val="single"/>
          <w:lang w:val="es-CO"/>
        </w:rPr>
        <w:t>de</w:t>
      </w:r>
      <w:proofErr w:type="spellEnd"/>
      <w:r w:rsidRPr="00F14988">
        <w:rPr>
          <w:rFonts w:ascii="Arial" w:hAnsi="Arial" w:cs="Arial"/>
          <w:b/>
          <w:bCs/>
          <w:sz w:val="22"/>
          <w:szCs w:val="22"/>
          <w:u w:val="single"/>
          <w:lang w:val="es-CO"/>
        </w:rPr>
        <w:t xml:space="preserve"> encuentra en firme.</w:t>
      </w:r>
    </w:p>
    <w:p w:rsidR="00DE380E" w:rsidRPr="00F14988" w:rsidRDefault="00DE380E" w:rsidP="00DE380E">
      <w:pPr>
        <w:jc w:val="both"/>
        <w:rPr>
          <w:rFonts w:ascii="Arial" w:hAnsi="Arial" w:cs="Arial"/>
          <w:sz w:val="22"/>
          <w:szCs w:val="22"/>
        </w:rPr>
      </w:pPr>
    </w:p>
    <w:p w:rsidR="00DE380E" w:rsidRPr="00F14988" w:rsidRDefault="00DE380E" w:rsidP="00DE380E">
      <w:pPr>
        <w:jc w:val="both"/>
        <w:rPr>
          <w:rFonts w:ascii="Arial" w:hAnsi="Arial" w:cs="Arial"/>
          <w:sz w:val="22"/>
          <w:szCs w:val="22"/>
        </w:rPr>
      </w:pPr>
      <w:r w:rsidRPr="00F14988">
        <w:rPr>
          <w:rFonts w:ascii="Arial" w:hAnsi="Arial" w:cs="Arial"/>
          <w:b/>
          <w:sz w:val="22"/>
          <w:szCs w:val="22"/>
        </w:rPr>
        <w:t xml:space="preserve">RESPUESTA ACLARACIÓN No. </w:t>
      </w:r>
      <w:r w:rsidR="00B56F59" w:rsidRPr="00F14988">
        <w:rPr>
          <w:rFonts w:ascii="Arial" w:hAnsi="Arial" w:cs="Arial"/>
          <w:b/>
          <w:sz w:val="22"/>
          <w:szCs w:val="22"/>
        </w:rPr>
        <w:t>2</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se permite precisar que</w:t>
      </w:r>
      <w:r w:rsidR="008E6A39" w:rsidRPr="00F14988">
        <w:rPr>
          <w:rFonts w:ascii="Arial" w:hAnsi="Arial" w:cs="Arial"/>
          <w:sz w:val="22"/>
          <w:szCs w:val="22"/>
        </w:rPr>
        <w:t xml:space="preserve"> esta observación ya fue resuelta anteriormente.</w:t>
      </w:r>
    </w:p>
    <w:p w:rsidR="00DE380E" w:rsidRPr="00F14988" w:rsidRDefault="00DE380E" w:rsidP="001D7F62">
      <w:pPr>
        <w:rPr>
          <w:rFonts w:ascii="Arial" w:eastAsia="Tahoma" w:hAnsi="Arial" w:cs="Arial"/>
          <w:bCs/>
          <w:sz w:val="22"/>
          <w:szCs w:val="22"/>
        </w:rPr>
      </w:pPr>
    </w:p>
    <w:p w:rsidR="00DE380E" w:rsidRPr="00F14988" w:rsidRDefault="00DE380E" w:rsidP="00DE380E">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B56F59" w:rsidRPr="00F14988">
        <w:rPr>
          <w:rFonts w:ascii="Arial" w:hAnsi="Arial" w:cs="Arial"/>
          <w:b/>
          <w:color w:val="000000" w:themeColor="text1"/>
          <w:sz w:val="22"/>
          <w:szCs w:val="22"/>
        </w:rPr>
        <w:t>3</w:t>
      </w:r>
    </w:p>
    <w:p w:rsidR="00DE380E" w:rsidRPr="00F14988" w:rsidRDefault="00DE380E" w:rsidP="00DE380E">
      <w:pPr>
        <w:jc w:val="both"/>
        <w:rPr>
          <w:rFonts w:ascii="Arial" w:hAnsi="Arial" w:cs="Arial"/>
          <w:b/>
          <w:bCs/>
          <w:color w:val="000000" w:themeColor="text1"/>
          <w:sz w:val="22"/>
          <w:szCs w:val="22"/>
          <w:lang w:val="es-CO"/>
        </w:rPr>
      </w:pPr>
    </w:p>
    <w:p w:rsidR="00B56F59" w:rsidRPr="00F14988" w:rsidRDefault="00B56F59" w:rsidP="00B56F59">
      <w:pPr>
        <w:jc w:val="both"/>
        <w:rPr>
          <w:rFonts w:ascii="Arial" w:hAnsi="Arial" w:cs="Arial"/>
          <w:b/>
          <w:bCs/>
          <w:sz w:val="22"/>
          <w:szCs w:val="22"/>
          <w:lang w:val="es-CO"/>
        </w:rPr>
      </w:pPr>
      <w:r w:rsidRPr="00F14988">
        <w:rPr>
          <w:rFonts w:ascii="Arial" w:hAnsi="Arial" w:cs="Arial"/>
          <w:b/>
          <w:bCs/>
          <w:sz w:val="22"/>
          <w:szCs w:val="22"/>
          <w:lang w:val="es-CO"/>
        </w:rPr>
        <w:t>Observación No. 3 “3.4.1... Certificación de vigencia”</w:t>
      </w:r>
    </w:p>
    <w:p w:rsidR="00B56F59" w:rsidRPr="00F14988" w:rsidRDefault="00B56F59" w:rsidP="00B56F59">
      <w:pPr>
        <w:jc w:val="both"/>
        <w:rPr>
          <w:rFonts w:ascii="Arial" w:hAnsi="Arial" w:cs="Arial"/>
          <w:b/>
          <w:bCs/>
          <w:sz w:val="22"/>
          <w:szCs w:val="22"/>
          <w:lang w:val="es-CO"/>
        </w:rPr>
      </w:pPr>
    </w:p>
    <w:p w:rsidR="00B56F59" w:rsidRPr="00F14988" w:rsidRDefault="00B56F59" w:rsidP="00B56F59">
      <w:pPr>
        <w:jc w:val="both"/>
        <w:rPr>
          <w:rFonts w:ascii="Arial" w:hAnsi="Arial" w:cs="Arial"/>
          <w:bCs/>
          <w:sz w:val="22"/>
          <w:szCs w:val="22"/>
          <w:lang w:val="es-CO"/>
        </w:rPr>
      </w:pPr>
      <w:r w:rsidRPr="00F14988">
        <w:rPr>
          <w:rFonts w:ascii="Arial" w:hAnsi="Arial" w:cs="Arial"/>
          <w:bCs/>
          <w:sz w:val="22"/>
          <w:szCs w:val="22"/>
          <w:lang w:val="es-CO"/>
        </w:rPr>
        <w:t xml:space="preserve">La entidad solicita “...Certificación vigente expedida por la Superintendencia de Vigilancia y Seguridad Privada de funcionamiento de la Empresa OFERENTE se encuentra vigente, donde se certifiquen las modalidades de vigilancia fija, vigilancia móvil, con utilización de arma de fuego...”, dicha certificación ya no la expide la </w:t>
      </w:r>
      <w:r w:rsidR="000C084A" w:rsidRPr="00F14988">
        <w:rPr>
          <w:rFonts w:ascii="Arial" w:hAnsi="Arial" w:cs="Arial"/>
          <w:bCs/>
          <w:sz w:val="22"/>
          <w:szCs w:val="22"/>
          <w:lang w:val="es-CO"/>
        </w:rPr>
        <w:t>supervigilancia</w:t>
      </w:r>
      <w:r w:rsidRPr="00F14988">
        <w:rPr>
          <w:rFonts w:ascii="Arial" w:hAnsi="Arial" w:cs="Arial"/>
          <w:bCs/>
          <w:sz w:val="22"/>
          <w:szCs w:val="22"/>
          <w:lang w:val="es-CO"/>
        </w:rPr>
        <w:t>, por ende es un requisito que no se debe acreditar, con base en lo anterior solicitamos a la entidad eliminar dicho requisito, es decir, solo se deberá presentar la licencia de funcionamiento, documento en el cual se evidencia su vigencia y por ende se puede determinar su validez y al momento del cierre del proceso y durante la ejecución del contrato.</w:t>
      </w:r>
    </w:p>
    <w:p w:rsidR="00DE380E" w:rsidRPr="00F14988" w:rsidRDefault="00DE380E" w:rsidP="00DE380E">
      <w:pPr>
        <w:jc w:val="both"/>
        <w:rPr>
          <w:rFonts w:ascii="Arial" w:hAnsi="Arial" w:cs="Arial"/>
          <w:sz w:val="22"/>
          <w:szCs w:val="22"/>
        </w:rPr>
      </w:pPr>
    </w:p>
    <w:p w:rsidR="00DE380E" w:rsidRPr="00F14988" w:rsidRDefault="00DE380E" w:rsidP="00DE380E">
      <w:pPr>
        <w:jc w:val="both"/>
        <w:rPr>
          <w:rFonts w:ascii="Arial" w:hAnsi="Arial" w:cs="Arial"/>
          <w:color w:val="FF0000"/>
          <w:sz w:val="22"/>
          <w:szCs w:val="22"/>
        </w:rPr>
      </w:pPr>
      <w:r w:rsidRPr="00F14988">
        <w:rPr>
          <w:rFonts w:ascii="Arial" w:hAnsi="Arial" w:cs="Arial"/>
          <w:b/>
          <w:sz w:val="22"/>
          <w:szCs w:val="22"/>
        </w:rPr>
        <w:t xml:space="preserve">RESPUESTA ACLARACIÓN No. </w:t>
      </w:r>
      <w:r w:rsidR="00B56F59" w:rsidRPr="00F14988">
        <w:rPr>
          <w:rFonts w:ascii="Arial" w:hAnsi="Arial" w:cs="Arial"/>
          <w:b/>
          <w:sz w:val="22"/>
          <w:szCs w:val="22"/>
        </w:rPr>
        <w:t>3</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se permite precisar que</w:t>
      </w:r>
      <w:r w:rsidR="00F66445" w:rsidRPr="00F14988">
        <w:rPr>
          <w:rFonts w:ascii="Arial" w:hAnsi="Arial" w:cs="Arial"/>
          <w:sz w:val="22"/>
          <w:szCs w:val="22"/>
        </w:rPr>
        <w:t xml:space="preserve"> se acepta la observación y se retirará este requisito mediante adenda.</w:t>
      </w:r>
    </w:p>
    <w:p w:rsidR="00DE380E" w:rsidRPr="00F14988" w:rsidRDefault="00DE380E" w:rsidP="001D7F62">
      <w:pPr>
        <w:rPr>
          <w:rFonts w:ascii="Arial" w:eastAsia="Tahoma" w:hAnsi="Arial" w:cs="Arial"/>
          <w:bCs/>
          <w:sz w:val="22"/>
          <w:szCs w:val="22"/>
        </w:rPr>
      </w:pPr>
    </w:p>
    <w:p w:rsidR="00DE380E" w:rsidRPr="00F14988" w:rsidRDefault="00DE380E" w:rsidP="001D7F62">
      <w:pPr>
        <w:rPr>
          <w:rFonts w:ascii="Arial" w:eastAsia="Tahoma" w:hAnsi="Arial" w:cs="Arial"/>
          <w:bCs/>
          <w:sz w:val="22"/>
          <w:szCs w:val="22"/>
        </w:rPr>
      </w:pPr>
    </w:p>
    <w:p w:rsidR="00DE380E" w:rsidRPr="00F14988" w:rsidRDefault="00DE380E" w:rsidP="00DE380E">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B56F59" w:rsidRPr="00F14988">
        <w:rPr>
          <w:rFonts w:ascii="Arial" w:hAnsi="Arial" w:cs="Arial"/>
          <w:b/>
          <w:color w:val="000000" w:themeColor="text1"/>
          <w:sz w:val="22"/>
          <w:szCs w:val="22"/>
        </w:rPr>
        <w:t>4</w:t>
      </w:r>
    </w:p>
    <w:p w:rsidR="00DE380E" w:rsidRPr="00F14988" w:rsidRDefault="00DE380E" w:rsidP="00DE380E">
      <w:pPr>
        <w:jc w:val="both"/>
        <w:rPr>
          <w:rFonts w:ascii="Arial" w:hAnsi="Arial" w:cs="Arial"/>
          <w:bCs/>
          <w:color w:val="000000" w:themeColor="text1"/>
          <w:sz w:val="22"/>
          <w:szCs w:val="22"/>
          <w:lang w:val="es-CO"/>
        </w:rPr>
      </w:pPr>
    </w:p>
    <w:p w:rsidR="00B56F59" w:rsidRPr="00F14988" w:rsidRDefault="00B56F59" w:rsidP="000C084A">
      <w:pPr>
        <w:spacing w:after="120"/>
        <w:jc w:val="both"/>
        <w:rPr>
          <w:rFonts w:ascii="Arial" w:hAnsi="Arial" w:cs="Arial"/>
          <w:b/>
          <w:bCs/>
          <w:color w:val="000000" w:themeColor="text1"/>
          <w:sz w:val="22"/>
          <w:szCs w:val="22"/>
          <w:lang w:val="es-CO"/>
        </w:rPr>
      </w:pPr>
      <w:r w:rsidRPr="00F14988">
        <w:rPr>
          <w:rFonts w:ascii="Arial" w:hAnsi="Arial" w:cs="Arial"/>
          <w:b/>
          <w:bCs/>
          <w:color w:val="000000" w:themeColor="text1"/>
          <w:sz w:val="22"/>
          <w:szCs w:val="22"/>
          <w:lang w:val="es-CO"/>
        </w:rPr>
        <w:t>Observación No. 4 “3.4.5.1 certificación red de apoyo”</w:t>
      </w:r>
    </w:p>
    <w:p w:rsidR="00B56F59" w:rsidRPr="00F14988" w:rsidRDefault="00B56F59" w:rsidP="00B56F59">
      <w:pPr>
        <w:jc w:val="both"/>
        <w:rPr>
          <w:rFonts w:ascii="Arial" w:hAnsi="Arial" w:cs="Arial"/>
          <w:bCs/>
          <w:color w:val="000000" w:themeColor="text1"/>
          <w:sz w:val="22"/>
          <w:szCs w:val="22"/>
          <w:lang w:val="es-CO"/>
        </w:rPr>
      </w:pPr>
      <w:r w:rsidRPr="00F14988">
        <w:rPr>
          <w:rFonts w:ascii="Arial" w:hAnsi="Arial" w:cs="Arial"/>
          <w:bCs/>
          <w:color w:val="000000" w:themeColor="text1"/>
          <w:sz w:val="22"/>
          <w:szCs w:val="22"/>
          <w:lang w:val="es-CO"/>
        </w:rPr>
        <w:t>Solicitamos se elimine el presente requisito, toda vez que la red de apoyo no está expidiendo dichas certificaciones, debido a que no se encuentran en la plataforma SUIT (sistema único de información de tramites), es decir, que es un documento que ninguno de los oferentes puede acreditar y se convierte en un requisito de imposible cumplimiento.</w:t>
      </w:r>
    </w:p>
    <w:p w:rsidR="00DE380E" w:rsidRPr="00F14988" w:rsidRDefault="00DE380E" w:rsidP="00DE380E">
      <w:pPr>
        <w:jc w:val="both"/>
        <w:rPr>
          <w:rFonts w:ascii="Arial" w:hAnsi="Arial" w:cs="Arial"/>
          <w:sz w:val="22"/>
          <w:szCs w:val="22"/>
        </w:rPr>
      </w:pPr>
    </w:p>
    <w:p w:rsidR="00DE380E" w:rsidRPr="00F14988" w:rsidRDefault="00DE380E" w:rsidP="00DE380E">
      <w:pPr>
        <w:jc w:val="both"/>
        <w:rPr>
          <w:rFonts w:ascii="Arial" w:hAnsi="Arial" w:cs="Arial"/>
          <w:color w:val="FF0000"/>
          <w:sz w:val="22"/>
          <w:szCs w:val="22"/>
        </w:rPr>
      </w:pPr>
      <w:r w:rsidRPr="00F14988">
        <w:rPr>
          <w:rFonts w:ascii="Arial" w:hAnsi="Arial" w:cs="Arial"/>
          <w:b/>
          <w:sz w:val="22"/>
          <w:szCs w:val="22"/>
        </w:rPr>
        <w:t xml:space="preserve">RESPUESTA ACLARACIÓN No. </w:t>
      </w:r>
      <w:r w:rsidR="00B56F59" w:rsidRPr="00F14988">
        <w:rPr>
          <w:rFonts w:ascii="Arial" w:hAnsi="Arial" w:cs="Arial"/>
          <w:b/>
          <w:sz w:val="22"/>
          <w:szCs w:val="22"/>
        </w:rPr>
        <w:t>4</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se permite precisar que</w:t>
      </w:r>
      <w:r w:rsidR="002654B2" w:rsidRPr="00F14988">
        <w:rPr>
          <w:rFonts w:ascii="Arial" w:hAnsi="Arial" w:cs="Arial"/>
          <w:sz w:val="22"/>
          <w:szCs w:val="22"/>
        </w:rPr>
        <w:t xml:space="preserve"> </w:t>
      </w:r>
      <w:r w:rsidR="00666D56" w:rsidRPr="00F14988">
        <w:rPr>
          <w:rFonts w:ascii="Arial" w:hAnsi="Arial" w:cs="Arial"/>
          <w:sz w:val="22"/>
          <w:szCs w:val="22"/>
        </w:rPr>
        <w:t>esta observación ya fue resuelta anteriormente</w:t>
      </w:r>
      <w:r w:rsidR="002654B2" w:rsidRPr="00F14988">
        <w:rPr>
          <w:rFonts w:ascii="Arial" w:hAnsi="Arial" w:cs="Arial"/>
          <w:sz w:val="22"/>
          <w:szCs w:val="22"/>
        </w:rPr>
        <w:t>.</w:t>
      </w:r>
    </w:p>
    <w:p w:rsidR="00DE380E" w:rsidRPr="00F14988" w:rsidRDefault="00DE380E" w:rsidP="001D7F62">
      <w:pPr>
        <w:rPr>
          <w:rFonts w:ascii="Arial" w:eastAsia="Tahoma" w:hAnsi="Arial" w:cs="Arial"/>
          <w:bCs/>
          <w:sz w:val="22"/>
          <w:szCs w:val="22"/>
        </w:rPr>
      </w:pPr>
    </w:p>
    <w:p w:rsidR="00B56F59" w:rsidRPr="00F14988" w:rsidRDefault="00153F3D" w:rsidP="00160BCC">
      <w:pPr>
        <w:jc w:val="both"/>
        <w:rPr>
          <w:rFonts w:ascii="Arial" w:eastAsia="Tahoma" w:hAnsi="Arial" w:cs="Arial"/>
          <w:bCs/>
          <w:sz w:val="22"/>
          <w:szCs w:val="22"/>
          <w:u w:val="single"/>
        </w:rPr>
      </w:pPr>
      <w:r w:rsidRPr="00F14988">
        <w:rPr>
          <w:rFonts w:ascii="Arial" w:hAnsi="Arial" w:cs="Arial"/>
          <w:b/>
          <w:szCs w:val="22"/>
          <w:u w:val="single"/>
        </w:rPr>
        <w:t xml:space="preserve">4. </w:t>
      </w:r>
      <w:r w:rsidR="00B56F59" w:rsidRPr="00F14988">
        <w:rPr>
          <w:rFonts w:ascii="Arial" w:hAnsi="Arial" w:cs="Arial"/>
          <w:b/>
          <w:szCs w:val="22"/>
          <w:u w:val="single"/>
        </w:rPr>
        <w:t xml:space="preserve">ACLARACIONES PRESENTADAS POR: </w:t>
      </w:r>
      <w:r w:rsidR="00160BCC" w:rsidRPr="00F14988">
        <w:rPr>
          <w:rFonts w:ascii="Arial" w:hAnsi="Arial" w:cs="Arial"/>
          <w:b/>
          <w:szCs w:val="22"/>
          <w:u w:val="single"/>
        </w:rPr>
        <w:t>SERVICONFOR</w:t>
      </w:r>
      <w:r w:rsidR="00B56F59" w:rsidRPr="00F14988">
        <w:rPr>
          <w:rFonts w:ascii="Arial" w:hAnsi="Arial" w:cs="Arial"/>
          <w:b/>
          <w:szCs w:val="22"/>
          <w:u w:val="single"/>
        </w:rPr>
        <w:t>.  (</w:t>
      </w:r>
      <w:r w:rsidR="00160BCC" w:rsidRPr="00F14988">
        <w:rPr>
          <w:rFonts w:ascii="Arial" w:hAnsi="Arial" w:cs="Arial"/>
          <w:b/>
          <w:szCs w:val="22"/>
          <w:u w:val="single"/>
        </w:rPr>
        <w:t>Liliana Salas Herrera</w:t>
      </w:r>
      <w:r w:rsidR="00B56F59" w:rsidRPr="00F14988">
        <w:rPr>
          <w:rFonts w:ascii="Arial" w:hAnsi="Arial" w:cs="Arial"/>
          <w:b/>
          <w:szCs w:val="22"/>
          <w:u w:val="single"/>
        </w:rPr>
        <w:t>)</w:t>
      </w:r>
    </w:p>
    <w:p w:rsidR="00DE380E" w:rsidRPr="00F14988" w:rsidRDefault="00DE380E" w:rsidP="001D7F62">
      <w:pPr>
        <w:rPr>
          <w:rFonts w:ascii="Arial" w:eastAsia="Tahoma" w:hAnsi="Arial" w:cs="Arial"/>
          <w:bCs/>
          <w:sz w:val="22"/>
          <w:szCs w:val="22"/>
        </w:rPr>
      </w:pPr>
    </w:p>
    <w:p w:rsidR="00DE380E" w:rsidRPr="00F14988" w:rsidRDefault="00DE380E" w:rsidP="00DE380E">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160BCC" w:rsidRPr="00F14988">
        <w:rPr>
          <w:rFonts w:ascii="Arial" w:hAnsi="Arial" w:cs="Arial"/>
          <w:b/>
          <w:color w:val="000000" w:themeColor="text1"/>
          <w:sz w:val="22"/>
          <w:szCs w:val="22"/>
        </w:rPr>
        <w:t xml:space="preserve">1 </w:t>
      </w:r>
    </w:p>
    <w:p w:rsidR="00160BCC" w:rsidRPr="00F14988" w:rsidRDefault="00160BCC" w:rsidP="00160BCC">
      <w:pPr>
        <w:jc w:val="both"/>
        <w:rPr>
          <w:rFonts w:ascii="Arial" w:hAnsi="Arial" w:cs="Arial"/>
          <w:bCs/>
          <w:color w:val="000000" w:themeColor="text1"/>
          <w:sz w:val="22"/>
          <w:szCs w:val="22"/>
          <w:lang w:val="es-CO"/>
        </w:rPr>
      </w:pPr>
      <w:r w:rsidRPr="00F14988">
        <w:rPr>
          <w:rFonts w:ascii="Arial" w:hAnsi="Arial" w:cs="Arial"/>
          <w:bCs/>
          <w:color w:val="000000" w:themeColor="text1"/>
          <w:sz w:val="22"/>
          <w:szCs w:val="22"/>
          <w:lang w:val="es-CO"/>
        </w:rPr>
        <w:t>Numeral 3.2 radios y elementos </w:t>
      </w:r>
    </w:p>
    <w:p w:rsidR="00160BCC" w:rsidRPr="00F14988" w:rsidRDefault="00160BCC" w:rsidP="00160BCC">
      <w:pPr>
        <w:jc w:val="both"/>
        <w:rPr>
          <w:rFonts w:ascii="Arial" w:hAnsi="Arial" w:cs="Arial"/>
          <w:bCs/>
          <w:color w:val="000000" w:themeColor="text1"/>
          <w:sz w:val="22"/>
          <w:szCs w:val="22"/>
          <w:lang w:val="es-CO"/>
        </w:rPr>
      </w:pPr>
    </w:p>
    <w:p w:rsidR="00160BCC" w:rsidRPr="00F14988" w:rsidRDefault="00160BCC" w:rsidP="00160BCC">
      <w:pPr>
        <w:numPr>
          <w:ilvl w:val="0"/>
          <w:numId w:val="3"/>
        </w:numPr>
        <w:jc w:val="both"/>
        <w:rPr>
          <w:rFonts w:ascii="Arial" w:hAnsi="Arial" w:cs="Arial"/>
          <w:bCs/>
          <w:color w:val="000000" w:themeColor="text1"/>
          <w:sz w:val="22"/>
          <w:szCs w:val="22"/>
          <w:lang w:val="es-CO"/>
        </w:rPr>
      </w:pPr>
      <w:r w:rsidRPr="00F14988">
        <w:rPr>
          <w:rFonts w:ascii="Arial" w:hAnsi="Arial" w:cs="Arial"/>
          <w:bCs/>
          <w:color w:val="000000" w:themeColor="text1"/>
          <w:sz w:val="22"/>
          <w:szCs w:val="22"/>
          <w:lang w:val="es-CO"/>
        </w:rPr>
        <w:t xml:space="preserve">Solicito de manera respetuosa se aclare si los detectores de metales solicitados y distribuidos en las 3 sedes de </w:t>
      </w:r>
      <w:proofErr w:type="spellStart"/>
      <w:r w:rsidRPr="00F14988">
        <w:rPr>
          <w:rFonts w:ascii="Arial" w:hAnsi="Arial" w:cs="Arial"/>
          <w:bCs/>
          <w:color w:val="000000" w:themeColor="text1"/>
          <w:sz w:val="22"/>
          <w:szCs w:val="22"/>
          <w:lang w:val="es-CO"/>
        </w:rPr>
        <w:t>Bogota</w:t>
      </w:r>
      <w:proofErr w:type="spellEnd"/>
      <w:r w:rsidRPr="00F14988">
        <w:rPr>
          <w:rFonts w:ascii="Arial" w:hAnsi="Arial" w:cs="Arial"/>
          <w:bCs/>
          <w:color w:val="000000" w:themeColor="text1"/>
          <w:sz w:val="22"/>
          <w:szCs w:val="22"/>
          <w:lang w:val="es-CO"/>
        </w:rPr>
        <w:t xml:space="preserve">, silos, </w:t>
      </w:r>
      <w:proofErr w:type="spellStart"/>
      <w:r w:rsidRPr="00F14988">
        <w:rPr>
          <w:rFonts w:ascii="Arial" w:hAnsi="Arial" w:cs="Arial"/>
          <w:bCs/>
          <w:color w:val="000000" w:themeColor="text1"/>
          <w:sz w:val="22"/>
          <w:szCs w:val="22"/>
          <w:lang w:val="es-CO"/>
        </w:rPr>
        <w:t>choconta</w:t>
      </w:r>
      <w:proofErr w:type="spellEnd"/>
      <w:r w:rsidRPr="00F14988">
        <w:rPr>
          <w:rFonts w:ascii="Arial" w:hAnsi="Arial" w:cs="Arial"/>
          <w:bCs/>
          <w:color w:val="000000" w:themeColor="text1"/>
          <w:sz w:val="22"/>
          <w:szCs w:val="22"/>
          <w:lang w:val="es-CO"/>
        </w:rPr>
        <w:t xml:space="preserve"> y cota son ¿arcos detectores de metales? o ¿detectores manuales para los guardas? </w:t>
      </w:r>
    </w:p>
    <w:p w:rsidR="00160BCC" w:rsidRPr="00F14988" w:rsidRDefault="00160BCC" w:rsidP="00DE380E">
      <w:pPr>
        <w:jc w:val="both"/>
        <w:rPr>
          <w:rFonts w:ascii="Arial" w:hAnsi="Arial" w:cs="Arial"/>
          <w:b/>
          <w:bCs/>
          <w:color w:val="000000" w:themeColor="text1"/>
          <w:sz w:val="22"/>
          <w:szCs w:val="22"/>
        </w:rPr>
      </w:pPr>
    </w:p>
    <w:p w:rsidR="00DE380E" w:rsidRPr="00F14988" w:rsidRDefault="00DE380E" w:rsidP="00DE380E">
      <w:pPr>
        <w:jc w:val="both"/>
        <w:rPr>
          <w:rFonts w:ascii="Arial" w:hAnsi="Arial" w:cs="Arial"/>
          <w:color w:val="000000" w:themeColor="text1"/>
          <w:sz w:val="22"/>
          <w:szCs w:val="22"/>
        </w:rPr>
      </w:pPr>
    </w:p>
    <w:p w:rsidR="00DE380E" w:rsidRPr="00F14988" w:rsidRDefault="00DE380E" w:rsidP="00DE380E">
      <w:pPr>
        <w:jc w:val="both"/>
        <w:rPr>
          <w:rFonts w:ascii="Arial" w:hAnsi="Arial" w:cs="Arial"/>
          <w:color w:val="000000" w:themeColor="text1"/>
          <w:sz w:val="22"/>
          <w:szCs w:val="22"/>
        </w:rPr>
      </w:pPr>
      <w:r w:rsidRPr="00F14988">
        <w:rPr>
          <w:rFonts w:ascii="Arial" w:hAnsi="Arial" w:cs="Arial"/>
          <w:b/>
          <w:color w:val="000000" w:themeColor="text1"/>
          <w:sz w:val="22"/>
          <w:szCs w:val="22"/>
        </w:rPr>
        <w:t xml:space="preserve">RESPUESTA ACLARACIÓN No. </w:t>
      </w:r>
      <w:r w:rsidR="00160BCC" w:rsidRPr="00F14988">
        <w:rPr>
          <w:rFonts w:ascii="Arial" w:hAnsi="Arial" w:cs="Arial"/>
          <w:b/>
          <w:color w:val="000000" w:themeColor="text1"/>
          <w:sz w:val="22"/>
          <w:szCs w:val="22"/>
        </w:rPr>
        <w:t>1</w:t>
      </w:r>
      <w:r w:rsidRPr="00F14988">
        <w:rPr>
          <w:rFonts w:ascii="Arial" w:hAnsi="Arial" w:cs="Arial"/>
          <w:b/>
          <w:color w:val="000000" w:themeColor="text1"/>
          <w:sz w:val="22"/>
          <w:szCs w:val="22"/>
        </w:rPr>
        <w:t xml:space="preserve">: </w:t>
      </w:r>
      <w:r w:rsidRPr="00F14988">
        <w:rPr>
          <w:rFonts w:ascii="Arial" w:hAnsi="Arial" w:cs="Arial"/>
          <w:color w:val="000000" w:themeColor="text1"/>
          <w:sz w:val="22"/>
          <w:szCs w:val="22"/>
        </w:rPr>
        <w:t xml:space="preserve">La </w:t>
      </w:r>
      <w:r w:rsidRPr="00F14988">
        <w:rPr>
          <w:rFonts w:ascii="Arial" w:hAnsi="Arial" w:cs="Arial"/>
          <w:b/>
          <w:color w:val="000000" w:themeColor="text1"/>
          <w:sz w:val="22"/>
          <w:szCs w:val="22"/>
        </w:rPr>
        <w:t xml:space="preserve">EMPRESA DE LICORES DE CUNDINAMARCA, </w:t>
      </w:r>
      <w:r w:rsidRPr="00F14988">
        <w:rPr>
          <w:rFonts w:ascii="Arial" w:hAnsi="Arial" w:cs="Arial"/>
          <w:color w:val="000000" w:themeColor="text1"/>
          <w:sz w:val="22"/>
          <w:szCs w:val="22"/>
        </w:rPr>
        <w:t>se permite precisar que</w:t>
      </w:r>
      <w:r w:rsidR="00831946" w:rsidRPr="00F14988">
        <w:rPr>
          <w:rFonts w:ascii="Arial" w:hAnsi="Arial" w:cs="Arial"/>
          <w:color w:val="000000" w:themeColor="text1"/>
          <w:sz w:val="22"/>
          <w:szCs w:val="22"/>
        </w:rPr>
        <w:t xml:space="preserve"> en  la visita técnica realizada, este aspecto quedó aclarado.</w:t>
      </w:r>
    </w:p>
    <w:p w:rsidR="00DE380E" w:rsidRPr="00F14988" w:rsidRDefault="00DE380E" w:rsidP="001D7F62">
      <w:pPr>
        <w:rPr>
          <w:rFonts w:ascii="Arial" w:eastAsia="Tahoma" w:hAnsi="Arial" w:cs="Arial"/>
          <w:bCs/>
          <w:color w:val="000000" w:themeColor="text1"/>
          <w:sz w:val="22"/>
          <w:szCs w:val="22"/>
        </w:rPr>
      </w:pPr>
    </w:p>
    <w:p w:rsidR="00DE380E" w:rsidRPr="00F14988" w:rsidRDefault="00DE380E" w:rsidP="001D7F62">
      <w:pPr>
        <w:rPr>
          <w:rFonts w:ascii="Arial" w:eastAsia="Tahoma" w:hAnsi="Arial" w:cs="Arial"/>
          <w:bCs/>
          <w:sz w:val="22"/>
          <w:szCs w:val="22"/>
        </w:rPr>
      </w:pPr>
    </w:p>
    <w:p w:rsidR="00DE380E" w:rsidRPr="00F14988" w:rsidRDefault="00DE380E" w:rsidP="00DE380E">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160BCC" w:rsidRPr="00F14988">
        <w:rPr>
          <w:rFonts w:ascii="Arial" w:hAnsi="Arial" w:cs="Arial"/>
          <w:b/>
          <w:color w:val="000000" w:themeColor="text1"/>
          <w:sz w:val="22"/>
          <w:szCs w:val="22"/>
        </w:rPr>
        <w:t>2</w:t>
      </w:r>
    </w:p>
    <w:p w:rsidR="00160BCC" w:rsidRPr="00F14988" w:rsidRDefault="00160BCC" w:rsidP="00DE380E">
      <w:pPr>
        <w:jc w:val="both"/>
        <w:rPr>
          <w:rFonts w:ascii="Arial" w:hAnsi="Arial" w:cs="Arial"/>
          <w:b/>
          <w:color w:val="000000" w:themeColor="text1"/>
          <w:sz w:val="22"/>
          <w:szCs w:val="22"/>
        </w:rPr>
      </w:pPr>
    </w:p>
    <w:p w:rsidR="00160BCC" w:rsidRPr="00F14988" w:rsidRDefault="00160BCC" w:rsidP="00160BCC">
      <w:pPr>
        <w:rPr>
          <w:rFonts w:ascii="Century Gothic" w:hAnsi="Century Gothic" w:cs="Times New Roman"/>
          <w:color w:val="000000"/>
          <w:lang w:val="es-CO" w:eastAsia="es-CO"/>
        </w:rPr>
      </w:pPr>
      <w:r w:rsidRPr="00F14988">
        <w:rPr>
          <w:rFonts w:ascii="Century Gothic" w:hAnsi="Century Gothic" w:cs="Times New Roman"/>
          <w:color w:val="000000"/>
          <w:lang w:val="es-CO" w:eastAsia="es-CO"/>
        </w:rPr>
        <w:t>Numeral 3.8 factores de ponderación </w:t>
      </w:r>
    </w:p>
    <w:p w:rsidR="00160BCC" w:rsidRPr="00F14988" w:rsidRDefault="00160BCC" w:rsidP="00160BCC">
      <w:pPr>
        <w:rPr>
          <w:rFonts w:ascii="Century Gothic" w:hAnsi="Century Gothic" w:cs="Times New Roman"/>
          <w:color w:val="000000"/>
          <w:lang w:val="es-CO" w:eastAsia="es-CO"/>
        </w:rPr>
      </w:pPr>
    </w:p>
    <w:p w:rsidR="00160BCC" w:rsidRPr="00F14988" w:rsidRDefault="00160BCC" w:rsidP="00160BCC">
      <w:pPr>
        <w:rPr>
          <w:rFonts w:ascii="Century Gothic" w:hAnsi="Century Gothic" w:cs="Times New Roman"/>
          <w:color w:val="000000"/>
          <w:lang w:val="es-CO" w:eastAsia="es-CO"/>
        </w:rPr>
      </w:pPr>
      <w:r w:rsidRPr="00F14988">
        <w:rPr>
          <w:rFonts w:ascii="Century Gothic" w:hAnsi="Century Gothic" w:cs="Times New Roman"/>
          <w:color w:val="000000"/>
          <w:lang w:val="es-CO" w:eastAsia="es-CO"/>
        </w:rPr>
        <w:t>PROFESIONAL EN SEGURIDAD Y SALUD EN EL TRABAJO  </w:t>
      </w:r>
    </w:p>
    <w:p w:rsidR="00160BCC" w:rsidRPr="00F14988" w:rsidRDefault="00160BCC" w:rsidP="00160BCC">
      <w:pPr>
        <w:rPr>
          <w:rFonts w:ascii="Century Gothic" w:hAnsi="Century Gothic" w:cs="Times New Roman"/>
          <w:color w:val="000000"/>
          <w:lang w:val="es-CO" w:eastAsia="es-CO"/>
        </w:rPr>
      </w:pPr>
    </w:p>
    <w:p w:rsidR="00DE380E" w:rsidRPr="00F14988" w:rsidRDefault="00160BCC" w:rsidP="00DE380E">
      <w:pPr>
        <w:jc w:val="both"/>
        <w:rPr>
          <w:rFonts w:ascii="Century Gothic" w:hAnsi="Century Gothic" w:cs="Times New Roman"/>
          <w:color w:val="000000"/>
          <w:lang w:val="es-CO" w:eastAsia="es-CO"/>
        </w:rPr>
      </w:pPr>
      <w:r w:rsidRPr="00F14988">
        <w:rPr>
          <w:rFonts w:ascii="Century Gothic" w:hAnsi="Century Gothic" w:cs="Times New Roman"/>
          <w:color w:val="000000"/>
          <w:lang w:val="es-CO" w:eastAsia="es-CO"/>
        </w:rPr>
        <w:t>Con relación al perfil solicito  de manera respetuosa a la entidad sea modificado;  ya que el requerimiento de la entidad consiste en un perfil superior al real del mercado; condiciones que limitan la participación y no haya pluralidad de oferentes en el proceso.</w:t>
      </w:r>
    </w:p>
    <w:p w:rsidR="00DE380E" w:rsidRPr="00F14988" w:rsidRDefault="00DE380E" w:rsidP="00DE380E">
      <w:pPr>
        <w:jc w:val="both"/>
        <w:rPr>
          <w:rFonts w:ascii="Arial" w:hAnsi="Arial" w:cs="Arial"/>
          <w:sz w:val="22"/>
          <w:szCs w:val="22"/>
        </w:rPr>
      </w:pPr>
    </w:p>
    <w:p w:rsidR="00DE380E" w:rsidRPr="00F14988" w:rsidRDefault="00DE380E" w:rsidP="00DE380E">
      <w:pPr>
        <w:jc w:val="both"/>
        <w:rPr>
          <w:rFonts w:ascii="Arial" w:hAnsi="Arial" w:cs="Arial"/>
          <w:color w:val="FF0000"/>
          <w:sz w:val="22"/>
          <w:szCs w:val="22"/>
        </w:rPr>
      </w:pPr>
      <w:r w:rsidRPr="00F14988">
        <w:rPr>
          <w:rFonts w:ascii="Arial" w:hAnsi="Arial" w:cs="Arial"/>
          <w:b/>
          <w:sz w:val="22"/>
          <w:szCs w:val="22"/>
        </w:rPr>
        <w:t xml:space="preserve">RESPUESTA ACLARACIÓN No. </w:t>
      </w:r>
      <w:r w:rsidR="00E30C13" w:rsidRPr="00F14988">
        <w:rPr>
          <w:rFonts w:ascii="Arial" w:hAnsi="Arial" w:cs="Arial"/>
          <w:b/>
          <w:sz w:val="22"/>
          <w:szCs w:val="22"/>
        </w:rPr>
        <w:t>2</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se permite precisar que</w:t>
      </w:r>
      <w:r w:rsidR="00E30C13" w:rsidRPr="00F14988">
        <w:rPr>
          <w:rFonts w:ascii="Arial" w:hAnsi="Arial" w:cs="Arial"/>
          <w:sz w:val="22"/>
          <w:szCs w:val="22"/>
        </w:rPr>
        <w:t xml:space="preserve"> </w:t>
      </w:r>
      <w:r w:rsidR="00666D56" w:rsidRPr="00F14988">
        <w:rPr>
          <w:rFonts w:ascii="Arial" w:hAnsi="Arial" w:cs="Arial"/>
          <w:sz w:val="22"/>
          <w:szCs w:val="22"/>
        </w:rPr>
        <w:t>esta observación ya fue resuelta anteriormente</w:t>
      </w:r>
      <w:r w:rsidR="00E30C13" w:rsidRPr="00F14988">
        <w:rPr>
          <w:rFonts w:ascii="Arial" w:hAnsi="Arial" w:cs="Arial"/>
          <w:sz w:val="22"/>
          <w:szCs w:val="22"/>
        </w:rPr>
        <w:t>.</w:t>
      </w:r>
    </w:p>
    <w:p w:rsidR="00DE380E" w:rsidRPr="00F14988" w:rsidRDefault="00DE380E" w:rsidP="001D7F62">
      <w:pPr>
        <w:rPr>
          <w:rFonts w:ascii="Arial" w:eastAsia="Tahoma" w:hAnsi="Arial" w:cs="Arial"/>
          <w:bCs/>
          <w:sz w:val="22"/>
          <w:szCs w:val="22"/>
        </w:rPr>
      </w:pPr>
    </w:p>
    <w:p w:rsidR="00DE380E" w:rsidRPr="00F14988" w:rsidRDefault="00DE380E" w:rsidP="001D7F62">
      <w:pPr>
        <w:rPr>
          <w:rFonts w:ascii="Arial" w:eastAsia="Tahoma" w:hAnsi="Arial" w:cs="Arial"/>
          <w:bCs/>
          <w:sz w:val="22"/>
          <w:szCs w:val="22"/>
        </w:rPr>
      </w:pPr>
    </w:p>
    <w:p w:rsidR="00DE380E" w:rsidRPr="00F14988" w:rsidRDefault="00DE380E" w:rsidP="00DE380E">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E30C13" w:rsidRPr="00F14988">
        <w:rPr>
          <w:rFonts w:ascii="Arial" w:hAnsi="Arial" w:cs="Arial"/>
          <w:b/>
          <w:color w:val="000000" w:themeColor="text1"/>
          <w:sz w:val="22"/>
          <w:szCs w:val="22"/>
        </w:rPr>
        <w:t>3</w:t>
      </w:r>
    </w:p>
    <w:p w:rsidR="00DE380E" w:rsidRPr="00F14988" w:rsidRDefault="00DE380E" w:rsidP="00DE380E">
      <w:pPr>
        <w:jc w:val="both"/>
        <w:rPr>
          <w:rFonts w:ascii="Arial" w:hAnsi="Arial" w:cs="Arial"/>
          <w:b/>
          <w:bCs/>
          <w:color w:val="000000" w:themeColor="text1"/>
          <w:sz w:val="22"/>
          <w:szCs w:val="22"/>
        </w:rPr>
      </w:pPr>
    </w:p>
    <w:p w:rsidR="00E30C13" w:rsidRPr="00F14988" w:rsidRDefault="00E30C13" w:rsidP="00E30C13">
      <w:pPr>
        <w:shd w:val="clear" w:color="auto" w:fill="FFFFFF"/>
        <w:rPr>
          <w:rFonts w:ascii="Arial" w:hAnsi="Arial" w:cs="Arial"/>
          <w:color w:val="000000"/>
          <w:lang w:val="es-CO" w:eastAsia="es-CO"/>
        </w:rPr>
      </w:pPr>
      <w:r w:rsidRPr="00F14988">
        <w:rPr>
          <w:rFonts w:ascii="Arial" w:hAnsi="Arial" w:cs="Arial"/>
          <w:color w:val="000000"/>
          <w:lang w:val="es-CO" w:eastAsia="es-CO"/>
        </w:rPr>
        <w:t>COORDINADOR DEL PROYECTO </w:t>
      </w:r>
    </w:p>
    <w:p w:rsidR="00E30C13" w:rsidRPr="00F14988" w:rsidRDefault="00E30C13" w:rsidP="00E30C13">
      <w:pPr>
        <w:shd w:val="clear" w:color="auto" w:fill="FFFFFF"/>
        <w:rPr>
          <w:rFonts w:ascii="Arial" w:hAnsi="Arial" w:cs="Arial"/>
          <w:color w:val="000000"/>
          <w:lang w:val="es-CO" w:eastAsia="es-CO"/>
        </w:rPr>
      </w:pPr>
    </w:p>
    <w:p w:rsidR="00E30C13" w:rsidRPr="00F14988" w:rsidRDefault="00E30C13" w:rsidP="00E30C13">
      <w:pPr>
        <w:shd w:val="clear" w:color="auto" w:fill="FFFFFF"/>
        <w:jc w:val="both"/>
        <w:rPr>
          <w:rFonts w:ascii="Arial" w:hAnsi="Arial" w:cs="Arial"/>
          <w:color w:val="000000"/>
          <w:lang w:val="es-CO" w:eastAsia="es-CO"/>
        </w:rPr>
      </w:pPr>
      <w:r w:rsidRPr="00F14988">
        <w:rPr>
          <w:rFonts w:ascii="Arial" w:hAnsi="Arial" w:cs="Arial"/>
          <w:color w:val="000000"/>
          <w:lang w:val="es-CO" w:eastAsia="es-CO"/>
        </w:rPr>
        <w:t>Del mismo modo sucede con el Perfil para Coordinador de Contrato, cuando exige además de Ser profesional con especialización en administración de la Seguridad,  *Evaluador de competencias laborales en el área técnica * condición limitante para las empresas , por lo tanto solicitamos  de manera respetuosa a la entidad no exigir que este sea *Evaluador de competencias laborales en el área técnica * o en caso contrario que el requisito se cumpla con un compromiso por parte de los oferentes y se exija para el adjudicatario del contrato</w:t>
      </w:r>
      <w:r w:rsidR="00972E39" w:rsidRPr="00F14988">
        <w:rPr>
          <w:rFonts w:ascii="Arial" w:hAnsi="Arial" w:cs="Arial"/>
          <w:color w:val="000000"/>
          <w:lang w:val="es-CO" w:eastAsia="es-CO"/>
        </w:rPr>
        <w:t>.</w:t>
      </w:r>
      <w:r w:rsidRPr="00F14988">
        <w:rPr>
          <w:rFonts w:ascii="Arial" w:hAnsi="Arial" w:cs="Arial"/>
          <w:color w:val="000000"/>
          <w:lang w:val="es-CO" w:eastAsia="es-CO"/>
        </w:rPr>
        <w:t> </w:t>
      </w:r>
    </w:p>
    <w:p w:rsidR="00DE380E" w:rsidRPr="00F14988" w:rsidRDefault="00DE380E" w:rsidP="00DE380E">
      <w:pPr>
        <w:jc w:val="both"/>
        <w:rPr>
          <w:rFonts w:ascii="Arial" w:hAnsi="Arial" w:cs="Arial"/>
          <w:sz w:val="22"/>
          <w:szCs w:val="22"/>
        </w:rPr>
      </w:pPr>
    </w:p>
    <w:p w:rsidR="00DE380E" w:rsidRPr="00F14988" w:rsidRDefault="00DE380E" w:rsidP="00DE380E">
      <w:pPr>
        <w:jc w:val="both"/>
        <w:rPr>
          <w:rFonts w:ascii="Arial" w:hAnsi="Arial" w:cs="Arial"/>
          <w:color w:val="FF0000"/>
          <w:sz w:val="22"/>
          <w:szCs w:val="22"/>
        </w:rPr>
      </w:pPr>
      <w:r w:rsidRPr="00F14988">
        <w:rPr>
          <w:rFonts w:ascii="Arial" w:hAnsi="Arial" w:cs="Arial"/>
          <w:b/>
          <w:sz w:val="22"/>
          <w:szCs w:val="22"/>
        </w:rPr>
        <w:t xml:space="preserve">RESPUESTA ACLARACIÓN No. </w:t>
      </w:r>
      <w:r w:rsidR="00E30C13" w:rsidRPr="00F14988">
        <w:rPr>
          <w:rFonts w:ascii="Arial" w:hAnsi="Arial" w:cs="Arial"/>
          <w:b/>
          <w:sz w:val="22"/>
          <w:szCs w:val="22"/>
        </w:rPr>
        <w:t>3</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se permite precisar que</w:t>
      </w:r>
      <w:r w:rsidR="00972E39" w:rsidRPr="00F14988">
        <w:rPr>
          <w:rFonts w:ascii="Arial" w:hAnsi="Arial" w:cs="Arial"/>
          <w:sz w:val="22"/>
          <w:szCs w:val="22"/>
        </w:rPr>
        <w:t xml:space="preserve"> </w:t>
      </w:r>
      <w:r w:rsidR="00FF6D9A" w:rsidRPr="00F14988">
        <w:rPr>
          <w:rFonts w:ascii="Arial" w:hAnsi="Arial" w:cs="Arial"/>
          <w:sz w:val="22"/>
          <w:szCs w:val="22"/>
        </w:rPr>
        <w:t>esta observación ya fue resuelta anteriormente</w:t>
      </w:r>
      <w:r w:rsidR="00972E39" w:rsidRPr="00F14988">
        <w:rPr>
          <w:rFonts w:ascii="Arial" w:hAnsi="Arial" w:cs="Arial"/>
          <w:sz w:val="22"/>
          <w:szCs w:val="22"/>
        </w:rPr>
        <w:t>.</w:t>
      </w:r>
    </w:p>
    <w:p w:rsidR="00DE380E" w:rsidRPr="00F14988" w:rsidRDefault="00DE380E" w:rsidP="001D7F62">
      <w:pPr>
        <w:rPr>
          <w:rFonts w:ascii="Arial" w:eastAsia="Tahoma" w:hAnsi="Arial" w:cs="Arial"/>
          <w:bCs/>
          <w:sz w:val="22"/>
          <w:szCs w:val="22"/>
        </w:rPr>
      </w:pPr>
    </w:p>
    <w:p w:rsidR="00DE380E" w:rsidRPr="00F14988" w:rsidRDefault="00DE380E" w:rsidP="001D7F62">
      <w:pPr>
        <w:rPr>
          <w:rFonts w:ascii="Arial" w:eastAsia="Tahoma" w:hAnsi="Arial" w:cs="Arial"/>
          <w:bCs/>
          <w:sz w:val="22"/>
          <w:szCs w:val="22"/>
        </w:rPr>
      </w:pPr>
    </w:p>
    <w:p w:rsidR="00153F3D" w:rsidRPr="00F14988" w:rsidRDefault="00153F3D" w:rsidP="00153F3D">
      <w:pPr>
        <w:jc w:val="both"/>
        <w:rPr>
          <w:rFonts w:ascii="Arial" w:eastAsia="Tahoma" w:hAnsi="Arial" w:cs="Arial"/>
          <w:bCs/>
          <w:sz w:val="22"/>
          <w:szCs w:val="22"/>
          <w:u w:val="single"/>
        </w:rPr>
      </w:pPr>
      <w:r w:rsidRPr="00F14988">
        <w:rPr>
          <w:rFonts w:ascii="Arial" w:hAnsi="Arial" w:cs="Arial"/>
          <w:b/>
          <w:szCs w:val="22"/>
          <w:u w:val="single"/>
        </w:rPr>
        <w:t xml:space="preserve">5. ACLARACIONES PRESENTADAS POR: </w:t>
      </w:r>
      <w:r w:rsidR="00D722AC" w:rsidRPr="00F14988">
        <w:rPr>
          <w:rFonts w:ascii="Arial" w:hAnsi="Arial" w:cs="Arial"/>
          <w:b/>
          <w:szCs w:val="22"/>
          <w:u w:val="single"/>
        </w:rPr>
        <w:t>GRANADINA DE VIGILANCIA LTDA</w:t>
      </w:r>
      <w:r w:rsidRPr="00F14988">
        <w:rPr>
          <w:rFonts w:ascii="Arial" w:hAnsi="Arial" w:cs="Arial"/>
          <w:b/>
          <w:szCs w:val="22"/>
          <w:u w:val="single"/>
        </w:rPr>
        <w:t>.  (</w:t>
      </w:r>
      <w:r w:rsidR="00D722AC" w:rsidRPr="00F14988">
        <w:rPr>
          <w:rFonts w:ascii="Arial" w:hAnsi="Arial" w:cs="Arial"/>
          <w:b/>
          <w:szCs w:val="22"/>
          <w:u w:val="single"/>
        </w:rPr>
        <w:t>NEIFY CRISTANCHO PARRA</w:t>
      </w:r>
      <w:r w:rsidRPr="00F14988">
        <w:rPr>
          <w:rFonts w:ascii="Arial" w:hAnsi="Arial" w:cs="Arial"/>
          <w:b/>
          <w:szCs w:val="22"/>
          <w:u w:val="single"/>
        </w:rPr>
        <w:t>)</w:t>
      </w:r>
    </w:p>
    <w:p w:rsidR="00972E39" w:rsidRPr="00F14988" w:rsidRDefault="00972E39" w:rsidP="001D7F62">
      <w:pPr>
        <w:rPr>
          <w:rFonts w:ascii="Arial" w:eastAsia="Tahoma" w:hAnsi="Arial" w:cs="Arial"/>
          <w:bCs/>
          <w:sz w:val="22"/>
          <w:szCs w:val="22"/>
        </w:rPr>
      </w:pPr>
    </w:p>
    <w:p w:rsidR="00972E39" w:rsidRPr="00F14988" w:rsidRDefault="00972E39" w:rsidP="001D7F62">
      <w:pPr>
        <w:rPr>
          <w:rFonts w:ascii="Arial" w:eastAsia="Tahoma" w:hAnsi="Arial" w:cs="Arial"/>
          <w:bCs/>
          <w:sz w:val="22"/>
          <w:szCs w:val="22"/>
        </w:rPr>
      </w:pPr>
    </w:p>
    <w:p w:rsidR="00DE380E" w:rsidRPr="00F14988" w:rsidRDefault="00DE380E" w:rsidP="00DE380E">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574BA2" w:rsidRPr="00F14988">
        <w:rPr>
          <w:rFonts w:ascii="Arial" w:hAnsi="Arial" w:cs="Arial"/>
          <w:b/>
          <w:color w:val="000000" w:themeColor="text1"/>
          <w:sz w:val="22"/>
          <w:szCs w:val="22"/>
        </w:rPr>
        <w:t>1</w:t>
      </w:r>
    </w:p>
    <w:p w:rsidR="00574BA2" w:rsidRPr="00F14988" w:rsidRDefault="00574BA2" w:rsidP="00DE380E">
      <w:pPr>
        <w:jc w:val="both"/>
        <w:rPr>
          <w:rFonts w:ascii="Arial" w:hAnsi="Arial" w:cs="Arial"/>
          <w:color w:val="000000" w:themeColor="text1"/>
          <w:sz w:val="22"/>
          <w:szCs w:val="22"/>
        </w:rPr>
      </w:pPr>
    </w:p>
    <w:p w:rsidR="00574BA2" w:rsidRPr="00F14988" w:rsidRDefault="00574BA2" w:rsidP="00574BA2">
      <w:pPr>
        <w:jc w:val="both"/>
        <w:rPr>
          <w:rFonts w:ascii="Arial" w:hAnsi="Arial" w:cs="Arial"/>
          <w:color w:val="000000" w:themeColor="text1"/>
          <w:sz w:val="22"/>
          <w:szCs w:val="22"/>
        </w:rPr>
      </w:pPr>
      <w:r w:rsidRPr="00F14988">
        <w:rPr>
          <w:rFonts w:ascii="Arial" w:hAnsi="Arial" w:cs="Arial"/>
          <w:color w:val="000000" w:themeColor="text1"/>
          <w:sz w:val="22"/>
          <w:szCs w:val="22"/>
        </w:rPr>
        <w:t xml:space="preserve">De acuerdo a los términos de referencia de la Invitación Abierta y su numeral 2.1.11 “Póliza de responsabilidad civil extracontractual”, Amablemente solicitamos a la Empresa de Licores de Cundinamarca acogerse a lo dispuesto por la SUPERINTENDENCIA DE VIGILANCIA Y SEGURIDA PRIVADA DECRETO 356 DE 1994, TITULO II, SERVICIOS DE VIGILANCIA Y SEGURIDAD PRIVADA, CAPITULO I, ARTÍCULO 18. Póliza de seguro, organización empresarial o persona a la cual se le concede licencia de funcionamiento para un Departamento de Seguridad deberá tomar una Póliza de Seguro de Responsabilidad Civil Extracontractual, con los riesgos de uso indebido de armas de fuego u otros elementos de vigilancia y seguridad privada, no inferior a 400 salarios mínimos legales mensuales vigentes, expedido por una compañía de seguros legalmente autorizada. Adicional a esto y no menos importante, agradecemos tener en cuenta que en el numeral 6.7 “Garantías”, ya se está solicitando una póliza de responsabilidad civil extracontractual EXCLUSIVA que opera en exceso de cualquier cobertura de RCE obligatoria, como ustedes mismos enfatizan. Por esta razón y en aras de la transparencia, pluralidad, compromiso </w:t>
      </w:r>
      <w:r w:rsidRPr="00F14988">
        <w:rPr>
          <w:rFonts w:ascii="Arial" w:hAnsi="Arial" w:cs="Arial"/>
          <w:color w:val="000000" w:themeColor="text1"/>
          <w:sz w:val="22"/>
          <w:szCs w:val="22"/>
        </w:rPr>
        <w:lastRenderedPageBreak/>
        <w:t>anticorrupción y la libre participación en el presente proceso, solicitamos a la entidad tener en cuenta nuestra observación.</w:t>
      </w:r>
    </w:p>
    <w:p w:rsidR="00DE380E" w:rsidRPr="00F14988" w:rsidRDefault="00DE380E" w:rsidP="00DE380E">
      <w:pPr>
        <w:jc w:val="both"/>
        <w:rPr>
          <w:rFonts w:ascii="Arial" w:hAnsi="Arial" w:cs="Arial"/>
          <w:b/>
          <w:bCs/>
          <w:color w:val="000000" w:themeColor="text1"/>
          <w:sz w:val="22"/>
          <w:szCs w:val="22"/>
          <w:lang w:val="es-CO"/>
        </w:rPr>
      </w:pPr>
    </w:p>
    <w:p w:rsidR="00DE380E" w:rsidRPr="00F14988" w:rsidRDefault="00DE380E" w:rsidP="00DE380E">
      <w:pPr>
        <w:jc w:val="both"/>
        <w:rPr>
          <w:rFonts w:ascii="Arial" w:hAnsi="Arial" w:cs="Arial"/>
          <w:sz w:val="22"/>
          <w:szCs w:val="22"/>
        </w:rPr>
      </w:pPr>
    </w:p>
    <w:p w:rsidR="00DE380E" w:rsidRPr="00F14988" w:rsidRDefault="00DE380E" w:rsidP="00DE380E">
      <w:pPr>
        <w:jc w:val="both"/>
        <w:rPr>
          <w:rFonts w:ascii="Arial" w:hAnsi="Arial" w:cs="Arial"/>
          <w:color w:val="FF0000"/>
          <w:sz w:val="22"/>
          <w:szCs w:val="22"/>
        </w:rPr>
      </w:pPr>
      <w:r w:rsidRPr="00F14988">
        <w:rPr>
          <w:rFonts w:ascii="Arial" w:hAnsi="Arial" w:cs="Arial"/>
          <w:b/>
          <w:sz w:val="22"/>
          <w:szCs w:val="22"/>
        </w:rPr>
        <w:t xml:space="preserve">RESPUESTA ACLARACIÓN No. </w:t>
      </w:r>
      <w:r w:rsidR="008E581C" w:rsidRPr="00F14988">
        <w:rPr>
          <w:rFonts w:ascii="Arial" w:hAnsi="Arial" w:cs="Arial"/>
          <w:b/>
          <w:sz w:val="22"/>
          <w:szCs w:val="22"/>
        </w:rPr>
        <w:t>1</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se permite precisar que</w:t>
      </w:r>
      <w:r w:rsidR="008E581C" w:rsidRPr="00F14988">
        <w:rPr>
          <w:rFonts w:ascii="Arial" w:hAnsi="Arial" w:cs="Arial"/>
          <w:sz w:val="22"/>
          <w:szCs w:val="22"/>
        </w:rPr>
        <w:t xml:space="preserve"> ya fue resuelta esta observación anteriormente.</w:t>
      </w:r>
    </w:p>
    <w:p w:rsidR="00DE380E" w:rsidRPr="00F14988" w:rsidRDefault="00DE380E" w:rsidP="001D7F62">
      <w:pPr>
        <w:rPr>
          <w:rFonts w:ascii="Arial" w:eastAsia="Tahoma" w:hAnsi="Arial" w:cs="Arial"/>
          <w:bCs/>
          <w:sz w:val="22"/>
          <w:szCs w:val="22"/>
        </w:rPr>
      </w:pPr>
    </w:p>
    <w:p w:rsidR="00DE380E" w:rsidRPr="00F14988" w:rsidRDefault="00DE380E" w:rsidP="001D7F62">
      <w:pPr>
        <w:rPr>
          <w:rFonts w:ascii="Arial" w:eastAsia="Tahoma" w:hAnsi="Arial" w:cs="Arial"/>
          <w:bCs/>
          <w:sz w:val="22"/>
          <w:szCs w:val="22"/>
        </w:rPr>
      </w:pPr>
    </w:p>
    <w:p w:rsidR="00DE380E" w:rsidRPr="00F14988" w:rsidRDefault="00DE380E" w:rsidP="00DE380E">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D722AC" w:rsidRPr="00F14988">
        <w:rPr>
          <w:rFonts w:ascii="Arial" w:hAnsi="Arial" w:cs="Arial"/>
          <w:b/>
          <w:color w:val="000000" w:themeColor="text1"/>
          <w:sz w:val="22"/>
          <w:szCs w:val="22"/>
        </w:rPr>
        <w:t>2</w:t>
      </w:r>
    </w:p>
    <w:p w:rsidR="00DE380E" w:rsidRPr="00F14988" w:rsidRDefault="00DE380E" w:rsidP="00DE380E">
      <w:pPr>
        <w:jc w:val="both"/>
        <w:rPr>
          <w:rFonts w:ascii="Arial" w:hAnsi="Arial" w:cs="Arial"/>
          <w:b/>
          <w:bCs/>
          <w:color w:val="000000" w:themeColor="text1"/>
          <w:sz w:val="22"/>
          <w:szCs w:val="22"/>
          <w:lang w:val="es-CO"/>
        </w:rPr>
      </w:pPr>
    </w:p>
    <w:p w:rsidR="008E581C" w:rsidRPr="00F14988" w:rsidRDefault="008E581C" w:rsidP="008E581C">
      <w:pPr>
        <w:jc w:val="both"/>
        <w:rPr>
          <w:rFonts w:ascii="Arial" w:hAnsi="Arial" w:cs="Arial"/>
          <w:b/>
          <w:bCs/>
          <w:color w:val="000000" w:themeColor="text1"/>
          <w:sz w:val="22"/>
          <w:szCs w:val="22"/>
          <w:lang w:val="es-CO"/>
        </w:rPr>
      </w:pPr>
      <w:r w:rsidRPr="00F14988">
        <w:rPr>
          <w:rFonts w:ascii="Arial" w:hAnsi="Arial" w:cs="Arial"/>
          <w:bCs/>
          <w:color w:val="000000" w:themeColor="text1"/>
          <w:sz w:val="22"/>
          <w:szCs w:val="22"/>
          <w:lang w:val="es-CO"/>
        </w:rPr>
        <w:t>De acuerdo a los términos de referencia de la Invitación Abierta y su numeral 3.4.5 “Red de apoyo – Bogotá y Cundinamarca”, Amablemente solicitamos a la Empresa de Licores de Cundinamarca tener en cuenta que en la actualidad la Policía Nacional se abstiene de expedir constancia de vinculación a la red de apoyo conforme la Sentencia con radicado No. 25000-23-41-000-2018-0067-0 del 28 de marzo de 2019 y las demás comunicaciones relacionadas por el Departamento de Administración de la Función Pública a la fecha</w:t>
      </w:r>
      <w:r w:rsidRPr="00F14988">
        <w:rPr>
          <w:rFonts w:ascii="Arial" w:hAnsi="Arial" w:cs="Arial"/>
          <w:b/>
          <w:bCs/>
          <w:color w:val="000000" w:themeColor="text1"/>
          <w:sz w:val="22"/>
          <w:szCs w:val="22"/>
          <w:lang w:val="es-CO"/>
        </w:rPr>
        <w:t>.</w:t>
      </w:r>
    </w:p>
    <w:p w:rsidR="00DE380E" w:rsidRPr="00F14988" w:rsidRDefault="00DE380E" w:rsidP="00DE380E">
      <w:pPr>
        <w:jc w:val="both"/>
        <w:rPr>
          <w:rFonts w:ascii="Arial" w:hAnsi="Arial" w:cs="Arial"/>
          <w:sz w:val="22"/>
          <w:szCs w:val="22"/>
        </w:rPr>
      </w:pPr>
    </w:p>
    <w:p w:rsidR="00DE380E" w:rsidRPr="00F14988" w:rsidRDefault="00DE380E" w:rsidP="00DE380E">
      <w:pPr>
        <w:jc w:val="both"/>
        <w:rPr>
          <w:rFonts w:ascii="Arial" w:hAnsi="Arial" w:cs="Arial"/>
          <w:color w:val="FF0000"/>
          <w:sz w:val="22"/>
          <w:szCs w:val="22"/>
        </w:rPr>
      </w:pPr>
      <w:r w:rsidRPr="00F14988">
        <w:rPr>
          <w:rFonts w:ascii="Arial" w:hAnsi="Arial" w:cs="Arial"/>
          <w:b/>
          <w:sz w:val="22"/>
          <w:szCs w:val="22"/>
        </w:rPr>
        <w:t xml:space="preserve">RESPUESTA ACLARACIÓN No. </w:t>
      </w:r>
      <w:r w:rsidR="00D722AC" w:rsidRPr="00F14988">
        <w:rPr>
          <w:rFonts w:ascii="Arial" w:hAnsi="Arial" w:cs="Arial"/>
          <w:b/>
          <w:sz w:val="22"/>
          <w:szCs w:val="22"/>
        </w:rPr>
        <w:t>2</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 xml:space="preserve">se permite precisar </w:t>
      </w:r>
      <w:r w:rsidR="007C2C17" w:rsidRPr="00F14988">
        <w:rPr>
          <w:rFonts w:ascii="Arial" w:hAnsi="Arial" w:cs="Arial"/>
          <w:sz w:val="22"/>
          <w:szCs w:val="22"/>
        </w:rPr>
        <w:t>que ya fue resuelta esta observación anteriormente</w:t>
      </w:r>
      <w:r w:rsidR="008F1AB1" w:rsidRPr="00F14988">
        <w:rPr>
          <w:rFonts w:ascii="Arial" w:hAnsi="Arial" w:cs="Arial"/>
          <w:sz w:val="22"/>
          <w:szCs w:val="22"/>
        </w:rPr>
        <w:t xml:space="preserve"> y se verá reflejada en la respectiva adenda.</w:t>
      </w:r>
    </w:p>
    <w:p w:rsidR="00DE380E" w:rsidRPr="00F14988" w:rsidRDefault="00DE380E" w:rsidP="001D7F62">
      <w:pPr>
        <w:rPr>
          <w:rFonts w:ascii="Arial" w:eastAsia="Tahoma" w:hAnsi="Arial" w:cs="Arial"/>
          <w:bCs/>
          <w:sz w:val="22"/>
          <w:szCs w:val="22"/>
        </w:rPr>
      </w:pPr>
    </w:p>
    <w:p w:rsidR="00DE380E" w:rsidRPr="00F14988" w:rsidRDefault="00DE380E" w:rsidP="001D7F62">
      <w:pPr>
        <w:rPr>
          <w:rFonts w:ascii="Arial" w:eastAsia="Tahoma" w:hAnsi="Arial" w:cs="Arial"/>
          <w:bCs/>
          <w:sz w:val="22"/>
          <w:szCs w:val="22"/>
        </w:rPr>
      </w:pPr>
    </w:p>
    <w:p w:rsidR="00DE380E" w:rsidRPr="00F14988" w:rsidRDefault="00DE380E" w:rsidP="00DE380E">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7C2C17" w:rsidRPr="00F14988">
        <w:rPr>
          <w:rFonts w:ascii="Arial" w:hAnsi="Arial" w:cs="Arial"/>
          <w:b/>
          <w:color w:val="000000" w:themeColor="text1"/>
          <w:sz w:val="22"/>
          <w:szCs w:val="22"/>
        </w:rPr>
        <w:t>3</w:t>
      </w:r>
    </w:p>
    <w:p w:rsidR="00DE380E" w:rsidRPr="00F14988" w:rsidRDefault="00DE380E" w:rsidP="00DE380E">
      <w:pPr>
        <w:jc w:val="both"/>
        <w:rPr>
          <w:rFonts w:ascii="Arial" w:hAnsi="Arial" w:cs="Arial"/>
          <w:b/>
          <w:bCs/>
          <w:color w:val="000000" w:themeColor="text1"/>
          <w:sz w:val="22"/>
          <w:szCs w:val="22"/>
          <w:lang w:val="es-CO"/>
        </w:rPr>
      </w:pPr>
    </w:p>
    <w:p w:rsidR="007C2C17" w:rsidRPr="00F14988" w:rsidRDefault="007C2C17" w:rsidP="007C2C17">
      <w:pPr>
        <w:jc w:val="both"/>
        <w:rPr>
          <w:rFonts w:ascii="Arial" w:hAnsi="Arial" w:cs="Arial"/>
          <w:bCs/>
          <w:color w:val="000000" w:themeColor="text1"/>
          <w:sz w:val="22"/>
          <w:szCs w:val="22"/>
          <w:lang w:val="es-CO"/>
        </w:rPr>
      </w:pPr>
      <w:r w:rsidRPr="00F14988">
        <w:rPr>
          <w:rFonts w:ascii="Arial" w:hAnsi="Arial" w:cs="Arial"/>
          <w:bCs/>
          <w:color w:val="000000" w:themeColor="text1"/>
          <w:sz w:val="22"/>
          <w:szCs w:val="22"/>
          <w:lang w:val="es-CO"/>
        </w:rPr>
        <w:t>De acuerdo a los términos de referencia de la Invitación Abierta y su numeral 3.7 “ Experiencia requerida”, amablemente solicitamos a la Empresa de Licores de Cundinamarca tener en cuenta dentro del requerimiento, la acreditación de la experiencia requerida tanto de contratos ejecutados como de contratos en ejecución que cumplan con las condiciones de pertenecer al sector industrial y con la cuantía igual o superior al presupuesto oficial establecido para el proceso de la referencia, esto en virtud de ampliar y demostrar mediante la ejecución de experiencia actual y de primera mano, que se cuenta con la capacidad y la calificación por parte de los clientes para</w:t>
      </w:r>
      <w:r w:rsidR="006A600B" w:rsidRPr="00F14988">
        <w:rPr>
          <w:rFonts w:ascii="Arial" w:hAnsi="Arial" w:cs="Arial"/>
          <w:bCs/>
          <w:color w:val="000000" w:themeColor="text1"/>
          <w:sz w:val="22"/>
          <w:szCs w:val="22"/>
          <w:lang w:val="es-CO"/>
        </w:rPr>
        <w:t xml:space="preserve"> soportar servicios con objetos </w:t>
      </w:r>
      <w:r w:rsidRPr="00F14988">
        <w:rPr>
          <w:rFonts w:ascii="Arial" w:hAnsi="Arial" w:cs="Arial"/>
          <w:bCs/>
          <w:color w:val="000000" w:themeColor="text1"/>
          <w:sz w:val="22"/>
          <w:szCs w:val="22"/>
          <w:lang w:val="es-CO"/>
        </w:rPr>
        <w:t>contractuales similares al de la presente solicitud.</w:t>
      </w:r>
    </w:p>
    <w:p w:rsidR="00DE380E" w:rsidRPr="00F14988" w:rsidRDefault="00DE380E" w:rsidP="00DE380E">
      <w:pPr>
        <w:jc w:val="both"/>
        <w:rPr>
          <w:rFonts w:ascii="Arial" w:hAnsi="Arial" w:cs="Arial"/>
          <w:sz w:val="22"/>
          <w:szCs w:val="22"/>
          <w:lang w:val="es-CO"/>
        </w:rPr>
      </w:pPr>
    </w:p>
    <w:p w:rsidR="00DE380E" w:rsidRPr="00F14988" w:rsidRDefault="00DE380E" w:rsidP="00860A4C">
      <w:pPr>
        <w:jc w:val="both"/>
        <w:rPr>
          <w:rFonts w:ascii="Arial" w:hAnsi="Arial" w:cs="Arial"/>
          <w:color w:val="FF0000"/>
          <w:sz w:val="22"/>
          <w:szCs w:val="22"/>
        </w:rPr>
      </w:pPr>
      <w:r w:rsidRPr="00F14988">
        <w:rPr>
          <w:rFonts w:ascii="Arial" w:hAnsi="Arial" w:cs="Arial"/>
          <w:b/>
          <w:sz w:val="22"/>
          <w:szCs w:val="22"/>
        </w:rPr>
        <w:t xml:space="preserve">RESPUESTA ACLARACIÓN No. </w:t>
      </w:r>
      <w:r w:rsidR="007C2C17" w:rsidRPr="00F14988">
        <w:rPr>
          <w:rFonts w:ascii="Arial" w:hAnsi="Arial" w:cs="Arial"/>
          <w:b/>
          <w:sz w:val="22"/>
          <w:szCs w:val="22"/>
        </w:rPr>
        <w:t>3</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 xml:space="preserve">se permite </w:t>
      </w:r>
      <w:r w:rsidR="00A93A5A" w:rsidRPr="00F14988">
        <w:rPr>
          <w:rFonts w:ascii="Arial" w:hAnsi="Arial" w:cs="Arial"/>
          <w:sz w:val="22"/>
          <w:szCs w:val="22"/>
        </w:rPr>
        <w:t xml:space="preserve">precisar que </w:t>
      </w:r>
      <w:r w:rsidR="00860A4C" w:rsidRPr="00F14988">
        <w:rPr>
          <w:rFonts w:ascii="Arial" w:hAnsi="Arial" w:cs="Arial"/>
          <w:sz w:val="22"/>
          <w:szCs w:val="22"/>
        </w:rPr>
        <w:t>no acepta su observación. Para la ELC es muy importante que los contratos, ya finalizados, tengan una calificación final y definitiva. Con contratos en ejecución los datos y la información presentada son parciales y no da garantía suficiente a la entidad de la idoneidad y recorrido que se busca para seleccionar la mejor oferta</w:t>
      </w:r>
      <w:r w:rsidR="00A93A5A" w:rsidRPr="00F14988">
        <w:rPr>
          <w:rFonts w:ascii="Arial" w:hAnsi="Arial" w:cs="Arial"/>
          <w:sz w:val="22"/>
          <w:szCs w:val="22"/>
        </w:rPr>
        <w:t>.</w:t>
      </w:r>
    </w:p>
    <w:p w:rsidR="00DE380E" w:rsidRPr="00F14988" w:rsidRDefault="00DE380E" w:rsidP="001D7F62">
      <w:pPr>
        <w:rPr>
          <w:rFonts w:ascii="Arial" w:eastAsia="Tahoma" w:hAnsi="Arial" w:cs="Arial"/>
          <w:bCs/>
          <w:sz w:val="22"/>
          <w:szCs w:val="22"/>
        </w:rPr>
      </w:pPr>
    </w:p>
    <w:p w:rsidR="007C2C17" w:rsidRPr="00F14988" w:rsidRDefault="007C2C17" w:rsidP="007C2C17">
      <w:pPr>
        <w:jc w:val="both"/>
        <w:rPr>
          <w:rFonts w:ascii="Arial" w:hAnsi="Arial" w:cs="Arial"/>
          <w:b/>
          <w:color w:val="000000" w:themeColor="text1"/>
          <w:sz w:val="22"/>
          <w:szCs w:val="22"/>
        </w:rPr>
      </w:pPr>
      <w:r w:rsidRPr="00F14988">
        <w:rPr>
          <w:rFonts w:ascii="Arial" w:hAnsi="Arial" w:cs="Arial"/>
          <w:b/>
          <w:color w:val="000000" w:themeColor="text1"/>
          <w:sz w:val="22"/>
          <w:szCs w:val="22"/>
        </w:rPr>
        <w:lastRenderedPageBreak/>
        <w:t xml:space="preserve">ACLARACIÓN No. </w:t>
      </w:r>
      <w:r w:rsidR="00A93A5A" w:rsidRPr="00F14988">
        <w:rPr>
          <w:rFonts w:ascii="Arial" w:hAnsi="Arial" w:cs="Arial"/>
          <w:b/>
          <w:color w:val="000000" w:themeColor="text1"/>
          <w:sz w:val="22"/>
          <w:szCs w:val="22"/>
        </w:rPr>
        <w:t>4</w:t>
      </w:r>
    </w:p>
    <w:p w:rsidR="007C2C17" w:rsidRPr="00F14988" w:rsidRDefault="007C2C17" w:rsidP="007C2C17">
      <w:pPr>
        <w:jc w:val="both"/>
        <w:rPr>
          <w:rFonts w:ascii="Arial" w:hAnsi="Arial" w:cs="Arial"/>
          <w:b/>
          <w:bCs/>
          <w:color w:val="000000" w:themeColor="text1"/>
          <w:sz w:val="22"/>
          <w:szCs w:val="22"/>
          <w:lang w:val="es-CO"/>
        </w:rPr>
      </w:pPr>
    </w:p>
    <w:p w:rsidR="00A93A5A" w:rsidRPr="00F14988" w:rsidRDefault="00A93A5A" w:rsidP="00A93A5A">
      <w:pPr>
        <w:jc w:val="both"/>
        <w:rPr>
          <w:rFonts w:ascii="Arial" w:hAnsi="Arial" w:cs="Arial"/>
          <w:bCs/>
          <w:color w:val="000000" w:themeColor="text1"/>
          <w:sz w:val="22"/>
          <w:szCs w:val="22"/>
          <w:lang w:val="es-CO"/>
        </w:rPr>
      </w:pPr>
      <w:r w:rsidRPr="00F14988">
        <w:rPr>
          <w:rFonts w:ascii="Arial" w:hAnsi="Arial" w:cs="Arial"/>
          <w:bCs/>
          <w:color w:val="000000" w:themeColor="text1"/>
          <w:sz w:val="22"/>
          <w:szCs w:val="22"/>
          <w:lang w:val="es-CO"/>
        </w:rPr>
        <w:t>De acuerdo a los términos de referencia de la Invitación Abierta y su numeral 3.8.2 “ Coordinador del proyecto”, amablemente solicitamos a la Empresa de Licores de Cundinamarca, disminuir por los menos a un tiempo no inferior a dos (2) años la vinculación del Coordinador a la empresa proponente, pues consideramos que el objetivo de la experiencia para este perfil ya está contemplado en el ítem No 4 del mismo numeral que especifica puntualmente una experiencia en cargos de Dirección, Coordinación o Gerencia en empresas de vigilancia y seguridad privada de mínimo 15 años para obtener el total del puntaje según el requerimiento. Es evidente que independientemente de que tenga el tiempo o no de vinculación con el proponente, debe contar con la experiencia en el sector, reiterando nuevamente en que este debe ser el objetivo primordial de lo que se busca evaluar en este perfil.</w:t>
      </w:r>
    </w:p>
    <w:p w:rsidR="007C2C17" w:rsidRPr="00F14988" w:rsidRDefault="007C2C17" w:rsidP="007C2C17">
      <w:pPr>
        <w:jc w:val="both"/>
        <w:rPr>
          <w:rFonts w:ascii="Arial" w:hAnsi="Arial" w:cs="Arial"/>
          <w:sz w:val="22"/>
          <w:szCs w:val="22"/>
          <w:lang w:val="es-CO"/>
        </w:rPr>
      </w:pPr>
    </w:p>
    <w:p w:rsidR="007C2C17" w:rsidRPr="00F14988" w:rsidRDefault="007C2C17" w:rsidP="007C2C17">
      <w:pPr>
        <w:rPr>
          <w:rFonts w:ascii="Arial" w:hAnsi="Arial" w:cs="Arial"/>
          <w:sz w:val="22"/>
          <w:szCs w:val="22"/>
        </w:rPr>
      </w:pPr>
      <w:r w:rsidRPr="00F14988">
        <w:rPr>
          <w:rFonts w:ascii="Arial" w:hAnsi="Arial" w:cs="Arial"/>
          <w:b/>
          <w:sz w:val="22"/>
          <w:szCs w:val="22"/>
        </w:rPr>
        <w:t xml:space="preserve">RESPUESTA ACLARACIÓN No. </w:t>
      </w:r>
      <w:r w:rsidR="006978B7" w:rsidRPr="00F14988">
        <w:rPr>
          <w:rFonts w:ascii="Arial" w:hAnsi="Arial" w:cs="Arial"/>
          <w:b/>
          <w:sz w:val="22"/>
          <w:szCs w:val="22"/>
        </w:rPr>
        <w:t>4</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se permite precisar que</w:t>
      </w:r>
      <w:r w:rsidR="006978B7" w:rsidRPr="00F14988">
        <w:rPr>
          <w:rFonts w:ascii="Arial" w:hAnsi="Arial" w:cs="Arial"/>
          <w:sz w:val="22"/>
          <w:szCs w:val="22"/>
        </w:rPr>
        <w:t xml:space="preserve"> esta observación ya fue resulta anteriormente.</w:t>
      </w:r>
    </w:p>
    <w:p w:rsidR="007C2C17" w:rsidRPr="00F14988" w:rsidRDefault="007C2C17" w:rsidP="007C2C17">
      <w:pPr>
        <w:rPr>
          <w:rFonts w:ascii="Arial" w:hAnsi="Arial" w:cs="Arial"/>
          <w:sz w:val="22"/>
          <w:szCs w:val="22"/>
        </w:rPr>
      </w:pPr>
    </w:p>
    <w:p w:rsidR="007C2C17" w:rsidRPr="00F14988" w:rsidRDefault="007C2C17" w:rsidP="007C2C17">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6978B7" w:rsidRPr="00F14988">
        <w:rPr>
          <w:rFonts w:ascii="Arial" w:hAnsi="Arial" w:cs="Arial"/>
          <w:b/>
          <w:color w:val="000000" w:themeColor="text1"/>
          <w:sz w:val="22"/>
          <w:szCs w:val="22"/>
        </w:rPr>
        <w:t>5</w:t>
      </w:r>
    </w:p>
    <w:p w:rsidR="007C2C17" w:rsidRPr="00F14988" w:rsidRDefault="007C2C17" w:rsidP="007C2C17">
      <w:pPr>
        <w:jc w:val="both"/>
        <w:rPr>
          <w:rFonts w:ascii="Arial" w:hAnsi="Arial" w:cs="Arial"/>
          <w:b/>
          <w:bCs/>
          <w:color w:val="000000" w:themeColor="text1"/>
          <w:sz w:val="22"/>
          <w:szCs w:val="22"/>
          <w:lang w:val="es-CO"/>
        </w:rPr>
      </w:pPr>
    </w:p>
    <w:p w:rsidR="006978B7" w:rsidRPr="00F14988" w:rsidRDefault="006978B7" w:rsidP="006978B7">
      <w:pPr>
        <w:jc w:val="both"/>
        <w:rPr>
          <w:rFonts w:ascii="Arial" w:hAnsi="Arial" w:cs="Arial"/>
          <w:b/>
          <w:bCs/>
          <w:color w:val="000000" w:themeColor="text1"/>
          <w:sz w:val="22"/>
          <w:szCs w:val="22"/>
          <w:lang w:val="es-CO"/>
        </w:rPr>
      </w:pPr>
      <w:r w:rsidRPr="00F14988">
        <w:rPr>
          <w:rFonts w:ascii="Arial" w:hAnsi="Arial" w:cs="Arial"/>
          <w:bCs/>
          <w:color w:val="000000" w:themeColor="text1"/>
          <w:sz w:val="22"/>
          <w:szCs w:val="22"/>
          <w:lang w:val="es-CO"/>
        </w:rPr>
        <w:t>De acuerdo a los términos de referencia de la Invitación Abierta y su numeral 3.8.2 “Coordinador del proyecto”, amablemente solicitamos a la Empresa de Licores de Cundinamarca, admitir que se acredite el ítem No. 2 “Especializaciones” del mismo numeral, con especialización en administración de la seguridad o Seguridad Integral obteniendo el máximo puntaje, debido a que cualquiera de las dos especializaciones, le permite a la Empresa de Licores de Cundinamarca ampliar la gama de oferentes en el presente proceso sin poner en riesgo las habilidades o la idoneidad de lo que busca y requiere la compañía, pues ambas son formación académica que validan los mismos conocimientos para los mismos fines, lo que se puede verificar en los planes de estudio de ambos programas</w:t>
      </w:r>
      <w:r w:rsidRPr="00F14988">
        <w:rPr>
          <w:rFonts w:ascii="Arial" w:hAnsi="Arial" w:cs="Arial"/>
          <w:b/>
          <w:bCs/>
          <w:color w:val="000000" w:themeColor="text1"/>
          <w:sz w:val="22"/>
          <w:szCs w:val="22"/>
          <w:lang w:val="es-CO"/>
        </w:rPr>
        <w:t>.</w:t>
      </w:r>
    </w:p>
    <w:p w:rsidR="006978B7" w:rsidRPr="00F14988" w:rsidRDefault="006978B7" w:rsidP="007C2C17">
      <w:pPr>
        <w:jc w:val="both"/>
        <w:rPr>
          <w:rFonts w:ascii="Arial" w:hAnsi="Arial" w:cs="Arial"/>
          <w:b/>
          <w:bCs/>
          <w:color w:val="000000" w:themeColor="text1"/>
          <w:sz w:val="22"/>
          <w:szCs w:val="22"/>
          <w:lang w:val="es-CO"/>
        </w:rPr>
      </w:pPr>
    </w:p>
    <w:p w:rsidR="007C2C17" w:rsidRPr="00F14988" w:rsidRDefault="007C2C17" w:rsidP="007C2C17">
      <w:pPr>
        <w:jc w:val="both"/>
        <w:rPr>
          <w:rFonts w:ascii="Arial" w:hAnsi="Arial" w:cs="Arial"/>
          <w:sz w:val="22"/>
          <w:szCs w:val="22"/>
        </w:rPr>
      </w:pPr>
    </w:p>
    <w:p w:rsidR="007C2C17" w:rsidRPr="00F14988" w:rsidRDefault="007C2C17" w:rsidP="00F527BA">
      <w:pPr>
        <w:jc w:val="both"/>
        <w:rPr>
          <w:rFonts w:ascii="Arial" w:hAnsi="Arial" w:cs="Arial"/>
          <w:sz w:val="22"/>
          <w:szCs w:val="22"/>
        </w:rPr>
      </w:pPr>
      <w:r w:rsidRPr="00F14988">
        <w:rPr>
          <w:rFonts w:ascii="Arial" w:hAnsi="Arial" w:cs="Arial"/>
          <w:b/>
          <w:sz w:val="22"/>
          <w:szCs w:val="22"/>
        </w:rPr>
        <w:t xml:space="preserve">RESPUESTA ACLARACIÓN No. </w:t>
      </w:r>
      <w:r w:rsidR="00BC6081" w:rsidRPr="00F14988">
        <w:rPr>
          <w:rFonts w:ascii="Arial" w:hAnsi="Arial" w:cs="Arial"/>
          <w:b/>
          <w:sz w:val="22"/>
          <w:szCs w:val="22"/>
        </w:rPr>
        <w:t>5</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se permite precisar que</w:t>
      </w:r>
      <w:r w:rsidR="00F527BA" w:rsidRPr="00F14988">
        <w:rPr>
          <w:rFonts w:ascii="Arial" w:hAnsi="Arial" w:cs="Arial"/>
          <w:sz w:val="22"/>
          <w:szCs w:val="22"/>
        </w:rPr>
        <w:t xml:space="preserve"> los perfiles fueron establecidos a través del estudio y la experiencia de contar con los profesionales idóneos, razón por la cual la presente </w:t>
      </w:r>
      <w:r w:rsidR="00B95EEC" w:rsidRPr="00F14988">
        <w:rPr>
          <w:rFonts w:ascii="Arial" w:hAnsi="Arial" w:cs="Arial"/>
          <w:sz w:val="22"/>
          <w:szCs w:val="22"/>
        </w:rPr>
        <w:t>observación</w:t>
      </w:r>
      <w:r w:rsidR="00F527BA" w:rsidRPr="00F14988">
        <w:rPr>
          <w:rFonts w:ascii="Arial" w:hAnsi="Arial" w:cs="Arial"/>
          <w:sz w:val="22"/>
          <w:szCs w:val="22"/>
        </w:rPr>
        <w:t xml:space="preserve"> no es procedente.</w:t>
      </w:r>
    </w:p>
    <w:p w:rsidR="00F527BA" w:rsidRPr="00F14988" w:rsidRDefault="00F527BA" w:rsidP="007C2C17">
      <w:pPr>
        <w:rPr>
          <w:rFonts w:ascii="Arial" w:hAnsi="Arial" w:cs="Arial"/>
          <w:sz w:val="22"/>
          <w:szCs w:val="22"/>
        </w:rPr>
      </w:pPr>
    </w:p>
    <w:p w:rsidR="007C2C17" w:rsidRPr="00F14988" w:rsidRDefault="007C2C17" w:rsidP="007C2C17">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BC6081" w:rsidRPr="00F14988">
        <w:rPr>
          <w:rFonts w:ascii="Arial" w:hAnsi="Arial" w:cs="Arial"/>
          <w:b/>
          <w:color w:val="000000" w:themeColor="text1"/>
          <w:sz w:val="22"/>
          <w:szCs w:val="22"/>
        </w:rPr>
        <w:t>6</w:t>
      </w:r>
    </w:p>
    <w:p w:rsidR="007C2C17" w:rsidRPr="00F14988" w:rsidRDefault="007C2C17" w:rsidP="007C2C17">
      <w:pPr>
        <w:jc w:val="both"/>
        <w:rPr>
          <w:rFonts w:ascii="Arial" w:hAnsi="Arial" w:cs="Arial"/>
          <w:b/>
          <w:bCs/>
          <w:color w:val="000000" w:themeColor="text1"/>
          <w:sz w:val="22"/>
          <w:szCs w:val="22"/>
          <w:lang w:val="es-CO"/>
        </w:rPr>
      </w:pPr>
    </w:p>
    <w:p w:rsidR="007C2C17" w:rsidRPr="00F14988" w:rsidRDefault="00BC6081" w:rsidP="00BC6081">
      <w:pPr>
        <w:jc w:val="both"/>
        <w:rPr>
          <w:rFonts w:ascii="Arial" w:hAnsi="Arial" w:cs="Arial"/>
          <w:sz w:val="22"/>
          <w:szCs w:val="22"/>
        </w:rPr>
      </w:pPr>
      <w:r w:rsidRPr="00F14988">
        <w:rPr>
          <w:rFonts w:ascii="Arial" w:hAnsi="Arial" w:cs="Arial"/>
          <w:sz w:val="22"/>
          <w:szCs w:val="22"/>
        </w:rPr>
        <w:t xml:space="preserve">De acuerdo a los términos de referencia de la Invitación Abierta y su numeral 6.2 “Forma de pago”, Amablemente solicitamos a la Empresa de Licores de Cundinamarca tener en </w:t>
      </w:r>
      <w:r w:rsidRPr="00F14988">
        <w:rPr>
          <w:rFonts w:ascii="Arial" w:hAnsi="Arial" w:cs="Arial"/>
          <w:sz w:val="22"/>
          <w:szCs w:val="22"/>
        </w:rPr>
        <w:lastRenderedPageBreak/>
        <w:t>cuenta la CIRCULAR EXTERNA No. 20201300000015 de la Superintendencia de vigilancia y seguridad privada y su concepto sobre la forma de pago que no debe ser superior a 30 días como máximo: “ El pago del valor de la tarifa, al ser de carácter mensual, no puede ser sometido a ningún tipo de plazo, en aras de garantizar el cumplimiento de las obligaciones laborales y la estabilidad económica de la empresa”.</w:t>
      </w:r>
    </w:p>
    <w:p w:rsidR="00BC6081" w:rsidRPr="00F14988" w:rsidRDefault="00BC6081" w:rsidP="007C2C17">
      <w:pPr>
        <w:jc w:val="both"/>
        <w:rPr>
          <w:rFonts w:ascii="Arial" w:hAnsi="Arial" w:cs="Arial"/>
          <w:sz w:val="22"/>
          <w:szCs w:val="22"/>
        </w:rPr>
      </w:pPr>
    </w:p>
    <w:p w:rsidR="00BC6081" w:rsidRPr="00F14988" w:rsidRDefault="00BC6081" w:rsidP="007C2C17">
      <w:pPr>
        <w:jc w:val="both"/>
        <w:rPr>
          <w:rFonts w:ascii="Arial" w:hAnsi="Arial" w:cs="Arial"/>
          <w:sz w:val="22"/>
          <w:szCs w:val="22"/>
        </w:rPr>
      </w:pPr>
    </w:p>
    <w:p w:rsidR="007C2C17" w:rsidRPr="00F14988" w:rsidRDefault="007C2C17" w:rsidP="002B753E">
      <w:pPr>
        <w:jc w:val="both"/>
        <w:rPr>
          <w:rFonts w:ascii="Arial" w:hAnsi="Arial" w:cs="Arial"/>
          <w:sz w:val="22"/>
          <w:szCs w:val="22"/>
        </w:rPr>
      </w:pPr>
      <w:r w:rsidRPr="00F14988">
        <w:rPr>
          <w:rFonts w:ascii="Arial" w:hAnsi="Arial" w:cs="Arial"/>
          <w:b/>
          <w:sz w:val="22"/>
          <w:szCs w:val="22"/>
        </w:rPr>
        <w:t xml:space="preserve">RESPUESTA ACLARACIÓN No. </w:t>
      </w:r>
      <w:r w:rsidR="00BC6081" w:rsidRPr="00F14988">
        <w:rPr>
          <w:rFonts w:ascii="Arial" w:hAnsi="Arial" w:cs="Arial"/>
          <w:b/>
          <w:sz w:val="22"/>
          <w:szCs w:val="22"/>
        </w:rPr>
        <w:t>6</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se permite precisar que</w:t>
      </w:r>
      <w:r w:rsidR="00347916" w:rsidRPr="00F14988">
        <w:rPr>
          <w:rFonts w:ascii="Arial" w:hAnsi="Arial" w:cs="Arial"/>
          <w:sz w:val="22"/>
          <w:szCs w:val="22"/>
        </w:rPr>
        <w:t xml:space="preserve"> </w:t>
      </w:r>
      <w:r w:rsidR="000B6085" w:rsidRPr="00F14988">
        <w:rPr>
          <w:rFonts w:ascii="Arial" w:hAnsi="Arial" w:cs="Arial"/>
          <w:sz w:val="22"/>
          <w:szCs w:val="22"/>
        </w:rPr>
        <w:t>no acepta su solicitud. Los oferentes deben realizar todos los cálculos para la prestación de los servicios que se pretenden contratar e incluir allí los gastos en que incurrirá, así como las proyecciones necesarias. La forma de pago de la ELC está establecida por sus manuales y disposiciones internas, por lo que no es posible modificarlas, así pues, si el interesado no puede asumir los compromisos financieros a mediano plazo es porque no cuenta con el músculo financiero suficiente para un contrato de este tipo y por lo tanto no podría dar cumplimiento a las obligaciones inherentes al mismo</w:t>
      </w:r>
      <w:r w:rsidR="002B753E" w:rsidRPr="00F14988">
        <w:rPr>
          <w:rFonts w:ascii="Arial" w:hAnsi="Arial" w:cs="Arial"/>
          <w:sz w:val="22"/>
          <w:szCs w:val="22"/>
        </w:rPr>
        <w:t>.</w:t>
      </w:r>
    </w:p>
    <w:p w:rsidR="007C2C17" w:rsidRPr="00F14988" w:rsidRDefault="007C2C17" w:rsidP="007C2C17">
      <w:pPr>
        <w:rPr>
          <w:rFonts w:ascii="Arial" w:hAnsi="Arial" w:cs="Arial"/>
          <w:sz w:val="22"/>
          <w:szCs w:val="22"/>
        </w:rPr>
      </w:pPr>
    </w:p>
    <w:p w:rsidR="007C2C17" w:rsidRPr="00F14988" w:rsidRDefault="007C2C17" w:rsidP="007C2C17">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1F037A" w:rsidRPr="00F14988">
        <w:rPr>
          <w:rFonts w:ascii="Arial" w:hAnsi="Arial" w:cs="Arial"/>
          <w:b/>
          <w:color w:val="000000" w:themeColor="text1"/>
          <w:sz w:val="22"/>
          <w:szCs w:val="22"/>
        </w:rPr>
        <w:t>7</w:t>
      </w:r>
    </w:p>
    <w:p w:rsidR="007C2C17" w:rsidRPr="00F14988" w:rsidRDefault="007C2C17" w:rsidP="007C2C17">
      <w:pPr>
        <w:jc w:val="both"/>
        <w:rPr>
          <w:rFonts w:ascii="Arial" w:hAnsi="Arial" w:cs="Arial"/>
          <w:b/>
          <w:bCs/>
          <w:color w:val="000000" w:themeColor="text1"/>
          <w:sz w:val="22"/>
          <w:szCs w:val="22"/>
          <w:lang w:val="es-CO"/>
        </w:rPr>
      </w:pPr>
    </w:p>
    <w:p w:rsidR="007C2C17" w:rsidRPr="00F14988" w:rsidRDefault="001F037A" w:rsidP="001F037A">
      <w:pPr>
        <w:jc w:val="both"/>
        <w:rPr>
          <w:rFonts w:ascii="Arial" w:hAnsi="Arial" w:cs="Arial"/>
          <w:color w:val="000000" w:themeColor="text1"/>
          <w:sz w:val="22"/>
          <w:szCs w:val="22"/>
          <w:lang w:val="es-CO"/>
        </w:rPr>
      </w:pPr>
      <w:r w:rsidRPr="00F14988">
        <w:rPr>
          <w:rFonts w:ascii="Arial" w:hAnsi="Arial" w:cs="Arial"/>
          <w:color w:val="000000" w:themeColor="text1"/>
          <w:sz w:val="22"/>
          <w:szCs w:val="22"/>
          <w:lang w:val="es-CO"/>
        </w:rPr>
        <w:t>De acuerdo a los términos de referencia de la Invitación Abierta y su numeral 6.6.2 “Obligaciones específicas del contratista”, Amablemente solicitamos a la Empresa de Licores de Cundinamarca aclarar si la realización de tres pruebas de polígrafo durante el plazo de ejecución del contrato se hará de manera aleatoria al personal en cada una de las tres etapas o se deben realizar tres pruebas a todos y cada uno de los empleados asignados al total del esquema de seguridad.</w:t>
      </w:r>
    </w:p>
    <w:p w:rsidR="001F037A" w:rsidRPr="00F14988" w:rsidRDefault="001F037A" w:rsidP="007C2C17">
      <w:pPr>
        <w:jc w:val="both"/>
        <w:rPr>
          <w:rFonts w:ascii="Arial" w:hAnsi="Arial" w:cs="Arial"/>
          <w:sz w:val="22"/>
          <w:szCs w:val="22"/>
          <w:lang w:val="es-CO"/>
        </w:rPr>
      </w:pPr>
    </w:p>
    <w:p w:rsidR="001F037A" w:rsidRPr="00F14988" w:rsidRDefault="001F037A" w:rsidP="007C2C17">
      <w:pPr>
        <w:jc w:val="both"/>
        <w:rPr>
          <w:rFonts w:ascii="Arial" w:hAnsi="Arial" w:cs="Arial"/>
          <w:sz w:val="22"/>
          <w:szCs w:val="22"/>
          <w:lang w:val="es-CO"/>
        </w:rPr>
      </w:pPr>
    </w:p>
    <w:p w:rsidR="007C2C17" w:rsidRPr="00F14988" w:rsidRDefault="007C2C17" w:rsidP="00AD5DDA">
      <w:pPr>
        <w:jc w:val="both"/>
        <w:rPr>
          <w:rFonts w:ascii="Arial" w:hAnsi="Arial" w:cs="Arial"/>
          <w:sz w:val="22"/>
          <w:szCs w:val="22"/>
        </w:rPr>
      </w:pPr>
      <w:r w:rsidRPr="00F14988">
        <w:rPr>
          <w:rFonts w:ascii="Arial" w:hAnsi="Arial" w:cs="Arial"/>
          <w:b/>
          <w:sz w:val="22"/>
          <w:szCs w:val="22"/>
        </w:rPr>
        <w:t xml:space="preserve">RESPUESTA ACLARACIÓN No. </w:t>
      </w:r>
      <w:r w:rsidR="001F037A" w:rsidRPr="00F14988">
        <w:rPr>
          <w:rFonts w:ascii="Arial" w:hAnsi="Arial" w:cs="Arial"/>
          <w:b/>
          <w:sz w:val="22"/>
          <w:szCs w:val="22"/>
        </w:rPr>
        <w:t>7</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 xml:space="preserve">se permite </w:t>
      </w:r>
      <w:r w:rsidR="000B6085" w:rsidRPr="00F14988">
        <w:rPr>
          <w:rFonts w:ascii="Arial" w:hAnsi="Arial" w:cs="Arial"/>
          <w:sz w:val="22"/>
          <w:szCs w:val="22"/>
        </w:rPr>
        <w:t>aclara</w:t>
      </w:r>
      <w:r w:rsidR="00AD5DDA" w:rsidRPr="00F14988">
        <w:rPr>
          <w:rFonts w:ascii="Arial" w:hAnsi="Arial" w:cs="Arial"/>
          <w:sz w:val="22"/>
          <w:szCs w:val="22"/>
        </w:rPr>
        <w:t>r</w:t>
      </w:r>
      <w:r w:rsidR="000B6085" w:rsidRPr="00F14988">
        <w:rPr>
          <w:rFonts w:ascii="Arial" w:hAnsi="Arial" w:cs="Arial"/>
          <w:sz w:val="22"/>
          <w:szCs w:val="22"/>
        </w:rPr>
        <w:t xml:space="preserve"> que las 3 pruebas polígrafo son aleatorias, no se aplicarán a todo el personal</w:t>
      </w:r>
    </w:p>
    <w:p w:rsidR="007C2C17" w:rsidRPr="00F14988" w:rsidRDefault="007C2C17" w:rsidP="007C2C17">
      <w:pPr>
        <w:rPr>
          <w:rFonts w:ascii="Arial" w:hAnsi="Arial" w:cs="Arial"/>
          <w:sz w:val="22"/>
          <w:szCs w:val="22"/>
        </w:rPr>
      </w:pPr>
    </w:p>
    <w:p w:rsidR="007C2C17" w:rsidRPr="00F14988" w:rsidRDefault="007C2C17" w:rsidP="007C2C17">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FC4BE5" w:rsidRPr="00F14988">
        <w:rPr>
          <w:rFonts w:ascii="Arial" w:hAnsi="Arial" w:cs="Arial"/>
          <w:b/>
          <w:color w:val="000000" w:themeColor="text1"/>
          <w:sz w:val="22"/>
          <w:szCs w:val="22"/>
        </w:rPr>
        <w:t>8</w:t>
      </w:r>
    </w:p>
    <w:p w:rsidR="00FC4BE5" w:rsidRPr="00F14988" w:rsidRDefault="00FC4BE5" w:rsidP="007C2C17">
      <w:pPr>
        <w:jc w:val="both"/>
        <w:rPr>
          <w:rFonts w:ascii="Arial" w:hAnsi="Arial" w:cs="Arial"/>
          <w:b/>
          <w:color w:val="000000" w:themeColor="text1"/>
          <w:sz w:val="22"/>
          <w:szCs w:val="22"/>
        </w:rPr>
      </w:pPr>
    </w:p>
    <w:p w:rsidR="00FC4BE5" w:rsidRPr="00F14988" w:rsidRDefault="00FC4BE5" w:rsidP="00FC4BE5">
      <w:pPr>
        <w:jc w:val="both"/>
        <w:rPr>
          <w:rFonts w:ascii="Arial" w:hAnsi="Arial" w:cs="Arial"/>
          <w:color w:val="FF0000"/>
          <w:sz w:val="22"/>
          <w:szCs w:val="22"/>
        </w:rPr>
      </w:pPr>
      <w:r w:rsidRPr="00F14988">
        <w:rPr>
          <w:rFonts w:ascii="Arial" w:hAnsi="Arial" w:cs="Arial"/>
          <w:color w:val="000000" w:themeColor="text1"/>
          <w:sz w:val="22"/>
          <w:szCs w:val="22"/>
        </w:rPr>
        <w:t>De acuerdo a los términos de referencia de la Invitación Abierta y su numeral 6.6.2 “Obligaciones específicas del contratista”, Amablemente solicitamos a la Empresa de Licores de Cundinamarca aclarar si el Formulario No. 4 aplica únicamente para la persona jurídica extranjera</w:t>
      </w:r>
      <w:r w:rsidRPr="00F14988">
        <w:rPr>
          <w:rFonts w:ascii="Arial" w:hAnsi="Arial" w:cs="Arial"/>
          <w:color w:val="FF0000"/>
          <w:sz w:val="22"/>
          <w:szCs w:val="22"/>
        </w:rPr>
        <w:t>.</w:t>
      </w:r>
    </w:p>
    <w:p w:rsidR="007C2C17" w:rsidRPr="00F14988" w:rsidRDefault="007C2C17" w:rsidP="007C2C17">
      <w:pPr>
        <w:jc w:val="both"/>
        <w:rPr>
          <w:rFonts w:ascii="Arial" w:hAnsi="Arial" w:cs="Arial"/>
          <w:b/>
          <w:bCs/>
          <w:color w:val="FF0000"/>
          <w:sz w:val="22"/>
          <w:szCs w:val="22"/>
          <w:lang w:val="es-CO"/>
        </w:rPr>
      </w:pPr>
    </w:p>
    <w:p w:rsidR="007C2C17" w:rsidRPr="0018418D" w:rsidRDefault="007C2C17" w:rsidP="00213B98">
      <w:pPr>
        <w:jc w:val="both"/>
        <w:rPr>
          <w:rFonts w:ascii="Arial" w:hAnsi="Arial" w:cs="Arial"/>
          <w:sz w:val="20"/>
          <w:szCs w:val="22"/>
        </w:rPr>
      </w:pPr>
      <w:r w:rsidRPr="00F14988">
        <w:rPr>
          <w:rFonts w:ascii="Arial" w:hAnsi="Arial" w:cs="Arial"/>
          <w:b/>
          <w:sz w:val="22"/>
          <w:szCs w:val="22"/>
        </w:rPr>
        <w:t xml:space="preserve">RESPUESTA ACLARACIÓN No. </w:t>
      </w:r>
      <w:r w:rsidR="00213B98" w:rsidRPr="00F14988">
        <w:rPr>
          <w:rFonts w:ascii="Arial" w:hAnsi="Arial" w:cs="Arial"/>
          <w:b/>
          <w:sz w:val="22"/>
          <w:szCs w:val="22"/>
        </w:rPr>
        <w:t>8</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se permite precisar que</w:t>
      </w:r>
      <w:r w:rsidR="002619FA" w:rsidRPr="00F14988">
        <w:rPr>
          <w:rFonts w:ascii="Arial" w:hAnsi="Arial" w:cs="Arial"/>
          <w:sz w:val="22"/>
          <w:szCs w:val="22"/>
        </w:rPr>
        <w:t xml:space="preserve"> el formulario </w:t>
      </w:r>
      <w:r w:rsidR="00213B98" w:rsidRPr="00F14988">
        <w:rPr>
          <w:rFonts w:ascii="Arial" w:hAnsi="Arial" w:cs="Arial"/>
          <w:sz w:val="22"/>
          <w:szCs w:val="22"/>
        </w:rPr>
        <w:t>número</w:t>
      </w:r>
      <w:r w:rsidR="002619FA" w:rsidRPr="00F14988">
        <w:rPr>
          <w:rFonts w:ascii="Arial" w:hAnsi="Arial" w:cs="Arial"/>
          <w:sz w:val="22"/>
          <w:szCs w:val="22"/>
        </w:rPr>
        <w:t xml:space="preserve"> 4 </w:t>
      </w:r>
      <w:r w:rsidR="00211E4D" w:rsidRPr="00F14988">
        <w:rPr>
          <w:rFonts w:ascii="Arial" w:hAnsi="Arial" w:cs="Arial"/>
          <w:sz w:val="22"/>
          <w:szCs w:val="22"/>
        </w:rPr>
        <w:t xml:space="preserve">de la </w:t>
      </w:r>
      <w:r w:rsidR="00213B98" w:rsidRPr="00F14988">
        <w:rPr>
          <w:rFonts w:ascii="Arial" w:hAnsi="Arial" w:cs="Arial"/>
          <w:sz w:val="22"/>
          <w:szCs w:val="22"/>
        </w:rPr>
        <w:t>invitación</w:t>
      </w:r>
      <w:r w:rsidR="00211E4D" w:rsidRPr="00F14988">
        <w:rPr>
          <w:rFonts w:ascii="Arial" w:hAnsi="Arial" w:cs="Arial"/>
          <w:sz w:val="22"/>
          <w:szCs w:val="22"/>
        </w:rPr>
        <w:t xml:space="preserve"> abierta 004 de 2020 va </w:t>
      </w:r>
      <w:r w:rsidR="00211E4D" w:rsidRPr="0018418D">
        <w:rPr>
          <w:rFonts w:ascii="Arial" w:hAnsi="Arial" w:cs="Arial"/>
          <w:sz w:val="20"/>
          <w:szCs w:val="22"/>
        </w:rPr>
        <w:lastRenderedPageBreak/>
        <w:t xml:space="preserve">dirigido a las personas naturales y jurídicas que establecen como garantía bancaria en reemplazo de garantía se </w:t>
      </w:r>
      <w:r w:rsidR="00213B98" w:rsidRPr="0018418D">
        <w:rPr>
          <w:rFonts w:ascii="Arial" w:hAnsi="Arial" w:cs="Arial"/>
          <w:sz w:val="20"/>
          <w:szCs w:val="22"/>
        </w:rPr>
        <w:t>seriedad</w:t>
      </w:r>
      <w:r w:rsidR="0033092F" w:rsidRPr="0018418D">
        <w:rPr>
          <w:rFonts w:ascii="Arial" w:hAnsi="Arial" w:cs="Arial"/>
          <w:sz w:val="20"/>
          <w:szCs w:val="22"/>
        </w:rPr>
        <w:t xml:space="preserve"> de la oferta, la cual debe estar formalizada por el banco, con el respaldo financiero y por el valor correspondiente al proceso, todo lo que una garantía de seriedad obedece para que su oferta tenga validez frente al contratante</w:t>
      </w:r>
      <w:r w:rsidR="00213B98" w:rsidRPr="0018418D">
        <w:rPr>
          <w:rFonts w:ascii="Arial" w:hAnsi="Arial" w:cs="Arial"/>
          <w:sz w:val="20"/>
          <w:szCs w:val="22"/>
        </w:rPr>
        <w:t>.</w:t>
      </w:r>
    </w:p>
    <w:p w:rsidR="007C2C17" w:rsidRPr="0018418D" w:rsidRDefault="007C2C17" w:rsidP="007C2C17">
      <w:pPr>
        <w:rPr>
          <w:rFonts w:ascii="Arial" w:hAnsi="Arial" w:cs="Arial"/>
          <w:sz w:val="20"/>
          <w:szCs w:val="22"/>
        </w:rPr>
      </w:pPr>
    </w:p>
    <w:p w:rsidR="007C2C17" w:rsidRPr="0018418D" w:rsidRDefault="007C2C17" w:rsidP="007C2C17">
      <w:pPr>
        <w:jc w:val="both"/>
        <w:rPr>
          <w:rFonts w:ascii="Arial" w:hAnsi="Arial" w:cs="Arial"/>
          <w:b/>
          <w:color w:val="000000" w:themeColor="text1"/>
          <w:sz w:val="20"/>
          <w:szCs w:val="22"/>
        </w:rPr>
      </w:pPr>
      <w:r w:rsidRPr="0018418D">
        <w:rPr>
          <w:rFonts w:ascii="Arial" w:hAnsi="Arial" w:cs="Arial"/>
          <w:b/>
          <w:color w:val="000000" w:themeColor="text1"/>
          <w:sz w:val="20"/>
          <w:szCs w:val="22"/>
        </w:rPr>
        <w:t xml:space="preserve">ACLARACIÓN No. </w:t>
      </w:r>
      <w:r w:rsidR="00213B98" w:rsidRPr="0018418D">
        <w:rPr>
          <w:rFonts w:ascii="Arial" w:hAnsi="Arial" w:cs="Arial"/>
          <w:b/>
          <w:color w:val="000000" w:themeColor="text1"/>
          <w:sz w:val="20"/>
          <w:szCs w:val="22"/>
        </w:rPr>
        <w:t>9</w:t>
      </w:r>
    </w:p>
    <w:p w:rsidR="007C2C17" w:rsidRPr="0018418D" w:rsidRDefault="007C2C17" w:rsidP="007C2C17">
      <w:pPr>
        <w:jc w:val="both"/>
        <w:rPr>
          <w:rFonts w:ascii="Arial" w:hAnsi="Arial" w:cs="Arial"/>
          <w:b/>
          <w:bCs/>
          <w:color w:val="000000" w:themeColor="text1"/>
          <w:sz w:val="20"/>
          <w:szCs w:val="22"/>
          <w:lang w:val="es-CO"/>
        </w:rPr>
      </w:pPr>
    </w:p>
    <w:p w:rsidR="00213B98" w:rsidRPr="0018418D" w:rsidRDefault="00213B98" w:rsidP="00213B98">
      <w:pPr>
        <w:jc w:val="both"/>
        <w:rPr>
          <w:rFonts w:ascii="Arial" w:hAnsi="Arial" w:cs="Arial"/>
          <w:bCs/>
          <w:color w:val="000000" w:themeColor="text1"/>
          <w:sz w:val="20"/>
          <w:szCs w:val="22"/>
          <w:lang w:val="es-CO"/>
        </w:rPr>
      </w:pPr>
      <w:r w:rsidRPr="0018418D">
        <w:rPr>
          <w:rFonts w:ascii="Arial" w:hAnsi="Arial" w:cs="Arial"/>
          <w:bCs/>
          <w:color w:val="000000" w:themeColor="text1"/>
          <w:sz w:val="20"/>
          <w:szCs w:val="22"/>
          <w:lang w:val="es-CO"/>
        </w:rPr>
        <w:t>Solicitamos muy respetuosamente a la Empresa de Licores de Cundinamarca por favor ampliar la fecha y horario de cierre del proceso o en su defecto hacernos llegar las respuestas a las observaciones antes de la fecha limite estipulada en el cronograma, puesto que las fechas de aclaraciones y cierre se encuentran en medio de fin de semana.</w:t>
      </w:r>
    </w:p>
    <w:p w:rsidR="007C2C17" w:rsidRPr="0018418D" w:rsidRDefault="007C2C17" w:rsidP="007C2C17">
      <w:pPr>
        <w:jc w:val="both"/>
        <w:rPr>
          <w:rFonts w:ascii="Arial" w:hAnsi="Arial" w:cs="Arial"/>
          <w:sz w:val="20"/>
          <w:szCs w:val="22"/>
        </w:rPr>
      </w:pPr>
    </w:p>
    <w:p w:rsidR="007C2C17" w:rsidRPr="0018418D" w:rsidRDefault="007C2C17" w:rsidP="007C2C17">
      <w:pPr>
        <w:rPr>
          <w:rFonts w:ascii="Arial" w:hAnsi="Arial" w:cs="Arial"/>
          <w:sz w:val="20"/>
          <w:szCs w:val="22"/>
        </w:rPr>
      </w:pPr>
      <w:r w:rsidRPr="0018418D">
        <w:rPr>
          <w:rFonts w:ascii="Arial" w:hAnsi="Arial" w:cs="Arial"/>
          <w:b/>
          <w:sz w:val="20"/>
          <w:szCs w:val="22"/>
        </w:rPr>
        <w:t xml:space="preserve">RESPUESTA ACLARACIÓN No. </w:t>
      </w:r>
      <w:r w:rsidR="002E3EBD" w:rsidRPr="0018418D">
        <w:rPr>
          <w:rFonts w:ascii="Arial" w:hAnsi="Arial" w:cs="Arial"/>
          <w:b/>
          <w:sz w:val="20"/>
          <w:szCs w:val="22"/>
        </w:rPr>
        <w:t>9</w:t>
      </w:r>
      <w:r w:rsidRPr="0018418D">
        <w:rPr>
          <w:rFonts w:ascii="Arial" w:hAnsi="Arial" w:cs="Arial"/>
          <w:b/>
          <w:sz w:val="20"/>
          <w:szCs w:val="22"/>
        </w:rPr>
        <w:t xml:space="preserve">: </w:t>
      </w:r>
      <w:r w:rsidRPr="0018418D">
        <w:rPr>
          <w:rFonts w:ascii="Arial" w:hAnsi="Arial" w:cs="Arial"/>
          <w:sz w:val="20"/>
          <w:szCs w:val="22"/>
        </w:rPr>
        <w:t xml:space="preserve">La </w:t>
      </w:r>
      <w:r w:rsidRPr="0018418D">
        <w:rPr>
          <w:rFonts w:ascii="Arial" w:hAnsi="Arial" w:cs="Arial"/>
          <w:b/>
          <w:sz w:val="20"/>
          <w:szCs w:val="22"/>
        </w:rPr>
        <w:t xml:space="preserve">EMPRESA DE LICORES DE CUNDINAMARCA, </w:t>
      </w:r>
      <w:r w:rsidRPr="0018418D">
        <w:rPr>
          <w:rFonts w:ascii="Arial" w:hAnsi="Arial" w:cs="Arial"/>
          <w:sz w:val="20"/>
          <w:szCs w:val="22"/>
        </w:rPr>
        <w:t>se permite precisar que</w:t>
      </w:r>
      <w:r w:rsidR="002E3EBD" w:rsidRPr="0018418D">
        <w:rPr>
          <w:rFonts w:ascii="Arial" w:hAnsi="Arial" w:cs="Arial"/>
          <w:sz w:val="20"/>
          <w:szCs w:val="22"/>
        </w:rPr>
        <w:t xml:space="preserve"> lo anterior fue realizado mediante la adenda No 01 de 2020.</w:t>
      </w:r>
    </w:p>
    <w:p w:rsidR="008E534C" w:rsidRPr="0018418D" w:rsidRDefault="008E534C" w:rsidP="007C2C17">
      <w:pPr>
        <w:rPr>
          <w:rFonts w:ascii="Arial" w:hAnsi="Arial" w:cs="Arial"/>
          <w:sz w:val="20"/>
          <w:szCs w:val="22"/>
        </w:rPr>
      </w:pPr>
    </w:p>
    <w:p w:rsidR="008E534C" w:rsidRPr="0018418D" w:rsidRDefault="008E534C" w:rsidP="008E534C">
      <w:pPr>
        <w:jc w:val="both"/>
        <w:rPr>
          <w:rFonts w:ascii="Arial" w:eastAsia="Tahoma" w:hAnsi="Arial" w:cs="Arial"/>
          <w:bCs/>
          <w:sz w:val="20"/>
          <w:szCs w:val="22"/>
          <w:u w:val="single"/>
        </w:rPr>
      </w:pPr>
      <w:r w:rsidRPr="0018418D">
        <w:rPr>
          <w:rFonts w:ascii="Arial" w:hAnsi="Arial" w:cs="Arial"/>
          <w:b/>
          <w:sz w:val="22"/>
          <w:szCs w:val="22"/>
          <w:u w:val="single"/>
        </w:rPr>
        <w:t>6. ACLARACIONES PRESENTADAS POR: PIONEROS LTDA.  (JESUS ANTONIO PRADO ORTIZ)</w:t>
      </w:r>
    </w:p>
    <w:p w:rsidR="008E534C" w:rsidRPr="0018418D" w:rsidRDefault="0018418D" w:rsidP="007C2C17">
      <w:pPr>
        <w:rPr>
          <w:rFonts w:ascii="Arial" w:hAnsi="Arial" w:cs="Arial"/>
          <w:sz w:val="20"/>
          <w:szCs w:val="22"/>
        </w:rPr>
      </w:pPr>
      <w:bookmarkStart w:id="0" w:name="_GoBack"/>
      <w:bookmarkEnd w:id="0"/>
      <w:r w:rsidRPr="00F14988">
        <w:rPr>
          <w:noProof/>
          <w:lang w:val="es-CO" w:eastAsia="es-CO"/>
        </w:rPr>
        <w:drawing>
          <wp:anchor distT="0" distB="0" distL="114300" distR="114300" simplePos="0" relativeHeight="251659264" behindDoc="0" locked="0" layoutInCell="1" allowOverlap="0" wp14:anchorId="7E07CC06" wp14:editId="0C2B04B5">
            <wp:simplePos x="0" y="0"/>
            <wp:positionH relativeFrom="margin">
              <wp:align>center</wp:align>
            </wp:positionH>
            <wp:positionV relativeFrom="margin">
              <wp:posOffset>2686050</wp:posOffset>
            </wp:positionV>
            <wp:extent cx="3486150" cy="3600450"/>
            <wp:effectExtent l="0" t="0" r="0" b="0"/>
            <wp:wrapTopAndBottom/>
            <wp:docPr id="4"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stretch>
                      <a:fillRect/>
                    </a:stretch>
                  </pic:blipFill>
                  <pic:spPr>
                    <a:xfrm>
                      <a:off x="0" y="0"/>
                      <a:ext cx="3486150" cy="3600450"/>
                    </a:xfrm>
                    <a:prstGeom prst="rect">
                      <a:avLst/>
                    </a:prstGeom>
                  </pic:spPr>
                </pic:pic>
              </a:graphicData>
            </a:graphic>
            <wp14:sizeRelH relativeFrom="margin">
              <wp14:pctWidth>0</wp14:pctWidth>
            </wp14:sizeRelH>
            <wp14:sizeRelV relativeFrom="margin">
              <wp14:pctHeight>0</wp14:pctHeight>
            </wp14:sizeRelV>
          </wp:anchor>
        </w:drawing>
      </w:r>
    </w:p>
    <w:p w:rsidR="007C2C17" w:rsidRPr="00F14988" w:rsidRDefault="007C2C17" w:rsidP="007C2C17">
      <w:pPr>
        <w:rPr>
          <w:rFonts w:ascii="Arial" w:hAnsi="Arial" w:cs="Arial"/>
          <w:sz w:val="22"/>
          <w:szCs w:val="22"/>
        </w:rPr>
      </w:pPr>
    </w:p>
    <w:p w:rsidR="003A41BD" w:rsidRPr="00F14988" w:rsidRDefault="003A41BD" w:rsidP="007C2C17">
      <w:pPr>
        <w:jc w:val="both"/>
        <w:rPr>
          <w:rFonts w:ascii="Arial" w:hAnsi="Arial" w:cs="Arial"/>
          <w:bCs/>
          <w:color w:val="000000" w:themeColor="text1"/>
          <w:sz w:val="22"/>
          <w:szCs w:val="22"/>
        </w:rPr>
      </w:pPr>
    </w:p>
    <w:p w:rsidR="00E10086" w:rsidRPr="00F14988" w:rsidRDefault="00E10086" w:rsidP="007C2C17">
      <w:pPr>
        <w:jc w:val="both"/>
        <w:rPr>
          <w:rFonts w:ascii="Arial" w:hAnsi="Arial" w:cs="Arial"/>
          <w:bCs/>
          <w:color w:val="000000" w:themeColor="text1"/>
          <w:sz w:val="22"/>
          <w:szCs w:val="22"/>
        </w:rPr>
      </w:pPr>
    </w:p>
    <w:p w:rsidR="00E10086" w:rsidRPr="00F14988" w:rsidRDefault="00E10086" w:rsidP="007C2C17">
      <w:pPr>
        <w:jc w:val="both"/>
        <w:rPr>
          <w:rFonts w:ascii="Arial" w:hAnsi="Arial" w:cs="Arial"/>
          <w:bCs/>
          <w:color w:val="000000" w:themeColor="text1"/>
          <w:sz w:val="22"/>
          <w:szCs w:val="22"/>
        </w:rPr>
      </w:pPr>
    </w:p>
    <w:p w:rsidR="007C2C17" w:rsidRPr="00F14988" w:rsidRDefault="007C2C17" w:rsidP="007C2C17">
      <w:pPr>
        <w:jc w:val="both"/>
        <w:rPr>
          <w:rFonts w:ascii="Arial" w:hAnsi="Arial" w:cs="Arial"/>
          <w:sz w:val="22"/>
          <w:szCs w:val="22"/>
        </w:rPr>
      </w:pPr>
    </w:p>
    <w:p w:rsidR="007C2C17" w:rsidRPr="00F14988" w:rsidRDefault="007C2C17" w:rsidP="007C2C17">
      <w:pPr>
        <w:rPr>
          <w:rFonts w:ascii="Arial" w:hAnsi="Arial" w:cs="Arial"/>
          <w:sz w:val="22"/>
          <w:szCs w:val="22"/>
        </w:rPr>
      </w:pPr>
      <w:r w:rsidRPr="00F14988">
        <w:rPr>
          <w:rFonts w:ascii="Arial" w:hAnsi="Arial" w:cs="Arial"/>
          <w:b/>
          <w:sz w:val="22"/>
          <w:szCs w:val="22"/>
        </w:rPr>
        <w:t xml:space="preserve">RESPUESTA ACLARACIÓN No. </w:t>
      </w:r>
      <w:r w:rsidR="00E10086" w:rsidRPr="00F14988">
        <w:rPr>
          <w:rFonts w:ascii="Arial" w:hAnsi="Arial" w:cs="Arial"/>
          <w:b/>
          <w:sz w:val="22"/>
          <w:szCs w:val="22"/>
        </w:rPr>
        <w:t>1</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se permite precisar que</w:t>
      </w:r>
      <w:r w:rsidR="0015673A" w:rsidRPr="00F14988">
        <w:rPr>
          <w:rFonts w:ascii="Arial" w:hAnsi="Arial" w:cs="Arial"/>
          <w:sz w:val="22"/>
          <w:szCs w:val="22"/>
        </w:rPr>
        <w:t xml:space="preserve"> la observación ya fue resuelta anteriormente.</w:t>
      </w:r>
    </w:p>
    <w:p w:rsidR="0015673A" w:rsidRPr="00F14988" w:rsidRDefault="0015673A" w:rsidP="007C2C17">
      <w:pPr>
        <w:rPr>
          <w:rFonts w:ascii="Arial" w:hAnsi="Arial" w:cs="Arial"/>
          <w:sz w:val="22"/>
          <w:szCs w:val="22"/>
        </w:rPr>
      </w:pPr>
    </w:p>
    <w:p w:rsidR="00471163" w:rsidRPr="00F14988" w:rsidRDefault="00471163" w:rsidP="007C2C17">
      <w:pPr>
        <w:rPr>
          <w:rFonts w:ascii="Arial" w:hAnsi="Arial" w:cs="Arial"/>
          <w:sz w:val="22"/>
          <w:szCs w:val="22"/>
        </w:rPr>
      </w:pPr>
    </w:p>
    <w:p w:rsidR="00C23EC7" w:rsidRPr="00F14988" w:rsidRDefault="00471163" w:rsidP="00C23EC7">
      <w:pPr>
        <w:jc w:val="both"/>
        <w:rPr>
          <w:rFonts w:ascii="Arial" w:hAnsi="Arial" w:cs="Arial"/>
          <w:sz w:val="22"/>
          <w:szCs w:val="22"/>
        </w:rPr>
      </w:pPr>
      <w:r w:rsidRPr="00F14988">
        <w:rPr>
          <w:rFonts w:ascii="Arial" w:hAnsi="Arial" w:cs="Arial"/>
          <w:b/>
          <w:sz w:val="22"/>
          <w:szCs w:val="22"/>
        </w:rPr>
        <w:t xml:space="preserve">RESPUESTA ACLARACIÓN No. </w:t>
      </w:r>
      <w:r w:rsidR="00C23EC7" w:rsidRPr="00F14988">
        <w:rPr>
          <w:rFonts w:ascii="Arial" w:hAnsi="Arial" w:cs="Arial"/>
          <w:b/>
          <w:sz w:val="22"/>
          <w:szCs w:val="22"/>
        </w:rPr>
        <w:t>2</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se permite precisar que los factores de calificación fueron definidos ya en la invitación y son los factores sobre los cual la ELC ha basado su análisis para encontrar los contratista más idóneos para el desarrollo de sus actividades, es así que los mismos mantienen su esencia y fin, razón por la cual no procede su observación.</w:t>
      </w:r>
    </w:p>
    <w:p w:rsidR="00C23EC7" w:rsidRPr="00F14988" w:rsidRDefault="00C23EC7" w:rsidP="00C23EC7">
      <w:pPr>
        <w:jc w:val="both"/>
        <w:rPr>
          <w:rFonts w:ascii="Arial" w:hAnsi="Arial" w:cs="Arial"/>
          <w:sz w:val="22"/>
          <w:szCs w:val="22"/>
        </w:rPr>
      </w:pPr>
    </w:p>
    <w:p w:rsidR="00C23EC7" w:rsidRPr="00F14988" w:rsidRDefault="00C23EC7" w:rsidP="00C23EC7">
      <w:pPr>
        <w:jc w:val="both"/>
        <w:rPr>
          <w:rFonts w:ascii="Arial" w:hAnsi="Arial" w:cs="Arial"/>
          <w:sz w:val="22"/>
          <w:szCs w:val="22"/>
        </w:rPr>
      </w:pPr>
    </w:p>
    <w:p w:rsidR="00C23EC7" w:rsidRPr="00F14988" w:rsidRDefault="00C23EC7" w:rsidP="00C23EC7">
      <w:pPr>
        <w:jc w:val="both"/>
        <w:rPr>
          <w:rFonts w:ascii="Arial" w:eastAsia="Tahoma" w:hAnsi="Arial" w:cs="Arial"/>
          <w:bCs/>
          <w:sz w:val="22"/>
          <w:szCs w:val="22"/>
          <w:u w:val="single"/>
        </w:rPr>
      </w:pPr>
      <w:r w:rsidRPr="00F14988">
        <w:rPr>
          <w:rFonts w:ascii="Arial" w:hAnsi="Arial" w:cs="Arial"/>
          <w:b/>
          <w:szCs w:val="22"/>
          <w:u w:val="single"/>
        </w:rPr>
        <w:t xml:space="preserve">7. ACLARACIONES PRESENTADAS POR: </w:t>
      </w:r>
      <w:r w:rsidR="00305285" w:rsidRPr="00F14988">
        <w:rPr>
          <w:rFonts w:ascii="Arial" w:hAnsi="Arial" w:cs="Arial"/>
          <w:b/>
          <w:szCs w:val="22"/>
          <w:u w:val="single"/>
        </w:rPr>
        <w:t>COLVISEG</w:t>
      </w:r>
      <w:r w:rsidRPr="00F14988">
        <w:rPr>
          <w:rFonts w:ascii="Arial" w:hAnsi="Arial" w:cs="Arial"/>
          <w:b/>
          <w:szCs w:val="22"/>
          <w:u w:val="single"/>
        </w:rPr>
        <w:t>.  (</w:t>
      </w:r>
      <w:r w:rsidR="00305285" w:rsidRPr="00F14988">
        <w:rPr>
          <w:rFonts w:ascii="Arial" w:hAnsi="Arial" w:cs="Arial"/>
          <w:b/>
          <w:szCs w:val="22"/>
          <w:u w:val="single"/>
        </w:rPr>
        <w:t>Julieth Roa Roa</w:t>
      </w:r>
      <w:r w:rsidRPr="00F14988">
        <w:rPr>
          <w:rFonts w:ascii="Arial" w:hAnsi="Arial" w:cs="Arial"/>
          <w:b/>
          <w:szCs w:val="22"/>
          <w:u w:val="single"/>
        </w:rPr>
        <w:t>)</w:t>
      </w:r>
    </w:p>
    <w:p w:rsidR="0015673A" w:rsidRPr="00F14988" w:rsidRDefault="0015673A" w:rsidP="007C2C17">
      <w:pPr>
        <w:rPr>
          <w:rFonts w:ascii="Arial" w:hAnsi="Arial" w:cs="Arial"/>
          <w:sz w:val="22"/>
          <w:szCs w:val="22"/>
        </w:rPr>
      </w:pPr>
    </w:p>
    <w:p w:rsidR="007C2C17" w:rsidRPr="00F14988" w:rsidRDefault="007C2C17" w:rsidP="007C2C17">
      <w:pPr>
        <w:rPr>
          <w:rFonts w:ascii="Arial" w:hAnsi="Arial" w:cs="Arial"/>
          <w:sz w:val="22"/>
          <w:szCs w:val="22"/>
        </w:rPr>
      </w:pPr>
    </w:p>
    <w:p w:rsidR="007C2C17" w:rsidRPr="00F14988" w:rsidRDefault="007C2C17" w:rsidP="007C2C17">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305285" w:rsidRPr="00F14988">
        <w:rPr>
          <w:rFonts w:ascii="Arial" w:hAnsi="Arial" w:cs="Arial"/>
          <w:b/>
          <w:color w:val="000000" w:themeColor="text1"/>
          <w:sz w:val="22"/>
          <w:szCs w:val="22"/>
        </w:rPr>
        <w:t>1</w:t>
      </w:r>
    </w:p>
    <w:p w:rsidR="007C2C17" w:rsidRPr="00F14988" w:rsidRDefault="007C2C17" w:rsidP="007C2C17">
      <w:pPr>
        <w:jc w:val="both"/>
        <w:rPr>
          <w:rFonts w:ascii="Arial" w:hAnsi="Arial" w:cs="Arial"/>
          <w:b/>
          <w:bCs/>
          <w:color w:val="000000" w:themeColor="text1"/>
          <w:sz w:val="22"/>
          <w:szCs w:val="22"/>
          <w:lang w:val="es-CO"/>
        </w:rPr>
      </w:pPr>
    </w:p>
    <w:p w:rsidR="00EC4B13" w:rsidRPr="00F14988" w:rsidRDefault="00EC4B13" w:rsidP="00EC4B13">
      <w:pPr>
        <w:jc w:val="both"/>
        <w:rPr>
          <w:rFonts w:ascii="Arial" w:hAnsi="Arial" w:cs="Arial"/>
          <w:bCs/>
          <w:color w:val="000000" w:themeColor="text1"/>
          <w:sz w:val="22"/>
          <w:szCs w:val="22"/>
          <w:lang w:val="es-CO"/>
        </w:rPr>
      </w:pPr>
      <w:r w:rsidRPr="00F14988">
        <w:rPr>
          <w:rFonts w:ascii="Arial" w:hAnsi="Arial" w:cs="Arial"/>
          <w:bCs/>
          <w:color w:val="000000" w:themeColor="text1"/>
          <w:sz w:val="22"/>
          <w:szCs w:val="22"/>
          <w:lang w:val="es-CO"/>
        </w:rPr>
        <w:t xml:space="preserve">En aras de garantizar el principio de la selección objetiva regulado por el </w:t>
      </w:r>
      <w:proofErr w:type="spellStart"/>
      <w:r w:rsidRPr="00F14988">
        <w:rPr>
          <w:rFonts w:ascii="Arial" w:hAnsi="Arial" w:cs="Arial"/>
          <w:bCs/>
          <w:color w:val="000000" w:themeColor="text1"/>
          <w:sz w:val="22"/>
          <w:szCs w:val="22"/>
          <w:lang w:val="es-CO"/>
        </w:rPr>
        <w:t>articulo</w:t>
      </w:r>
      <w:proofErr w:type="spellEnd"/>
      <w:r w:rsidRPr="00F14988">
        <w:rPr>
          <w:rFonts w:ascii="Arial" w:hAnsi="Arial" w:cs="Arial"/>
          <w:bCs/>
          <w:color w:val="000000" w:themeColor="text1"/>
          <w:sz w:val="22"/>
          <w:szCs w:val="22"/>
          <w:lang w:val="es-CO"/>
        </w:rPr>
        <w:t xml:space="preserve"> 29 de la ley 80 de 1993 el cual es indica que el objetiva la selección en la cual la escogencia se haga de la manera </w:t>
      </w:r>
      <w:proofErr w:type="spellStart"/>
      <w:r w:rsidRPr="00F14988">
        <w:rPr>
          <w:rFonts w:ascii="Arial" w:hAnsi="Arial" w:cs="Arial"/>
          <w:bCs/>
          <w:color w:val="000000" w:themeColor="text1"/>
          <w:sz w:val="22"/>
          <w:szCs w:val="22"/>
          <w:lang w:val="es-CO"/>
        </w:rPr>
        <w:t>mas</w:t>
      </w:r>
      <w:proofErr w:type="spellEnd"/>
      <w:r w:rsidRPr="00F14988">
        <w:rPr>
          <w:rFonts w:ascii="Arial" w:hAnsi="Arial" w:cs="Arial"/>
          <w:bCs/>
          <w:color w:val="000000" w:themeColor="text1"/>
          <w:sz w:val="22"/>
          <w:szCs w:val="22"/>
          <w:lang w:val="es-CO"/>
        </w:rPr>
        <w:t xml:space="preserve"> favorable a la entidad y a los fines que ella busca sin tener consideraciones en factores de afecto o de interés y en general cualquier clase de motivación subjetiva, en consecuencia, los factores de escogencia y calificación, la forma de presentación el contenido y evaluación de las propuestas que formulen los oferentes resultan especialmente exigentes para garantizar un procedimiento objetivo y transparente, cerrando así el paso a cualquier discriminación que pudieran llevar a cabo las autoridades.</w:t>
      </w:r>
    </w:p>
    <w:p w:rsidR="00EC4B13" w:rsidRPr="00F14988" w:rsidRDefault="00EC4B13" w:rsidP="00EC4B13">
      <w:pPr>
        <w:jc w:val="both"/>
        <w:rPr>
          <w:rFonts w:ascii="Arial" w:hAnsi="Arial" w:cs="Arial"/>
          <w:bCs/>
          <w:color w:val="000000" w:themeColor="text1"/>
          <w:sz w:val="22"/>
          <w:szCs w:val="22"/>
          <w:lang w:val="es-CO"/>
        </w:rPr>
      </w:pPr>
    </w:p>
    <w:p w:rsidR="00EC4B13" w:rsidRPr="00F14988" w:rsidRDefault="00EC4B13" w:rsidP="00EC4B13">
      <w:pPr>
        <w:jc w:val="both"/>
        <w:rPr>
          <w:rFonts w:ascii="Arial" w:hAnsi="Arial" w:cs="Arial"/>
          <w:bCs/>
          <w:color w:val="000000" w:themeColor="text1"/>
          <w:sz w:val="22"/>
          <w:szCs w:val="22"/>
          <w:lang w:val="es-CO"/>
        </w:rPr>
      </w:pPr>
      <w:r w:rsidRPr="00F14988">
        <w:rPr>
          <w:rFonts w:ascii="Arial" w:hAnsi="Arial" w:cs="Arial"/>
          <w:bCs/>
          <w:color w:val="000000" w:themeColor="text1"/>
          <w:sz w:val="22"/>
          <w:szCs w:val="22"/>
          <w:lang w:val="es-CO"/>
        </w:rPr>
        <w:t>Por lo anterior consideramos que los factores de ponderación contemplados en el numeral</w:t>
      </w:r>
    </w:p>
    <w:p w:rsidR="00EC4B13" w:rsidRPr="00F14988" w:rsidRDefault="00EC4B13" w:rsidP="00EC4B13">
      <w:pPr>
        <w:jc w:val="both"/>
        <w:rPr>
          <w:rFonts w:ascii="Arial" w:hAnsi="Arial" w:cs="Arial"/>
          <w:bCs/>
          <w:color w:val="000000" w:themeColor="text1"/>
          <w:sz w:val="22"/>
          <w:szCs w:val="22"/>
          <w:lang w:val="es-CO"/>
        </w:rPr>
      </w:pPr>
      <w:r w:rsidRPr="00F14988">
        <w:rPr>
          <w:rFonts w:ascii="Arial" w:hAnsi="Arial" w:cs="Arial"/>
          <w:bCs/>
          <w:color w:val="000000" w:themeColor="text1"/>
          <w:sz w:val="22"/>
          <w:szCs w:val="22"/>
          <w:lang w:val="es-CO"/>
        </w:rPr>
        <w:t>3.8 no cuentan con las composiciones y principios de transpa</w:t>
      </w:r>
      <w:r w:rsidR="00B42FCD" w:rsidRPr="00F14988">
        <w:rPr>
          <w:rFonts w:ascii="Arial" w:hAnsi="Arial" w:cs="Arial"/>
          <w:bCs/>
          <w:color w:val="000000" w:themeColor="text1"/>
          <w:sz w:val="22"/>
          <w:szCs w:val="22"/>
          <w:lang w:val="es-CO"/>
        </w:rPr>
        <w:t xml:space="preserve">rencia principio de la igualdad </w:t>
      </w:r>
      <w:r w:rsidRPr="00F14988">
        <w:rPr>
          <w:rFonts w:ascii="Arial" w:hAnsi="Arial" w:cs="Arial"/>
          <w:bCs/>
          <w:color w:val="000000" w:themeColor="text1"/>
          <w:sz w:val="22"/>
          <w:szCs w:val="22"/>
          <w:lang w:val="es-CO"/>
        </w:rPr>
        <w:t>principio de eficacia principio de imparcialidad entre otros, toda vez que las exigencias de un perfil acomodado y ajustado como los contemplados en el</w:t>
      </w:r>
      <w:r w:rsidR="00B42FCD" w:rsidRPr="00F14988">
        <w:rPr>
          <w:rFonts w:ascii="Arial" w:hAnsi="Arial" w:cs="Arial"/>
          <w:bCs/>
          <w:color w:val="000000" w:themeColor="text1"/>
          <w:sz w:val="22"/>
          <w:szCs w:val="22"/>
          <w:lang w:val="es-CO"/>
        </w:rPr>
        <w:t xml:space="preserve"> numeral 3.8.1 el cual se exige </w:t>
      </w:r>
      <w:r w:rsidRPr="00F14988">
        <w:rPr>
          <w:rFonts w:ascii="Arial" w:hAnsi="Arial" w:cs="Arial"/>
          <w:bCs/>
          <w:color w:val="000000" w:themeColor="text1"/>
          <w:sz w:val="22"/>
          <w:szCs w:val="22"/>
          <w:lang w:val="es-CO"/>
        </w:rPr>
        <w:t>experiencia mínima de 12 años en cargos operativos y ten</w:t>
      </w:r>
      <w:r w:rsidR="00B42FCD" w:rsidRPr="00F14988">
        <w:rPr>
          <w:rFonts w:ascii="Arial" w:hAnsi="Arial" w:cs="Arial"/>
          <w:bCs/>
          <w:color w:val="000000" w:themeColor="text1"/>
          <w:sz w:val="22"/>
          <w:szCs w:val="22"/>
          <w:lang w:val="es-CO"/>
        </w:rPr>
        <w:t xml:space="preserve">er una vinculación mínima de 10 </w:t>
      </w:r>
      <w:r w:rsidRPr="00F14988">
        <w:rPr>
          <w:rFonts w:ascii="Arial" w:hAnsi="Arial" w:cs="Arial"/>
          <w:bCs/>
          <w:color w:val="000000" w:themeColor="text1"/>
          <w:sz w:val="22"/>
          <w:szCs w:val="22"/>
          <w:lang w:val="es-CO"/>
        </w:rPr>
        <w:t>años con la empresa además de capacitación en gestión del riesgo ISO 31000 resulta excesivo, exagerado y desmesurado y carece de una me</w:t>
      </w:r>
      <w:r w:rsidR="00B42FCD" w:rsidRPr="00F14988">
        <w:rPr>
          <w:rFonts w:ascii="Arial" w:hAnsi="Arial" w:cs="Arial"/>
          <w:bCs/>
          <w:color w:val="000000" w:themeColor="text1"/>
          <w:sz w:val="22"/>
          <w:szCs w:val="22"/>
          <w:lang w:val="es-CO"/>
        </w:rPr>
        <w:t xml:space="preserve">dida que genere valor necesario </w:t>
      </w:r>
      <w:r w:rsidRPr="00F14988">
        <w:rPr>
          <w:rFonts w:ascii="Arial" w:hAnsi="Arial" w:cs="Arial"/>
          <w:bCs/>
          <w:color w:val="000000" w:themeColor="text1"/>
          <w:sz w:val="22"/>
          <w:szCs w:val="22"/>
          <w:lang w:val="es-CO"/>
        </w:rPr>
        <w:t>para la escogencia objetiva de la propuesta más favorable para la empresa de licores de</w:t>
      </w:r>
    </w:p>
    <w:p w:rsidR="00EC4B13" w:rsidRPr="00F14988" w:rsidRDefault="00EC4B13" w:rsidP="00EC4B13">
      <w:pPr>
        <w:jc w:val="both"/>
        <w:rPr>
          <w:rFonts w:ascii="Arial" w:hAnsi="Arial" w:cs="Arial"/>
          <w:bCs/>
          <w:color w:val="000000" w:themeColor="text1"/>
          <w:sz w:val="22"/>
          <w:szCs w:val="22"/>
          <w:lang w:val="es-CO"/>
        </w:rPr>
      </w:pPr>
      <w:r w:rsidRPr="00F14988">
        <w:rPr>
          <w:rFonts w:ascii="Arial" w:hAnsi="Arial" w:cs="Arial"/>
          <w:bCs/>
          <w:color w:val="000000" w:themeColor="text1"/>
          <w:sz w:val="22"/>
          <w:szCs w:val="22"/>
          <w:lang w:val="es-CO"/>
        </w:rPr>
        <w:t>Cundinamarca.</w:t>
      </w:r>
    </w:p>
    <w:p w:rsidR="00B42FCD" w:rsidRPr="00F14988" w:rsidRDefault="00B42FCD" w:rsidP="00EC4B13">
      <w:pPr>
        <w:jc w:val="both"/>
        <w:rPr>
          <w:rFonts w:ascii="Arial" w:hAnsi="Arial" w:cs="Arial"/>
          <w:bCs/>
          <w:color w:val="000000" w:themeColor="text1"/>
          <w:sz w:val="22"/>
          <w:szCs w:val="22"/>
          <w:lang w:val="es-CO"/>
        </w:rPr>
      </w:pPr>
    </w:p>
    <w:p w:rsidR="007C2C17" w:rsidRPr="00F14988" w:rsidRDefault="00EC4B13" w:rsidP="007C2C17">
      <w:pPr>
        <w:jc w:val="both"/>
        <w:rPr>
          <w:rFonts w:ascii="Arial" w:hAnsi="Arial" w:cs="Arial"/>
          <w:sz w:val="22"/>
          <w:szCs w:val="22"/>
        </w:rPr>
      </w:pPr>
      <w:r w:rsidRPr="00F14988">
        <w:rPr>
          <w:rFonts w:ascii="Arial" w:hAnsi="Arial" w:cs="Arial"/>
          <w:bCs/>
          <w:color w:val="000000" w:themeColor="text1"/>
          <w:sz w:val="22"/>
          <w:szCs w:val="22"/>
          <w:lang w:val="es-CO"/>
        </w:rPr>
        <w:lastRenderedPageBreak/>
        <w:t>Por lo anterior solicitamos a la administración se excluyan lo</w:t>
      </w:r>
      <w:r w:rsidR="00B42FCD" w:rsidRPr="00F14988">
        <w:rPr>
          <w:rFonts w:ascii="Arial" w:hAnsi="Arial" w:cs="Arial"/>
          <w:bCs/>
          <w:color w:val="000000" w:themeColor="text1"/>
          <w:sz w:val="22"/>
          <w:szCs w:val="22"/>
          <w:lang w:val="es-CO"/>
        </w:rPr>
        <w:t xml:space="preserve">s criterios de Experiencia y el </w:t>
      </w:r>
      <w:r w:rsidRPr="00F14988">
        <w:rPr>
          <w:rFonts w:ascii="Arial" w:hAnsi="Arial" w:cs="Arial"/>
          <w:bCs/>
          <w:color w:val="000000" w:themeColor="text1"/>
          <w:sz w:val="22"/>
          <w:szCs w:val="22"/>
          <w:lang w:val="es-CO"/>
        </w:rPr>
        <w:t>ítem contar con acreditación y capacitaciones en gestión del riesgo ISO 31.000 del sub</w:t>
      </w:r>
      <w:r w:rsidR="00B42FCD" w:rsidRPr="00F14988">
        <w:rPr>
          <w:rFonts w:ascii="Arial" w:hAnsi="Arial" w:cs="Arial"/>
          <w:bCs/>
          <w:color w:val="000000" w:themeColor="text1"/>
          <w:sz w:val="22"/>
          <w:szCs w:val="22"/>
          <w:lang w:val="es-CO"/>
        </w:rPr>
        <w:t xml:space="preserve"> </w:t>
      </w:r>
      <w:r w:rsidRPr="00F14988">
        <w:rPr>
          <w:rFonts w:ascii="Arial" w:hAnsi="Arial" w:cs="Arial"/>
          <w:bCs/>
          <w:color w:val="000000" w:themeColor="text1"/>
          <w:sz w:val="22"/>
          <w:szCs w:val="22"/>
          <w:lang w:val="es-CO"/>
        </w:rPr>
        <w:t>numeral 3.8.1. Con el fin de permitir que empresas con gran trayectoria en el mercado</w:t>
      </w:r>
      <w:r w:rsidR="00B42FCD" w:rsidRPr="00F14988">
        <w:rPr>
          <w:rFonts w:ascii="Arial" w:hAnsi="Arial" w:cs="Arial"/>
          <w:bCs/>
          <w:color w:val="000000" w:themeColor="text1"/>
          <w:sz w:val="22"/>
          <w:szCs w:val="22"/>
          <w:lang w:val="es-CO"/>
        </w:rPr>
        <w:t xml:space="preserve"> </w:t>
      </w:r>
      <w:r w:rsidRPr="00F14988">
        <w:rPr>
          <w:rFonts w:ascii="Arial" w:hAnsi="Arial" w:cs="Arial"/>
          <w:bCs/>
          <w:color w:val="000000" w:themeColor="text1"/>
          <w:sz w:val="22"/>
          <w:szCs w:val="22"/>
          <w:lang w:val="es-CO"/>
        </w:rPr>
        <w:t xml:space="preserve">colombiano se le </w:t>
      </w:r>
      <w:proofErr w:type="spellStart"/>
      <w:r w:rsidRPr="00F14988">
        <w:rPr>
          <w:rFonts w:ascii="Arial" w:hAnsi="Arial" w:cs="Arial"/>
          <w:bCs/>
          <w:color w:val="000000" w:themeColor="text1"/>
          <w:sz w:val="22"/>
          <w:szCs w:val="22"/>
          <w:lang w:val="es-CO"/>
        </w:rPr>
        <w:t>de</w:t>
      </w:r>
      <w:proofErr w:type="spellEnd"/>
      <w:r w:rsidRPr="00F14988">
        <w:rPr>
          <w:rFonts w:ascii="Arial" w:hAnsi="Arial" w:cs="Arial"/>
          <w:bCs/>
          <w:color w:val="000000" w:themeColor="text1"/>
          <w:sz w:val="22"/>
          <w:szCs w:val="22"/>
          <w:lang w:val="es-CO"/>
        </w:rPr>
        <w:t xml:space="preserve"> la oportunidad de acceder a una competencia libre de concurrencia.</w:t>
      </w:r>
      <w:r w:rsidR="00B42FCD" w:rsidRPr="00F14988">
        <w:rPr>
          <w:rFonts w:ascii="Arial" w:hAnsi="Arial" w:cs="Arial"/>
          <w:bCs/>
          <w:color w:val="000000" w:themeColor="text1"/>
          <w:sz w:val="22"/>
          <w:szCs w:val="22"/>
          <w:lang w:val="es-CO"/>
        </w:rPr>
        <w:t xml:space="preserve"> </w:t>
      </w:r>
    </w:p>
    <w:p w:rsidR="00660D7D" w:rsidRPr="00F14988" w:rsidRDefault="007C2C17" w:rsidP="00660D7D">
      <w:pPr>
        <w:jc w:val="both"/>
        <w:rPr>
          <w:rFonts w:ascii="Arial" w:hAnsi="Arial" w:cs="Arial"/>
          <w:sz w:val="22"/>
          <w:szCs w:val="22"/>
        </w:rPr>
      </w:pPr>
      <w:r w:rsidRPr="00F14988">
        <w:rPr>
          <w:rFonts w:ascii="Arial" w:hAnsi="Arial" w:cs="Arial"/>
          <w:b/>
          <w:sz w:val="22"/>
          <w:szCs w:val="22"/>
        </w:rPr>
        <w:t xml:space="preserve">RESPUESTA ACLARACIÓN No. </w:t>
      </w:r>
      <w:r w:rsidR="00305285" w:rsidRPr="00F14988">
        <w:rPr>
          <w:rFonts w:ascii="Arial" w:hAnsi="Arial" w:cs="Arial"/>
          <w:b/>
          <w:sz w:val="22"/>
          <w:szCs w:val="22"/>
        </w:rPr>
        <w:t>1</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se permite precisar que</w:t>
      </w:r>
      <w:r w:rsidR="00FC4026" w:rsidRPr="00F14988">
        <w:rPr>
          <w:rFonts w:ascii="Arial" w:hAnsi="Arial" w:cs="Arial"/>
          <w:sz w:val="22"/>
          <w:szCs w:val="22"/>
        </w:rPr>
        <w:t xml:space="preserve"> </w:t>
      </w:r>
      <w:r w:rsidR="00660D7D" w:rsidRPr="00F14988">
        <w:rPr>
          <w:rFonts w:ascii="Arial" w:hAnsi="Arial" w:cs="Arial"/>
          <w:sz w:val="22"/>
          <w:szCs w:val="22"/>
        </w:rPr>
        <w:t>los requisitos planteados en sus pliegos de condiciones, con aquellos que garantizan que se seleccionará la oferta que más ventajas representen para la ejecución del contrato. Los estudios y evaluación de experiencias anteriores en este tipo de contratos han llevado a los diferentes miembros del comité de estructuración del proceso a definir los lineamientos, condiciones habilitantes y ponderables que garanticen una prestación de los servicios de vigilancia de la mejor calidad.</w:t>
      </w:r>
    </w:p>
    <w:p w:rsidR="00660D7D" w:rsidRPr="00F14988" w:rsidRDefault="00660D7D" w:rsidP="00660D7D">
      <w:pPr>
        <w:rPr>
          <w:rFonts w:ascii="Arial" w:hAnsi="Arial" w:cs="Arial"/>
          <w:sz w:val="22"/>
          <w:szCs w:val="22"/>
        </w:rPr>
      </w:pPr>
    </w:p>
    <w:p w:rsidR="00660D7D" w:rsidRPr="00F14988" w:rsidRDefault="00660D7D" w:rsidP="00660D7D">
      <w:pPr>
        <w:jc w:val="both"/>
        <w:rPr>
          <w:rFonts w:ascii="Arial" w:hAnsi="Arial" w:cs="Arial"/>
          <w:sz w:val="22"/>
          <w:szCs w:val="22"/>
        </w:rPr>
      </w:pPr>
      <w:r w:rsidRPr="00F14988">
        <w:rPr>
          <w:rFonts w:ascii="Arial" w:hAnsi="Arial" w:cs="Arial"/>
          <w:sz w:val="22"/>
          <w:szCs w:val="22"/>
        </w:rPr>
        <w:t>De manera puntual Para la entidad es muy importante garantizar los procedimientos en Seguridad y Salud en el Trabajo, teniendo en cuenta la operación y los procedimientos industriales que se dan en las instalaciones de la ELC, por tal razón la entidad otorga un puntaje a un profesional con las características requeridas y la vinculación da cuenta de la estabilidad laboral de la persona ofertada y su conocimiento de los procesos de la compañía a la que pertenece, medida que reduce un riesgo de improvisación desde el primer día de actividades contractuales.</w:t>
      </w:r>
    </w:p>
    <w:p w:rsidR="00660D7D" w:rsidRPr="00F14988" w:rsidRDefault="00660D7D" w:rsidP="00660D7D">
      <w:pPr>
        <w:rPr>
          <w:rFonts w:ascii="Arial" w:hAnsi="Arial" w:cs="Arial"/>
          <w:sz w:val="22"/>
          <w:szCs w:val="22"/>
        </w:rPr>
      </w:pPr>
    </w:p>
    <w:p w:rsidR="007C2C17" w:rsidRPr="00F14988" w:rsidRDefault="00660D7D" w:rsidP="00660D7D">
      <w:pPr>
        <w:rPr>
          <w:rFonts w:ascii="Arial" w:hAnsi="Arial" w:cs="Arial"/>
          <w:sz w:val="22"/>
          <w:szCs w:val="22"/>
        </w:rPr>
      </w:pPr>
      <w:r w:rsidRPr="00F14988">
        <w:rPr>
          <w:rFonts w:ascii="Arial" w:hAnsi="Arial" w:cs="Arial"/>
          <w:sz w:val="22"/>
          <w:szCs w:val="22"/>
        </w:rPr>
        <w:t>Por lo anterior su observación no es de recibo.</w:t>
      </w:r>
    </w:p>
    <w:p w:rsidR="007C2C17" w:rsidRPr="00F14988" w:rsidRDefault="007C2C17" w:rsidP="007C2C17">
      <w:pPr>
        <w:rPr>
          <w:rFonts w:ascii="Arial" w:hAnsi="Arial" w:cs="Arial"/>
          <w:sz w:val="22"/>
          <w:szCs w:val="22"/>
        </w:rPr>
      </w:pPr>
    </w:p>
    <w:p w:rsidR="007C2C17" w:rsidRPr="00F14988" w:rsidRDefault="007C2C17" w:rsidP="007C2C17">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B42FCD" w:rsidRPr="00F14988">
        <w:rPr>
          <w:rFonts w:ascii="Arial" w:hAnsi="Arial" w:cs="Arial"/>
          <w:b/>
          <w:color w:val="000000" w:themeColor="text1"/>
          <w:sz w:val="22"/>
          <w:szCs w:val="22"/>
        </w:rPr>
        <w:t>2</w:t>
      </w:r>
    </w:p>
    <w:p w:rsidR="007C2C17" w:rsidRPr="00F14988" w:rsidRDefault="007C2C17" w:rsidP="007C2C17">
      <w:pPr>
        <w:jc w:val="both"/>
        <w:rPr>
          <w:rFonts w:ascii="Arial" w:hAnsi="Arial" w:cs="Arial"/>
          <w:b/>
          <w:bCs/>
          <w:color w:val="000000" w:themeColor="text1"/>
          <w:sz w:val="22"/>
          <w:szCs w:val="22"/>
          <w:lang w:val="es-CO"/>
        </w:rPr>
      </w:pPr>
    </w:p>
    <w:p w:rsidR="00B42FCD" w:rsidRPr="00F14988" w:rsidRDefault="00B42FCD" w:rsidP="00B42FCD">
      <w:pPr>
        <w:jc w:val="both"/>
        <w:rPr>
          <w:rFonts w:ascii="Arial" w:hAnsi="Arial" w:cs="Arial"/>
          <w:bCs/>
          <w:color w:val="000000" w:themeColor="text1"/>
          <w:sz w:val="22"/>
          <w:szCs w:val="22"/>
          <w:lang w:val="es-CO"/>
        </w:rPr>
      </w:pPr>
      <w:r w:rsidRPr="00F14988">
        <w:rPr>
          <w:rFonts w:ascii="Arial" w:hAnsi="Arial" w:cs="Arial"/>
          <w:bCs/>
          <w:color w:val="000000" w:themeColor="text1"/>
          <w:sz w:val="22"/>
          <w:szCs w:val="22"/>
          <w:lang w:val="es-CO"/>
        </w:rPr>
        <w:t>En concordancia con la anterior observación consideramos que el numeral 3.8.2 coordinador del proyecto en su sub</w:t>
      </w:r>
      <w:r w:rsidR="00674688" w:rsidRPr="00F14988">
        <w:rPr>
          <w:rFonts w:ascii="Arial" w:hAnsi="Arial" w:cs="Arial"/>
          <w:bCs/>
          <w:color w:val="000000" w:themeColor="text1"/>
          <w:sz w:val="22"/>
          <w:szCs w:val="22"/>
          <w:lang w:val="es-CO"/>
        </w:rPr>
        <w:t xml:space="preserve"> </w:t>
      </w:r>
      <w:r w:rsidRPr="00F14988">
        <w:rPr>
          <w:rFonts w:ascii="Arial" w:hAnsi="Arial" w:cs="Arial"/>
          <w:bCs/>
          <w:color w:val="000000" w:themeColor="text1"/>
          <w:sz w:val="22"/>
          <w:szCs w:val="22"/>
          <w:lang w:val="es-CO"/>
        </w:rPr>
        <w:t>numeral 4 Experiencia y el Sub</w:t>
      </w:r>
      <w:r w:rsidR="00674688" w:rsidRPr="00F14988">
        <w:rPr>
          <w:rFonts w:ascii="Arial" w:hAnsi="Arial" w:cs="Arial"/>
          <w:bCs/>
          <w:color w:val="000000" w:themeColor="text1"/>
          <w:sz w:val="22"/>
          <w:szCs w:val="22"/>
          <w:lang w:val="es-CO"/>
        </w:rPr>
        <w:t xml:space="preserve"> </w:t>
      </w:r>
      <w:r w:rsidRPr="00F14988">
        <w:rPr>
          <w:rFonts w:ascii="Arial" w:hAnsi="Arial" w:cs="Arial"/>
          <w:bCs/>
          <w:color w:val="000000" w:themeColor="text1"/>
          <w:sz w:val="22"/>
          <w:szCs w:val="22"/>
          <w:lang w:val="es-CO"/>
        </w:rPr>
        <w:t>numeral 5 conocimiento en competencias laborales, consideramos que estas reglas específicas de ponderación van en contra del principio de la transparencia y de los lineamientos de integridad a la contratación y limita la libre concurrencia de los interesados en contratar con la empresa de licores de Cundinamarca.</w:t>
      </w:r>
    </w:p>
    <w:p w:rsidR="00B42FCD" w:rsidRPr="00F14988" w:rsidRDefault="00B42FCD" w:rsidP="00B42FCD">
      <w:pPr>
        <w:jc w:val="both"/>
        <w:rPr>
          <w:rFonts w:ascii="Arial" w:hAnsi="Arial" w:cs="Arial"/>
          <w:bCs/>
          <w:color w:val="000000" w:themeColor="text1"/>
          <w:sz w:val="22"/>
          <w:szCs w:val="22"/>
          <w:lang w:val="es-CO"/>
        </w:rPr>
      </w:pPr>
    </w:p>
    <w:p w:rsidR="00B42FCD" w:rsidRPr="00F14988" w:rsidRDefault="00B42FCD" w:rsidP="00B42FCD">
      <w:pPr>
        <w:jc w:val="both"/>
        <w:rPr>
          <w:rFonts w:ascii="Arial" w:hAnsi="Arial" w:cs="Arial"/>
          <w:bCs/>
          <w:color w:val="000000" w:themeColor="text1"/>
          <w:sz w:val="22"/>
          <w:szCs w:val="22"/>
          <w:lang w:val="es-CO"/>
        </w:rPr>
      </w:pPr>
      <w:r w:rsidRPr="00F14988">
        <w:rPr>
          <w:rFonts w:ascii="Arial" w:hAnsi="Arial" w:cs="Arial"/>
          <w:bCs/>
          <w:color w:val="000000" w:themeColor="text1"/>
          <w:sz w:val="22"/>
          <w:szCs w:val="22"/>
          <w:lang w:val="es-CO"/>
        </w:rPr>
        <w:t>Por lo anterior solicitamos se excluya este criterio solicitado en el sub</w:t>
      </w:r>
      <w:r w:rsidR="00674688" w:rsidRPr="00F14988">
        <w:rPr>
          <w:rFonts w:ascii="Arial" w:hAnsi="Arial" w:cs="Arial"/>
          <w:bCs/>
          <w:color w:val="000000" w:themeColor="text1"/>
          <w:sz w:val="22"/>
          <w:szCs w:val="22"/>
          <w:lang w:val="es-CO"/>
        </w:rPr>
        <w:t xml:space="preserve"> </w:t>
      </w:r>
      <w:r w:rsidRPr="00F14988">
        <w:rPr>
          <w:rFonts w:ascii="Arial" w:hAnsi="Arial" w:cs="Arial"/>
          <w:bCs/>
          <w:color w:val="000000" w:themeColor="text1"/>
          <w:sz w:val="22"/>
          <w:szCs w:val="22"/>
          <w:lang w:val="es-CO"/>
        </w:rPr>
        <w:t>numeral 4 y 5 del numeral 3.8.2. Toda vez que esta exigencia es un criterio exclusivo de una sola empresa limitando la participación a los interesados.</w:t>
      </w:r>
    </w:p>
    <w:p w:rsidR="007C2C17" w:rsidRPr="00F14988" w:rsidRDefault="007C2C17" w:rsidP="007C2C17">
      <w:pPr>
        <w:jc w:val="both"/>
        <w:rPr>
          <w:rFonts w:ascii="Arial" w:hAnsi="Arial" w:cs="Arial"/>
          <w:sz w:val="22"/>
          <w:szCs w:val="22"/>
        </w:rPr>
      </w:pPr>
    </w:p>
    <w:p w:rsidR="006F5DC8" w:rsidRPr="00F14988" w:rsidRDefault="007C2C17" w:rsidP="006F5DC8">
      <w:pPr>
        <w:jc w:val="both"/>
        <w:rPr>
          <w:rFonts w:ascii="Arial" w:hAnsi="Arial" w:cs="Arial"/>
          <w:sz w:val="22"/>
          <w:szCs w:val="22"/>
        </w:rPr>
      </w:pPr>
      <w:r w:rsidRPr="00F14988">
        <w:rPr>
          <w:rFonts w:ascii="Arial" w:hAnsi="Arial" w:cs="Arial"/>
          <w:b/>
          <w:sz w:val="22"/>
          <w:szCs w:val="22"/>
        </w:rPr>
        <w:t xml:space="preserve">RESPUESTA ACLARACIÓN No. </w:t>
      </w:r>
      <w:r w:rsidR="00674688" w:rsidRPr="00F14988">
        <w:rPr>
          <w:rFonts w:ascii="Arial" w:hAnsi="Arial" w:cs="Arial"/>
          <w:b/>
          <w:sz w:val="22"/>
          <w:szCs w:val="22"/>
        </w:rPr>
        <w:t>2</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se permite precisar que</w:t>
      </w:r>
      <w:r w:rsidR="00660D7D" w:rsidRPr="00F14988">
        <w:rPr>
          <w:rFonts w:ascii="Arial" w:hAnsi="Arial" w:cs="Arial"/>
          <w:sz w:val="22"/>
          <w:szCs w:val="22"/>
        </w:rPr>
        <w:t xml:space="preserve"> </w:t>
      </w:r>
      <w:r w:rsidR="006F5DC8" w:rsidRPr="00F14988">
        <w:rPr>
          <w:rFonts w:ascii="Arial" w:hAnsi="Arial" w:cs="Arial"/>
          <w:sz w:val="22"/>
          <w:szCs w:val="22"/>
        </w:rPr>
        <w:t xml:space="preserve">los profesionales que van a ser el contacto entre la entidad y el contratista, que tienen a su cargo todos los procesos operativos, administrativos y de personal, son un aspecto fundamental para la entidad y deben contar con las condiciones mínimas para dirigir, coordinar y evaluar todas las actividades necesarias en la ejecución </w:t>
      </w:r>
      <w:r w:rsidR="006F5DC8" w:rsidRPr="00F14988">
        <w:rPr>
          <w:rFonts w:ascii="Arial" w:hAnsi="Arial" w:cs="Arial"/>
          <w:sz w:val="22"/>
          <w:szCs w:val="22"/>
        </w:rPr>
        <w:lastRenderedPageBreak/>
        <w:t>del contrato, para rendir los informes y realizar el monitoreo permanente del cumplimiento al que está obligado el contratista, lo que implica la dirección, capacitación permanente y la evaluación de las personas que van a estar bajo su mando, esto es, los supervisores y guardas de seguridad que son el núcleo fundamental en la operación de un dispositivo como el que requiere la Empresa de Licores de Cundinamarca para garantizar la minimización de sus riesgos inherentes a la seguridad.</w:t>
      </w:r>
    </w:p>
    <w:p w:rsidR="006F5DC8" w:rsidRPr="00F14988" w:rsidRDefault="006F5DC8" w:rsidP="006F5DC8">
      <w:pPr>
        <w:jc w:val="both"/>
        <w:rPr>
          <w:rFonts w:ascii="Arial" w:hAnsi="Arial" w:cs="Arial"/>
          <w:sz w:val="22"/>
          <w:szCs w:val="22"/>
        </w:rPr>
      </w:pPr>
    </w:p>
    <w:p w:rsidR="006F5DC8" w:rsidRPr="00F14988" w:rsidRDefault="006F5DC8" w:rsidP="006F5DC8">
      <w:pPr>
        <w:jc w:val="both"/>
        <w:rPr>
          <w:rFonts w:ascii="Arial" w:hAnsi="Arial" w:cs="Arial"/>
          <w:sz w:val="22"/>
          <w:szCs w:val="22"/>
        </w:rPr>
      </w:pPr>
      <w:r w:rsidRPr="00F14988">
        <w:rPr>
          <w:rFonts w:ascii="Arial" w:hAnsi="Arial" w:cs="Arial"/>
          <w:sz w:val="22"/>
          <w:szCs w:val="22"/>
        </w:rPr>
        <w:t>Por estas razones la ELC ha diseñado los pliegos de la invitación de tal manera que los profesionales responsables de la coordinación del servicio cuenten con todos los requisitos de experiencia, capacitación, formación y habilidades que permitan garantizar la calidad en la protección de los bienes y las personas de la ELC.</w:t>
      </w:r>
    </w:p>
    <w:p w:rsidR="006F5DC8" w:rsidRPr="00F14988" w:rsidRDefault="006F5DC8" w:rsidP="006F5DC8">
      <w:pPr>
        <w:jc w:val="both"/>
        <w:rPr>
          <w:rFonts w:ascii="Arial" w:hAnsi="Arial" w:cs="Arial"/>
          <w:sz w:val="22"/>
          <w:szCs w:val="22"/>
        </w:rPr>
      </w:pPr>
    </w:p>
    <w:p w:rsidR="007C2C17" w:rsidRPr="00F14988" w:rsidRDefault="006F5DC8" w:rsidP="006F5DC8">
      <w:pPr>
        <w:rPr>
          <w:rFonts w:ascii="Arial" w:eastAsia="Tahoma" w:hAnsi="Arial" w:cs="Arial"/>
          <w:bCs/>
          <w:sz w:val="22"/>
          <w:szCs w:val="22"/>
        </w:rPr>
      </w:pPr>
      <w:r w:rsidRPr="00F14988">
        <w:rPr>
          <w:rFonts w:ascii="Arial" w:hAnsi="Arial" w:cs="Arial"/>
          <w:sz w:val="22"/>
          <w:szCs w:val="22"/>
        </w:rPr>
        <w:t>Por las consideraciones presentadas no se acoge la observación</w:t>
      </w:r>
      <w:r w:rsidR="004628E4" w:rsidRPr="00F14988">
        <w:rPr>
          <w:rFonts w:ascii="Arial" w:hAnsi="Arial" w:cs="Arial"/>
          <w:sz w:val="22"/>
          <w:szCs w:val="22"/>
        </w:rPr>
        <w:t>.</w:t>
      </w:r>
    </w:p>
    <w:p w:rsidR="00DE380E" w:rsidRPr="00F14988" w:rsidRDefault="00DE380E" w:rsidP="001D7F62">
      <w:pPr>
        <w:rPr>
          <w:rFonts w:ascii="Arial" w:eastAsia="Tahoma" w:hAnsi="Arial" w:cs="Arial"/>
          <w:bCs/>
          <w:sz w:val="22"/>
          <w:szCs w:val="22"/>
        </w:rPr>
      </w:pPr>
    </w:p>
    <w:p w:rsidR="00DE380E" w:rsidRPr="00F14988" w:rsidRDefault="00DE380E" w:rsidP="00DE380E">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674688" w:rsidRPr="00F14988">
        <w:rPr>
          <w:rFonts w:ascii="Arial" w:hAnsi="Arial" w:cs="Arial"/>
          <w:b/>
          <w:color w:val="000000" w:themeColor="text1"/>
          <w:sz w:val="22"/>
          <w:szCs w:val="22"/>
        </w:rPr>
        <w:t>3</w:t>
      </w:r>
    </w:p>
    <w:p w:rsidR="00674688" w:rsidRPr="00F14988" w:rsidRDefault="00674688" w:rsidP="00DE380E">
      <w:pPr>
        <w:jc w:val="both"/>
        <w:rPr>
          <w:rFonts w:ascii="Arial" w:hAnsi="Arial" w:cs="Arial"/>
          <w:b/>
          <w:color w:val="000000" w:themeColor="text1"/>
          <w:sz w:val="22"/>
          <w:szCs w:val="22"/>
        </w:rPr>
      </w:pPr>
    </w:p>
    <w:p w:rsidR="00674688" w:rsidRPr="00F14988" w:rsidRDefault="00674688" w:rsidP="00674688">
      <w:pPr>
        <w:jc w:val="both"/>
        <w:rPr>
          <w:rFonts w:ascii="Arial" w:hAnsi="Arial" w:cs="Arial"/>
          <w:color w:val="000000" w:themeColor="text1"/>
          <w:sz w:val="22"/>
          <w:szCs w:val="22"/>
        </w:rPr>
      </w:pPr>
      <w:r w:rsidRPr="00F14988">
        <w:rPr>
          <w:rFonts w:ascii="Arial" w:hAnsi="Arial" w:cs="Arial"/>
          <w:color w:val="000000" w:themeColor="text1"/>
          <w:sz w:val="22"/>
          <w:szCs w:val="22"/>
        </w:rPr>
        <w:t>Solicitamos a la empresa de licores de Cundinamarca considerar un método de ponderación que genere valor a la Empresa de Licores de Cundinamarca en cualquier ámbito operativo del desarrollo de la ejecución del contrato como por ejemplo métodos imparciales de escogencia como evaluar la cantidad de capacitaciones de los guardas de seguridad propuestos para la participación del servicio, que consiste en brindar plan de capacitaciones y formación de bienestar a los guardas que prestan los servicios y establecer un método de evaluación ponderable y de escogencia aleatoria utilizando mediciones aritméticas, geométricas, promedios entre otros normalmente utilizado en los procesos de escogencia público para garantizar la transparencia del proceso.</w:t>
      </w:r>
    </w:p>
    <w:p w:rsidR="00DE380E" w:rsidRPr="00F14988" w:rsidRDefault="00DE380E" w:rsidP="00DE380E">
      <w:pPr>
        <w:jc w:val="both"/>
        <w:rPr>
          <w:rFonts w:ascii="Arial" w:hAnsi="Arial" w:cs="Arial"/>
          <w:bCs/>
          <w:color w:val="000000" w:themeColor="text1"/>
          <w:sz w:val="22"/>
          <w:szCs w:val="22"/>
          <w:lang w:val="es-CO"/>
        </w:rPr>
      </w:pPr>
    </w:p>
    <w:p w:rsidR="00DE380E" w:rsidRPr="00F14988" w:rsidRDefault="00DE380E" w:rsidP="00DE380E">
      <w:pPr>
        <w:jc w:val="both"/>
        <w:rPr>
          <w:rFonts w:ascii="Arial" w:hAnsi="Arial" w:cs="Arial"/>
          <w:sz w:val="22"/>
          <w:szCs w:val="22"/>
        </w:rPr>
      </w:pPr>
    </w:p>
    <w:p w:rsidR="00DE380E" w:rsidRPr="00F14988" w:rsidRDefault="00DE380E" w:rsidP="00DE380E">
      <w:pPr>
        <w:jc w:val="both"/>
        <w:rPr>
          <w:rFonts w:ascii="Arial" w:hAnsi="Arial" w:cs="Arial"/>
          <w:color w:val="FF0000"/>
          <w:sz w:val="22"/>
          <w:szCs w:val="22"/>
        </w:rPr>
      </w:pPr>
      <w:r w:rsidRPr="00F14988">
        <w:rPr>
          <w:rFonts w:ascii="Arial" w:hAnsi="Arial" w:cs="Arial"/>
          <w:b/>
          <w:sz w:val="22"/>
          <w:szCs w:val="22"/>
        </w:rPr>
        <w:t xml:space="preserve">RESPUESTA ACLARACIÓN No. </w:t>
      </w:r>
      <w:r w:rsidR="00FC4026" w:rsidRPr="00F14988">
        <w:rPr>
          <w:rFonts w:ascii="Arial" w:hAnsi="Arial" w:cs="Arial"/>
          <w:b/>
          <w:sz w:val="22"/>
          <w:szCs w:val="22"/>
        </w:rPr>
        <w:t>3</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se permite precisar que</w:t>
      </w:r>
      <w:r w:rsidR="004628E4" w:rsidRPr="00F14988">
        <w:rPr>
          <w:rFonts w:ascii="Arial" w:hAnsi="Arial" w:cs="Arial"/>
          <w:sz w:val="22"/>
          <w:szCs w:val="22"/>
        </w:rPr>
        <w:t xml:space="preserve"> </w:t>
      </w:r>
      <w:r w:rsidR="006F5DC8" w:rsidRPr="00F14988">
        <w:rPr>
          <w:rFonts w:ascii="Arial" w:hAnsi="Arial" w:cs="Arial"/>
          <w:sz w:val="22"/>
          <w:szCs w:val="22"/>
        </w:rPr>
        <w:t>la observación ya fue resuelta anteriormente</w:t>
      </w:r>
      <w:r w:rsidR="004628E4" w:rsidRPr="00F14988">
        <w:rPr>
          <w:rFonts w:ascii="Arial" w:hAnsi="Arial" w:cs="Arial"/>
          <w:sz w:val="22"/>
          <w:szCs w:val="22"/>
        </w:rPr>
        <w:t>.</w:t>
      </w:r>
    </w:p>
    <w:p w:rsidR="00DE380E" w:rsidRPr="00F14988" w:rsidRDefault="00DE380E" w:rsidP="001D7F62">
      <w:pPr>
        <w:rPr>
          <w:rFonts w:ascii="Arial" w:eastAsia="Tahoma" w:hAnsi="Arial" w:cs="Arial"/>
          <w:bCs/>
          <w:sz w:val="22"/>
          <w:szCs w:val="22"/>
        </w:rPr>
      </w:pPr>
    </w:p>
    <w:p w:rsidR="004628E4" w:rsidRPr="00F14988" w:rsidRDefault="004628E4" w:rsidP="001D7F62">
      <w:pPr>
        <w:rPr>
          <w:rFonts w:ascii="Arial" w:eastAsia="Tahoma" w:hAnsi="Arial" w:cs="Arial"/>
          <w:bCs/>
          <w:sz w:val="22"/>
          <w:szCs w:val="22"/>
        </w:rPr>
      </w:pPr>
    </w:p>
    <w:p w:rsidR="004628E4" w:rsidRPr="00F14988" w:rsidRDefault="004628E4" w:rsidP="001D7F62">
      <w:pPr>
        <w:rPr>
          <w:rFonts w:ascii="Arial" w:eastAsia="Tahoma" w:hAnsi="Arial" w:cs="Arial"/>
          <w:bCs/>
          <w:sz w:val="22"/>
          <w:szCs w:val="22"/>
        </w:rPr>
      </w:pPr>
      <w:r w:rsidRPr="00F14988">
        <w:rPr>
          <w:rFonts w:ascii="Arial" w:hAnsi="Arial" w:cs="Arial"/>
          <w:b/>
          <w:szCs w:val="22"/>
          <w:u w:val="single"/>
        </w:rPr>
        <w:t xml:space="preserve">8. ACLARACIONES PRESENTADAS POR: </w:t>
      </w:r>
      <w:r w:rsidR="00343ADF" w:rsidRPr="00F14988">
        <w:rPr>
          <w:rFonts w:ascii="Arial" w:hAnsi="Arial" w:cs="Arial"/>
          <w:b/>
          <w:szCs w:val="22"/>
          <w:u w:val="single"/>
        </w:rPr>
        <w:t>SEGURIDAD SUPERIOR LTDA</w:t>
      </w:r>
      <w:r w:rsidRPr="00F14988">
        <w:rPr>
          <w:rFonts w:ascii="Arial" w:hAnsi="Arial" w:cs="Arial"/>
          <w:b/>
          <w:szCs w:val="22"/>
          <w:u w:val="single"/>
        </w:rPr>
        <w:t xml:space="preserve">  (</w:t>
      </w:r>
      <w:r w:rsidR="00343ADF" w:rsidRPr="00F14988">
        <w:rPr>
          <w:rFonts w:ascii="Arial" w:hAnsi="Arial" w:cs="Arial"/>
          <w:b/>
          <w:szCs w:val="22"/>
          <w:u w:val="single"/>
        </w:rPr>
        <w:t xml:space="preserve">Camilo </w:t>
      </w:r>
      <w:proofErr w:type="spellStart"/>
      <w:r w:rsidR="00343ADF" w:rsidRPr="00F14988">
        <w:rPr>
          <w:rFonts w:ascii="Arial" w:hAnsi="Arial" w:cs="Arial"/>
          <w:b/>
          <w:szCs w:val="22"/>
          <w:u w:val="single"/>
        </w:rPr>
        <w:t>Patarroyo</w:t>
      </w:r>
      <w:proofErr w:type="spellEnd"/>
      <w:r w:rsidRPr="00F14988">
        <w:rPr>
          <w:rFonts w:ascii="Arial" w:hAnsi="Arial" w:cs="Arial"/>
          <w:b/>
          <w:szCs w:val="22"/>
          <w:u w:val="single"/>
        </w:rPr>
        <w:t>)</w:t>
      </w:r>
    </w:p>
    <w:p w:rsidR="00DE380E" w:rsidRPr="00F14988" w:rsidRDefault="00DE380E" w:rsidP="001D7F62">
      <w:pPr>
        <w:rPr>
          <w:rFonts w:ascii="Arial" w:eastAsia="Tahoma" w:hAnsi="Arial" w:cs="Arial"/>
          <w:bCs/>
          <w:sz w:val="22"/>
          <w:szCs w:val="22"/>
        </w:rPr>
      </w:pPr>
    </w:p>
    <w:p w:rsidR="00DE380E" w:rsidRPr="00F14988" w:rsidRDefault="00DE380E" w:rsidP="00DE380E">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D40789" w:rsidRPr="00F14988">
        <w:rPr>
          <w:rFonts w:ascii="Arial" w:hAnsi="Arial" w:cs="Arial"/>
          <w:b/>
          <w:color w:val="000000" w:themeColor="text1"/>
          <w:sz w:val="22"/>
          <w:szCs w:val="22"/>
        </w:rPr>
        <w:t>1</w:t>
      </w:r>
    </w:p>
    <w:p w:rsidR="00D40789" w:rsidRPr="00F14988" w:rsidRDefault="00D40789" w:rsidP="00DE380E">
      <w:pPr>
        <w:jc w:val="both"/>
        <w:rPr>
          <w:rFonts w:ascii="Arial" w:hAnsi="Arial" w:cs="Arial"/>
          <w:b/>
          <w:color w:val="000000" w:themeColor="text1"/>
          <w:sz w:val="22"/>
          <w:szCs w:val="22"/>
        </w:rPr>
      </w:pPr>
    </w:p>
    <w:p w:rsidR="00D40789" w:rsidRPr="00F14988" w:rsidRDefault="00D40789" w:rsidP="00D40789">
      <w:pPr>
        <w:jc w:val="both"/>
        <w:rPr>
          <w:rFonts w:ascii="Arial" w:hAnsi="Arial" w:cs="Arial"/>
          <w:b/>
          <w:color w:val="000000" w:themeColor="text1"/>
          <w:sz w:val="22"/>
          <w:szCs w:val="22"/>
        </w:rPr>
      </w:pPr>
      <w:r w:rsidRPr="00F14988">
        <w:rPr>
          <w:rFonts w:ascii="Arial" w:hAnsi="Arial" w:cs="Arial"/>
          <w:b/>
          <w:color w:val="000000" w:themeColor="text1"/>
          <w:sz w:val="22"/>
          <w:szCs w:val="22"/>
        </w:rPr>
        <w:t>FORMULARIO No. 5</w:t>
      </w:r>
    </w:p>
    <w:p w:rsidR="00D40789" w:rsidRPr="00F14988" w:rsidRDefault="00D40789" w:rsidP="00D40789">
      <w:pPr>
        <w:jc w:val="both"/>
        <w:rPr>
          <w:rFonts w:ascii="Arial" w:hAnsi="Arial" w:cs="Arial"/>
          <w:b/>
          <w:color w:val="000000" w:themeColor="text1"/>
          <w:sz w:val="22"/>
          <w:szCs w:val="22"/>
        </w:rPr>
      </w:pPr>
      <w:r w:rsidRPr="00F14988">
        <w:rPr>
          <w:rFonts w:ascii="Arial" w:hAnsi="Arial" w:cs="Arial"/>
          <w:b/>
          <w:color w:val="000000" w:themeColor="text1"/>
          <w:sz w:val="22"/>
          <w:szCs w:val="22"/>
        </w:rPr>
        <w:t>RESUMEN ECONÓMICO DE LA OFERTA PARA EMPRESAS DIFERENTES A COOPERATIVAS</w:t>
      </w:r>
    </w:p>
    <w:p w:rsidR="00D40789" w:rsidRPr="00F14988" w:rsidRDefault="00D40789" w:rsidP="00D40789">
      <w:pPr>
        <w:jc w:val="both"/>
        <w:rPr>
          <w:rFonts w:ascii="Arial" w:hAnsi="Arial" w:cs="Arial"/>
          <w:b/>
          <w:color w:val="000000" w:themeColor="text1"/>
          <w:sz w:val="22"/>
          <w:szCs w:val="22"/>
        </w:rPr>
      </w:pPr>
    </w:p>
    <w:p w:rsidR="00D40789" w:rsidRPr="00F14988" w:rsidRDefault="00D40789" w:rsidP="00D40789">
      <w:pPr>
        <w:jc w:val="both"/>
        <w:rPr>
          <w:rFonts w:ascii="Arial" w:hAnsi="Arial" w:cs="Arial"/>
          <w:b/>
          <w:color w:val="000000" w:themeColor="text1"/>
          <w:sz w:val="22"/>
          <w:szCs w:val="22"/>
        </w:rPr>
      </w:pPr>
      <w:r w:rsidRPr="00F14988">
        <w:rPr>
          <w:rFonts w:ascii="Arial" w:hAnsi="Arial" w:cs="Arial"/>
          <w:color w:val="000000" w:themeColor="text1"/>
          <w:sz w:val="22"/>
          <w:szCs w:val="22"/>
        </w:rPr>
        <w:lastRenderedPageBreak/>
        <w:t>Solicitamos a Empresa De Licores De Cundinamarca (</w:t>
      </w:r>
      <w:proofErr w:type="spellStart"/>
      <w:r w:rsidRPr="00F14988">
        <w:rPr>
          <w:rFonts w:ascii="Arial" w:hAnsi="Arial" w:cs="Arial"/>
          <w:color w:val="000000" w:themeColor="text1"/>
          <w:sz w:val="22"/>
          <w:szCs w:val="22"/>
        </w:rPr>
        <w:t>Elc</w:t>
      </w:r>
      <w:proofErr w:type="spellEnd"/>
      <w:r w:rsidRPr="00F14988">
        <w:rPr>
          <w:rFonts w:ascii="Arial" w:hAnsi="Arial" w:cs="Arial"/>
          <w:color w:val="000000" w:themeColor="text1"/>
          <w:sz w:val="22"/>
          <w:szCs w:val="22"/>
        </w:rPr>
        <w:t>) a emitir el esquema de seguridad incluyendo la variación del puesto 12 horas, esto de acuerdo a la programación que se está ejecutando actualmente</w:t>
      </w:r>
      <w:r w:rsidRPr="00F14988">
        <w:rPr>
          <w:rFonts w:ascii="Arial" w:hAnsi="Arial" w:cs="Arial"/>
          <w:b/>
          <w:color w:val="000000" w:themeColor="text1"/>
          <w:sz w:val="22"/>
          <w:szCs w:val="22"/>
        </w:rPr>
        <w:t>.</w:t>
      </w:r>
    </w:p>
    <w:p w:rsidR="00DE380E" w:rsidRPr="00F14988" w:rsidRDefault="00DE380E" w:rsidP="00DE380E">
      <w:pPr>
        <w:jc w:val="both"/>
        <w:rPr>
          <w:rFonts w:ascii="Arial" w:hAnsi="Arial" w:cs="Arial"/>
          <w:b/>
          <w:bCs/>
          <w:color w:val="000000" w:themeColor="text1"/>
          <w:sz w:val="22"/>
          <w:szCs w:val="22"/>
          <w:lang w:val="es-CO"/>
        </w:rPr>
      </w:pPr>
    </w:p>
    <w:p w:rsidR="00DE380E" w:rsidRPr="00F14988" w:rsidRDefault="00DE380E" w:rsidP="00DE380E">
      <w:pPr>
        <w:jc w:val="both"/>
        <w:rPr>
          <w:rFonts w:ascii="Arial" w:hAnsi="Arial" w:cs="Arial"/>
          <w:color w:val="FF0000"/>
          <w:sz w:val="22"/>
          <w:szCs w:val="22"/>
          <w:lang w:val="es-CO"/>
        </w:rPr>
      </w:pPr>
      <w:r w:rsidRPr="00F14988">
        <w:rPr>
          <w:rFonts w:ascii="Arial" w:hAnsi="Arial" w:cs="Arial"/>
          <w:b/>
          <w:color w:val="000000" w:themeColor="text1"/>
          <w:sz w:val="22"/>
          <w:szCs w:val="22"/>
        </w:rPr>
        <w:t xml:space="preserve">RESPUESTA ACLARACIÓN No. </w:t>
      </w:r>
      <w:r w:rsidR="00D40789" w:rsidRPr="00F14988">
        <w:rPr>
          <w:rFonts w:ascii="Arial" w:hAnsi="Arial" w:cs="Arial"/>
          <w:b/>
          <w:color w:val="000000" w:themeColor="text1"/>
          <w:sz w:val="22"/>
          <w:szCs w:val="22"/>
        </w:rPr>
        <w:t>1</w:t>
      </w:r>
      <w:r w:rsidRPr="00F14988">
        <w:rPr>
          <w:rFonts w:ascii="Arial" w:hAnsi="Arial" w:cs="Arial"/>
          <w:b/>
          <w:color w:val="000000" w:themeColor="text1"/>
          <w:sz w:val="22"/>
          <w:szCs w:val="22"/>
        </w:rPr>
        <w:t xml:space="preserve">: </w:t>
      </w:r>
      <w:r w:rsidRPr="00F14988">
        <w:rPr>
          <w:rFonts w:ascii="Arial" w:hAnsi="Arial" w:cs="Arial"/>
          <w:color w:val="000000" w:themeColor="text1"/>
          <w:sz w:val="22"/>
          <w:szCs w:val="22"/>
        </w:rPr>
        <w:t xml:space="preserve">La </w:t>
      </w:r>
      <w:r w:rsidRPr="00F14988">
        <w:rPr>
          <w:rFonts w:ascii="Arial" w:hAnsi="Arial" w:cs="Arial"/>
          <w:b/>
          <w:color w:val="000000" w:themeColor="text1"/>
          <w:sz w:val="22"/>
          <w:szCs w:val="22"/>
        </w:rPr>
        <w:t xml:space="preserve">EMPRESA </w:t>
      </w:r>
      <w:r w:rsidRPr="00F14988">
        <w:rPr>
          <w:rFonts w:ascii="Arial" w:hAnsi="Arial" w:cs="Arial"/>
          <w:b/>
          <w:sz w:val="22"/>
          <w:szCs w:val="22"/>
        </w:rPr>
        <w:t xml:space="preserve">DE LICORES DE CUNDINAMARCA, </w:t>
      </w:r>
      <w:r w:rsidRPr="00F14988">
        <w:rPr>
          <w:rFonts w:ascii="Arial" w:hAnsi="Arial" w:cs="Arial"/>
          <w:sz w:val="22"/>
          <w:szCs w:val="22"/>
        </w:rPr>
        <w:t xml:space="preserve">se permite precisar </w:t>
      </w:r>
      <w:r w:rsidR="00D26C0B" w:rsidRPr="00F14988">
        <w:rPr>
          <w:rFonts w:ascii="Arial" w:hAnsi="Arial" w:cs="Arial"/>
          <w:sz w:val="22"/>
          <w:szCs w:val="22"/>
        </w:rPr>
        <w:t>que los servicios a prestar en el contrato que se pretende suscribir, son los que están en el documento de la Invitación y son los que se deben ofertar.</w:t>
      </w:r>
    </w:p>
    <w:p w:rsidR="00DE380E" w:rsidRPr="00F14988" w:rsidRDefault="00DE380E">
      <w:pPr>
        <w:spacing w:after="160" w:line="259" w:lineRule="auto"/>
        <w:rPr>
          <w:rFonts w:ascii="Arial" w:eastAsia="Tahoma" w:hAnsi="Arial" w:cs="Arial"/>
          <w:bCs/>
          <w:sz w:val="22"/>
          <w:szCs w:val="22"/>
          <w:lang w:val="es-CO"/>
        </w:rPr>
      </w:pPr>
    </w:p>
    <w:p w:rsidR="00DE380E" w:rsidRPr="00F14988" w:rsidRDefault="00DE380E" w:rsidP="00DE380E">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0F76C6" w:rsidRPr="00F14988">
        <w:rPr>
          <w:rFonts w:ascii="Arial" w:hAnsi="Arial" w:cs="Arial"/>
          <w:b/>
          <w:color w:val="000000" w:themeColor="text1"/>
          <w:sz w:val="22"/>
          <w:szCs w:val="22"/>
        </w:rPr>
        <w:t>2</w:t>
      </w:r>
    </w:p>
    <w:p w:rsidR="000F76C6" w:rsidRPr="00F14988" w:rsidRDefault="000F76C6" w:rsidP="00DE380E">
      <w:pPr>
        <w:jc w:val="both"/>
        <w:rPr>
          <w:rFonts w:ascii="Arial" w:hAnsi="Arial" w:cs="Arial"/>
          <w:b/>
          <w:color w:val="000000" w:themeColor="text1"/>
          <w:sz w:val="22"/>
          <w:szCs w:val="22"/>
        </w:rPr>
      </w:pPr>
    </w:p>
    <w:p w:rsidR="000F76C6" w:rsidRPr="00F14988" w:rsidRDefault="000F76C6" w:rsidP="000F76C6">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INSCRIPCIÓN EN EL REGISTRO INTERNO DE PROVEEDORES DE LA EMPRESA </w:t>
      </w:r>
    </w:p>
    <w:p w:rsidR="000F76C6" w:rsidRPr="00F14988" w:rsidRDefault="000F76C6" w:rsidP="000F76C6">
      <w:pPr>
        <w:jc w:val="both"/>
        <w:rPr>
          <w:rFonts w:ascii="Arial" w:hAnsi="Arial" w:cs="Arial"/>
          <w:color w:val="000000" w:themeColor="text1"/>
          <w:sz w:val="22"/>
          <w:szCs w:val="22"/>
        </w:rPr>
      </w:pPr>
      <w:r w:rsidRPr="00F14988">
        <w:rPr>
          <w:rFonts w:ascii="Arial" w:hAnsi="Arial" w:cs="Arial"/>
          <w:color w:val="000000" w:themeColor="text1"/>
          <w:sz w:val="22"/>
          <w:szCs w:val="22"/>
        </w:rPr>
        <w:t xml:space="preserve">Los OFERENTES al momento de presentar su OFERTA deberán estar inscritos en el registro interno de proveedores, por lo cual diligenciarán el Formulario que se encuentra en la página web www.licorercundinamarca.com.co y allegar vía correo electrónico </w:t>
      </w:r>
      <w:proofErr w:type="spellStart"/>
      <w:r w:rsidRPr="00F14988">
        <w:rPr>
          <w:rFonts w:ascii="Arial" w:hAnsi="Arial" w:cs="Arial"/>
          <w:color w:val="000000" w:themeColor="text1"/>
          <w:sz w:val="22"/>
          <w:szCs w:val="22"/>
        </w:rPr>
        <w:t>ó</w:t>
      </w:r>
      <w:proofErr w:type="spellEnd"/>
      <w:r w:rsidRPr="00F14988">
        <w:rPr>
          <w:rFonts w:ascii="Arial" w:hAnsi="Arial" w:cs="Arial"/>
          <w:color w:val="000000" w:themeColor="text1"/>
          <w:sz w:val="22"/>
          <w:szCs w:val="22"/>
        </w:rPr>
        <w:t xml:space="preserve"> medio físico en la Oficina de Gestión Contractual, el formulario diligenciado, la cédula de ciudadanía del Represente Legal, Cámara de Comercio y Rut</w:t>
      </w:r>
    </w:p>
    <w:p w:rsidR="000F76C6" w:rsidRPr="00F14988" w:rsidRDefault="000F76C6" w:rsidP="000F76C6">
      <w:pPr>
        <w:jc w:val="both"/>
        <w:rPr>
          <w:rFonts w:ascii="Arial" w:hAnsi="Arial" w:cs="Arial"/>
          <w:color w:val="000000" w:themeColor="text1"/>
          <w:sz w:val="22"/>
          <w:szCs w:val="22"/>
        </w:rPr>
      </w:pPr>
    </w:p>
    <w:p w:rsidR="000F76C6" w:rsidRPr="00F14988" w:rsidRDefault="000F76C6" w:rsidP="000F76C6">
      <w:pPr>
        <w:jc w:val="both"/>
        <w:rPr>
          <w:rFonts w:ascii="Arial" w:hAnsi="Arial" w:cs="Arial"/>
          <w:color w:val="000000" w:themeColor="text1"/>
          <w:sz w:val="22"/>
          <w:szCs w:val="22"/>
        </w:rPr>
      </w:pPr>
      <w:r w:rsidRPr="00F14988">
        <w:rPr>
          <w:rFonts w:ascii="Arial" w:hAnsi="Arial" w:cs="Arial"/>
          <w:color w:val="000000" w:themeColor="text1"/>
          <w:sz w:val="22"/>
          <w:szCs w:val="22"/>
        </w:rPr>
        <w:t>Solicitamos a empresa de licores de Cundinamarca (</w:t>
      </w:r>
      <w:proofErr w:type="spellStart"/>
      <w:r w:rsidRPr="00F14988">
        <w:rPr>
          <w:rFonts w:ascii="Arial" w:hAnsi="Arial" w:cs="Arial"/>
          <w:color w:val="000000" w:themeColor="text1"/>
          <w:sz w:val="22"/>
          <w:szCs w:val="22"/>
        </w:rPr>
        <w:t>elc</w:t>
      </w:r>
      <w:proofErr w:type="spellEnd"/>
      <w:r w:rsidRPr="00F14988">
        <w:rPr>
          <w:rFonts w:ascii="Arial" w:hAnsi="Arial" w:cs="Arial"/>
          <w:color w:val="000000" w:themeColor="text1"/>
          <w:sz w:val="22"/>
          <w:szCs w:val="22"/>
        </w:rPr>
        <w:t xml:space="preserve">) a compartir el formulario de registro de proveedores, o en su caso compartir el </w:t>
      </w:r>
      <w:proofErr w:type="spellStart"/>
      <w:r w:rsidRPr="00F14988">
        <w:rPr>
          <w:rFonts w:ascii="Arial" w:hAnsi="Arial" w:cs="Arial"/>
          <w:color w:val="000000" w:themeColor="text1"/>
          <w:sz w:val="22"/>
          <w:szCs w:val="22"/>
        </w:rPr>
        <w:t>url</w:t>
      </w:r>
      <w:proofErr w:type="spellEnd"/>
      <w:r w:rsidRPr="00F14988">
        <w:rPr>
          <w:rFonts w:ascii="Arial" w:hAnsi="Arial" w:cs="Arial"/>
          <w:color w:val="000000" w:themeColor="text1"/>
          <w:sz w:val="22"/>
          <w:szCs w:val="22"/>
        </w:rPr>
        <w:t xml:space="preserve"> para descargar el archivo de la plataforma,</w:t>
      </w:r>
    </w:p>
    <w:p w:rsidR="00DE380E" w:rsidRPr="00F14988" w:rsidRDefault="00DE380E" w:rsidP="00DE380E">
      <w:pPr>
        <w:jc w:val="both"/>
        <w:rPr>
          <w:rFonts w:ascii="Arial" w:hAnsi="Arial" w:cs="Arial"/>
          <w:b/>
          <w:bCs/>
          <w:color w:val="000000" w:themeColor="text1"/>
          <w:sz w:val="22"/>
          <w:szCs w:val="22"/>
        </w:rPr>
      </w:pPr>
    </w:p>
    <w:p w:rsidR="00DE380E" w:rsidRPr="00F14988" w:rsidRDefault="00DE380E" w:rsidP="00DE380E">
      <w:pPr>
        <w:jc w:val="both"/>
        <w:rPr>
          <w:rFonts w:ascii="Arial" w:hAnsi="Arial" w:cs="Arial"/>
          <w:sz w:val="22"/>
          <w:szCs w:val="22"/>
        </w:rPr>
      </w:pPr>
    </w:p>
    <w:p w:rsidR="00DE380E" w:rsidRPr="00F14988" w:rsidRDefault="00DE380E" w:rsidP="00DE380E">
      <w:pPr>
        <w:jc w:val="both"/>
        <w:rPr>
          <w:rFonts w:ascii="Arial" w:hAnsi="Arial" w:cs="Arial"/>
          <w:color w:val="FF0000"/>
          <w:sz w:val="22"/>
          <w:szCs w:val="22"/>
        </w:rPr>
      </w:pPr>
      <w:r w:rsidRPr="00F14988">
        <w:rPr>
          <w:rFonts w:ascii="Arial" w:hAnsi="Arial" w:cs="Arial"/>
          <w:b/>
          <w:sz w:val="22"/>
          <w:szCs w:val="22"/>
        </w:rPr>
        <w:t xml:space="preserve">RESPUESTA ACLARACIÓN No. </w:t>
      </w:r>
      <w:r w:rsidR="002E52F0" w:rsidRPr="00F14988">
        <w:rPr>
          <w:rFonts w:ascii="Arial" w:hAnsi="Arial" w:cs="Arial"/>
          <w:b/>
          <w:sz w:val="22"/>
          <w:szCs w:val="22"/>
        </w:rPr>
        <w:t>2</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se permite precisar que</w:t>
      </w:r>
      <w:r w:rsidR="00E00B7E" w:rsidRPr="00F14988">
        <w:rPr>
          <w:rFonts w:ascii="Arial" w:hAnsi="Arial" w:cs="Arial"/>
          <w:sz w:val="22"/>
          <w:szCs w:val="22"/>
        </w:rPr>
        <w:t xml:space="preserve"> el link directo es</w:t>
      </w:r>
      <w:r w:rsidR="005F2B54" w:rsidRPr="00F14988">
        <w:rPr>
          <w:rFonts w:ascii="Arial" w:hAnsi="Arial" w:cs="Arial"/>
          <w:sz w:val="22"/>
          <w:szCs w:val="22"/>
        </w:rPr>
        <w:t xml:space="preserve"> </w:t>
      </w:r>
      <w:hyperlink r:id="rId10" w:history="1">
        <w:r w:rsidR="008B2F89" w:rsidRPr="00F14988">
          <w:rPr>
            <w:rStyle w:val="Hipervnculo"/>
            <w:rFonts w:ascii="Arial" w:hAnsi="Arial" w:cs="Arial"/>
            <w:sz w:val="22"/>
            <w:szCs w:val="22"/>
          </w:rPr>
          <w:t>www.licoreracundinamarca.com.co/transparencia numeral 8</w:t>
        </w:r>
      </w:hyperlink>
      <w:r w:rsidR="005F2B54" w:rsidRPr="00F14988">
        <w:rPr>
          <w:rFonts w:ascii="Arial" w:hAnsi="Arial" w:cs="Arial"/>
          <w:sz w:val="22"/>
          <w:szCs w:val="22"/>
        </w:rPr>
        <w:t>.</w:t>
      </w:r>
      <w:r w:rsidR="008B2F89" w:rsidRPr="00F14988">
        <w:rPr>
          <w:rFonts w:ascii="Arial" w:hAnsi="Arial" w:cs="Arial"/>
          <w:sz w:val="22"/>
          <w:szCs w:val="22"/>
        </w:rPr>
        <w:t xml:space="preserve"> – 8.1  - 8.1.b.</w:t>
      </w:r>
      <w:r w:rsidR="005F2B54" w:rsidRPr="00F14988">
        <w:rPr>
          <w:rFonts w:ascii="Arial" w:hAnsi="Arial" w:cs="Arial"/>
          <w:sz w:val="22"/>
          <w:szCs w:val="22"/>
        </w:rPr>
        <w:t xml:space="preserve">  </w:t>
      </w:r>
      <w:r w:rsidR="00D26C0B" w:rsidRPr="00F14988">
        <w:rPr>
          <w:rFonts w:ascii="Arial" w:hAnsi="Arial" w:cs="Arial"/>
          <w:sz w:val="22"/>
          <w:szCs w:val="22"/>
        </w:rPr>
        <w:t>Y</w:t>
      </w:r>
      <w:r w:rsidR="00FC08B0" w:rsidRPr="00F14988">
        <w:rPr>
          <w:rFonts w:ascii="Arial" w:hAnsi="Arial" w:cs="Arial"/>
          <w:sz w:val="22"/>
          <w:szCs w:val="22"/>
        </w:rPr>
        <w:t xml:space="preserve"> una vez diligenciado enviar a los correos registrados.</w:t>
      </w:r>
    </w:p>
    <w:p w:rsidR="00DE380E" w:rsidRPr="00F14988" w:rsidRDefault="00DE380E" w:rsidP="001D7F62">
      <w:pPr>
        <w:rPr>
          <w:rFonts w:ascii="Arial" w:eastAsia="Tahoma" w:hAnsi="Arial" w:cs="Arial"/>
          <w:bCs/>
          <w:sz w:val="22"/>
          <w:szCs w:val="22"/>
        </w:rPr>
      </w:pPr>
    </w:p>
    <w:p w:rsidR="00DE380E" w:rsidRPr="00F14988" w:rsidRDefault="00DE380E" w:rsidP="001D7F62">
      <w:pPr>
        <w:rPr>
          <w:rFonts w:ascii="Arial" w:eastAsia="Tahoma" w:hAnsi="Arial" w:cs="Arial"/>
          <w:bCs/>
          <w:sz w:val="22"/>
          <w:szCs w:val="22"/>
        </w:rPr>
      </w:pPr>
    </w:p>
    <w:p w:rsidR="00DE380E" w:rsidRPr="00F14988" w:rsidRDefault="00DE380E" w:rsidP="00DE380E">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2E52F0" w:rsidRPr="00F14988">
        <w:rPr>
          <w:rFonts w:ascii="Arial" w:hAnsi="Arial" w:cs="Arial"/>
          <w:b/>
          <w:color w:val="000000" w:themeColor="text1"/>
          <w:sz w:val="22"/>
          <w:szCs w:val="22"/>
        </w:rPr>
        <w:t>3</w:t>
      </w:r>
    </w:p>
    <w:p w:rsidR="002E52F0" w:rsidRPr="00F14988" w:rsidRDefault="002E52F0" w:rsidP="00DE380E">
      <w:pPr>
        <w:jc w:val="both"/>
        <w:rPr>
          <w:rFonts w:ascii="Arial" w:hAnsi="Arial" w:cs="Arial"/>
          <w:b/>
          <w:color w:val="000000" w:themeColor="text1"/>
          <w:sz w:val="22"/>
          <w:szCs w:val="22"/>
        </w:rPr>
      </w:pPr>
    </w:p>
    <w:p w:rsidR="002E52F0" w:rsidRPr="00F14988" w:rsidRDefault="002E52F0" w:rsidP="002E52F0">
      <w:pPr>
        <w:spacing w:after="120"/>
        <w:jc w:val="both"/>
        <w:rPr>
          <w:rFonts w:ascii="Arial" w:hAnsi="Arial" w:cs="Arial"/>
          <w:color w:val="000000" w:themeColor="text1"/>
          <w:sz w:val="22"/>
          <w:szCs w:val="22"/>
        </w:rPr>
      </w:pPr>
      <w:r w:rsidRPr="00F14988">
        <w:rPr>
          <w:rFonts w:ascii="Arial" w:hAnsi="Arial" w:cs="Arial"/>
          <w:color w:val="000000" w:themeColor="text1"/>
          <w:sz w:val="22"/>
          <w:szCs w:val="22"/>
        </w:rPr>
        <w:t>Nota 2: La Empresa de Licores de Cundinamarca una vez efectúe el traslado de las instalaciones al municipio de Cota (Cundinamarca), reubicará al personal destinado para la ciudad de Bogotá.</w:t>
      </w:r>
    </w:p>
    <w:p w:rsidR="002E52F0" w:rsidRPr="00F14988" w:rsidRDefault="002E52F0" w:rsidP="002E52F0">
      <w:pPr>
        <w:jc w:val="both"/>
        <w:rPr>
          <w:rFonts w:ascii="Arial" w:hAnsi="Arial" w:cs="Arial"/>
          <w:color w:val="000000" w:themeColor="text1"/>
          <w:sz w:val="22"/>
          <w:szCs w:val="22"/>
        </w:rPr>
      </w:pPr>
      <w:r w:rsidRPr="00F14988">
        <w:rPr>
          <w:rFonts w:ascii="Arial" w:hAnsi="Arial" w:cs="Arial"/>
          <w:color w:val="000000" w:themeColor="text1"/>
          <w:sz w:val="22"/>
          <w:szCs w:val="22"/>
        </w:rPr>
        <w:t xml:space="preserve">Solicitamos a </w:t>
      </w:r>
      <w:r w:rsidRPr="00F14988">
        <w:rPr>
          <w:rFonts w:ascii="Arial" w:hAnsi="Arial" w:cs="Arial"/>
          <w:b/>
          <w:color w:val="000000" w:themeColor="text1"/>
          <w:sz w:val="22"/>
          <w:szCs w:val="22"/>
        </w:rPr>
        <w:t>empresa de licores de Cundinamarca (</w:t>
      </w:r>
      <w:proofErr w:type="spellStart"/>
      <w:r w:rsidRPr="00F14988">
        <w:rPr>
          <w:rFonts w:ascii="Arial" w:hAnsi="Arial" w:cs="Arial"/>
          <w:b/>
          <w:color w:val="000000" w:themeColor="text1"/>
          <w:sz w:val="22"/>
          <w:szCs w:val="22"/>
        </w:rPr>
        <w:t>elc</w:t>
      </w:r>
      <w:proofErr w:type="spellEnd"/>
      <w:r w:rsidRPr="00F14988">
        <w:rPr>
          <w:rFonts w:ascii="Arial" w:hAnsi="Arial" w:cs="Arial"/>
          <w:b/>
          <w:color w:val="000000" w:themeColor="text1"/>
          <w:sz w:val="22"/>
          <w:szCs w:val="22"/>
        </w:rPr>
        <w:t>) aclarar si durante el traslado el dispositivo se realizara disminución de puestos, en aras de cuantificar el impacto y costos operativos, y adicional confirmar la fecha tentativa en que se realizara el traslado.</w:t>
      </w:r>
    </w:p>
    <w:p w:rsidR="00DE380E" w:rsidRPr="00F14988" w:rsidRDefault="00DE380E" w:rsidP="00DE380E">
      <w:pPr>
        <w:jc w:val="both"/>
        <w:rPr>
          <w:rFonts w:ascii="Arial" w:hAnsi="Arial" w:cs="Arial"/>
          <w:b/>
          <w:bCs/>
          <w:color w:val="000000" w:themeColor="text1"/>
          <w:sz w:val="22"/>
          <w:szCs w:val="22"/>
          <w:lang w:val="es-CO"/>
        </w:rPr>
      </w:pPr>
    </w:p>
    <w:p w:rsidR="00DE380E" w:rsidRPr="00F14988" w:rsidRDefault="00DE380E" w:rsidP="00DE380E">
      <w:pPr>
        <w:jc w:val="both"/>
        <w:rPr>
          <w:rFonts w:ascii="Arial" w:hAnsi="Arial" w:cs="Arial"/>
          <w:color w:val="000000" w:themeColor="text1"/>
          <w:sz w:val="22"/>
          <w:szCs w:val="22"/>
        </w:rPr>
      </w:pPr>
    </w:p>
    <w:p w:rsidR="00DE380E" w:rsidRPr="00F14988" w:rsidRDefault="00DE380E" w:rsidP="00DE380E">
      <w:pPr>
        <w:jc w:val="both"/>
        <w:rPr>
          <w:rFonts w:ascii="Arial" w:hAnsi="Arial" w:cs="Arial"/>
          <w:color w:val="000000" w:themeColor="text1"/>
          <w:sz w:val="22"/>
          <w:szCs w:val="22"/>
        </w:rPr>
      </w:pPr>
      <w:r w:rsidRPr="00F14988">
        <w:rPr>
          <w:rFonts w:ascii="Arial" w:hAnsi="Arial" w:cs="Arial"/>
          <w:b/>
          <w:color w:val="000000" w:themeColor="text1"/>
          <w:sz w:val="22"/>
          <w:szCs w:val="22"/>
        </w:rPr>
        <w:lastRenderedPageBreak/>
        <w:t xml:space="preserve">RESPUESTA ACLARACIÓN No. </w:t>
      </w:r>
      <w:r w:rsidR="00C856DF" w:rsidRPr="00F14988">
        <w:rPr>
          <w:rFonts w:ascii="Arial" w:hAnsi="Arial" w:cs="Arial"/>
          <w:b/>
          <w:color w:val="000000" w:themeColor="text1"/>
          <w:sz w:val="22"/>
          <w:szCs w:val="22"/>
        </w:rPr>
        <w:t>3</w:t>
      </w:r>
      <w:r w:rsidRPr="00F14988">
        <w:rPr>
          <w:rFonts w:ascii="Arial" w:hAnsi="Arial" w:cs="Arial"/>
          <w:b/>
          <w:color w:val="000000" w:themeColor="text1"/>
          <w:sz w:val="22"/>
          <w:szCs w:val="22"/>
        </w:rPr>
        <w:t xml:space="preserve">: </w:t>
      </w:r>
      <w:r w:rsidRPr="00F14988">
        <w:rPr>
          <w:rFonts w:ascii="Arial" w:hAnsi="Arial" w:cs="Arial"/>
          <w:color w:val="000000" w:themeColor="text1"/>
          <w:sz w:val="22"/>
          <w:szCs w:val="22"/>
        </w:rPr>
        <w:t xml:space="preserve">La </w:t>
      </w:r>
      <w:r w:rsidRPr="00F14988">
        <w:rPr>
          <w:rFonts w:ascii="Arial" w:hAnsi="Arial" w:cs="Arial"/>
          <w:b/>
          <w:color w:val="000000" w:themeColor="text1"/>
          <w:sz w:val="22"/>
          <w:szCs w:val="22"/>
        </w:rPr>
        <w:t xml:space="preserve">EMPRESA DE LICORES DE CUNDINAMARCA, </w:t>
      </w:r>
      <w:r w:rsidRPr="00F14988">
        <w:rPr>
          <w:rFonts w:ascii="Arial" w:hAnsi="Arial" w:cs="Arial"/>
          <w:color w:val="000000" w:themeColor="text1"/>
          <w:sz w:val="22"/>
          <w:szCs w:val="22"/>
        </w:rPr>
        <w:t>se permite precisar que</w:t>
      </w:r>
      <w:r w:rsidR="00910E71" w:rsidRPr="00F14988">
        <w:rPr>
          <w:rFonts w:ascii="Arial" w:hAnsi="Arial" w:cs="Arial"/>
          <w:color w:val="000000" w:themeColor="text1"/>
          <w:sz w:val="22"/>
          <w:szCs w:val="22"/>
        </w:rPr>
        <w:t xml:space="preserve"> Esta nota se eliminará mediante adenda.</w:t>
      </w:r>
    </w:p>
    <w:p w:rsidR="00DE380E" w:rsidRPr="00F14988" w:rsidRDefault="00DE380E" w:rsidP="001D7F62">
      <w:pPr>
        <w:rPr>
          <w:rFonts w:ascii="Arial" w:eastAsia="Tahoma" w:hAnsi="Arial" w:cs="Arial"/>
          <w:bCs/>
          <w:sz w:val="22"/>
          <w:szCs w:val="22"/>
        </w:rPr>
      </w:pPr>
    </w:p>
    <w:p w:rsidR="00DE380E" w:rsidRPr="00F14988" w:rsidRDefault="00DE380E" w:rsidP="001D7F62">
      <w:pPr>
        <w:rPr>
          <w:rFonts w:ascii="Arial" w:eastAsia="Tahoma" w:hAnsi="Arial" w:cs="Arial"/>
          <w:bCs/>
          <w:sz w:val="22"/>
          <w:szCs w:val="22"/>
        </w:rPr>
      </w:pPr>
    </w:p>
    <w:p w:rsidR="00DE380E" w:rsidRPr="00F14988" w:rsidRDefault="00DE380E" w:rsidP="00DE380E">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C856DF" w:rsidRPr="00F14988">
        <w:rPr>
          <w:rFonts w:ascii="Arial" w:hAnsi="Arial" w:cs="Arial"/>
          <w:b/>
          <w:color w:val="000000" w:themeColor="text1"/>
          <w:sz w:val="22"/>
          <w:szCs w:val="22"/>
        </w:rPr>
        <w:t>4</w:t>
      </w:r>
    </w:p>
    <w:p w:rsidR="00DE380E" w:rsidRPr="00F14988" w:rsidRDefault="00DE380E" w:rsidP="00DE380E">
      <w:pPr>
        <w:jc w:val="both"/>
        <w:rPr>
          <w:rFonts w:ascii="Arial" w:hAnsi="Arial" w:cs="Arial"/>
          <w:b/>
          <w:bCs/>
          <w:color w:val="000000" w:themeColor="text1"/>
          <w:sz w:val="22"/>
          <w:szCs w:val="22"/>
        </w:rPr>
      </w:pPr>
    </w:p>
    <w:p w:rsidR="009B4D6D" w:rsidRPr="00F14988" w:rsidRDefault="009B4D6D" w:rsidP="009B4D6D">
      <w:pPr>
        <w:jc w:val="both"/>
        <w:rPr>
          <w:rFonts w:ascii="Arial" w:hAnsi="Arial" w:cs="Arial"/>
          <w:bCs/>
          <w:color w:val="000000" w:themeColor="text1"/>
          <w:sz w:val="22"/>
          <w:szCs w:val="22"/>
        </w:rPr>
      </w:pPr>
      <w:r w:rsidRPr="00F14988">
        <w:rPr>
          <w:rFonts w:ascii="Arial" w:hAnsi="Arial" w:cs="Arial"/>
          <w:bCs/>
          <w:color w:val="000000" w:themeColor="text1"/>
          <w:sz w:val="22"/>
          <w:szCs w:val="22"/>
        </w:rPr>
        <w:t>Nota 3: El oferente debe aportar sin costo adicional para el contrato, los elementos de papelería y/</w:t>
      </w:r>
      <w:proofErr w:type="spellStart"/>
      <w:r w:rsidRPr="00F14988">
        <w:rPr>
          <w:rFonts w:ascii="Arial" w:hAnsi="Arial" w:cs="Arial"/>
          <w:bCs/>
          <w:color w:val="000000" w:themeColor="text1"/>
          <w:sz w:val="22"/>
          <w:szCs w:val="22"/>
        </w:rPr>
        <w:t>o</w:t>
      </w:r>
      <w:proofErr w:type="spellEnd"/>
      <w:r w:rsidRPr="00F14988">
        <w:rPr>
          <w:rFonts w:ascii="Arial" w:hAnsi="Arial" w:cs="Arial"/>
          <w:bCs/>
          <w:color w:val="000000" w:themeColor="text1"/>
          <w:sz w:val="22"/>
          <w:szCs w:val="22"/>
        </w:rPr>
        <w:t xml:space="preserve"> oficina requeridos para la prestación del servicio, tales como: libros de minuta para los diferentes puestos, carpetas </w:t>
      </w:r>
      <w:proofErr w:type="spellStart"/>
      <w:r w:rsidRPr="00F14988">
        <w:rPr>
          <w:rFonts w:ascii="Arial" w:hAnsi="Arial" w:cs="Arial"/>
          <w:bCs/>
          <w:color w:val="000000" w:themeColor="text1"/>
          <w:sz w:val="22"/>
          <w:szCs w:val="22"/>
        </w:rPr>
        <w:t>legajadoras</w:t>
      </w:r>
      <w:proofErr w:type="spellEnd"/>
      <w:r w:rsidRPr="00F14988">
        <w:rPr>
          <w:rFonts w:ascii="Arial" w:hAnsi="Arial" w:cs="Arial"/>
          <w:bCs/>
          <w:color w:val="000000" w:themeColor="text1"/>
          <w:sz w:val="22"/>
          <w:szCs w:val="22"/>
        </w:rPr>
        <w:t xml:space="preserve">, esferos, lápices, cosedoras, perforadoras, </w:t>
      </w:r>
      <w:proofErr w:type="spellStart"/>
      <w:r w:rsidRPr="00F14988">
        <w:rPr>
          <w:rFonts w:ascii="Arial" w:hAnsi="Arial" w:cs="Arial"/>
          <w:bCs/>
          <w:color w:val="000000" w:themeColor="text1"/>
          <w:sz w:val="22"/>
          <w:szCs w:val="22"/>
        </w:rPr>
        <w:t>sacaganchos</w:t>
      </w:r>
      <w:proofErr w:type="spellEnd"/>
      <w:r w:rsidRPr="00F14988">
        <w:rPr>
          <w:rFonts w:ascii="Arial" w:hAnsi="Arial" w:cs="Arial"/>
          <w:bCs/>
          <w:color w:val="000000" w:themeColor="text1"/>
          <w:sz w:val="22"/>
          <w:szCs w:val="22"/>
        </w:rPr>
        <w:t xml:space="preserve"> y demás elementos necesarios para el desarrollo del objeto del contrato.</w:t>
      </w:r>
    </w:p>
    <w:p w:rsidR="009B4D6D" w:rsidRPr="00F14988" w:rsidRDefault="009B4D6D" w:rsidP="009B4D6D">
      <w:pPr>
        <w:jc w:val="both"/>
        <w:rPr>
          <w:rFonts w:ascii="Arial" w:hAnsi="Arial" w:cs="Arial"/>
          <w:bCs/>
          <w:color w:val="000000" w:themeColor="text1"/>
          <w:sz w:val="22"/>
          <w:szCs w:val="22"/>
        </w:rPr>
      </w:pPr>
    </w:p>
    <w:p w:rsidR="00C856DF" w:rsidRPr="00F14988" w:rsidRDefault="009B4D6D" w:rsidP="009B4D6D">
      <w:pPr>
        <w:jc w:val="both"/>
        <w:rPr>
          <w:rFonts w:ascii="Arial" w:hAnsi="Arial" w:cs="Arial"/>
          <w:bCs/>
          <w:color w:val="000000" w:themeColor="text1"/>
          <w:sz w:val="22"/>
          <w:szCs w:val="22"/>
        </w:rPr>
      </w:pPr>
      <w:r w:rsidRPr="00F14988">
        <w:rPr>
          <w:rFonts w:ascii="Arial" w:hAnsi="Arial" w:cs="Arial"/>
          <w:bCs/>
          <w:color w:val="000000" w:themeColor="text1"/>
          <w:sz w:val="22"/>
          <w:szCs w:val="22"/>
        </w:rPr>
        <w:t>Solicitamos a empresa de licores de Cundinamarca (</w:t>
      </w:r>
      <w:proofErr w:type="spellStart"/>
      <w:r w:rsidRPr="00F14988">
        <w:rPr>
          <w:rFonts w:ascii="Arial" w:hAnsi="Arial" w:cs="Arial"/>
          <w:bCs/>
          <w:color w:val="000000" w:themeColor="text1"/>
          <w:sz w:val="22"/>
          <w:szCs w:val="22"/>
        </w:rPr>
        <w:t>elc</w:t>
      </w:r>
      <w:proofErr w:type="spellEnd"/>
      <w:r w:rsidRPr="00F14988">
        <w:rPr>
          <w:rFonts w:ascii="Arial" w:hAnsi="Arial" w:cs="Arial"/>
          <w:bCs/>
          <w:color w:val="000000" w:themeColor="text1"/>
          <w:sz w:val="22"/>
          <w:szCs w:val="22"/>
        </w:rPr>
        <w:t>), confirmar si el puesto de supervisor cuenta con portátil para la elaboración y reporte de informes, y de ser el caso si cuenta con fácil acceso a internet.</w:t>
      </w:r>
    </w:p>
    <w:p w:rsidR="00DE380E" w:rsidRPr="00F14988" w:rsidRDefault="00DE380E" w:rsidP="00DE380E">
      <w:pPr>
        <w:jc w:val="both"/>
        <w:rPr>
          <w:rFonts w:ascii="Arial" w:hAnsi="Arial" w:cs="Arial"/>
          <w:sz w:val="22"/>
          <w:szCs w:val="22"/>
        </w:rPr>
      </w:pPr>
    </w:p>
    <w:p w:rsidR="00DE380E" w:rsidRPr="00F14988" w:rsidRDefault="00DE380E" w:rsidP="00DE380E">
      <w:pPr>
        <w:jc w:val="both"/>
        <w:rPr>
          <w:rFonts w:ascii="Arial" w:hAnsi="Arial" w:cs="Arial"/>
          <w:color w:val="FF0000"/>
          <w:sz w:val="22"/>
          <w:szCs w:val="22"/>
        </w:rPr>
      </w:pPr>
      <w:r w:rsidRPr="00F14988">
        <w:rPr>
          <w:rFonts w:ascii="Arial" w:hAnsi="Arial" w:cs="Arial"/>
          <w:b/>
          <w:sz w:val="22"/>
          <w:szCs w:val="22"/>
        </w:rPr>
        <w:t xml:space="preserve">RESPUESTA ACLARACIÓN No. </w:t>
      </w:r>
      <w:r w:rsidR="00C856DF" w:rsidRPr="00F14988">
        <w:rPr>
          <w:rFonts w:ascii="Arial" w:hAnsi="Arial" w:cs="Arial"/>
          <w:b/>
          <w:sz w:val="22"/>
          <w:szCs w:val="22"/>
        </w:rPr>
        <w:t>4</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se permite precisar que</w:t>
      </w:r>
      <w:r w:rsidR="00910E71" w:rsidRPr="00F14988">
        <w:rPr>
          <w:rFonts w:ascii="Arial" w:hAnsi="Arial" w:cs="Arial"/>
          <w:sz w:val="22"/>
          <w:szCs w:val="22"/>
        </w:rPr>
        <w:t xml:space="preserve"> el contratista debe garantizar todos los elementos necesarios para la prestación del servicio, los informes y demás documentos que deban generarse en la ejecución del contrato</w:t>
      </w:r>
    </w:p>
    <w:p w:rsidR="00DE380E" w:rsidRPr="00F14988" w:rsidRDefault="00DE380E" w:rsidP="001D7F62">
      <w:pPr>
        <w:rPr>
          <w:rFonts w:ascii="Arial" w:eastAsia="Tahoma" w:hAnsi="Arial" w:cs="Arial"/>
          <w:bCs/>
          <w:sz w:val="22"/>
          <w:szCs w:val="22"/>
        </w:rPr>
      </w:pPr>
    </w:p>
    <w:p w:rsidR="00DE380E" w:rsidRPr="00F14988" w:rsidRDefault="00DE380E" w:rsidP="00DE380E">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86532D" w:rsidRPr="00F14988">
        <w:rPr>
          <w:rFonts w:ascii="Arial" w:hAnsi="Arial" w:cs="Arial"/>
          <w:b/>
          <w:color w:val="000000" w:themeColor="text1"/>
          <w:sz w:val="22"/>
          <w:szCs w:val="22"/>
        </w:rPr>
        <w:t>5</w:t>
      </w:r>
    </w:p>
    <w:p w:rsidR="00DE380E" w:rsidRPr="00F14988" w:rsidRDefault="00DE380E" w:rsidP="00DE380E">
      <w:pPr>
        <w:jc w:val="both"/>
        <w:rPr>
          <w:rFonts w:ascii="Arial" w:hAnsi="Arial" w:cs="Arial"/>
          <w:bCs/>
          <w:color w:val="000000" w:themeColor="text1"/>
          <w:sz w:val="22"/>
          <w:szCs w:val="22"/>
          <w:lang w:val="es-CO"/>
        </w:rPr>
      </w:pPr>
    </w:p>
    <w:p w:rsidR="0086532D" w:rsidRPr="00F14988" w:rsidRDefault="0086532D" w:rsidP="0086532D">
      <w:pPr>
        <w:jc w:val="both"/>
        <w:rPr>
          <w:rFonts w:ascii="Arial" w:hAnsi="Arial" w:cs="Arial"/>
          <w:bCs/>
          <w:color w:val="000000" w:themeColor="text1"/>
          <w:sz w:val="22"/>
          <w:szCs w:val="22"/>
          <w:lang w:val="es-CO"/>
        </w:rPr>
      </w:pPr>
      <w:r w:rsidRPr="00F14988">
        <w:rPr>
          <w:rFonts w:ascii="Arial" w:hAnsi="Arial" w:cs="Arial"/>
          <w:bCs/>
          <w:color w:val="000000" w:themeColor="text1"/>
          <w:sz w:val="22"/>
          <w:szCs w:val="22"/>
          <w:lang w:val="es-CO"/>
        </w:rPr>
        <w:t>3.2. RADIOS Y ELEMENTOS</w:t>
      </w:r>
    </w:p>
    <w:p w:rsidR="00FB2B2F" w:rsidRPr="00F14988" w:rsidRDefault="0086532D" w:rsidP="0086532D">
      <w:pPr>
        <w:jc w:val="both"/>
        <w:rPr>
          <w:rFonts w:ascii="Arial" w:hAnsi="Arial" w:cs="Arial"/>
          <w:bCs/>
          <w:color w:val="000000" w:themeColor="text1"/>
          <w:sz w:val="22"/>
          <w:szCs w:val="22"/>
          <w:lang w:val="es-CO"/>
        </w:rPr>
      </w:pPr>
      <w:r w:rsidRPr="00F14988">
        <w:rPr>
          <w:rFonts w:ascii="Arial" w:hAnsi="Arial" w:cs="Arial"/>
          <w:bCs/>
          <w:color w:val="000000" w:themeColor="text1"/>
          <w:sz w:val="22"/>
          <w:szCs w:val="22"/>
          <w:lang w:val="es-CO"/>
        </w:rPr>
        <w:t xml:space="preserve">Los radios y elementos a utilizar durante la prestación del servicio son los siguientes: </w:t>
      </w:r>
    </w:p>
    <w:p w:rsidR="00FB2B2F" w:rsidRPr="00F14988" w:rsidRDefault="00FB2B2F" w:rsidP="0086532D">
      <w:pPr>
        <w:jc w:val="both"/>
        <w:rPr>
          <w:rFonts w:ascii="Arial" w:hAnsi="Arial" w:cs="Arial"/>
          <w:bCs/>
          <w:color w:val="000000" w:themeColor="text1"/>
          <w:sz w:val="22"/>
          <w:szCs w:val="22"/>
          <w:lang w:val="es-CO"/>
        </w:rPr>
      </w:pPr>
    </w:p>
    <w:tbl>
      <w:tblPr>
        <w:tblStyle w:val="Tablaconcuadrcula"/>
        <w:tblW w:w="0" w:type="auto"/>
        <w:tblLook w:val="04A0" w:firstRow="1" w:lastRow="0" w:firstColumn="1" w:lastColumn="0" w:noHBand="0" w:noVBand="1"/>
      </w:tblPr>
      <w:tblGrid>
        <w:gridCol w:w="4414"/>
        <w:gridCol w:w="4414"/>
      </w:tblGrid>
      <w:tr w:rsidR="00FB2B2F" w:rsidRPr="00F14988" w:rsidTr="00FB2B2F">
        <w:tc>
          <w:tcPr>
            <w:tcW w:w="4414" w:type="dxa"/>
          </w:tcPr>
          <w:p w:rsidR="00FB2B2F" w:rsidRPr="00F14988" w:rsidRDefault="00FB2B2F" w:rsidP="00FB2B2F">
            <w:pPr>
              <w:rPr>
                <w:rFonts w:ascii="Arial" w:hAnsi="Arial" w:cs="Arial"/>
                <w:b/>
                <w:sz w:val="22"/>
              </w:rPr>
            </w:pPr>
            <w:r w:rsidRPr="00F14988">
              <w:rPr>
                <w:rFonts w:ascii="Arial" w:hAnsi="Arial" w:cs="Arial"/>
                <w:b/>
                <w:sz w:val="22"/>
              </w:rPr>
              <w:t>DESCRIPCIÓN RADIOS Y ELEMENTOS</w:t>
            </w:r>
          </w:p>
        </w:tc>
        <w:tc>
          <w:tcPr>
            <w:tcW w:w="4414" w:type="dxa"/>
          </w:tcPr>
          <w:p w:rsidR="00FB2B2F" w:rsidRPr="00F14988" w:rsidRDefault="00FB2B2F" w:rsidP="00FB2B2F">
            <w:pPr>
              <w:rPr>
                <w:rFonts w:ascii="Arial" w:hAnsi="Arial" w:cs="Arial"/>
                <w:b/>
                <w:sz w:val="22"/>
              </w:rPr>
            </w:pPr>
            <w:r w:rsidRPr="00F14988">
              <w:rPr>
                <w:rFonts w:ascii="Arial" w:hAnsi="Arial" w:cs="Arial"/>
                <w:b/>
                <w:sz w:val="22"/>
              </w:rPr>
              <w:t>NUMERO</w:t>
            </w:r>
          </w:p>
        </w:tc>
      </w:tr>
      <w:tr w:rsidR="00EF55F7" w:rsidRPr="00F14988" w:rsidTr="00FB2B2F">
        <w:tc>
          <w:tcPr>
            <w:tcW w:w="4414" w:type="dxa"/>
          </w:tcPr>
          <w:p w:rsidR="00EF55F7" w:rsidRPr="00F14988" w:rsidRDefault="00032493" w:rsidP="00EF55F7">
            <w:pPr>
              <w:rPr>
                <w:rFonts w:ascii="Arial" w:hAnsi="Arial" w:cs="Arial"/>
                <w:sz w:val="22"/>
              </w:rPr>
            </w:pPr>
            <w:r w:rsidRPr="00F14988">
              <w:rPr>
                <w:rFonts w:ascii="Arial" w:hAnsi="Arial" w:cs="Arial"/>
                <w:sz w:val="22"/>
              </w:rPr>
              <w:t>Total radios punto a punto</w:t>
            </w:r>
          </w:p>
        </w:tc>
        <w:tc>
          <w:tcPr>
            <w:tcW w:w="4414" w:type="dxa"/>
          </w:tcPr>
          <w:p w:rsidR="00EF55F7" w:rsidRPr="00F14988" w:rsidRDefault="00EF55F7" w:rsidP="00EF55F7">
            <w:pPr>
              <w:rPr>
                <w:rFonts w:ascii="Arial" w:hAnsi="Arial" w:cs="Arial"/>
                <w:sz w:val="22"/>
              </w:rPr>
            </w:pPr>
            <w:r w:rsidRPr="00F14988">
              <w:rPr>
                <w:rFonts w:ascii="Arial" w:hAnsi="Arial" w:cs="Arial"/>
                <w:sz w:val="22"/>
              </w:rPr>
              <w:t>22</w:t>
            </w:r>
          </w:p>
        </w:tc>
      </w:tr>
      <w:tr w:rsidR="00EF55F7" w:rsidRPr="00F14988" w:rsidTr="00FB2B2F">
        <w:tc>
          <w:tcPr>
            <w:tcW w:w="4414" w:type="dxa"/>
          </w:tcPr>
          <w:p w:rsidR="00EF55F7" w:rsidRPr="00F14988" w:rsidRDefault="00032493" w:rsidP="00EF55F7">
            <w:pPr>
              <w:rPr>
                <w:rFonts w:ascii="Arial" w:hAnsi="Arial" w:cs="Arial"/>
                <w:sz w:val="22"/>
              </w:rPr>
            </w:pPr>
            <w:r w:rsidRPr="00F14988">
              <w:rPr>
                <w:rFonts w:ascii="Arial" w:hAnsi="Arial" w:cs="Arial"/>
                <w:sz w:val="22"/>
              </w:rPr>
              <w:t xml:space="preserve">Total </w:t>
            </w:r>
            <w:proofErr w:type="spellStart"/>
            <w:r w:rsidRPr="00F14988">
              <w:rPr>
                <w:rFonts w:ascii="Arial" w:hAnsi="Arial" w:cs="Arial"/>
                <w:sz w:val="22"/>
              </w:rPr>
              <w:t>Avantel</w:t>
            </w:r>
            <w:proofErr w:type="spellEnd"/>
          </w:p>
        </w:tc>
        <w:tc>
          <w:tcPr>
            <w:tcW w:w="4414" w:type="dxa"/>
          </w:tcPr>
          <w:p w:rsidR="00EF55F7" w:rsidRPr="00F14988" w:rsidRDefault="00EF55F7" w:rsidP="00EF55F7">
            <w:pPr>
              <w:rPr>
                <w:rFonts w:ascii="Arial" w:hAnsi="Arial" w:cs="Arial"/>
                <w:sz w:val="22"/>
              </w:rPr>
            </w:pPr>
            <w:r w:rsidRPr="00F14988">
              <w:rPr>
                <w:rFonts w:ascii="Arial" w:hAnsi="Arial" w:cs="Arial"/>
                <w:sz w:val="22"/>
              </w:rPr>
              <w:t>8*</w:t>
            </w:r>
          </w:p>
        </w:tc>
      </w:tr>
      <w:tr w:rsidR="00EF55F7" w:rsidRPr="00F14988" w:rsidTr="00FB2B2F">
        <w:tc>
          <w:tcPr>
            <w:tcW w:w="4414" w:type="dxa"/>
          </w:tcPr>
          <w:p w:rsidR="00EF55F7" w:rsidRPr="00F14988" w:rsidRDefault="00EF55F7" w:rsidP="00EF55F7">
            <w:pPr>
              <w:rPr>
                <w:rFonts w:ascii="Arial" w:hAnsi="Arial" w:cs="Arial"/>
                <w:sz w:val="22"/>
              </w:rPr>
            </w:pPr>
            <w:r w:rsidRPr="00F14988">
              <w:rPr>
                <w:rFonts w:ascii="Arial" w:hAnsi="Arial" w:cs="Arial"/>
                <w:sz w:val="22"/>
              </w:rPr>
              <w:t>Total lintern</w:t>
            </w:r>
            <w:r w:rsidR="00032493" w:rsidRPr="00F14988">
              <w:rPr>
                <w:rFonts w:ascii="Arial" w:hAnsi="Arial" w:cs="Arial"/>
                <w:sz w:val="22"/>
              </w:rPr>
              <w:t>as recargables con accesorios</w:t>
            </w:r>
          </w:p>
        </w:tc>
        <w:tc>
          <w:tcPr>
            <w:tcW w:w="4414" w:type="dxa"/>
          </w:tcPr>
          <w:p w:rsidR="00EF55F7" w:rsidRPr="00F14988" w:rsidRDefault="00EF55F7" w:rsidP="00EF55F7">
            <w:pPr>
              <w:rPr>
                <w:rFonts w:ascii="Arial" w:hAnsi="Arial" w:cs="Arial"/>
                <w:sz w:val="22"/>
              </w:rPr>
            </w:pPr>
            <w:r w:rsidRPr="00F14988">
              <w:rPr>
                <w:rFonts w:ascii="Arial" w:hAnsi="Arial" w:cs="Arial"/>
                <w:sz w:val="22"/>
              </w:rPr>
              <w:t>22</w:t>
            </w:r>
          </w:p>
        </w:tc>
      </w:tr>
      <w:tr w:rsidR="00EF55F7" w:rsidRPr="00F14988" w:rsidTr="00FB2B2F">
        <w:tc>
          <w:tcPr>
            <w:tcW w:w="4414" w:type="dxa"/>
          </w:tcPr>
          <w:p w:rsidR="00EF55F7" w:rsidRPr="00F14988" w:rsidRDefault="00EF55F7" w:rsidP="00EF55F7">
            <w:pPr>
              <w:rPr>
                <w:rFonts w:ascii="Arial" w:hAnsi="Arial" w:cs="Arial"/>
                <w:sz w:val="22"/>
              </w:rPr>
            </w:pPr>
            <w:r w:rsidRPr="00F14988">
              <w:rPr>
                <w:rFonts w:ascii="Arial" w:hAnsi="Arial" w:cs="Arial"/>
                <w:sz w:val="22"/>
              </w:rPr>
              <w:t>Total</w:t>
            </w:r>
            <w:r w:rsidR="00032493" w:rsidRPr="00F14988">
              <w:rPr>
                <w:rFonts w:ascii="Arial" w:hAnsi="Arial" w:cs="Arial"/>
                <w:sz w:val="22"/>
              </w:rPr>
              <w:t xml:space="preserve"> pitos y dotación de invierno</w:t>
            </w:r>
          </w:p>
        </w:tc>
        <w:tc>
          <w:tcPr>
            <w:tcW w:w="4414" w:type="dxa"/>
          </w:tcPr>
          <w:p w:rsidR="00EF55F7" w:rsidRPr="00F14988" w:rsidRDefault="00EF55F7" w:rsidP="00EF55F7">
            <w:pPr>
              <w:rPr>
                <w:rFonts w:ascii="Arial" w:hAnsi="Arial" w:cs="Arial"/>
                <w:sz w:val="22"/>
              </w:rPr>
            </w:pPr>
            <w:r w:rsidRPr="00F14988">
              <w:rPr>
                <w:rFonts w:ascii="Arial" w:hAnsi="Arial" w:cs="Arial"/>
                <w:sz w:val="22"/>
              </w:rPr>
              <w:t>22</w:t>
            </w:r>
          </w:p>
        </w:tc>
      </w:tr>
      <w:tr w:rsidR="00EF55F7" w:rsidRPr="00F14988" w:rsidTr="00FB2B2F">
        <w:tc>
          <w:tcPr>
            <w:tcW w:w="4414" w:type="dxa"/>
          </w:tcPr>
          <w:p w:rsidR="00EF55F7" w:rsidRPr="00F14988" w:rsidRDefault="00032493" w:rsidP="00EF55F7">
            <w:pPr>
              <w:rPr>
                <w:rFonts w:ascii="Arial" w:hAnsi="Arial" w:cs="Arial"/>
                <w:sz w:val="22"/>
              </w:rPr>
            </w:pPr>
            <w:r w:rsidRPr="00F14988">
              <w:rPr>
                <w:rFonts w:ascii="Arial" w:hAnsi="Arial" w:cs="Arial"/>
                <w:sz w:val="22"/>
              </w:rPr>
              <w:t>Total binoculares</w:t>
            </w:r>
          </w:p>
        </w:tc>
        <w:tc>
          <w:tcPr>
            <w:tcW w:w="4414" w:type="dxa"/>
          </w:tcPr>
          <w:p w:rsidR="00EF55F7" w:rsidRPr="00F14988" w:rsidRDefault="00EF55F7" w:rsidP="00EF55F7">
            <w:pPr>
              <w:rPr>
                <w:rFonts w:ascii="Arial" w:hAnsi="Arial" w:cs="Arial"/>
                <w:sz w:val="22"/>
              </w:rPr>
            </w:pPr>
            <w:r w:rsidRPr="00F14988">
              <w:rPr>
                <w:rFonts w:ascii="Arial" w:hAnsi="Arial" w:cs="Arial"/>
                <w:sz w:val="22"/>
              </w:rPr>
              <w:t>7</w:t>
            </w:r>
          </w:p>
        </w:tc>
      </w:tr>
      <w:tr w:rsidR="00EF55F7" w:rsidRPr="00F14988" w:rsidTr="00FB2B2F">
        <w:tc>
          <w:tcPr>
            <w:tcW w:w="4414" w:type="dxa"/>
          </w:tcPr>
          <w:p w:rsidR="00EF55F7" w:rsidRPr="00F14988" w:rsidRDefault="00032493" w:rsidP="00EF55F7">
            <w:pPr>
              <w:rPr>
                <w:rFonts w:ascii="Arial" w:hAnsi="Arial" w:cs="Arial"/>
                <w:sz w:val="22"/>
              </w:rPr>
            </w:pPr>
            <w:r w:rsidRPr="00F14988">
              <w:rPr>
                <w:rFonts w:ascii="Arial" w:hAnsi="Arial" w:cs="Arial"/>
                <w:sz w:val="22"/>
              </w:rPr>
              <w:t>Total espejos vehiculares</w:t>
            </w:r>
          </w:p>
        </w:tc>
        <w:tc>
          <w:tcPr>
            <w:tcW w:w="4414" w:type="dxa"/>
          </w:tcPr>
          <w:p w:rsidR="00EF55F7" w:rsidRPr="00F14988" w:rsidRDefault="00EF55F7" w:rsidP="00EF55F7">
            <w:pPr>
              <w:rPr>
                <w:rFonts w:ascii="Arial" w:hAnsi="Arial" w:cs="Arial"/>
                <w:sz w:val="22"/>
              </w:rPr>
            </w:pPr>
            <w:r w:rsidRPr="00F14988">
              <w:rPr>
                <w:rFonts w:ascii="Arial" w:hAnsi="Arial" w:cs="Arial"/>
                <w:sz w:val="22"/>
              </w:rPr>
              <w:t>4</w:t>
            </w:r>
          </w:p>
        </w:tc>
      </w:tr>
      <w:tr w:rsidR="00EF55F7" w:rsidRPr="00F14988" w:rsidTr="00FB2B2F">
        <w:tc>
          <w:tcPr>
            <w:tcW w:w="4414" w:type="dxa"/>
          </w:tcPr>
          <w:p w:rsidR="00EF55F7" w:rsidRPr="00F14988" w:rsidRDefault="00032493" w:rsidP="00EF55F7">
            <w:pPr>
              <w:rPr>
                <w:rFonts w:ascii="Arial" w:hAnsi="Arial" w:cs="Arial"/>
                <w:sz w:val="22"/>
              </w:rPr>
            </w:pPr>
            <w:r w:rsidRPr="00F14988">
              <w:rPr>
                <w:rFonts w:ascii="Arial" w:hAnsi="Arial" w:cs="Arial"/>
                <w:sz w:val="22"/>
              </w:rPr>
              <w:t>Total marcador ronda o relojes</w:t>
            </w:r>
          </w:p>
        </w:tc>
        <w:tc>
          <w:tcPr>
            <w:tcW w:w="4414" w:type="dxa"/>
          </w:tcPr>
          <w:p w:rsidR="00EF55F7" w:rsidRPr="00F14988" w:rsidRDefault="00EF55F7" w:rsidP="00EF55F7">
            <w:pPr>
              <w:rPr>
                <w:rFonts w:ascii="Arial" w:hAnsi="Arial" w:cs="Arial"/>
                <w:sz w:val="22"/>
              </w:rPr>
            </w:pPr>
            <w:r w:rsidRPr="00F14988">
              <w:rPr>
                <w:rFonts w:ascii="Arial" w:hAnsi="Arial" w:cs="Arial"/>
                <w:sz w:val="22"/>
              </w:rPr>
              <w:t>4</w:t>
            </w:r>
          </w:p>
        </w:tc>
      </w:tr>
      <w:tr w:rsidR="00EF55F7" w:rsidRPr="00F14988" w:rsidTr="00FB2B2F">
        <w:tc>
          <w:tcPr>
            <w:tcW w:w="4414" w:type="dxa"/>
          </w:tcPr>
          <w:p w:rsidR="00EF55F7" w:rsidRPr="00F14988" w:rsidRDefault="00032493" w:rsidP="00EF55F7">
            <w:pPr>
              <w:rPr>
                <w:rFonts w:ascii="Arial" w:hAnsi="Arial" w:cs="Arial"/>
                <w:sz w:val="22"/>
              </w:rPr>
            </w:pPr>
            <w:r w:rsidRPr="00F14988">
              <w:rPr>
                <w:rFonts w:ascii="Arial" w:hAnsi="Arial" w:cs="Arial"/>
                <w:sz w:val="22"/>
              </w:rPr>
              <w:t>Detectores de Metales</w:t>
            </w:r>
          </w:p>
        </w:tc>
        <w:tc>
          <w:tcPr>
            <w:tcW w:w="4414" w:type="dxa"/>
          </w:tcPr>
          <w:p w:rsidR="00EF55F7" w:rsidRPr="00F14988" w:rsidRDefault="00EF55F7" w:rsidP="00EF55F7">
            <w:pPr>
              <w:rPr>
                <w:rFonts w:ascii="Arial" w:hAnsi="Arial" w:cs="Arial"/>
                <w:sz w:val="22"/>
              </w:rPr>
            </w:pPr>
            <w:r w:rsidRPr="00F14988">
              <w:rPr>
                <w:rFonts w:ascii="Arial" w:hAnsi="Arial" w:cs="Arial"/>
                <w:sz w:val="22"/>
              </w:rPr>
              <w:t>7**</w:t>
            </w:r>
          </w:p>
        </w:tc>
      </w:tr>
      <w:tr w:rsidR="00EF55F7" w:rsidRPr="00F14988" w:rsidTr="00FB2B2F">
        <w:tc>
          <w:tcPr>
            <w:tcW w:w="4414" w:type="dxa"/>
          </w:tcPr>
          <w:p w:rsidR="00EF55F7" w:rsidRPr="00F14988" w:rsidRDefault="00EF55F7" w:rsidP="00EF55F7">
            <w:pPr>
              <w:rPr>
                <w:rFonts w:ascii="Arial" w:hAnsi="Arial" w:cs="Arial"/>
                <w:sz w:val="22"/>
              </w:rPr>
            </w:pPr>
            <w:r w:rsidRPr="00F14988">
              <w:rPr>
                <w:rFonts w:ascii="Arial" w:hAnsi="Arial" w:cs="Arial"/>
                <w:sz w:val="22"/>
              </w:rPr>
              <w:t xml:space="preserve">Tubo de descargue </w:t>
            </w:r>
            <w:r w:rsidR="00032493" w:rsidRPr="00F14988">
              <w:rPr>
                <w:rFonts w:ascii="Arial" w:hAnsi="Arial" w:cs="Arial"/>
                <w:sz w:val="22"/>
              </w:rPr>
              <w:t>de armas</w:t>
            </w:r>
          </w:p>
        </w:tc>
        <w:tc>
          <w:tcPr>
            <w:tcW w:w="4414" w:type="dxa"/>
          </w:tcPr>
          <w:p w:rsidR="00EF55F7" w:rsidRPr="00F14988" w:rsidRDefault="00EF55F7" w:rsidP="00EF55F7">
            <w:pPr>
              <w:rPr>
                <w:rFonts w:ascii="Arial" w:hAnsi="Arial" w:cs="Arial"/>
                <w:sz w:val="22"/>
              </w:rPr>
            </w:pPr>
            <w:r w:rsidRPr="00F14988">
              <w:rPr>
                <w:rFonts w:ascii="Arial" w:hAnsi="Arial" w:cs="Arial"/>
                <w:sz w:val="22"/>
              </w:rPr>
              <w:t>1</w:t>
            </w:r>
          </w:p>
        </w:tc>
      </w:tr>
      <w:tr w:rsidR="00EF55F7" w:rsidRPr="00F14988" w:rsidTr="00FB2B2F">
        <w:tc>
          <w:tcPr>
            <w:tcW w:w="4414" w:type="dxa"/>
          </w:tcPr>
          <w:p w:rsidR="00EF55F7" w:rsidRPr="00F14988" w:rsidRDefault="00032493" w:rsidP="00EF55F7">
            <w:pPr>
              <w:rPr>
                <w:rFonts w:ascii="Arial" w:hAnsi="Arial" w:cs="Arial"/>
                <w:sz w:val="22"/>
              </w:rPr>
            </w:pPr>
            <w:r w:rsidRPr="00F14988">
              <w:rPr>
                <w:rFonts w:ascii="Arial" w:hAnsi="Arial" w:cs="Arial"/>
                <w:sz w:val="22"/>
              </w:rPr>
              <w:t>Garita móvil</w:t>
            </w:r>
          </w:p>
        </w:tc>
        <w:tc>
          <w:tcPr>
            <w:tcW w:w="4414" w:type="dxa"/>
          </w:tcPr>
          <w:p w:rsidR="00EF55F7" w:rsidRPr="00F14988" w:rsidRDefault="00EF55F7" w:rsidP="00EF55F7">
            <w:pPr>
              <w:rPr>
                <w:rFonts w:ascii="Arial" w:hAnsi="Arial" w:cs="Arial"/>
                <w:sz w:val="22"/>
              </w:rPr>
            </w:pPr>
            <w:r w:rsidRPr="00F14988">
              <w:rPr>
                <w:rFonts w:ascii="Arial" w:hAnsi="Arial" w:cs="Arial"/>
                <w:sz w:val="22"/>
              </w:rPr>
              <w:t>1</w:t>
            </w:r>
          </w:p>
        </w:tc>
      </w:tr>
    </w:tbl>
    <w:p w:rsidR="0086532D" w:rsidRPr="00F14988" w:rsidRDefault="0086532D" w:rsidP="0086532D">
      <w:pPr>
        <w:jc w:val="both"/>
        <w:rPr>
          <w:rFonts w:ascii="Arial" w:hAnsi="Arial" w:cs="Arial"/>
          <w:bCs/>
          <w:color w:val="000000" w:themeColor="text1"/>
          <w:sz w:val="22"/>
          <w:szCs w:val="22"/>
          <w:lang w:val="es-CO"/>
        </w:rPr>
      </w:pPr>
      <w:r w:rsidRPr="00F14988">
        <w:rPr>
          <w:rFonts w:ascii="Arial" w:hAnsi="Arial" w:cs="Arial"/>
          <w:bCs/>
          <w:color w:val="000000" w:themeColor="text1"/>
          <w:sz w:val="22"/>
          <w:szCs w:val="22"/>
          <w:lang w:val="es-CO"/>
        </w:rPr>
        <w:lastRenderedPageBreak/>
        <w:t>Solicitamos a empresa de licores de Cundinamarca (</w:t>
      </w:r>
      <w:proofErr w:type="spellStart"/>
      <w:r w:rsidRPr="00F14988">
        <w:rPr>
          <w:rFonts w:ascii="Arial" w:hAnsi="Arial" w:cs="Arial"/>
          <w:bCs/>
          <w:color w:val="000000" w:themeColor="text1"/>
          <w:sz w:val="22"/>
          <w:szCs w:val="22"/>
          <w:lang w:val="es-CO"/>
        </w:rPr>
        <w:t>elc</w:t>
      </w:r>
      <w:proofErr w:type="spellEnd"/>
      <w:r w:rsidRPr="00F14988">
        <w:rPr>
          <w:rFonts w:ascii="Arial" w:hAnsi="Arial" w:cs="Arial"/>
          <w:bCs/>
          <w:color w:val="000000" w:themeColor="text1"/>
          <w:sz w:val="22"/>
          <w:szCs w:val="22"/>
          <w:lang w:val="es-CO"/>
        </w:rPr>
        <w:t>), confirmar las cantidades, en</w:t>
      </w:r>
      <w:r w:rsidR="00032493" w:rsidRPr="00F14988">
        <w:rPr>
          <w:rFonts w:ascii="Arial" w:hAnsi="Arial" w:cs="Arial"/>
          <w:bCs/>
          <w:color w:val="000000" w:themeColor="text1"/>
          <w:sz w:val="22"/>
          <w:szCs w:val="22"/>
          <w:lang w:val="es-CO"/>
        </w:rPr>
        <w:t xml:space="preserve"> </w:t>
      </w:r>
      <w:r w:rsidRPr="00F14988">
        <w:rPr>
          <w:rFonts w:ascii="Arial" w:hAnsi="Arial" w:cs="Arial"/>
          <w:bCs/>
          <w:color w:val="000000" w:themeColor="text1"/>
          <w:sz w:val="22"/>
          <w:szCs w:val="22"/>
          <w:lang w:val="es-CO"/>
        </w:rPr>
        <w:t>aras de asignar los recursos necesarios para la operación, para el caso de los binoculares</w:t>
      </w:r>
      <w:r w:rsidR="00032493" w:rsidRPr="00F14988">
        <w:rPr>
          <w:rFonts w:ascii="Arial" w:hAnsi="Arial" w:cs="Arial"/>
          <w:bCs/>
          <w:color w:val="000000" w:themeColor="text1"/>
          <w:sz w:val="22"/>
          <w:szCs w:val="22"/>
          <w:lang w:val="es-CO"/>
        </w:rPr>
        <w:t xml:space="preserve"> </w:t>
      </w:r>
      <w:r w:rsidRPr="00F14988">
        <w:rPr>
          <w:rFonts w:ascii="Arial" w:hAnsi="Arial" w:cs="Arial"/>
          <w:bCs/>
          <w:color w:val="000000" w:themeColor="text1"/>
          <w:sz w:val="22"/>
          <w:szCs w:val="22"/>
          <w:lang w:val="es-CO"/>
        </w:rPr>
        <w:t>se evidencio que la cantidad es más alta de lo realmente necesario.</w:t>
      </w:r>
    </w:p>
    <w:p w:rsidR="0086532D" w:rsidRPr="00F14988" w:rsidRDefault="0086532D" w:rsidP="00DE380E">
      <w:pPr>
        <w:jc w:val="both"/>
        <w:rPr>
          <w:rFonts w:ascii="Arial" w:hAnsi="Arial" w:cs="Arial"/>
          <w:bCs/>
          <w:color w:val="000000" w:themeColor="text1"/>
          <w:sz w:val="22"/>
          <w:szCs w:val="22"/>
          <w:lang w:val="es-CO"/>
        </w:rPr>
      </w:pPr>
    </w:p>
    <w:p w:rsidR="00DE380E" w:rsidRPr="00F14988" w:rsidRDefault="00DE380E" w:rsidP="00DE380E">
      <w:pPr>
        <w:jc w:val="both"/>
        <w:rPr>
          <w:rFonts w:ascii="Arial" w:hAnsi="Arial" w:cs="Arial"/>
          <w:sz w:val="22"/>
          <w:szCs w:val="22"/>
        </w:rPr>
      </w:pPr>
    </w:p>
    <w:p w:rsidR="00DE380E" w:rsidRPr="00F14988" w:rsidRDefault="00DE380E" w:rsidP="00DE380E">
      <w:pPr>
        <w:jc w:val="both"/>
        <w:rPr>
          <w:rFonts w:ascii="Arial" w:hAnsi="Arial" w:cs="Arial"/>
          <w:color w:val="FF0000"/>
          <w:sz w:val="22"/>
          <w:szCs w:val="22"/>
        </w:rPr>
      </w:pPr>
      <w:r w:rsidRPr="00F14988">
        <w:rPr>
          <w:rFonts w:ascii="Arial" w:hAnsi="Arial" w:cs="Arial"/>
          <w:b/>
          <w:sz w:val="22"/>
          <w:szCs w:val="22"/>
        </w:rPr>
        <w:t xml:space="preserve">RESPUESTA ACLARACIÓN No. </w:t>
      </w:r>
      <w:r w:rsidR="0099350E" w:rsidRPr="00F14988">
        <w:rPr>
          <w:rFonts w:ascii="Arial" w:hAnsi="Arial" w:cs="Arial"/>
          <w:b/>
          <w:sz w:val="22"/>
          <w:szCs w:val="22"/>
        </w:rPr>
        <w:t>5</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se permite precisar que</w:t>
      </w:r>
      <w:r w:rsidR="008D2F48" w:rsidRPr="00F14988">
        <w:rPr>
          <w:rFonts w:ascii="Arial" w:hAnsi="Arial" w:cs="Arial"/>
          <w:sz w:val="22"/>
          <w:szCs w:val="22"/>
        </w:rPr>
        <w:t xml:space="preserve"> las cantidades son las </w:t>
      </w:r>
      <w:r w:rsidR="0099350E" w:rsidRPr="00F14988">
        <w:rPr>
          <w:rFonts w:ascii="Arial" w:hAnsi="Arial" w:cs="Arial"/>
          <w:sz w:val="22"/>
          <w:szCs w:val="22"/>
        </w:rPr>
        <w:t>definidos</w:t>
      </w:r>
      <w:r w:rsidR="008D2F48" w:rsidRPr="00F14988">
        <w:rPr>
          <w:rFonts w:ascii="Arial" w:hAnsi="Arial" w:cs="Arial"/>
          <w:sz w:val="22"/>
          <w:szCs w:val="22"/>
        </w:rPr>
        <w:t xml:space="preserve"> en la invitación y que los elementos solicitados son le necesarios para el funcionamiento de la ELC.</w:t>
      </w:r>
      <w:r w:rsidR="00262A0F" w:rsidRPr="00F14988">
        <w:rPr>
          <w:rFonts w:ascii="Arial" w:hAnsi="Arial" w:cs="Arial"/>
          <w:sz w:val="22"/>
          <w:szCs w:val="22"/>
        </w:rPr>
        <w:t xml:space="preserve"> Adicionalmente, en la visita técnica realizada, se pudo establecer ese tipo de detalles</w:t>
      </w:r>
    </w:p>
    <w:p w:rsidR="00DE380E" w:rsidRPr="00F14988" w:rsidRDefault="00DE380E" w:rsidP="001D7F62">
      <w:pPr>
        <w:rPr>
          <w:rFonts w:ascii="Arial" w:eastAsia="Tahoma" w:hAnsi="Arial" w:cs="Arial"/>
          <w:bCs/>
          <w:sz w:val="22"/>
          <w:szCs w:val="22"/>
        </w:rPr>
      </w:pPr>
    </w:p>
    <w:p w:rsidR="0099350E" w:rsidRPr="00F14988" w:rsidRDefault="0099350E" w:rsidP="0099350E">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140CAB" w:rsidRPr="00F14988">
        <w:rPr>
          <w:rFonts w:ascii="Arial" w:hAnsi="Arial" w:cs="Arial"/>
          <w:b/>
          <w:color w:val="000000" w:themeColor="text1"/>
          <w:sz w:val="22"/>
          <w:szCs w:val="22"/>
        </w:rPr>
        <w:t>6</w:t>
      </w:r>
    </w:p>
    <w:p w:rsidR="00140CAB" w:rsidRPr="00F14988" w:rsidRDefault="00140CAB" w:rsidP="0099350E">
      <w:pPr>
        <w:jc w:val="both"/>
        <w:rPr>
          <w:rFonts w:ascii="Arial" w:hAnsi="Arial" w:cs="Arial"/>
          <w:b/>
          <w:color w:val="000000" w:themeColor="text1"/>
          <w:sz w:val="22"/>
          <w:szCs w:val="22"/>
        </w:rPr>
      </w:pPr>
    </w:p>
    <w:p w:rsidR="00140CAB" w:rsidRPr="00F14988" w:rsidRDefault="00140CAB" w:rsidP="00140CAB">
      <w:pPr>
        <w:jc w:val="both"/>
        <w:rPr>
          <w:rFonts w:ascii="Arial" w:hAnsi="Arial" w:cs="Arial"/>
          <w:color w:val="000000" w:themeColor="text1"/>
          <w:sz w:val="22"/>
          <w:szCs w:val="22"/>
        </w:rPr>
      </w:pPr>
      <w:r w:rsidRPr="00F14988">
        <w:rPr>
          <w:rFonts w:ascii="Arial" w:hAnsi="Arial" w:cs="Arial"/>
          <w:color w:val="000000" w:themeColor="text1"/>
          <w:sz w:val="22"/>
          <w:szCs w:val="22"/>
        </w:rPr>
        <w:t>3.8. FACTOR DE PONDERACIÓN.</w:t>
      </w:r>
    </w:p>
    <w:p w:rsidR="00140CAB" w:rsidRPr="00F14988" w:rsidRDefault="00140CAB" w:rsidP="00140CAB">
      <w:pPr>
        <w:jc w:val="both"/>
        <w:rPr>
          <w:rFonts w:ascii="Arial" w:hAnsi="Arial" w:cs="Arial"/>
          <w:color w:val="000000" w:themeColor="text1"/>
          <w:sz w:val="22"/>
          <w:szCs w:val="22"/>
        </w:rPr>
      </w:pPr>
      <w:r w:rsidRPr="00F14988">
        <w:rPr>
          <w:rFonts w:ascii="Arial" w:hAnsi="Arial" w:cs="Arial"/>
          <w:color w:val="000000" w:themeColor="text1"/>
          <w:sz w:val="22"/>
          <w:szCs w:val="22"/>
        </w:rPr>
        <w:t>3.8.1.: PROFESIONAL EN SEGURIDAD Y SALUD EN EL TRABAJO (750 puntos).</w:t>
      </w:r>
    </w:p>
    <w:p w:rsidR="00140CAB" w:rsidRPr="00F14988" w:rsidRDefault="00140CAB" w:rsidP="00140CAB">
      <w:pPr>
        <w:jc w:val="both"/>
        <w:rPr>
          <w:rFonts w:ascii="Arial" w:hAnsi="Arial" w:cs="Arial"/>
          <w:color w:val="000000" w:themeColor="text1"/>
          <w:sz w:val="22"/>
          <w:szCs w:val="22"/>
        </w:rPr>
      </w:pPr>
    </w:p>
    <w:p w:rsidR="00140CAB" w:rsidRPr="00F14988" w:rsidRDefault="00140CAB" w:rsidP="00140CAB">
      <w:pPr>
        <w:jc w:val="both"/>
        <w:rPr>
          <w:rFonts w:ascii="Arial" w:hAnsi="Arial" w:cs="Arial"/>
          <w:color w:val="000000" w:themeColor="text1"/>
          <w:sz w:val="22"/>
          <w:szCs w:val="22"/>
        </w:rPr>
      </w:pPr>
      <w:r w:rsidRPr="00F14988">
        <w:rPr>
          <w:rFonts w:ascii="Arial" w:hAnsi="Arial" w:cs="Arial"/>
          <w:color w:val="000000" w:themeColor="text1"/>
          <w:sz w:val="22"/>
          <w:szCs w:val="22"/>
        </w:rPr>
        <w:t>De acuerdo con lo contemplado en el Decreto 1072 de 2015, el Decreto 052 de 2017 y la Resolución 1111 de 2017 y con el fin de preservar las buenas prácticas en Seguridad y Salud en el Trabajo, los oferentes que acrediten un profesional con las siguientes calidades obtendrán 750 puntos:</w:t>
      </w:r>
    </w:p>
    <w:p w:rsidR="00140CAB" w:rsidRPr="00F14988" w:rsidRDefault="00140CAB" w:rsidP="00140CAB">
      <w:pPr>
        <w:jc w:val="both"/>
        <w:rPr>
          <w:rFonts w:ascii="Arial" w:hAnsi="Arial" w:cs="Arial"/>
          <w:color w:val="000000" w:themeColor="text1"/>
          <w:sz w:val="22"/>
          <w:szCs w:val="22"/>
        </w:rPr>
      </w:pPr>
    </w:p>
    <w:p w:rsidR="00140CAB" w:rsidRPr="00F14988" w:rsidRDefault="00140CAB" w:rsidP="00140CAB">
      <w:pPr>
        <w:jc w:val="both"/>
        <w:rPr>
          <w:rFonts w:ascii="Arial" w:hAnsi="Arial" w:cs="Arial"/>
          <w:color w:val="000000" w:themeColor="text1"/>
          <w:sz w:val="22"/>
          <w:szCs w:val="22"/>
        </w:rPr>
      </w:pPr>
      <w:r w:rsidRPr="00F14988">
        <w:rPr>
          <w:rFonts w:ascii="Arial" w:hAnsi="Arial" w:cs="Arial"/>
          <w:color w:val="000000" w:themeColor="text1"/>
          <w:sz w:val="22"/>
          <w:szCs w:val="22"/>
        </w:rPr>
        <w:t>Solicitamos a empresa de licores de Cundinamarca (</w:t>
      </w:r>
      <w:proofErr w:type="spellStart"/>
      <w:r w:rsidRPr="00F14988">
        <w:rPr>
          <w:rFonts w:ascii="Arial" w:hAnsi="Arial" w:cs="Arial"/>
          <w:color w:val="000000" w:themeColor="text1"/>
          <w:sz w:val="22"/>
          <w:szCs w:val="22"/>
        </w:rPr>
        <w:t>elc</w:t>
      </w:r>
      <w:proofErr w:type="spellEnd"/>
      <w:r w:rsidRPr="00F14988">
        <w:rPr>
          <w:rFonts w:ascii="Arial" w:hAnsi="Arial" w:cs="Arial"/>
          <w:color w:val="000000" w:themeColor="text1"/>
          <w:sz w:val="22"/>
          <w:szCs w:val="22"/>
        </w:rPr>
        <w:t>), reconsiderar los perfiles con factor de ponderación, en aras de generar una competencia transparente, y sobre todo teniendo en cuenta que este requerimiento no genera un valor tangible para la operación, con esta solicitud solo buscamos generar una competencia en igualdad de condiciones, y en su lugar se pueda presentar una carta por parte del representante legal, en el cual se compromete a que el personal asignado y de la compañía cuentan con el perfil idóneo para la ejecución y acompañamiento del contrato.</w:t>
      </w:r>
    </w:p>
    <w:p w:rsidR="0099350E" w:rsidRPr="00F14988" w:rsidRDefault="0099350E" w:rsidP="0099350E">
      <w:pPr>
        <w:jc w:val="both"/>
        <w:rPr>
          <w:rFonts w:ascii="Arial" w:hAnsi="Arial" w:cs="Arial"/>
          <w:b/>
          <w:color w:val="000000" w:themeColor="text1"/>
          <w:sz w:val="22"/>
          <w:szCs w:val="22"/>
        </w:rPr>
      </w:pPr>
    </w:p>
    <w:p w:rsidR="001D7F62" w:rsidRPr="00F14988" w:rsidRDefault="0099350E" w:rsidP="0099350E">
      <w:pPr>
        <w:rPr>
          <w:rFonts w:ascii="Arial" w:hAnsi="Arial" w:cs="Arial"/>
          <w:sz w:val="22"/>
          <w:szCs w:val="22"/>
        </w:rPr>
      </w:pPr>
      <w:r w:rsidRPr="00F14988">
        <w:rPr>
          <w:rFonts w:ascii="Arial" w:hAnsi="Arial" w:cs="Arial"/>
          <w:b/>
          <w:sz w:val="22"/>
          <w:szCs w:val="22"/>
        </w:rPr>
        <w:t xml:space="preserve">RESPUESTA ACLARACIÓN No. </w:t>
      </w:r>
      <w:r w:rsidR="00140CAB" w:rsidRPr="00F14988">
        <w:rPr>
          <w:rFonts w:ascii="Arial" w:hAnsi="Arial" w:cs="Arial"/>
          <w:b/>
          <w:sz w:val="22"/>
          <w:szCs w:val="22"/>
        </w:rPr>
        <w:t>6</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 xml:space="preserve">se permite precisar que </w:t>
      </w:r>
      <w:r w:rsidR="00191AD0" w:rsidRPr="00F14988">
        <w:rPr>
          <w:rFonts w:ascii="Arial" w:hAnsi="Arial" w:cs="Arial"/>
          <w:sz w:val="22"/>
          <w:szCs w:val="22"/>
        </w:rPr>
        <w:t>esta observación ya fue resuelta anteriormente.</w:t>
      </w:r>
    </w:p>
    <w:p w:rsidR="00017B35" w:rsidRPr="00F14988" w:rsidRDefault="00017B35" w:rsidP="0099350E">
      <w:pPr>
        <w:rPr>
          <w:rFonts w:ascii="Arial" w:hAnsi="Arial" w:cs="Arial"/>
          <w:sz w:val="22"/>
          <w:szCs w:val="22"/>
        </w:rPr>
      </w:pPr>
    </w:p>
    <w:p w:rsidR="00017B35" w:rsidRPr="00F14988" w:rsidRDefault="00017B35" w:rsidP="00017B35">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707DAA" w:rsidRPr="00F14988">
        <w:rPr>
          <w:rFonts w:ascii="Arial" w:hAnsi="Arial" w:cs="Arial"/>
          <w:b/>
          <w:color w:val="000000" w:themeColor="text1"/>
          <w:sz w:val="22"/>
          <w:szCs w:val="22"/>
        </w:rPr>
        <w:t>7</w:t>
      </w:r>
    </w:p>
    <w:p w:rsidR="00017B35" w:rsidRPr="00F14988" w:rsidRDefault="00017B35" w:rsidP="00017B35">
      <w:pPr>
        <w:jc w:val="both"/>
        <w:rPr>
          <w:rFonts w:ascii="Arial" w:hAnsi="Arial" w:cs="Arial"/>
          <w:b/>
          <w:color w:val="000000" w:themeColor="text1"/>
          <w:sz w:val="22"/>
          <w:szCs w:val="22"/>
        </w:rPr>
      </w:pPr>
    </w:p>
    <w:p w:rsidR="00707DAA" w:rsidRPr="00F14988" w:rsidRDefault="00707DAA" w:rsidP="00707DAA">
      <w:pPr>
        <w:jc w:val="both"/>
        <w:rPr>
          <w:rFonts w:ascii="Arial" w:hAnsi="Arial" w:cs="Arial"/>
          <w:color w:val="000000" w:themeColor="text1"/>
          <w:sz w:val="22"/>
          <w:szCs w:val="22"/>
        </w:rPr>
      </w:pPr>
      <w:r w:rsidRPr="00F14988">
        <w:rPr>
          <w:rFonts w:ascii="Arial" w:hAnsi="Arial" w:cs="Arial"/>
          <w:color w:val="000000" w:themeColor="text1"/>
          <w:sz w:val="22"/>
          <w:szCs w:val="22"/>
        </w:rPr>
        <w:t xml:space="preserve">26. Vigilar que todos los bienes muebles de propiedad de la ELC no sean objeto de sustracción. Por consiguiente, deberá responder por la pérdida, sustracción de los bienes muebles y/o inmuebles de propiedad de la ELC que se encuentren dentro de las áreas sometidas a su protección, control y vigilancia. </w:t>
      </w:r>
    </w:p>
    <w:p w:rsidR="00707DAA" w:rsidRPr="00F14988" w:rsidRDefault="00707DAA" w:rsidP="00707DAA">
      <w:pPr>
        <w:jc w:val="both"/>
        <w:rPr>
          <w:rFonts w:ascii="Arial" w:hAnsi="Arial" w:cs="Arial"/>
          <w:color w:val="000000" w:themeColor="text1"/>
          <w:sz w:val="22"/>
          <w:szCs w:val="22"/>
        </w:rPr>
      </w:pPr>
    </w:p>
    <w:p w:rsidR="00707DAA" w:rsidRPr="00F14988" w:rsidRDefault="00707DAA" w:rsidP="00707DAA">
      <w:pPr>
        <w:jc w:val="both"/>
        <w:rPr>
          <w:rFonts w:ascii="Arial" w:hAnsi="Arial" w:cs="Arial"/>
          <w:color w:val="000000" w:themeColor="text1"/>
          <w:sz w:val="22"/>
          <w:szCs w:val="22"/>
        </w:rPr>
      </w:pPr>
      <w:r w:rsidRPr="00F14988">
        <w:rPr>
          <w:rFonts w:ascii="Arial" w:hAnsi="Arial" w:cs="Arial"/>
          <w:color w:val="000000" w:themeColor="text1"/>
          <w:sz w:val="22"/>
          <w:szCs w:val="22"/>
        </w:rPr>
        <w:t>Solicitamos a empresa de licores de Cundinamarca (</w:t>
      </w:r>
      <w:proofErr w:type="spellStart"/>
      <w:r w:rsidRPr="00F14988">
        <w:rPr>
          <w:rFonts w:ascii="Arial" w:hAnsi="Arial" w:cs="Arial"/>
          <w:color w:val="000000" w:themeColor="text1"/>
          <w:sz w:val="22"/>
          <w:szCs w:val="22"/>
        </w:rPr>
        <w:t>elc</w:t>
      </w:r>
      <w:proofErr w:type="spellEnd"/>
      <w:r w:rsidRPr="00F14988">
        <w:rPr>
          <w:rFonts w:ascii="Arial" w:hAnsi="Arial" w:cs="Arial"/>
          <w:color w:val="000000" w:themeColor="text1"/>
          <w:sz w:val="22"/>
          <w:szCs w:val="22"/>
        </w:rPr>
        <w:t xml:space="preserve">), incluir dentro del ítem 26, que en caso de materializarse una perdida, se realizara la respectiva investigación, en aras de </w:t>
      </w:r>
      <w:r w:rsidRPr="00F14988">
        <w:rPr>
          <w:rFonts w:ascii="Arial" w:hAnsi="Arial" w:cs="Arial"/>
          <w:color w:val="000000" w:themeColor="text1"/>
          <w:sz w:val="22"/>
          <w:szCs w:val="22"/>
        </w:rPr>
        <w:lastRenderedPageBreak/>
        <w:t xml:space="preserve">determinar la culpabilidad u omisión del personal de vigilancia, pasar a un proceso de conciliación y en </w:t>
      </w:r>
      <w:r w:rsidR="002E31C5" w:rsidRPr="00F14988">
        <w:rPr>
          <w:rFonts w:ascii="Arial" w:hAnsi="Arial" w:cs="Arial"/>
          <w:color w:val="000000" w:themeColor="text1"/>
          <w:sz w:val="22"/>
          <w:szCs w:val="22"/>
        </w:rPr>
        <w:t>última</w:t>
      </w:r>
      <w:r w:rsidRPr="00F14988">
        <w:rPr>
          <w:rFonts w:ascii="Arial" w:hAnsi="Arial" w:cs="Arial"/>
          <w:color w:val="000000" w:themeColor="text1"/>
          <w:sz w:val="22"/>
          <w:szCs w:val="22"/>
        </w:rPr>
        <w:t xml:space="preserve"> instancia pasar a un proceso tribunal, y con esto realizar el debido</w:t>
      </w:r>
    </w:p>
    <w:p w:rsidR="00707DAA" w:rsidRPr="00F14988" w:rsidRDefault="002E31C5" w:rsidP="00707DAA">
      <w:pPr>
        <w:jc w:val="both"/>
        <w:rPr>
          <w:rFonts w:ascii="Arial" w:hAnsi="Arial" w:cs="Arial"/>
          <w:color w:val="000000" w:themeColor="text1"/>
          <w:sz w:val="22"/>
          <w:szCs w:val="22"/>
        </w:rPr>
      </w:pPr>
      <w:r w:rsidRPr="00F14988">
        <w:rPr>
          <w:rFonts w:ascii="Arial" w:hAnsi="Arial" w:cs="Arial"/>
          <w:color w:val="000000" w:themeColor="text1"/>
          <w:sz w:val="22"/>
          <w:szCs w:val="22"/>
        </w:rPr>
        <w:t>Proceso</w:t>
      </w:r>
      <w:r w:rsidR="00707DAA" w:rsidRPr="00F14988">
        <w:rPr>
          <w:rFonts w:ascii="Arial" w:hAnsi="Arial" w:cs="Arial"/>
          <w:color w:val="000000" w:themeColor="text1"/>
          <w:sz w:val="22"/>
          <w:szCs w:val="22"/>
        </w:rPr>
        <w:t xml:space="preserve"> con respaldo de la póliza RCE de cada compañía.</w:t>
      </w:r>
    </w:p>
    <w:p w:rsidR="00707DAA" w:rsidRPr="00F14988" w:rsidRDefault="00707DAA" w:rsidP="00017B35">
      <w:pPr>
        <w:jc w:val="both"/>
        <w:rPr>
          <w:rFonts w:ascii="Arial" w:hAnsi="Arial" w:cs="Arial"/>
          <w:b/>
          <w:color w:val="000000" w:themeColor="text1"/>
          <w:sz w:val="22"/>
          <w:szCs w:val="22"/>
        </w:rPr>
      </w:pPr>
    </w:p>
    <w:p w:rsidR="00017B35" w:rsidRPr="00F14988" w:rsidRDefault="00017B35" w:rsidP="00017B35">
      <w:pPr>
        <w:jc w:val="both"/>
        <w:rPr>
          <w:rFonts w:ascii="Arial" w:hAnsi="Arial" w:cs="Arial"/>
          <w:sz w:val="22"/>
          <w:szCs w:val="22"/>
        </w:rPr>
      </w:pPr>
    </w:p>
    <w:p w:rsidR="00017B35" w:rsidRPr="00F14988" w:rsidRDefault="00017B35" w:rsidP="007D2017">
      <w:pPr>
        <w:jc w:val="both"/>
        <w:rPr>
          <w:rFonts w:ascii="Arial" w:hAnsi="Arial" w:cs="Arial"/>
          <w:sz w:val="22"/>
          <w:szCs w:val="22"/>
        </w:rPr>
      </w:pPr>
      <w:r w:rsidRPr="00F14988">
        <w:rPr>
          <w:rFonts w:ascii="Arial" w:hAnsi="Arial" w:cs="Arial"/>
          <w:b/>
          <w:sz w:val="22"/>
          <w:szCs w:val="22"/>
        </w:rPr>
        <w:t xml:space="preserve">RESPUESTA ACLARACIÓN No. </w:t>
      </w:r>
      <w:r w:rsidR="007D2017" w:rsidRPr="00F14988">
        <w:rPr>
          <w:rFonts w:ascii="Arial" w:hAnsi="Arial" w:cs="Arial"/>
          <w:b/>
          <w:sz w:val="22"/>
          <w:szCs w:val="22"/>
        </w:rPr>
        <w:t>7</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 xml:space="preserve">se permite precisar que </w:t>
      </w:r>
      <w:r w:rsidR="00DA5B1E" w:rsidRPr="00F14988">
        <w:rPr>
          <w:rFonts w:ascii="Arial" w:hAnsi="Arial" w:cs="Arial"/>
          <w:sz w:val="22"/>
          <w:szCs w:val="22"/>
        </w:rPr>
        <w:t>se acepta la observación y la misma se verá reflejada mediante adenda</w:t>
      </w:r>
      <w:r w:rsidR="007D2017" w:rsidRPr="00F14988">
        <w:rPr>
          <w:rFonts w:ascii="Arial" w:hAnsi="Arial" w:cs="Arial"/>
          <w:sz w:val="22"/>
          <w:szCs w:val="22"/>
        </w:rPr>
        <w:t>.</w:t>
      </w:r>
    </w:p>
    <w:p w:rsidR="00017B35" w:rsidRPr="00F14988" w:rsidRDefault="00017B35" w:rsidP="0099350E">
      <w:pPr>
        <w:rPr>
          <w:rFonts w:ascii="Arial" w:hAnsi="Arial" w:cs="Arial"/>
          <w:sz w:val="22"/>
          <w:szCs w:val="22"/>
        </w:rPr>
      </w:pPr>
    </w:p>
    <w:p w:rsidR="00017B35" w:rsidRPr="00F14988" w:rsidRDefault="00017B35" w:rsidP="0099350E">
      <w:pPr>
        <w:rPr>
          <w:rFonts w:ascii="Arial" w:hAnsi="Arial" w:cs="Arial"/>
          <w:sz w:val="22"/>
          <w:szCs w:val="22"/>
        </w:rPr>
      </w:pPr>
    </w:p>
    <w:p w:rsidR="00017B35" w:rsidRPr="00F14988" w:rsidRDefault="00017B35" w:rsidP="00017B35">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7D2017" w:rsidRPr="00F14988">
        <w:rPr>
          <w:rFonts w:ascii="Arial" w:hAnsi="Arial" w:cs="Arial"/>
          <w:b/>
          <w:color w:val="000000" w:themeColor="text1"/>
          <w:sz w:val="22"/>
          <w:szCs w:val="22"/>
        </w:rPr>
        <w:t>8</w:t>
      </w:r>
    </w:p>
    <w:p w:rsidR="007D2017" w:rsidRPr="00F14988" w:rsidRDefault="007D2017" w:rsidP="00017B35">
      <w:pPr>
        <w:jc w:val="both"/>
        <w:rPr>
          <w:rFonts w:ascii="Arial" w:hAnsi="Arial" w:cs="Arial"/>
          <w:b/>
          <w:color w:val="000000" w:themeColor="text1"/>
          <w:sz w:val="22"/>
          <w:szCs w:val="22"/>
        </w:rPr>
      </w:pPr>
    </w:p>
    <w:p w:rsidR="007D2017" w:rsidRPr="00F14988" w:rsidRDefault="007D2017" w:rsidP="007D2017">
      <w:pPr>
        <w:jc w:val="both"/>
        <w:rPr>
          <w:rFonts w:ascii="Arial" w:hAnsi="Arial" w:cs="Arial"/>
          <w:color w:val="000000" w:themeColor="text1"/>
          <w:sz w:val="22"/>
          <w:szCs w:val="22"/>
        </w:rPr>
      </w:pPr>
      <w:r w:rsidRPr="00F14988">
        <w:rPr>
          <w:rFonts w:ascii="Arial" w:hAnsi="Arial" w:cs="Arial"/>
          <w:color w:val="000000" w:themeColor="text1"/>
          <w:sz w:val="22"/>
          <w:szCs w:val="22"/>
        </w:rPr>
        <w:t>3.4.5.1. Certificación vigente expedida por la Policía Nacional donde demuestre la vinculación a la red de apoyo y solidaridad ciudadana de la policía metropolitana de Bogotá</w:t>
      </w:r>
    </w:p>
    <w:p w:rsidR="007D2017" w:rsidRPr="00F14988" w:rsidRDefault="007D2017" w:rsidP="007D2017">
      <w:pPr>
        <w:jc w:val="both"/>
        <w:rPr>
          <w:rFonts w:ascii="Arial" w:hAnsi="Arial" w:cs="Arial"/>
          <w:color w:val="000000" w:themeColor="text1"/>
          <w:sz w:val="22"/>
          <w:szCs w:val="22"/>
        </w:rPr>
      </w:pPr>
      <w:r w:rsidRPr="00F14988">
        <w:rPr>
          <w:rFonts w:ascii="Arial" w:hAnsi="Arial" w:cs="Arial"/>
          <w:color w:val="000000" w:themeColor="text1"/>
          <w:sz w:val="22"/>
          <w:szCs w:val="22"/>
        </w:rPr>
        <w:t>D.C. y del Departamento de policía de Cundinamarca.</w:t>
      </w:r>
    </w:p>
    <w:p w:rsidR="007D2017" w:rsidRPr="00F14988" w:rsidRDefault="007D2017" w:rsidP="007D2017">
      <w:pPr>
        <w:jc w:val="both"/>
        <w:rPr>
          <w:rFonts w:ascii="Arial" w:hAnsi="Arial" w:cs="Arial"/>
          <w:color w:val="000000" w:themeColor="text1"/>
          <w:sz w:val="22"/>
          <w:szCs w:val="22"/>
        </w:rPr>
      </w:pPr>
    </w:p>
    <w:p w:rsidR="007D2017" w:rsidRPr="00F14988" w:rsidRDefault="007D2017" w:rsidP="007D2017">
      <w:pPr>
        <w:jc w:val="both"/>
        <w:rPr>
          <w:rFonts w:ascii="Arial" w:hAnsi="Arial" w:cs="Arial"/>
          <w:color w:val="000000" w:themeColor="text1"/>
          <w:sz w:val="22"/>
          <w:szCs w:val="22"/>
        </w:rPr>
      </w:pPr>
      <w:r w:rsidRPr="00F14988">
        <w:rPr>
          <w:rFonts w:ascii="Arial" w:hAnsi="Arial" w:cs="Arial"/>
          <w:color w:val="000000" w:themeColor="text1"/>
          <w:sz w:val="22"/>
          <w:szCs w:val="22"/>
        </w:rPr>
        <w:t>En el evento de no tenerla deberá aportar la solicitud con el respectivo radicado en el término establecido para tal fin, de igual forma se requiere la presentación de la certificación anterior la cual deberá empatar con la solicitud, sin que esta se encuentre vencida una vez hecha la petición de renovación.</w:t>
      </w:r>
    </w:p>
    <w:p w:rsidR="007D2017" w:rsidRPr="00F14988" w:rsidRDefault="007D2017" w:rsidP="007D2017">
      <w:pPr>
        <w:jc w:val="both"/>
        <w:rPr>
          <w:rFonts w:ascii="Arial" w:hAnsi="Arial" w:cs="Arial"/>
          <w:color w:val="000000" w:themeColor="text1"/>
          <w:sz w:val="22"/>
          <w:szCs w:val="22"/>
        </w:rPr>
      </w:pPr>
    </w:p>
    <w:p w:rsidR="007D2017" w:rsidRPr="00F14988" w:rsidRDefault="007D2017" w:rsidP="007D2017">
      <w:pPr>
        <w:jc w:val="both"/>
        <w:rPr>
          <w:rFonts w:ascii="Arial" w:hAnsi="Arial" w:cs="Arial"/>
          <w:color w:val="000000" w:themeColor="text1"/>
          <w:sz w:val="22"/>
          <w:szCs w:val="22"/>
        </w:rPr>
      </w:pPr>
      <w:r w:rsidRPr="00F14988">
        <w:rPr>
          <w:rFonts w:ascii="Arial" w:hAnsi="Arial" w:cs="Arial"/>
          <w:color w:val="000000" w:themeColor="text1"/>
          <w:sz w:val="22"/>
          <w:szCs w:val="22"/>
        </w:rPr>
        <w:t>3.4.5.2 Certificación vigente expedida por la Policía Nacional, en la que conste que hacen parte del frente de seguridad empresarial de la DIJIN.</w:t>
      </w:r>
    </w:p>
    <w:p w:rsidR="007D2017" w:rsidRPr="00F14988" w:rsidRDefault="007D2017" w:rsidP="007D2017">
      <w:pPr>
        <w:jc w:val="both"/>
        <w:rPr>
          <w:rFonts w:ascii="Arial" w:hAnsi="Arial" w:cs="Arial"/>
          <w:color w:val="000000" w:themeColor="text1"/>
          <w:sz w:val="22"/>
          <w:szCs w:val="22"/>
        </w:rPr>
      </w:pPr>
    </w:p>
    <w:p w:rsidR="007D2017" w:rsidRPr="00F14988" w:rsidRDefault="007D2017" w:rsidP="007D2017">
      <w:pPr>
        <w:jc w:val="both"/>
        <w:rPr>
          <w:rFonts w:ascii="Arial" w:hAnsi="Arial" w:cs="Arial"/>
          <w:color w:val="000000" w:themeColor="text1"/>
          <w:sz w:val="22"/>
          <w:szCs w:val="22"/>
        </w:rPr>
      </w:pPr>
      <w:r w:rsidRPr="00F14988">
        <w:rPr>
          <w:rFonts w:ascii="Arial" w:hAnsi="Arial" w:cs="Arial"/>
          <w:color w:val="000000" w:themeColor="text1"/>
          <w:sz w:val="22"/>
          <w:szCs w:val="22"/>
        </w:rPr>
        <w:t>Para el caso de consorcios o uniones temporales, cada uno de los integrantes debe cumplir con estos requisitos.</w:t>
      </w:r>
    </w:p>
    <w:p w:rsidR="007D2017" w:rsidRPr="00F14988" w:rsidRDefault="007D2017" w:rsidP="007D2017">
      <w:pPr>
        <w:jc w:val="both"/>
        <w:rPr>
          <w:rFonts w:ascii="Arial" w:hAnsi="Arial" w:cs="Arial"/>
          <w:color w:val="000000" w:themeColor="text1"/>
          <w:sz w:val="22"/>
          <w:szCs w:val="22"/>
        </w:rPr>
      </w:pPr>
    </w:p>
    <w:p w:rsidR="007D2017" w:rsidRPr="00F14988" w:rsidRDefault="007D2017" w:rsidP="007D2017">
      <w:pPr>
        <w:jc w:val="both"/>
        <w:rPr>
          <w:rFonts w:ascii="Arial" w:hAnsi="Arial" w:cs="Arial"/>
          <w:color w:val="000000" w:themeColor="text1"/>
          <w:sz w:val="22"/>
          <w:szCs w:val="22"/>
        </w:rPr>
      </w:pPr>
      <w:r w:rsidRPr="00F14988">
        <w:rPr>
          <w:rFonts w:ascii="Arial" w:hAnsi="Arial" w:cs="Arial"/>
          <w:color w:val="000000" w:themeColor="text1"/>
          <w:sz w:val="22"/>
          <w:szCs w:val="22"/>
        </w:rPr>
        <w:t>Con relación al numeral 3.4.5.1 CERTIFICADO VINCULACIÓN RED DE APOYO POLICÍA</w:t>
      </w:r>
    </w:p>
    <w:p w:rsidR="007D2017" w:rsidRPr="00F14988" w:rsidRDefault="007D2017" w:rsidP="003A4A4A">
      <w:pPr>
        <w:jc w:val="both"/>
        <w:rPr>
          <w:rFonts w:ascii="Arial" w:hAnsi="Arial" w:cs="Arial"/>
          <w:color w:val="000000" w:themeColor="text1"/>
          <w:sz w:val="22"/>
          <w:szCs w:val="22"/>
        </w:rPr>
      </w:pPr>
      <w:r w:rsidRPr="00F14988">
        <w:rPr>
          <w:rFonts w:ascii="Arial" w:hAnsi="Arial" w:cs="Arial"/>
          <w:color w:val="000000" w:themeColor="text1"/>
          <w:sz w:val="22"/>
          <w:szCs w:val="22"/>
        </w:rPr>
        <w:t>NACIONAL, se le indica a la entidad que el Consejo de estado Sala de lo contencioso administrativo Sección Quinta el día 28 de Marzo de 2019; sentenció y notificó a la Policía</w:t>
      </w:r>
      <w:r w:rsidR="003A4A4A" w:rsidRPr="00F14988">
        <w:rPr>
          <w:rFonts w:ascii="Arial" w:hAnsi="Arial" w:cs="Arial"/>
          <w:color w:val="000000" w:themeColor="text1"/>
          <w:sz w:val="22"/>
          <w:szCs w:val="22"/>
        </w:rPr>
        <w:t xml:space="preserve"> Nacional para su cumplimiento a nivel nacional; por lo que solicitamos sea suprimido dicho requerimiento ya que los oferentes a hoy no podrían ser llamados a cumplir lo que no le es posible certificar a la entidad pública”.</w:t>
      </w:r>
    </w:p>
    <w:p w:rsidR="00017B35" w:rsidRPr="00F14988" w:rsidRDefault="00017B35" w:rsidP="00017B35">
      <w:pPr>
        <w:jc w:val="both"/>
        <w:rPr>
          <w:rFonts w:ascii="Arial" w:hAnsi="Arial" w:cs="Arial"/>
          <w:color w:val="000000" w:themeColor="text1"/>
          <w:sz w:val="22"/>
          <w:szCs w:val="22"/>
        </w:rPr>
      </w:pPr>
    </w:p>
    <w:p w:rsidR="00017B35" w:rsidRPr="00F14988" w:rsidRDefault="00017B35" w:rsidP="00017B35">
      <w:pPr>
        <w:jc w:val="both"/>
        <w:rPr>
          <w:rFonts w:ascii="Arial" w:hAnsi="Arial" w:cs="Arial"/>
          <w:sz w:val="22"/>
          <w:szCs w:val="22"/>
        </w:rPr>
      </w:pPr>
    </w:p>
    <w:p w:rsidR="00017B35" w:rsidRPr="00F14988" w:rsidRDefault="00017B35" w:rsidP="00017B35">
      <w:pPr>
        <w:rPr>
          <w:rFonts w:ascii="Arial" w:hAnsi="Arial" w:cs="Arial"/>
          <w:sz w:val="22"/>
          <w:szCs w:val="22"/>
        </w:rPr>
      </w:pPr>
      <w:r w:rsidRPr="00F14988">
        <w:rPr>
          <w:rFonts w:ascii="Arial" w:hAnsi="Arial" w:cs="Arial"/>
          <w:b/>
          <w:sz w:val="22"/>
          <w:szCs w:val="22"/>
        </w:rPr>
        <w:t xml:space="preserve">RESPUESTA ACLARACIÓN No. </w:t>
      </w:r>
      <w:r w:rsidR="003A4A4A" w:rsidRPr="00F14988">
        <w:rPr>
          <w:rFonts w:ascii="Arial" w:hAnsi="Arial" w:cs="Arial"/>
          <w:b/>
          <w:sz w:val="22"/>
          <w:szCs w:val="22"/>
        </w:rPr>
        <w:t>8</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 xml:space="preserve">se permite </w:t>
      </w:r>
      <w:r w:rsidR="003A4A4A" w:rsidRPr="00F14988">
        <w:rPr>
          <w:rFonts w:ascii="Arial" w:hAnsi="Arial" w:cs="Arial"/>
          <w:sz w:val="22"/>
          <w:szCs w:val="22"/>
        </w:rPr>
        <w:t>precisar que esta observación ya fue resuelta anteriormente.</w:t>
      </w:r>
    </w:p>
    <w:p w:rsidR="00017B35" w:rsidRPr="00F14988" w:rsidRDefault="00017B35" w:rsidP="0099350E">
      <w:pPr>
        <w:rPr>
          <w:rFonts w:ascii="Arial" w:hAnsi="Arial" w:cs="Arial"/>
          <w:sz w:val="22"/>
          <w:szCs w:val="22"/>
        </w:rPr>
      </w:pPr>
    </w:p>
    <w:p w:rsidR="00017B35" w:rsidRPr="00F14988" w:rsidRDefault="00017B35" w:rsidP="0099350E">
      <w:pPr>
        <w:rPr>
          <w:rFonts w:ascii="Arial" w:hAnsi="Arial" w:cs="Arial"/>
          <w:sz w:val="22"/>
          <w:szCs w:val="22"/>
        </w:rPr>
      </w:pPr>
    </w:p>
    <w:p w:rsidR="00017B35" w:rsidRPr="00F14988" w:rsidRDefault="00017B35" w:rsidP="00017B35">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3A4A4A" w:rsidRPr="00F14988">
        <w:rPr>
          <w:rFonts w:ascii="Arial" w:hAnsi="Arial" w:cs="Arial"/>
          <w:b/>
          <w:color w:val="000000" w:themeColor="text1"/>
          <w:sz w:val="22"/>
          <w:szCs w:val="22"/>
        </w:rPr>
        <w:t>9</w:t>
      </w:r>
    </w:p>
    <w:p w:rsidR="00094750" w:rsidRPr="00F14988" w:rsidRDefault="00094750" w:rsidP="00017B35">
      <w:pPr>
        <w:jc w:val="both"/>
        <w:rPr>
          <w:rFonts w:ascii="Arial" w:hAnsi="Arial" w:cs="Arial"/>
          <w:b/>
          <w:color w:val="000000" w:themeColor="text1"/>
          <w:sz w:val="22"/>
          <w:szCs w:val="22"/>
        </w:rPr>
      </w:pPr>
    </w:p>
    <w:p w:rsidR="00094750" w:rsidRPr="00F14988" w:rsidRDefault="00094750" w:rsidP="00094750">
      <w:pPr>
        <w:jc w:val="both"/>
        <w:rPr>
          <w:rFonts w:ascii="Arial" w:hAnsi="Arial" w:cs="Arial"/>
          <w:color w:val="000000" w:themeColor="text1"/>
          <w:sz w:val="22"/>
          <w:szCs w:val="22"/>
        </w:rPr>
      </w:pPr>
      <w:r w:rsidRPr="00F14988">
        <w:rPr>
          <w:rFonts w:ascii="Arial" w:hAnsi="Arial" w:cs="Arial"/>
          <w:color w:val="000000" w:themeColor="text1"/>
          <w:sz w:val="22"/>
          <w:szCs w:val="22"/>
        </w:rPr>
        <w:t>En aras de generar una oferta equilibrada y no desmejorar las condiciones, solicitamos a la empresa de licores de Cundinamarca (</w:t>
      </w:r>
      <w:proofErr w:type="spellStart"/>
      <w:r w:rsidRPr="00F14988">
        <w:rPr>
          <w:rFonts w:ascii="Arial" w:hAnsi="Arial" w:cs="Arial"/>
          <w:color w:val="000000" w:themeColor="text1"/>
          <w:sz w:val="22"/>
          <w:szCs w:val="22"/>
        </w:rPr>
        <w:t>elc</w:t>
      </w:r>
      <w:proofErr w:type="spellEnd"/>
      <w:r w:rsidRPr="00F14988">
        <w:rPr>
          <w:rFonts w:ascii="Arial" w:hAnsi="Arial" w:cs="Arial"/>
          <w:color w:val="000000" w:themeColor="text1"/>
          <w:sz w:val="22"/>
          <w:szCs w:val="22"/>
        </w:rPr>
        <w:t>) especificar el alcance de las siguientes observaciones:</w:t>
      </w:r>
    </w:p>
    <w:p w:rsidR="00094750" w:rsidRPr="00F14988" w:rsidRDefault="00094750" w:rsidP="00094750">
      <w:pPr>
        <w:jc w:val="both"/>
        <w:rPr>
          <w:rFonts w:ascii="Arial" w:hAnsi="Arial" w:cs="Arial"/>
          <w:color w:val="000000" w:themeColor="text1"/>
          <w:sz w:val="22"/>
          <w:szCs w:val="22"/>
        </w:rPr>
      </w:pPr>
    </w:p>
    <w:p w:rsidR="00094750" w:rsidRPr="00F14988" w:rsidRDefault="00094750" w:rsidP="00094750">
      <w:pPr>
        <w:jc w:val="both"/>
        <w:rPr>
          <w:rFonts w:ascii="Arial" w:hAnsi="Arial" w:cs="Arial"/>
          <w:color w:val="000000" w:themeColor="text1"/>
          <w:sz w:val="22"/>
          <w:szCs w:val="22"/>
        </w:rPr>
      </w:pPr>
      <w:r w:rsidRPr="00F14988">
        <w:rPr>
          <w:rFonts w:ascii="Arial" w:hAnsi="Arial" w:cs="Arial"/>
          <w:color w:val="000000" w:themeColor="text1"/>
          <w:sz w:val="22"/>
          <w:szCs w:val="22"/>
        </w:rPr>
        <w:t>Compartir la información salarial de cada cargo y si tiene asignado bonos o pagos por conceptos no salariales como son auxilios de transporte, bonos de comida etc.</w:t>
      </w:r>
    </w:p>
    <w:p w:rsidR="00017B35" w:rsidRPr="00F14988" w:rsidRDefault="00017B35" w:rsidP="00017B35">
      <w:pPr>
        <w:jc w:val="both"/>
        <w:rPr>
          <w:rFonts w:ascii="Arial" w:hAnsi="Arial" w:cs="Arial"/>
          <w:b/>
          <w:color w:val="000000" w:themeColor="text1"/>
          <w:sz w:val="22"/>
          <w:szCs w:val="22"/>
        </w:rPr>
      </w:pPr>
    </w:p>
    <w:p w:rsidR="00017B35" w:rsidRPr="00F14988" w:rsidRDefault="00017B35" w:rsidP="00747244">
      <w:pPr>
        <w:jc w:val="both"/>
        <w:rPr>
          <w:rFonts w:ascii="Arial" w:hAnsi="Arial" w:cs="Arial"/>
          <w:sz w:val="22"/>
          <w:szCs w:val="22"/>
          <w:lang w:val="es-CO"/>
        </w:rPr>
      </w:pPr>
      <w:r w:rsidRPr="00F14988">
        <w:rPr>
          <w:rFonts w:ascii="Arial" w:hAnsi="Arial" w:cs="Arial"/>
          <w:b/>
          <w:sz w:val="22"/>
          <w:szCs w:val="22"/>
        </w:rPr>
        <w:t xml:space="preserve">RESPUESTA ACLARACIÓN No. </w:t>
      </w:r>
      <w:r w:rsidR="00094750" w:rsidRPr="00F14988">
        <w:rPr>
          <w:rFonts w:ascii="Arial" w:hAnsi="Arial" w:cs="Arial"/>
          <w:b/>
          <w:sz w:val="22"/>
          <w:szCs w:val="22"/>
        </w:rPr>
        <w:t>9</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 xml:space="preserve">se permite precisar que </w:t>
      </w:r>
      <w:r w:rsidR="00747244" w:rsidRPr="00F14988">
        <w:rPr>
          <w:rFonts w:ascii="Arial" w:hAnsi="Arial" w:cs="Arial"/>
          <w:sz w:val="22"/>
          <w:szCs w:val="22"/>
        </w:rPr>
        <w:t>Al respecto la es obligación del contratista dar cumplimiento estricto a todas las obligaciones salariales, prestacionales, de seguridad social y parafiscales, contraídas con sus empleados en virtud del contrato a celebrarse.</w:t>
      </w:r>
    </w:p>
    <w:p w:rsidR="00017B35" w:rsidRPr="00F14988" w:rsidRDefault="00017B35" w:rsidP="0099350E">
      <w:pPr>
        <w:rPr>
          <w:rFonts w:ascii="Arial" w:hAnsi="Arial" w:cs="Arial"/>
          <w:sz w:val="22"/>
          <w:szCs w:val="22"/>
        </w:rPr>
      </w:pPr>
    </w:p>
    <w:p w:rsidR="00017B35" w:rsidRPr="00F14988" w:rsidRDefault="00017B35" w:rsidP="0099350E">
      <w:pPr>
        <w:rPr>
          <w:rFonts w:ascii="Arial" w:hAnsi="Arial" w:cs="Arial"/>
          <w:sz w:val="22"/>
          <w:szCs w:val="22"/>
        </w:rPr>
      </w:pPr>
    </w:p>
    <w:p w:rsidR="00D61E1E" w:rsidRPr="00F14988" w:rsidRDefault="00D61E1E" w:rsidP="00345BC2">
      <w:pPr>
        <w:jc w:val="both"/>
        <w:rPr>
          <w:rFonts w:ascii="Arial" w:hAnsi="Arial" w:cs="Arial"/>
          <w:sz w:val="22"/>
          <w:szCs w:val="22"/>
        </w:rPr>
      </w:pPr>
      <w:r w:rsidRPr="00F14988">
        <w:rPr>
          <w:rFonts w:ascii="Arial" w:hAnsi="Arial" w:cs="Arial"/>
          <w:b/>
          <w:szCs w:val="22"/>
          <w:u w:val="single"/>
        </w:rPr>
        <w:t xml:space="preserve">9. ACLARACIONES PRESENTADAS POR: </w:t>
      </w:r>
      <w:r w:rsidR="00345BC2" w:rsidRPr="00F14988">
        <w:rPr>
          <w:rFonts w:ascii="Arial" w:hAnsi="Arial" w:cs="Arial"/>
          <w:b/>
          <w:szCs w:val="22"/>
          <w:u w:val="single"/>
        </w:rPr>
        <w:t>SOS SEGURIDAD PRIVADA</w:t>
      </w:r>
      <w:r w:rsidRPr="00F14988">
        <w:rPr>
          <w:rFonts w:ascii="Arial" w:hAnsi="Arial" w:cs="Arial"/>
          <w:b/>
          <w:szCs w:val="22"/>
          <w:u w:val="single"/>
        </w:rPr>
        <w:t>.  (</w:t>
      </w:r>
      <w:r w:rsidR="00345BC2" w:rsidRPr="00F14988">
        <w:rPr>
          <w:rFonts w:ascii="Arial" w:hAnsi="Arial" w:cs="Arial"/>
          <w:b/>
          <w:szCs w:val="22"/>
          <w:u w:val="single"/>
        </w:rPr>
        <w:t>Marco Antonio Fresneda Velásquez</w:t>
      </w:r>
      <w:r w:rsidRPr="00F14988">
        <w:rPr>
          <w:rFonts w:ascii="Arial" w:hAnsi="Arial" w:cs="Arial"/>
          <w:b/>
          <w:szCs w:val="22"/>
          <w:u w:val="single"/>
        </w:rPr>
        <w:t>)</w:t>
      </w:r>
    </w:p>
    <w:p w:rsidR="00D61E1E" w:rsidRPr="00F14988" w:rsidRDefault="00D61E1E" w:rsidP="0099350E">
      <w:pPr>
        <w:rPr>
          <w:rFonts w:ascii="Arial" w:hAnsi="Arial" w:cs="Arial"/>
          <w:sz w:val="22"/>
          <w:szCs w:val="22"/>
        </w:rPr>
      </w:pPr>
    </w:p>
    <w:p w:rsidR="00017B35" w:rsidRPr="00F14988" w:rsidRDefault="00017B35" w:rsidP="00017B35">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345BC2" w:rsidRPr="00F14988">
        <w:rPr>
          <w:rFonts w:ascii="Arial" w:hAnsi="Arial" w:cs="Arial"/>
          <w:b/>
          <w:color w:val="000000" w:themeColor="text1"/>
          <w:sz w:val="22"/>
          <w:szCs w:val="22"/>
        </w:rPr>
        <w:t>1</w:t>
      </w:r>
    </w:p>
    <w:p w:rsidR="00017B35" w:rsidRPr="00F14988" w:rsidRDefault="00017B35" w:rsidP="00017B35">
      <w:pPr>
        <w:jc w:val="both"/>
        <w:rPr>
          <w:rFonts w:ascii="Arial" w:hAnsi="Arial" w:cs="Arial"/>
          <w:color w:val="000000" w:themeColor="text1"/>
          <w:sz w:val="22"/>
          <w:szCs w:val="22"/>
        </w:rPr>
      </w:pPr>
    </w:p>
    <w:p w:rsidR="00345BC2" w:rsidRPr="00F14988" w:rsidRDefault="00345BC2" w:rsidP="00017B35">
      <w:pPr>
        <w:jc w:val="both"/>
        <w:rPr>
          <w:rFonts w:ascii="Arial" w:hAnsi="Arial" w:cs="Arial"/>
          <w:color w:val="000000" w:themeColor="text1"/>
          <w:sz w:val="22"/>
          <w:szCs w:val="22"/>
        </w:rPr>
      </w:pPr>
      <w:r w:rsidRPr="00F14988">
        <w:rPr>
          <w:rFonts w:ascii="Arial" w:hAnsi="Arial" w:cs="Arial"/>
          <w:b/>
          <w:bCs/>
          <w:color w:val="000000"/>
          <w:sz w:val="22"/>
          <w:szCs w:val="22"/>
          <w:shd w:val="clear" w:color="auto" w:fill="FFFFFF"/>
        </w:rPr>
        <w:t>6.1 PLAZO DE EJECUCIÓN</w:t>
      </w:r>
      <w:r w:rsidRPr="00F14988">
        <w:rPr>
          <w:rStyle w:val="gmaildefault"/>
          <w:rFonts w:ascii="Arial" w:hAnsi="Arial" w:cs="Arial"/>
          <w:b/>
          <w:bCs/>
          <w:color w:val="000000"/>
          <w:shd w:val="clear" w:color="auto" w:fill="FFFFFF"/>
        </w:rPr>
        <w:t>  </w:t>
      </w:r>
      <w:r w:rsidRPr="00F14988">
        <w:rPr>
          <w:rFonts w:ascii="Arial" w:hAnsi="Arial" w:cs="Arial"/>
          <w:color w:val="000000"/>
          <w:sz w:val="22"/>
          <w:szCs w:val="22"/>
          <w:shd w:val="clear" w:color="auto" w:fill="FFFFFF"/>
        </w:rPr>
        <w:t xml:space="preserve">El plazo de ejecución </w:t>
      </w:r>
      <w:r w:rsidRPr="00F14988">
        <w:rPr>
          <w:rFonts w:ascii="Arial" w:hAnsi="Arial" w:cs="Arial"/>
          <w:color w:val="000000"/>
          <w:sz w:val="22"/>
          <w:szCs w:val="22"/>
        </w:rPr>
        <w:t>será de diez (10) meses, previa</w:t>
      </w:r>
      <w:r w:rsidRPr="00F14988">
        <w:rPr>
          <w:rFonts w:ascii="Arial" w:hAnsi="Arial" w:cs="Arial"/>
          <w:color w:val="000000"/>
          <w:sz w:val="22"/>
          <w:szCs w:val="22"/>
          <w:shd w:val="clear" w:color="auto" w:fill="FFFFFF"/>
        </w:rPr>
        <w:t xml:space="preserve"> suscripción del Acta de Inicio y aprobación de la garantía única de cumplimiento.</w:t>
      </w:r>
    </w:p>
    <w:p w:rsidR="00017B35" w:rsidRPr="00F14988" w:rsidRDefault="00017B35" w:rsidP="00017B35">
      <w:pPr>
        <w:jc w:val="both"/>
        <w:rPr>
          <w:rFonts w:ascii="Arial" w:hAnsi="Arial" w:cs="Arial"/>
          <w:sz w:val="22"/>
          <w:szCs w:val="22"/>
        </w:rPr>
      </w:pPr>
    </w:p>
    <w:p w:rsidR="00017B35" w:rsidRPr="00F14988" w:rsidRDefault="00017B35" w:rsidP="00017B35">
      <w:pPr>
        <w:rPr>
          <w:rFonts w:ascii="Arial" w:hAnsi="Arial" w:cs="Arial"/>
          <w:sz w:val="22"/>
          <w:szCs w:val="22"/>
        </w:rPr>
      </w:pPr>
      <w:r w:rsidRPr="00F14988">
        <w:rPr>
          <w:rFonts w:ascii="Arial" w:hAnsi="Arial" w:cs="Arial"/>
          <w:b/>
          <w:sz w:val="22"/>
          <w:szCs w:val="22"/>
        </w:rPr>
        <w:t xml:space="preserve">RESPUESTA ACLARACIÓN No. </w:t>
      </w:r>
      <w:r w:rsidR="00345BC2" w:rsidRPr="00F14988">
        <w:rPr>
          <w:rFonts w:ascii="Arial" w:hAnsi="Arial" w:cs="Arial"/>
          <w:b/>
          <w:sz w:val="22"/>
          <w:szCs w:val="22"/>
        </w:rPr>
        <w:t>1</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 xml:space="preserve">se permite precisar que </w:t>
      </w:r>
      <w:r w:rsidR="008756AC" w:rsidRPr="00F14988">
        <w:rPr>
          <w:rFonts w:ascii="Arial" w:hAnsi="Arial" w:cs="Arial"/>
          <w:sz w:val="22"/>
          <w:szCs w:val="22"/>
        </w:rPr>
        <w:t>en efecto el plazo de ejecución será de 9 meses, lo anterior será ajustado en la respectiva adenda.</w:t>
      </w:r>
    </w:p>
    <w:p w:rsidR="00017B35" w:rsidRPr="00F14988" w:rsidRDefault="00017B35" w:rsidP="0099350E">
      <w:pPr>
        <w:rPr>
          <w:rFonts w:ascii="Arial" w:hAnsi="Arial" w:cs="Arial"/>
          <w:sz w:val="22"/>
          <w:szCs w:val="22"/>
        </w:rPr>
      </w:pPr>
    </w:p>
    <w:p w:rsidR="00017B35" w:rsidRPr="00F14988" w:rsidRDefault="00017B35" w:rsidP="0099350E">
      <w:pPr>
        <w:rPr>
          <w:rFonts w:ascii="Arial" w:hAnsi="Arial" w:cs="Arial"/>
          <w:sz w:val="22"/>
          <w:szCs w:val="22"/>
        </w:rPr>
      </w:pPr>
    </w:p>
    <w:p w:rsidR="00017B35" w:rsidRPr="00F14988" w:rsidRDefault="00017B35" w:rsidP="00017B35">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8756AC" w:rsidRPr="00F14988">
        <w:rPr>
          <w:rFonts w:ascii="Arial" w:hAnsi="Arial" w:cs="Arial"/>
          <w:b/>
          <w:color w:val="000000" w:themeColor="text1"/>
          <w:sz w:val="22"/>
          <w:szCs w:val="22"/>
        </w:rPr>
        <w:t>2</w:t>
      </w:r>
    </w:p>
    <w:p w:rsidR="00017B35" w:rsidRPr="00F14988" w:rsidRDefault="00017B35" w:rsidP="00017B35">
      <w:pPr>
        <w:jc w:val="both"/>
        <w:rPr>
          <w:rFonts w:ascii="Arial" w:hAnsi="Arial" w:cs="Arial"/>
          <w:b/>
          <w:color w:val="000000" w:themeColor="text1"/>
          <w:sz w:val="22"/>
          <w:szCs w:val="22"/>
        </w:rPr>
      </w:pPr>
    </w:p>
    <w:p w:rsidR="008756AC" w:rsidRPr="00F14988" w:rsidRDefault="008756AC" w:rsidP="008756AC">
      <w:pPr>
        <w:jc w:val="both"/>
        <w:rPr>
          <w:rFonts w:ascii="Arial" w:hAnsi="Arial" w:cs="Arial"/>
          <w:color w:val="000000" w:themeColor="text1"/>
          <w:sz w:val="22"/>
          <w:szCs w:val="22"/>
          <w:lang w:val="es-CO"/>
        </w:rPr>
      </w:pPr>
      <w:r w:rsidRPr="00F14988">
        <w:rPr>
          <w:rFonts w:ascii="Arial" w:hAnsi="Arial" w:cs="Arial"/>
          <w:b/>
          <w:bCs/>
          <w:color w:val="000000" w:themeColor="text1"/>
          <w:sz w:val="22"/>
          <w:szCs w:val="22"/>
          <w:lang w:val="es-CO"/>
        </w:rPr>
        <w:t>FORMULARIO No. 5 RESUMEN ECONÓMICO DE LA OFERTA PARA EMPRESAS DIFERENTES A COOPERATIVAS</w:t>
      </w:r>
      <w:r w:rsidRPr="00F14988">
        <w:rPr>
          <w:rFonts w:ascii="Arial" w:hAnsi="Arial" w:cs="Arial"/>
          <w:color w:val="000000" w:themeColor="text1"/>
          <w:sz w:val="22"/>
          <w:szCs w:val="22"/>
          <w:lang w:val="es-CO"/>
        </w:rPr>
        <w:t> (</w:t>
      </w:r>
      <w:r w:rsidRPr="00F14988">
        <w:rPr>
          <w:rFonts w:ascii="Arial" w:hAnsi="Arial" w:cs="Arial"/>
          <w:b/>
          <w:bCs/>
          <w:color w:val="000000" w:themeColor="text1"/>
          <w:sz w:val="22"/>
          <w:szCs w:val="22"/>
          <w:lang w:val="es-CO"/>
        </w:rPr>
        <w:t>VALOR TOTAL POR 9 MESES)</w:t>
      </w:r>
    </w:p>
    <w:p w:rsidR="008756AC" w:rsidRPr="00F14988" w:rsidRDefault="008756AC" w:rsidP="008756AC">
      <w:pPr>
        <w:jc w:val="both"/>
        <w:rPr>
          <w:rFonts w:ascii="Arial" w:hAnsi="Arial" w:cs="Arial"/>
          <w:color w:val="000000" w:themeColor="text1"/>
          <w:sz w:val="22"/>
          <w:szCs w:val="22"/>
          <w:lang w:val="es-CO"/>
        </w:rPr>
      </w:pPr>
    </w:p>
    <w:p w:rsidR="008756AC" w:rsidRPr="00F14988" w:rsidRDefault="008756AC" w:rsidP="008756AC">
      <w:pPr>
        <w:jc w:val="both"/>
        <w:rPr>
          <w:rFonts w:ascii="Arial" w:hAnsi="Arial" w:cs="Arial"/>
          <w:color w:val="000000" w:themeColor="text1"/>
          <w:sz w:val="22"/>
          <w:szCs w:val="22"/>
          <w:lang w:val="es-CO"/>
        </w:rPr>
      </w:pPr>
      <w:r w:rsidRPr="00F14988">
        <w:rPr>
          <w:rFonts w:ascii="Arial" w:hAnsi="Arial" w:cs="Arial"/>
          <w:b/>
          <w:bCs/>
          <w:color w:val="000000" w:themeColor="text1"/>
          <w:sz w:val="22"/>
          <w:szCs w:val="22"/>
          <w:lang w:val="es-CO"/>
        </w:rPr>
        <w:t>Por favor me pueden enviar el formato de registro de proveedores, para poder cumplir con el requisito del punto "</w:t>
      </w:r>
      <w:r w:rsidRPr="00F14988">
        <w:rPr>
          <w:rFonts w:ascii="Arial" w:hAnsi="Arial" w:cs="Arial"/>
          <w:color w:val="000000" w:themeColor="text1"/>
          <w:sz w:val="22"/>
          <w:szCs w:val="22"/>
          <w:lang w:val="es-CO"/>
        </w:rPr>
        <w:t>Los OFERENTES al momento de presentar su OFERTA deberán estar inscritos en el registro interno de proveedores, por lo cual diligenciarán el Formulario que se encuentra en la página web </w:t>
      </w:r>
      <w:hyperlink r:id="rId11" w:tgtFrame="_blank" w:history="1">
        <w:r w:rsidRPr="00F14988">
          <w:rPr>
            <w:rStyle w:val="Hipervnculo"/>
            <w:rFonts w:ascii="Arial" w:hAnsi="Arial" w:cs="Arial"/>
            <w:sz w:val="22"/>
            <w:szCs w:val="22"/>
            <w:lang w:val="es-CO"/>
          </w:rPr>
          <w:t>www.licorercundinamarca.com.co</w:t>
        </w:r>
      </w:hyperlink>
      <w:r w:rsidRPr="00F14988">
        <w:rPr>
          <w:rFonts w:ascii="Arial" w:hAnsi="Arial" w:cs="Arial"/>
          <w:color w:val="000000" w:themeColor="text1"/>
          <w:sz w:val="22"/>
          <w:szCs w:val="22"/>
          <w:lang w:val="es-CO"/>
        </w:rPr>
        <w:t>", </w:t>
      </w:r>
      <w:r w:rsidRPr="00F14988">
        <w:rPr>
          <w:rFonts w:ascii="Arial" w:hAnsi="Arial" w:cs="Arial"/>
          <w:b/>
          <w:bCs/>
          <w:color w:val="000000" w:themeColor="text1"/>
          <w:sz w:val="22"/>
          <w:szCs w:val="22"/>
          <w:lang w:val="es-CO"/>
        </w:rPr>
        <w:t xml:space="preserve">he buscado en la </w:t>
      </w:r>
      <w:r w:rsidR="00101983" w:rsidRPr="00F14988">
        <w:rPr>
          <w:rFonts w:ascii="Arial" w:hAnsi="Arial" w:cs="Arial"/>
          <w:b/>
          <w:bCs/>
          <w:color w:val="000000" w:themeColor="text1"/>
          <w:sz w:val="22"/>
          <w:szCs w:val="22"/>
          <w:lang w:val="es-CO"/>
        </w:rPr>
        <w:t>sección</w:t>
      </w:r>
      <w:r w:rsidRPr="00F14988">
        <w:rPr>
          <w:rFonts w:ascii="Arial" w:hAnsi="Arial" w:cs="Arial"/>
          <w:b/>
          <w:bCs/>
          <w:color w:val="000000" w:themeColor="text1"/>
          <w:sz w:val="22"/>
          <w:szCs w:val="22"/>
          <w:lang w:val="es-CO"/>
        </w:rPr>
        <w:t xml:space="preserve"> de trámites e informa que se encuentra en construcción.</w:t>
      </w:r>
    </w:p>
    <w:p w:rsidR="008756AC" w:rsidRPr="00F14988" w:rsidRDefault="008756AC" w:rsidP="00017B35">
      <w:pPr>
        <w:jc w:val="both"/>
        <w:rPr>
          <w:rFonts w:ascii="Arial" w:hAnsi="Arial" w:cs="Arial"/>
          <w:color w:val="000000" w:themeColor="text1"/>
          <w:sz w:val="22"/>
          <w:szCs w:val="22"/>
          <w:lang w:val="es-CO"/>
        </w:rPr>
      </w:pPr>
    </w:p>
    <w:p w:rsidR="00017B35" w:rsidRPr="00F14988" w:rsidRDefault="00017B35" w:rsidP="00017B35">
      <w:pPr>
        <w:jc w:val="both"/>
        <w:rPr>
          <w:rFonts w:ascii="Arial" w:hAnsi="Arial" w:cs="Arial"/>
          <w:sz w:val="22"/>
          <w:szCs w:val="22"/>
        </w:rPr>
      </w:pPr>
    </w:p>
    <w:p w:rsidR="00FC08B0" w:rsidRPr="00F14988" w:rsidRDefault="00017B35" w:rsidP="00FC08B0">
      <w:pPr>
        <w:jc w:val="both"/>
        <w:rPr>
          <w:rFonts w:ascii="Arial" w:hAnsi="Arial" w:cs="Arial"/>
          <w:sz w:val="22"/>
          <w:szCs w:val="22"/>
        </w:rPr>
      </w:pPr>
      <w:r w:rsidRPr="00F14988">
        <w:rPr>
          <w:rFonts w:ascii="Arial" w:hAnsi="Arial" w:cs="Arial"/>
          <w:b/>
          <w:sz w:val="22"/>
          <w:szCs w:val="22"/>
        </w:rPr>
        <w:lastRenderedPageBreak/>
        <w:t xml:space="preserve">RESPUESTA ACLARACIÓN No. </w:t>
      </w:r>
      <w:r w:rsidR="008756AC" w:rsidRPr="00F14988">
        <w:rPr>
          <w:rFonts w:ascii="Arial" w:hAnsi="Arial" w:cs="Arial"/>
          <w:b/>
          <w:sz w:val="22"/>
          <w:szCs w:val="22"/>
        </w:rPr>
        <w:t>2</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 xml:space="preserve">se permite precisar que </w:t>
      </w:r>
      <w:r w:rsidR="00FC08B0" w:rsidRPr="00F14988">
        <w:rPr>
          <w:rFonts w:ascii="Arial" w:hAnsi="Arial" w:cs="Arial"/>
          <w:sz w:val="22"/>
          <w:szCs w:val="22"/>
        </w:rPr>
        <w:t xml:space="preserve">esta pregunta ya fue resuelta pero para todos los efectos el procedimiento es: el link directo es </w:t>
      </w:r>
      <w:hyperlink r:id="rId12" w:history="1">
        <w:r w:rsidR="00FC08B0" w:rsidRPr="00F14988">
          <w:rPr>
            <w:rStyle w:val="Hipervnculo"/>
            <w:rFonts w:ascii="Arial" w:hAnsi="Arial" w:cs="Arial"/>
            <w:sz w:val="22"/>
            <w:szCs w:val="22"/>
          </w:rPr>
          <w:t>www.licoreracundinamarca.com.co/transparencia numeral 8</w:t>
        </w:r>
      </w:hyperlink>
      <w:r w:rsidR="00FC08B0" w:rsidRPr="00F14988">
        <w:rPr>
          <w:rFonts w:ascii="Arial" w:hAnsi="Arial" w:cs="Arial"/>
          <w:sz w:val="22"/>
          <w:szCs w:val="22"/>
        </w:rPr>
        <w:t>. – 8.1  - 8.1.b.  y una vez diligenciado enviar a los correos registrados.</w:t>
      </w:r>
    </w:p>
    <w:p w:rsidR="00017B35" w:rsidRPr="00F14988" w:rsidRDefault="00017B35" w:rsidP="0099350E">
      <w:pPr>
        <w:rPr>
          <w:rFonts w:ascii="Arial" w:hAnsi="Arial" w:cs="Arial"/>
          <w:sz w:val="22"/>
          <w:szCs w:val="22"/>
        </w:rPr>
      </w:pPr>
    </w:p>
    <w:p w:rsidR="00223969" w:rsidRPr="00F14988" w:rsidRDefault="00223969" w:rsidP="00017B35">
      <w:pPr>
        <w:jc w:val="both"/>
        <w:rPr>
          <w:rFonts w:ascii="Arial" w:hAnsi="Arial" w:cs="Arial"/>
          <w:b/>
          <w:color w:val="000000" w:themeColor="text1"/>
          <w:sz w:val="22"/>
          <w:szCs w:val="22"/>
        </w:rPr>
      </w:pPr>
    </w:p>
    <w:p w:rsidR="00223969" w:rsidRPr="00F14988" w:rsidRDefault="00223969" w:rsidP="00017B35">
      <w:pPr>
        <w:jc w:val="both"/>
        <w:rPr>
          <w:rFonts w:ascii="Arial" w:hAnsi="Arial" w:cs="Arial"/>
          <w:b/>
          <w:color w:val="000000" w:themeColor="text1"/>
          <w:sz w:val="22"/>
          <w:szCs w:val="22"/>
        </w:rPr>
      </w:pPr>
      <w:r w:rsidRPr="00F14988">
        <w:rPr>
          <w:rFonts w:ascii="Arial" w:hAnsi="Arial" w:cs="Arial"/>
          <w:b/>
          <w:szCs w:val="22"/>
          <w:u w:val="single"/>
        </w:rPr>
        <w:t xml:space="preserve">10. ACLARACIONES PRESENTADAS POR: HONOR SERVICIOS DE SEGURIDAD.  (Rodolfo Aldana </w:t>
      </w:r>
      <w:proofErr w:type="spellStart"/>
      <w:r w:rsidRPr="00F14988">
        <w:rPr>
          <w:rFonts w:ascii="Arial" w:hAnsi="Arial" w:cs="Arial"/>
          <w:b/>
          <w:szCs w:val="22"/>
          <w:u w:val="single"/>
        </w:rPr>
        <w:t>Rodriguez</w:t>
      </w:r>
      <w:proofErr w:type="spellEnd"/>
      <w:r w:rsidRPr="00F14988">
        <w:rPr>
          <w:rFonts w:ascii="Arial" w:hAnsi="Arial" w:cs="Arial"/>
          <w:b/>
          <w:szCs w:val="22"/>
          <w:u w:val="single"/>
        </w:rPr>
        <w:t>)</w:t>
      </w:r>
    </w:p>
    <w:p w:rsidR="00223969" w:rsidRPr="00F14988" w:rsidRDefault="00223969" w:rsidP="00017B35">
      <w:pPr>
        <w:jc w:val="both"/>
        <w:rPr>
          <w:rFonts w:ascii="Arial" w:hAnsi="Arial" w:cs="Arial"/>
          <w:b/>
          <w:color w:val="000000" w:themeColor="text1"/>
          <w:sz w:val="22"/>
          <w:szCs w:val="22"/>
        </w:rPr>
      </w:pPr>
    </w:p>
    <w:p w:rsidR="00223969" w:rsidRPr="00F14988" w:rsidRDefault="00223969" w:rsidP="00017B35">
      <w:pPr>
        <w:jc w:val="both"/>
        <w:rPr>
          <w:rFonts w:ascii="Arial" w:hAnsi="Arial" w:cs="Arial"/>
          <w:b/>
          <w:color w:val="000000" w:themeColor="text1"/>
          <w:sz w:val="22"/>
          <w:szCs w:val="22"/>
        </w:rPr>
      </w:pPr>
    </w:p>
    <w:p w:rsidR="00017B35" w:rsidRPr="00F14988" w:rsidRDefault="00017B35" w:rsidP="00017B35">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223969" w:rsidRPr="00F14988">
        <w:rPr>
          <w:rFonts w:ascii="Arial" w:hAnsi="Arial" w:cs="Arial"/>
          <w:b/>
          <w:color w:val="000000" w:themeColor="text1"/>
          <w:sz w:val="22"/>
          <w:szCs w:val="22"/>
        </w:rPr>
        <w:t>1</w:t>
      </w:r>
    </w:p>
    <w:p w:rsidR="00017B35" w:rsidRPr="00F14988" w:rsidRDefault="00017B35" w:rsidP="00017B35">
      <w:pPr>
        <w:jc w:val="both"/>
        <w:rPr>
          <w:rFonts w:ascii="Arial" w:hAnsi="Arial" w:cs="Arial"/>
          <w:color w:val="000000" w:themeColor="text1"/>
          <w:sz w:val="22"/>
          <w:szCs w:val="22"/>
        </w:rPr>
      </w:pPr>
    </w:p>
    <w:p w:rsidR="00FC08B0" w:rsidRPr="00F14988" w:rsidRDefault="001F04CD" w:rsidP="001F04CD">
      <w:pPr>
        <w:jc w:val="both"/>
        <w:rPr>
          <w:rFonts w:ascii="Arial" w:hAnsi="Arial" w:cs="Arial"/>
          <w:color w:val="000000" w:themeColor="text1"/>
          <w:sz w:val="22"/>
          <w:szCs w:val="22"/>
        </w:rPr>
      </w:pPr>
      <w:r w:rsidRPr="00F14988">
        <w:rPr>
          <w:rFonts w:ascii="Arial" w:hAnsi="Arial" w:cs="Arial"/>
          <w:color w:val="000000" w:themeColor="text1"/>
          <w:sz w:val="22"/>
          <w:szCs w:val="22"/>
        </w:rPr>
        <w:t>Solicitamos respetuosamente a E.LC, nos aclaren si existen salarios sugeridos para el personal de supervisores.</w:t>
      </w:r>
    </w:p>
    <w:p w:rsidR="00017B35" w:rsidRPr="00F14988" w:rsidRDefault="00017B35" w:rsidP="00017B35">
      <w:pPr>
        <w:jc w:val="both"/>
        <w:rPr>
          <w:rFonts w:ascii="Arial" w:hAnsi="Arial" w:cs="Arial"/>
          <w:color w:val="000000" w:themeColor="text1"/>
          <w:sz w:val="22"/>
          <w:szCs w:val="22"/>
        </w:rPr>
      </w:pPr>
    </w:p>
    <w:p w:rsidR="00017B35" w:rsidRPr="00F14988" w:rsidRDefault="00017B35" w:rsidP="000A2D6E">
      <w:pPr>
        <w:jc w:val="both"/>
        <w:rPr>
          <w:rFonts w:ascii="Arial" w:hAnsi="Arial" w:cs="Arial"/>
          <w:sz w:val="22"/>
          <w:szCs w:val="22"/>
          <w:lang w:val="es-CO"/>
        </w:rPr>
      </w:pPr>
      <w:r w:rsidRPr="00F14988">
        <w:rPr>
          <w:rFonts w:ascii="Arial" w:hAnsi="Arial" w:cs="Arial"/>
          <w:b/>
          <w:sz w:val="22"/>
          <w:szCs w:val="22"/>
        </w:rPr>
        <w:t xml:space="preserve">RESPUESTA ACLARACIÓN No. </w:t>
      </w:r>
      <w:r w:rsidR="00223969" w:rsidRPr="00F14988">
        <w:rPr>
          <w:rFonts w:ascii="Arial" w:hAnsi="Arial" w:cs="Arial"/>
          <w:b/>
          <w:sz w:val="22"/>
          <w:szCs w:val="22"/>
        </w:rPr>
        <w:t>1</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 xml:space="preserve">se permite precisar que </w:t>
      </w:r>
      <w:r w:rsidR="000A2D6E" w:rsidRPr="00F14988">
        <w:rPr>
          <w:rFonts w:ascii="Arial" w:hAnsi="Arial" w:cs="Arial"/>
          <w:sz w:val="22"/>
          <w:szCs w:val="22"/>
        </w:rPr>
        <w:t>es obligación del contratista dar cumplimiento estricto a todas las obligaciones salariales, prestacionales, de seguridad social y parafiscal, contraídas con sus empleados en virtud del contrato a celebrarse. No existen salarios especiales o sugeridos, se debe cancelar lo estipulado en las normas laborales vigentes.</w:t>
      </w:r>
    </w:p>
    <w:p w:rsidR="00017B35" w:rsidRPr="00F14988" w:rsidRDefault="00017B35" w:rsidP="0099350E">
      <w:pPr>
        <w:rPr>
          <w:rFonts w:ascii="Arial" w:hAnsi="Arial" w:cs="Arial"/>
          <w:sz w:val="22"/>
          <w:szCs w:val="22"/>
        </w:rPr>
      </w:pPr>
    </w:p>
    <w:p w:rsidR="00017B35" w:rsidRPr="00F14988" w:rsidRDefault="00017B35" w:rsidP="0099350E">
      <w:pPr>
        <w:rPr>
          <w:rFonts w:ascii="Arial" w:hAnsi="Arial" w:cs="Arial"/>
          <w:sz w:val="22"/>
          <w:szCs w:val="22"/>
        </w:rPr>
      </w:pPr>
    </w:p>
    <w:p w:rsidR="00017B35" w:rsidRPr="00F14988" w:rsidRDefault="00017B35" w:rsidP="00017B35">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1F04CD" w:rsidRPr="00F14988">
        <w:rPr>
          <w:rFonts w:ascii="Arial" w:hAnsi="Arial" w:cs="Arial"/>
          <w:b/>
          <w:color w:val="000000" w:themeColor="text1"/>
          <w:sz w:val="22"/>
          <w:szCs w:val="22"/>
        </w:rPr>
        <w:t>2</w:t>
      </w:r>
    </w:p>
    <w:p w:rsidR="00017B35" w:rsidRPr="00F14988" w:rsidRDefault="00017B35" w:rsidP="00017B35">
      <w:pPr>
        <w:jc w:val="both"/>
        <w:rPr>
          <w:rFonts w:ascii="Arial" w:hAnsi="Arial" w:cs="Arial"/>
          <w:b/>
          <w:color w:val="000000" w:themeColor="text1"/>
          <w:sz w:val="22"/>
          <w:szCs w:val="22"/>
        </w:rPr>
      </w:pPr>
    </w:p>
    <w:p w:rsidR="00017B35" w:rsidRPr="00F14988" w:rsidRDefault="001F04CD" w:rsidP="001F04CD">
      <w:pPr>
        <w:jc w:val="both"/>
        <w:rPr>
          <w:rFonts w:ascii="Arial" w:hAnsi="Arial" w:cs="Arial"/>
          <w:color w:val="000000" w:themeColor="text1"/>
          <w:sz w:val="22"/>
          <w:szCs w:val="22"/>
        </w:rPr>
      </w:pPr>
      <w:r w:rsidRPr="00F14988">
        <w:rPr>
          <w:rFonts w:ascii="Arial" w:hAnsi="Arial" w:cs="Arial"/>
          <w:color w:val="000000" w:themeColor="text1"/>
          <w:sz w:val="22"/>
          <w:szCs w:val="22"/>
        </w:rPr>
        <w:t>Solicitamos a E.L.C nos faciliten él envió del formulario No 5 en Excel para el diligenciamiento de las tarifas.</w:t>
      </w:r>
    </w:p>
    <w:p w:rsidR="001F04CD" w:rsidRPr="00F14988" w:rsidRDefault="001F04CD" w:rsidP="00017B35">
      <w:pPr>
        <w:jc w:val="both"/>
        <w:rPr>
          <w:rFonts w:ascii="Arial" w:hAnsi="Arial" w:cs="Arial"/>
          <w:sz w:val="22"/>
          <w:szCs w:val="22"/>
        </w:rPr>
      </w:pPr>
    </w:p>
    <w:p w:rsidR="001F04CD" w:rsidRPr="00F14988" w:rsidRDefault="001F04CD" w:rsidP="00017B35">
      <w:pPr>
        <w:jc w:val="both"/>
        <w:rPr>
          <w:rFonts w:ascii="Arial" w:hAnsi="Arial" w:cs="Arial"/>
          <w:sz w:val="22"/>
          <w:szCs w:val="22"/>
        </w:rPr>
      </w:pPr>
    </w:p>
    <w:p w:rsidR="00017B35" w:rsidRPr="00F14988" w:rsidRDefault="00017B35" w:rsidP="00017B35">
      <w:pPr>
        <w:rPr>
          <w:rFonts w:ascii="Arial" w:hAnsi="Arial" w:cs="Arial"/>
          <w:sz w:val="22"/>
          <w:szCs w:val="22"/>
        </w:rPr>
      </w:pPr>
      <w:r w:rsidRPr="00F14988">
        <w:rPr>
          <w:rFonts w:ascii="Arial" w:hAnsi="Arial" w:cs="Arial"/>
          <w:b/>
          <w:sz w:val="22"/>
          <w:szCs w:val="22"/>
        </w:rPr>
        <w:t xml:space="preserve">RESPUESTA ACLARACIÓN No. </w:t>
      </w:r>
      <w:r w:rsidR="001F04CD" w:rsidRPr="00F14988">
        <w:rPr>
          <w:rFonts w:ascii="Arial" w:hAnsi="Arial" w:cs="Arial"/>
          <w:b/>
          <w:sz w:val="22"/>
          <w:szCs w:val="22"/>
        </w:rPr>
        <w:t>2</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 xml:space="preserve">se permite precisar que </w:t>
      </w:r>
      <w:r w:rsidR="000A2D6E" w:rsidRPr="00F14988">
        <w:rPr>
          <w:rFonts w:ascii="Arial" w:hAnsi="Arial" w:cs="Arial"/>
          <w:sz w:val="22"/>
          <w:szCs w:val="22"/>
        </w:rPr>
        <w:t>los archivos publicados son editables y desde allí se puede copiar y/o pegar la información que requiera para la elaboración de la oferta</w:t>
      </w:r>
    </w:p>
    <w:p w:rsidR="00017B35" w:rsidRPr="00F14988" w:rsidRDefault="00017B35" w:rsidP="0099350E">
      <w:pPr>
        <w:rPr>
          <w:rFonts w:ascii="Arial" w:hAnsi="Arial" w:cs="Arial"/>
          <w:sz w:val="22"/>
          <w:szCs w:val="22"/>
        </w:rPr>
      </w:pPr>
    </w:p>
    <w:p w:rsidR="00017B35" w:rsidRPr="00F14988" w:rsidRDefault="00017B35" w:rsidP="0099350E">
      <w:pPr>
        <w:rPr>
          <w:rFonts w:ascii="Arial" w:hAnsi="Arial" w:cs="Arial"/>
          <w:sz w:val="22"/>
          <w:szCs w:val="22"/>
        </w:rPr>
      </w:pPr>
    </w:p>
    <w:p w:rsidR="00017B35" w:rsidRPr="00F14988" w:rsidRDefault="00017B35" w:rsidP="00017B35">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EC35BA" w:rsidRPr="00F14988">
        <w:rPr>
          <w:rFonts w:ascii="Arial" w:hAnsi="Arial" w:cs="Arial"/>
          <w:b/>
          <w:color w:val="000000" w:themeColor="text1"/>
          <w:sz w:val="22"/>
          <w:szCs w:val="22"/>
        </w:rPr>
        <w:t>3</w:t>
      </w:r>
    </w:p>
    <w:p w:rsidR="00EC35BA" w:rsidRPr="00F14988" w:rsidRDefault="00EC35BA" w:rsidP="00017B35">
      <w:pPr>
        <w:jc w:val="both"/>
        <w:rPr>
          <w:rFonts w:ascii="Arial" w:hAnsi="Arial" w:cs="Arial"/>
          <w:b/>
          <w:color w:val="000000" w:themeColor="text1"/>
          <w:sz w:val="22"/>
          <w:szCs w:val="22"/>
        </w:rPr>
      </w:pPr>
    </w:p>
    <w:p w:rsidR="00EC35BA" w:rsidRPr="00F14988" w:rsidRDefault="00EC35BA" w:rsidP="00EC35BA">
      <w:pPr>
        <w:jc w:val="both"/>
        <w:rPr>
          <w:rFonts w:ascii="Arial" w:hAnsi="Arial" w:cs="Arial"/>
          <w:color w:val="000000" w:themeColor="text1"/>
          <w:sz w:val="22"/>
          <w:szCs w:val="22"/>
        </w:rPr>
      </w:pPr>
      <w:r w:rsidRPr="00F14988">
        <w:rPr>
          <w:rFonts w:ascii="Arial" w:hAnsi="Arial" w:cs="Arial"/>
          <w:color w:val="000000" w:themeColor="text1"/>
          <w:sz w:val="22"/>
          <w:szCs w:val="22"/>
        </w:rPr>
        <w:t>Solicitamos a la entidad aclaración sobre el tiempo de ejecución del contrato, ya que el formulario No 5 el valor total de la propuesta es por 9 meses y en el numeral 6.1 “Plazo de ejecución” hace referencia a 10 meses.</w:t>
      </w:r>
    </w:p>
    <w:p w:rsidR="00017B35" w:rsidRPr="00F14988" w:rsidRDefault="00017B35" w:rsidP="00017B35">
      <w:pPr>
        <w:jc w:val="both"/>
        <w:rPr>
          <w:rFonts w:ascii="Arial" w:hAnsi="Arial" w:cs="Arial"/>
          <w:color w:val="000000" w:themeColor="text1"/>
          <w:sz w:val="22"/>
          <w:szCs w:val="22"/>
        </w:rPr>
      </w:pPr>
    </w:p>
    <w:p w:rsidR="00017B35" w:rsidRPr="00F14988" w:rsidRDefault="00017B35" w:rsidP="00017B35">
      <w:pPr>
        <w:jc w:val="both"/>
        <w:rPr>
          <w:rFonts w:ascii="Arial" w:hAnsi="Arial" w:cs="Arial"/>
          <w:sz w:val="22"/>
          <w:szCs w:val="22"/>
        </w:rPr>
      </w:pPr>
    </w:p>
    <w:p w:rsidR="00017B35" w:rsidRPr="00F14988" w:rsidRDefault="00017B35" w:rsidP="000A2D6E">
      <w:pPr>
        <w:jc w:val="both"/>
        <w:rPr>
          <w:rFonts w:ascii="Arial" w:hAnsi="Arial" w:cs="Arial"/>
          <w:sz w:val="22"/>
          <w:szCs w:val="22"/>
        </w:rPr>
      </w:pPr>
      <w:r w:rsidRPr="00F14988">
        <w:rPr>
          <w:rFonts w:ascii="Arial" w:hAnsi="Arial" w:cs="Arial"/>
          <w:b/>
          <w:sz w:val="22"/>
          <w:szCs w:val="22"/>
        </w:rPr>
        <w:lastRenderedPageBreak/>
        <w:t xml:space="preserve">RESPUESTA ACLARACIÓN No. </w:t>
      </w:r>
      <w:r w:rsidR="00A560FF" w:rsidRPr="00F14988">
        <w:rPr>
          <w:rFonts w:ascii="Arial" w:hAnsi="Arial" w:cs="Arial"/>
          <w:b/>
          <w:sz w:val="22"/>
          <w:szCs w:val="22"/>
        </w:rPr>
        <w:t>3</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 xml:space="preserve">se permite precisar que </w:t>
      </w:r>
      <w:r w:rsidR="00A560FF" w:rsidRPr="00F14988">
        <w:rPr>
          <w:rFonts w:ascii="Arial" w:hAnsi="Arial" w:cs="Arial"/>
          <w:sz w:val="22"/>
          <w:szCs w:val="22"/>
        </w:rPr>
        <w:t xml:space="preserve">esta observación ya fue resulta anteriormente y tendrá su aclaración </w:t>
      </w:r>
      <w:r w:rsidR="004B62DD" w:rsidRPr="00F14988">
        <w:rPr>
          <w:rFonts w:ascii="Arial" w:hAnsi="Arial" w:cs="Arial"/>
          <w:sz w:val="22"/>
          <w:szCs w:val="22"/>
        </w:rPr>
        <w:t>en la respectiva adenda, cualquier información o manifestación en contrario no debe ser tenida en cuenta.</w:t>
      </w:r>
    </w:p>
    <w:p w:rsidR="00017B35" w:rsidRPr="00F14988" w:rsidRDefault="00017B35" w:rsidP="0099350E">
      <w:pPr>
        <w:rPr>
          <w:rFonts w:ascii="Arial" w:hAnsi="Arial" w:cs="Arial"/>
          <w:sz w:val="22"/>
          <w:szCs w:val="22"/>
        </w:rPr>
      </w:pPr>
    </w:p>
    <w:p w:rsidR="00017B35" w:rsidRPr="00F14988" w:rsidRDefault="00017B35" w:rsidP="0099350E">
      <w:pPr>
        <w:rPr>
          <w:rFonts w:ascii="Arial" w:hAnsi="Arial" w:cs="Arial"/>
          <w:sz w:val="22"/>
          <w:szCs w:val="22"/>
        </w:rPr>
      </w:pPr>
    </w:p>
    <w:p w:rsidR="00017B35" w:rsidRPr="00F14988" w:rsidRDefault="00017B35" w:rsidP="00017B35">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A560FF" w:rsidRPr="00F14988">
        <w:rPr>
          <w:rFonts w:ascii="Arial" w:hAnsi="Arial" w:cs="Arial"/>
          <w:b/>
          <w:color w:val="000000" w:themeColor="text1"/>
          <w:sz w:val="22"/>
          <w:szCs w:val="22"/>
        </w:rPr>
        <w:t>4</w:t>
      </w:r>
    </w:p>
    <w:p w:rsidR="00A560FF" w:rsidRPr="00F14988" w:rsidRDefault="00A560FF" w:rsidP="00017B35">
      <w:pPr>
        <w:jc w:val="both"/>
        <w:rPr>
          <w:rFonts w:ascii="Arial" w:hAnsi="Arial" w:cs="Arial"/>
          <w:b/>
          <w:color w:val="000000" w:themeColor="text1"/>
          <w:sz w:val="22"/>
          <w:szCs w:val="22"/>
        </w:rPr>
      </w:pPr>
    </w:p>
    <w:p w:rsidR="00A560FF" w:rsidRPr="00F14988" w:rsidRDefault="00A560FF" w:rsidP="00A560FF">
      <w:pPr>
        <w:jc w:val="both"/>
        <w:rPr>
          <w:rFonts w:ascii="Arial" w:hAnsi="Arial" w:cs="Arial"/>
          <w:color w:val="000000" w:themeColor="text1"/>
          <w:sz w:val="22"/>
          <w:szCs w:val="22"/>
        </w:rPr>
      </w:pPr>
      <w:r w:rsidRPr="00F14988">
        <w:rPr>
          <w:rFonts w:ascii="Arial" w:hAnsi="Arial" w:cs="Arial"/>
          <w:color w:val="000000" w:themeColor="text1"/>
          <w:sz w:val="22"/>
          <w:szCs w:val="22"/>
        </w:rPr>
        <w:t>Solicitamos a E.L.C aclarar si el formulario No 4 hace referencia a la póliza de seriedad de la oferta? y si esta garantía debe ser expedida por el oferente seleccionado únicamente una vez se adjudique el contrato.</w:t>
      </w:r>
    </w:p>
    <w:p w:rsidR="00A560FF" w:rsidRPr="00F14988" w:rsidRDefault="00A560FF" w:rsidP="00017B35">
      <w:pPr>
        <w:jc w:val="both"/>
        <w:rPr>
          <w:rFonts w:ascii="Arial" w:hAnsi="Arial" w:cs="Arial"/>
          <w:color w:val="000000" w:themeColor="text1"/>
          <w:sz w:val="22"/>
          <w:szCs w:val="22"/>
        </w:rPr>
      </w:pPr>
    </w:p>
    <w:p w:rsidR="00017B35" w:rsidRPr="00F14988" w:rsidRDefault="00017B35" w:rsidP="005B2261">
      <w:pPr>
        <w:jc w:val="both"/>
        <w:rPr>
          <w:rFonts w:ascii="Arial" w:hAnsi="Arial" w:cs="Arial"/>
          <w:sz w:val="22"/>
          <w:szCs w:val="22"/>
        </w:rPr>
      </w:pPr>
      <w:r w:rsidRPr="00F14988">
        <w:rPr>
          <w:rFonts w:ascii="Arial" w:hAnsi="Arial" w:cs="Arial"/>
          <w:b/>
          <w:sz w:val="22"/>
          <w:szCs w:val="22"/>
        </w:rPr>
        <w:t xml:space="preserve">RESPUESTA ACLARACIÓN No. </w:t>
      </w:r>
      <w:r w:rsidR="00465686" w:rsidRPr="00F14988">
        <w:rPr>
          <w:rFonts w:ascii="Arial" w:hAnsi="Arial" w:cs="Arial"/>
          <w:b/>
          <w:sz w:val="22"/>
          <w:szCs w:val="22"/>
        </w:rPr>
        <w:t>4</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 xml:space="preserve">se permite precisar que </w:t>
      </w:r>
      <w:r w:rsidR="00454E02" w:rsidRPr="00F14988">
        <w:rPr>
          <w:rFonts w:ascii="Arial" w:hAnsi="Arial" w:cs="Arial"/>
          <w:sz w:val="22"/>
          <w:szCs w:val="22"/>
        </w:rPr>
        <w:t>Con la oferta se debe presentar la Garantía de Seriedad de oferta, tal y como lo menciona los términos de la invitación</w:t>
      </w:r>
      <w:r w:rsidR="005B2261" w:rsidRPr="00F14988">
        <w:rPr>
          <w:rFonts w:ascii="Arial" w:hAnsi="Arial" w:cs="Arial"/>
          <w:sz w:val="22"/>
          <w:szCs w:val="22"/>
        </w:rPr>
        <w:t>.</w:t>
      </w:r>
    </w:p>
    <w:p w:rsidR="00454E02" w:rsidRPr="00F14988" w:rsidRDefault="00454E02" w:rsidP="005B2261">
      <w:pPr>
        <w:jc w:val="both"/>
        <w:rPr>
          <w:rFonts w:ascii="Arial" w:hAnsi="Arial" w:cs="Arial"/>
          <w:sz w:val="22"/>
          <w:szCs w:val="22"/>
        </w:rPr>
      </w:pPr>
    </w:p>
    <w:p w:rsidR="00454E02" w:rsidRPr="00F14988" w:rsidRDefault="00454E02" w:rsidP="00454E02">
      <w:pPr>
        <w:jc w:val="both"/>
        <w:rPr>
          <w:rFonts w:ascii="Arial" w:hAnsi="Arial" w:cs="Arial"/>
          <w:sz w:val="22"/>
          <w:szCs w:val="22"/>
          <w:lang w:val="es-CO"/>
        </w:rPr>
      </w:pPr>
      <w:r w:rsidRPr="00F14988">
        <w:rPr>
          <w:rFonts w:ascii="Arial" w:hAnsi="Arial" w:cs="Arial"/>
          <w:sz w:val="22"/>
          <w:szCs w:val="22"/>
          <w:lang w:val="es-CO"/>
        </w:rPr>
        <w:t>A la OFERTA debe adjuntarse una “Garantía de Seriedad” de la misma, consistente en una póliza expedida por una compañía de seguros legalmente establecida en Colombia, por una cuantía equivalente o superior al diez por ciento (10%) del presupuesto oficial. La vigencia será de ciento veinte (120) días calendario, contados a partir de la fecha fijada para el cierre de la presente Invitación. En todo caso los OFERENTES se comprometen a mantenerla vigente hasta la fecha en que se suscriba el Correspondiente Contrato.</w:t>
      </w:r>
    </w:p>
    <w:p w:rsidR="00454E02" w:rsidRPr="00F14988" w:rsidRDefault="00454E02" w:rsidP="00454E02">
      <w:pPr>
        <w:jc w:val="both"/>
        <w:rPr>
          <w:rFonts w:ascii="Arial" w:hAnsi="Arial" w:cs="Arial"/>
          <w:sz w:val="22"/>
          <w:szCs w:val="22"/>
          <w:lang w:val="es-CO"/>
        </w:rPr>
      </w:pPr>
    </w:p>
    <w:p w:rsidR="00454E02" w:rsidRPr="00F14988" w:rsidRDefault="00454E02" w:rsidP="00454E02">
      <w:pPr>
        <w:jc w:val="both"/>
        <w:rPr>
          <w:rFonts w:ascii="Arial" w:hAnsi="Arial" w:cs="Arial"/>
          <w:sz w:val="22"/>
          <w:szCs w:val="22"/>
          <w:lang w:val="es-CO"/>
        </w:rPr>
      </w:pPr>
      <w:r w:rsidRPr="00F14988">
        <w:rPr>
          <w:rFonts w:ascii="Arial" w:hAnsi="Arial" w:cs="Arial"/>
          <w:sz w:val="22"/>
          <w:szCs w:val="22"/>
          <w:lang w:val="es-CO"/>
        </w:rPr>
        <w:t>La Garantía de Seriedad de la OFERTA debe cumplir con las siguientes características y requisitos:</w:t>
      </w:r>
    </w:p>
    <w:p w:rsidR="00454E02" w:rsidRPr="00F14988" w:rsidRDefault="00454E02" w:rsidP="00454E02">
      <w:pPr>
        <w:jc w:val="both"/>
        <w:rPr>
          <w:rFonts w:ascii="Arial" w:hAnsi="Arial" w:cs="Arial"/>
          <w:sz w:val="22"/>
          <w:szCs w:val="22"/>
          <w:lang w:val="es-CO"/>
        </w:rPr>
      </w:pPr>
    </w:p>
    <w:p w:rsidR="00454E02" w:rsidRPr="00F14988" w:rsidRDefault="00454E02" w:rsidP="00454E02">
      <w:pPr>
        <w:jc w:val="both"/>
        <w:rPr>
          <w:rFonts w:ascii="Arial" w:hAnsi="Arial" w:cs="Arial"/>
          <w:sz w:val="22"/>
          <w:szCs w:val="22"/>
          <w:lang w:val="es-CO"/>
        </w:rPr>
      </w:pPr>
      <w:r w:rsidRPr="00F14988">
        <w:rPr>
          <w:rFonts w:ascii="Arial" w:hAnsi="Arial" w:cs="Arial"/>
          <w:sz w:val="22"/>
          <w:szCs w:val="22"/>
          <w:lang w:val="es-CO"/>
        </w:rPr>
        <w:t>Formato:</w:t>
      </w:r>
      <w:r w:rsidRPr="00F14988">
        <w:rPr>
          <w:rFonts w:ascii="Arial" w:hAnsi="Arial" w:cs="Arial"/>
          <w:sz w:val="22"/>
          <w:szCs w:val="22"/>
          <w:lang w:val="es-CO"/>
        </w:rPr>
        <w:tab/>
        <w:t>ENTIDADES ESTATALES CON RÉGIMEN PRIVADO DE</w:t>
      </w:r>
    </w:p>
    <w:p w:rsidR="00454E02" w:rsidRPr="00F14988" w:rsidRDefault="00454E02" w:rsidP="00454E02">
      <w:pPr>
        <w:jc w:val="both"/>
        <w:rPr>
          <w:rFonts w:ascii="Arial" w:hAnsi="Arial" w:cs="Arial"/>
          <w:sz w:val="22"/>
          <w:szCs w:val="22"/>
          <w:lang w:val="es-CO"/>
        </w:rPr>
      </w:pPr>
      <w:r w:rsidRPr="00F14988">
        <w:rPr>
          <w:rFonts w:ascii="Arial" w:hAnsi="Arial" w:cs="Arial"/>
          <w:sz w:val="22"/>
          <w:szCs w:val="22"/>
          <w:lang w:val="es-CO"/>
        </w:rPr>
        <w:tab/>
      </w:r>
      <w:r w:rsidRPr="00F14988">
        <w:rPr>
          <w:rFonts w:ascii="Arial" w:hAnsi="Arial" w:cs="Arial"/>
          <w:sz w:val="22"/>
          <w:szCs w:val="22"/>
          <w:lang w:val="es-CO"/>
        </w:rPr>
        <w:tab/>
      </w:r>
      <w:r w:rsidRPr="00F14988">
        <w:rPr>
          <w:rFonts w:ascii="Arial" w:hAnsi="Arial" w:cs="Arial"/>
          <w:sz w:val="22"/>
          <w:szCs w:val="22"/>
          <w:lang w:val="es-CO"/>
        </w:rPr>
        <w:tab/>
        <w:t>CONTRATACIÓN</w:t>
      </w:r>
    </w:p>
    <w:p w:rsidR="00454E02" w:rsidRPr="00F14988" w:rsidRDefault="00454E02" w:rsidP="00454E02">
      <w:pPr>
        <w:jc w:val="both"/>
        <w:rPr>
          <w:rFonts w:ascii="Arial" w:hAnsi="Arial" w:cs="Arial"/>
          <w:sz w:val="22"/>
          <w:szCs w:val="22"/>
          <w:lang w:val="es-CO"/>
        </w:rPr>
      </w:pPr>
      <w:r w:rsidRPr="00F14988">
        <w:rPr>
          <w:rFonts w:ascii="Arial" w:hAnsi="Arial" w:cs="Arial"/>
          <w:sz w:val="22"/>
          <w:szCs w:val="22"/>
          <w:lang w:val="es-CO"/>
        </w:rPr>
        <w:t>Beneficiario:</w:t>
      </w:r>
      <w:r w:rsidRPr="00F14988">
        <w:rPr>
          <w:rFonts w:ascii="Arial" w:hAnsi="Arial" w:cs="Arial"/>
          <w:sz w:val="22"/>
          <w:szCs w:val="22"/>
          <w:lang w:val="es-CO"/>
        </w:rPr>
        <w:tab/>
        <w:t xml:space="preserve">EMPRESA DE LICORES DE CUNDINAMARCA  </w:t>
      </w:r>
    </w:p>
    <w:p w:rsidR="00454E02" w:rsidRPr="00F14988" w:rsidRDefault="00454E02" w:rsidP="00454E02">
      <w:pPr>
        <w:jc w:val="both"/>
        <w:rPr>
          <w:rFonts w:ascii="Arial" w:hAnsi="Arial" w:cs="Arial"/>
          <w:sz w:val="22"/>
          <w:szCs w:val="22"/>
          <w:lang w:val="es-CO"/>
        </w:rPr>
      </w:pPr>
      <w:r w:rsidRPr="00F14988">
        <w:rPr>
          <w:rFonts w:ascii="Arial" w:hAnsi="Arial" w:cs="Arial"/>
          <w:sz w:val="22"/>
          <w:szCs w:val="22"/>
          <w:lang w:val="es-CO"/>
        </w:rPr>
        <w:t>Afianzado:</w:t>
      </w:r>
      <w:r w:rsidRPr="00F14988">
        <w:rPr>
          <w:rFonts w:ascii="Arial" w:hAnsi="Arial" w:cs="Arial"/>
          <w:sz w:val="22"/>
          <w:szCs w:val="22"/>
          <w:lang w:val="es-CO"/>
        </w:rPr>
        <w:tab/>
        <w:t xml:space="preserve">El OFERENTE </w:t>
      </w:r>
    </w:p>
    <w:p w:rsidR="00454E02" w:rsidRPr="00F14988" w:rsidRDefault="00454E02" w:rsidP="00454E02">
      <w:pPr>
        <w:jc w:val="both"/>
        <w:rPr>
          <w:rFonts w:ascii="Arial" w:hAnsi="Arial" w:cs="Arial"/>
          <w:sz w:val="22"/>
          <w:szCs w:val="22"/>
          <w:lang w:val="es-CO"/>
        </w:rPr>
      </w:pPr>
      <w:r w:rsidRPr="00F14988">
        <w:rPr>
          <w:rFonts w:ascii="Arial" w:hAnsi="Arial" w:cs="Arial"/>
          <w:sz w:val="22"/>
          <w:szCs w:val="22"/>
          <w:lang w:val="es-CO"/>
        </w:rPr>
        <w:t>Vigencia:</w:t>
      </w:r>
      <w:r w:rsidRPr="00F14988">
        <w:rPr>
          <w:rFonts w:ascii="Arial" w:hAnsi="Arial" w:cs="Arial"/>
          <w:sz w:val="22"/>
          <w:szCs w:val="22"/>
          <w:lang w:val="es-CO"/>
        </w:rPr>
        <w:tab/>
        <w:t xml:space="preserve">Ciento veinte (120) días calendario a partir de la fecha fijada para el cierre del </w:t>
      </w:r>
      <w:r w:rsidRPr="00F14988">
        <w:rPr>
          <w:rFonts w:ascii="Arial" w:hAnsi="Arial" w:cs="Arial"/>
          <w:sz w:val="22"/>
          <w:szCs w:val="22"/>
          <w:lang w:val="es-CO"/>
        </w:rPr>
        <w:tab/>
      </w:r>
      <w:r w:rsidRPr="00F14988">
        <w:rPr>
          <w:rFonts w:ascii="Arial" w:hAnsi="Arial" w:cs="Arial"/>
          <w:sz w:val="22"/>
          <w:szCs w:val="22"/>
          <w:lang w:val="es-CO"/>
        </w:rPr>
        <w:tab/>
        <w:t>proceso de contratación.</w:t>
      </w:r>
    </w:p>
    <w:p w:rsidR="00454E02" w:rsidRPr="00F14988" w:rsidRDefault="00454E02" w:rsidP="00454E02">
      <w:pPr>
        <w:jc w:val="both"/>
        <w:rPr>
          <w:rFonts w:ascii="Arial" w:hAnsi="Arial" w:cs="Arial"/>
          <w:sz w:val="22"/>
          <w:szCs w:val="22"/>
          <w:lang w:val="es-CO"/>
        </w:rPr>
      </w:pPr>
      <w:r w:rsidRPr="00F14988">
        <w:rPr>
          <w:rFonts w:ascii="Arial" w:hAnsi="Arial" w:cs="Arial"/>
          <w:sz w:val="22"/>
          <w:szCs w:val="22"/>
          <w:lang w:val="es-CO"/>
        </w:rPr>
        <w:t>Cuantía:</w:t>
      </w:r>
      <w:r w:rsidRPr="00F14988">
        <w:rPr>
          <w:rFonts w:ascii="Arial" w:hAnsi="Arial" w:cs="Arial"/>
          <w:sz w:val="22"/>
          <w:szCs w:val="22"/>
          <w:lang w:val="es-CO"/>
        </w:rPr>
        <w:tab/>
        <w:t>El equivalente al 10% del valor del presupuesto oficial para la presente contratación.</w:t>
      </w:r>
    </w:p>
    <w:p w:rsidR="00454E02" w:rsidRPr="00F14988" w:rsidRDefault="00454E02" w:rsidP="00454E02">
      <w:pPr>
        <w:jc w:val="both"/>
        <w:rPr>
          <w:rFonts w:ascii="Arial" w:hAnsi="Arial" w:cs="Arial"/>
          <w:sz w:val="22"/>
          <w:szCs w:val="22"/>
          <w:lang w:val="es-CO"/>
        </w:rPr>
      </w:pPr>
    </w:p>
    <w:p w:rsidR="00454E02" w:rsidRPr="00F14988" w:rsidRDefault="00454E02" w:rsidP="00454E02">
      <w:pPr>
        <w:jc w:val="both"/>
        <w:rPr>
          <w:rFonts w:ascii="Arial" w:hAnsi="Arial" w:cs="Arial"/>
          <w:sz w:val="22"/>
          <w:szCs w:val="22"/>
          <w:lang w:val="es-CO"/>
        </w:rPr>
      </w:pPr>
      <w:r w:rsidRPr="00F14988">
        <w:rPr>
          <w:rFonts w:ascii="Arial" w:hAnsi="Arial" w:cs="Arial"/>
          <w:sz w:val="22"/>
          <w:szCs w:val="22"/>
          <w:lang w:val="es-CO"/>
        </w:rPr>
        <w:t>Compañía de Seguros: La Garantía de Seriedad de la OFERTA debe ser expedida por parte de una Compañía de Seguros legalmente autorizada para operar en Colombia.</w:t>
      </w:r>
    </w:p>
    <w:p w:rsidR="00454E02" w:rsidRPr="00F14988" w:rsidRDefault="00454E02" w:rsidP="00454E02">
      <w:pPr>
        <w:jc w:val="both"/>
        <w:rPr>
          <w:rFonts w:ascii="Arial" w:hAnsi="Arial" w:cs="Arial"/>
          <w:sz w:val="22"/>
          <w:szCs w:val="22"/>
          <w:lang w:val="es-CO"/>
        </w:rPr>
      </w:pPr>
      <w:r w:rsidRPr="00F14988">
        <w:rPr>
          <w:rFonts w:ascii="Arial" w:hAnsi="Arial" w:cs="Arial"/>
          <w:sz w:val="22"/>
          <w:szCs w:val="22"/>
          <w:lang w:val="es-CO"/>
        </w:rPr>
        <w:t xml:space="preserve">  </w:t>
      </w:r>
    </w:p>
    <w:p w:rsidR="00454E02" w:rsidRPr="00F14988" w:rsidRDefault="00454E02" w:rsidP="00454E02">
      <w:pPr>
        <w:jc w:val="both"/>
        <w:rPr>
          <w:rFonts w:ascii="Arial" w:hAnsi="Arial" w:cs="Arial"/>
          <w:sz w:val="22"/>
          <w:szCs w:val="22"/>
          <w:lang w:val="es-CO"/>
        </w:rPr>
      </w:pPr>
      <w:r w:rsidRPr="00F14988">
        <w:rPr>
          <w:rFonts w:ascii="Arial" w:hAnsi="Arial" w:cs="Arial"/>
          <w:sz w:val="22"/>
          <w:szCs w:val="22"/>
          <w:lang w:val="es-CO"/>
        </w:rPr>
        <w:t>A la OFERTA, deberá anexarse el original de la Garantía de Seriedad debidamente firmada por el OFERENTE.</w:t>
      </w:r>
    </w:p>
    <w:p w:rsidR="00454E02" w:rsidRPr="00F14988" w:rsidRDefault="00454E02" w:rsidP="00454E02">
      <w:pPr>
        <w:jc w:val="both"/>
        <w:rPr>
          <w:rFonts w:ascii="Arial" w:hAnsi="Arial" w:cs="Arial"/>
          <w:sz w:val="22"/>
          <w:szCs w:val="22"/>
          <w:lang w:val="es-CO"/>
        </w:rPr>
      </w:pPr>
    </w:p>
    <w:p w:rsidR="00454E02" w:rsidRPr="00F14988" w:rsidRDefault="00454E02" w:rsidP="00454E02">
      <w:pPr>
        <w:jc w:val="both"/>
        <w:rPr>
          <w:rFonts w:ascii="Arial" w:hAnsi="Arial" w:cs="Arial"/>
          <w:sz w:val="22"/>
          <w:szCs w:val="22"/>
          <w:lang w:val="es-CO"/>
        </w:rPr>
      </w:pPr>
      <w:r w:rsidRPr="00F14988">
        <w:rPr>
          <w:rFonts w:ascii="Arial" w:hAnsi="Arial" w:cs="Arial"/>
          <w:sz w:val="22"/>
          <w:szCs w:val="22"/>
          <w:lang w:val="es-CO"/>
        </w:rPr>
        <w:t>Si la OFERTA se presenta en representación de una persona jurídica, de un Consorcio o Unión Temporal, la Garantía de Seriedad deberá ser expedida a nombre del OFERENTE, es decir, de la persona representada o de todos los miembros que integren el Consorcio o la Unión Temporal.</w:t>
      </w:r>
    </w:p>
    <w:p w:rsidR="00454E02" w:rsidRPr="00F14988" w:rsidRDefault="00454E02" w:rsidP="00454E02">
      <w:pPr>
        <w:jc w:val="both"/>
        <w:rPr>
          <w:rFonts w:ascii="Arial" w:hAnsi="Arial" w:cs="Arial"/>
          <w:sz w:val="22"/>
          <w:szCs w:val="22"/>
          <w:lang w:val="es-CO"/>
        </w:rPr>
      </w:pPr>
    </w:p>
    <w:p w:rsidR="00454E02" w:rsidRPr="00F14988" w:rsidRDefault="00454E02" w:rsidP="00454E02">
      <w:pPr>
        <w:jc w:val="both"/>
        <w:rPr>
          <w:rFonts w:ascii="Arial" w:hAnsi="Arial" w:cs="Arial"/>
          <w:sz w:val="22"/>
          <w:szCs w:val="22"/>
          <w:lang w:val="es-CO"/>
        </w:rPr>
      </w:pPr>
      <w:r w:rsidRPr="00F14988">
        <w:rPr>
          <w:rFonts w:ascii="Arial" w:hAnsi="Arial" w:cs="Arial"/>
          <w:sz w:val="22"/>
          <w:szCs w:val="22"/>
          <w:lang w:val="es-CO"/>
        </w:rPr>
        <w:t>La Garantía de Seriedad deberá llevar la mención expresa de que la misma no será cancelada en forma unilateral por el OFRENTE y en caso de cancelación, la misma debe ser notificada en forma previa a la EMPRESA.</w:t>
      </w:r>
    </w:p>
    <w:p w:rsidR="00454E02" w:rsidRPr="00F14988" w:rsidRDefault="00454E02" w:rsidP="00454E02">
      <w:pPr>
        <w:jc w:val="both"/>
        <w:rPr>
          <w:rFonts w:ascii="Arial" w:hAnsi="Arial" w:cs="Arial"/>
          <w:sz w:val="22"/>
          <w:szCs w:val="22"/>
          <w:lang w:val="es-CO"/>
        </w:rPr>
      </w:pPr>
    </w:p>
    <w:p w:rsidR="00454E02" w:rsidRPr="00F14988" w:rsidRDefault="00454E02" w:rsidP="00454E02">
      <w:pPr>
        <w:jc w:val="both"/>
        <w:rPr>
          <w:rFonts w:ascii="Arial" w:hAnsi="Arial" w:cs="Arial"/>
          <w:sz w:val="22"/>
          <w:szCs w:val="22"/>
          <w:lang w:val="es-CO"/>
        </w:rPr>
      </w:pPr>
      <w:r w:rsidRPr="00F14988">
        <w:rPr>
          <w:rFonts w:ascii="Arial" w:hAnsi="Arial" w:cs="Arial"/>
          <w:sz w:val="22"/>
          <w:szCs w:val="22"/>
          <w:lang w:val="es-CO"/>
        </w:rPr>
        <w:t>Si la Garantía de Seriedad no se constituye por el monto requerido o su vigencia resulta insuficiente o no es constituida a favor de la EMPRESA, la EMPRESA requerirá al OFERENTE para que éste presente el documento aclaratorio correspondiente o adjunte los documentos faltantes, en la Oficina de Gestión Contractual de la EMPRESA, dentro de la oportunidad que para el efecto le señale la EMPRESA.</w:t>
      </w:r>
    </w:p>
    <w:p w:rsidR="00454E02" w:rsidRPr="00F14988" w:rsidRDefault="00454E02" w:rsidP="00454E02">
      <w:pPr>
        <w:jc w:val="both"/>
        <w:rPr>
          <w:rFonts w:ascii="Arial" w:hAnsi="Arial" w:cs="Arial"/>
          <w:sz w:val="22"/>
          <w:szCs w:val="22"/>
          <w:lang w:val="es-CO"/>
        </w:rPr>
      </w:pPr>
    </w:p>
    <w:p w:rsidR="00454E02" w:rsidRPr="00F14988" w:rsidRDefault="00454E02" w:rsidP="00454E02">
      <w:pPr>
        <w:jc w:val="both"/>
        <w:rPr>
          <w:rFonts w:ascii="Arial" w:hAnsi="Arial" w:cs="Arial"/>
          <w:sz w:val="22"/>
          <w:szCs w:val="22"/>
          <w:lang w:val="es-CO"/>
        </w:rPr>
      </w:pPr>
      <w:r w:rsidRPr="00F14988">
        <w:rPr>
          <w:rFonts w:ascii="Arial" w:hAnsi="Arial" w:cs="Arial"/>
          <w:sz w:val="22"/>
          <w:szCs w:val="22"/>
          <w:lang w:val="es-CO"/>
        </w:rPr>
        <w:t>La persona jurídica extranjera podrá allegar una “Garantía Bancaria”, para lo cual la entidad bancaria deberá diligenciar el Formulario No. 4, por la siguiente vigencia y cuantía:</w:t>
      </w:r>
    </w:p>
    <w:p w:rsidR="00454E02" w:rsidRPr="00F14988" w:rsidRDefault="00454E02" w:rsidP="00454E02">
      <w:pPr>
        <w:jc w:val="both"/>
        <w:rPr>
          <w:rFonts w:ascii="Arial" w:hAnsi="Arial" w:cs="Arial"/>
          <w:sz w:val="22"/>
          <w:szCs w:val="22"/>
          <w:lang w:val="es-CO"/>
        </w:rPr>
      </w:pPr>
    </w:p>
    <w:p w:rsidR="00454E02" w:rsidRPr="00F14988" w:rsidRDefault="00454E02" w:rsidP="00454E02">
      <w:pPr>
        <w:jc w:val="both"/>
        <w:rPr>
          <w:rFonts w:ascii="Arial" w:hAnsi="Arial" w:cs="Arial"/>
          <w:sz w:val="22"/>
          <w:szCs w:val="22"/>
          <w:lang w:val="es-CO"/>
        </w:rPr>
      </w:pPr>
      <w:r w:rsidRPr="00F14988">
        <w:rPr>
          <w:rFonts w:ascii="Arial" w:hAnsi="Arial" w:cs="Arial"/>
          <w:sz w:val="22"/>
          <w:szCs w:val="22"/>
          <w:lang w:val="es-CO"/>
        </w:rPr>
        <w:t>Beneficiario:</w:t>
      </w:r>
      <w:r w:rsidRPr="00F14988">
        <w:rPr>
          <w:rFonts w:ascii="Arial" w:hAnsi="Arial" w:cs="Arial"/>
          <w:sz w:val="22"/>
          <w:szCs w:val="22"/>
          <w:lang w:val="es-CO"/>
        </w:rPr>
        <w:tab/>
        <w:t xml:space="preserve">EMPRESA DE LICORES DE CUNDINAMARCA  </w:t>
      </w:r>
    </w:p>
    <w:p w:rsidR="00454E02" w:rsidRPr="00F14988" w:rsidRDefault="00454E02" w:rsidP="00454E02">
      <w:pPr>
        <w:jc w:val="both"/>
        <w:rPr>
          <w:rFonts w:ascii="Arial" w:hAnsi="Arial" w:cs="Arial"/>
          <w:sz w:val="22"/>
          <w:szCs w:val="22"/>
          <w:lang w:val="es-CO"/>
        </w:rPr>
      </w:pPr>
      <w:r w:rsidRPr="00F14988">
        <w:rPr>
          <w:rFonts w:ascii="Arial" w:hAnsi="Arial" w:cs="Arial"/>
          <w:sz w:val="22"/>
          <w:szCs w:val="22"/>
          <w:lang w:val="es-CO"/>
        </w:rPr>
        <w:t>Afianzado:</w:t>
      </w:r>
      <w:r w:rsidRPr="00F14988">
        <w:rPr>
          <w:rFonts w:ascii="Arial" w:hAnsi="Arial" w:cs="Arial"/>
          <w:sz w:val="22"/>
          <w:szCs w:val="22"/>
          <w:lang w:val="es-CO"/>
        </w:rPr>
        <w:tab/>
        <w:t xml:space="preserve">El OFERENTE </w:t>
      </w:r>
    </w:p>
    <w:p w:rsidR="00454E02" w:rsidRPr="00F14988" w:rsidRDefault="00454E02" w:rsidP="00454E02">
      <w:pPr>
        <w:jc w:val="both"/>
        <w:rPr>
          <w:rFonts w:ascii="Arial" w:hAnsi="Arial" w:cs="Arial"/>
          <w:sz w:val="22"/>
          <w:szCs w:val="22"/>
          <w:lang w:val="es-CO"/>
        </w:rPr>
      </w:pPr>
      <w:r w:rsidRPr="00F14988">
        <w:rPr>
          <w:rFonts w:ascii="Arial" w:hAnsi="Arial" w:cs="Arial"/>
          <w:sz w:val="22"/>
          <w:szCs w:val="22"/>
          <w:lang w:val="es-CO"/>
        </w:rPr>
        <w:t>Vigencia:</w:t>
      </w:r>
      <w:r w:rsidRPr="00F14988">
        <w:rPr>
          <w:rFonts w:ascii="Arial" w:hAnsi="Arial" w:cs="Arial"/>
          <w:sz w:val="22"/>
          <w:szCs w:val="22"/>
          <w:lang w:val="es-CO"/>
        </w:rPr>
        <w:tab/>
        <w:t>Ciento veinte (120) días calendario a partir de la fecha fijada para el cierre del proceso de selección.</w:t>
      </w:r>
    </w:p>
    <w:p w:rsidR="00454E02" w:rsidRPr="00F14988" w:rsidRDefault="00454E02" w:rsidP="00454E02">
      <w:pPr>
        <w:jc w:val="both"/>
        <w:rPr>
          <w:rFonts w:ascii="Arial" w:hAnsi="Arial" w:cs="Arial"/>
          <w:sz w:val="22"/>
          <w:szCs w:val="22"/>
          <w:lang w:val="es-CO"/>
        </w:rPr>
      </w:pPr>
      <w:r w:rsidRPr="00F14988">
        <w:rPr>
          <w:rFonts w:ascii="Arial" w:hAnsi="Arial" w:cs="Arial"/>
          <w:sz w:val="22"/>
          <w:szCs w:val="22"/>
          <w:lang w:val="es-CO"/>
        </w:rPr>
        <w:t>Cuantía:</w:t>
      </w:r>
      <w:r w:rsidRPr="00F14988">
        <w:rPr>
          <w:rFonts w:ascii="Arial" w:hAnsi="Arial" w:cs="Arial"/>
          <w:sz w:val="22"/>
          <w:szCs w:val="22"/>
          <w:lang w:val="es-CO"/>
        </w:rPr>
        <w:tab/>
        <w:t>El equivalente al 10% del valor del presupuesto oficial para la presente contratación.</w:t>
      </w:r>
    </w:p>
    <w:p w:rsidR="00454E02" w:rsidRPr="00F14988" w:rsidRDefault="00454E02" w:rsidP="00454E02">
      <w:pPr>
        <w:jc w:val="both"/>
        <w:rPr>
          <w:rFonts w:ascii="Arial" w:hAnsi="Arial" w:cs="Arial"/>
          <w:sz w:val="22"/>
          <w:szCs w:val="22"/>
          <w:lang w:val="es-CO"/>
        </w:rPr>
      </w:pPr>
    </w:p>
    <w:p w:rsidR="00454E02" w:rsidRPr="00F14988" w:rsidRDefault="00454E02" w:rsidP="00454E02">
      <w:pPr>
        <w:jc w:val="both"/>
        <w:rPr>
          <w:rFonts w:ascii="Arial" w:hAnsi="Arial" w:cs="Arial"/>
          <w:sz w:val="22"/>
          <w:szCs w:val="22"/>
          <w:lang w:val="es-CO"/>
        </w:rPr>
      </w:pPr>
      <w:r w:rsidRPr="00F14988">
        <w:rPr>
          <w:rFonts w:ascii="Arial" w:hAnsi="Arial" w:cs="Arial"/>
          <w:sz w:val="22"/>
          <w:szCs w:val="22"/>
          <w:lang w:val="es-CO"/>
        </w:rPr>
        <w:t>Nota: Los OFERENTES no favorecidos podrán solicitar la devolución del original de la Garantía de Seriedad o de la Garantía Bancaria, una vez adjudicada la presente Invitación.</w:t>
      </w:r>
    </w:p>
    <w:p w:rsidR="00454E02" w:rsidRPr="00F14988" w:rsidRDefault="00454E02" w:rsidP="00454E02">
      <w:pPr>
        <w:jc w:val="both"/>
        <w:rPr>
          <w:rFonts w:ascii="Arial" w:hAnsi="Arial" w:cs="Arial"/>
          <w:sz w:val="22"/>
          <w:szCs w:val="22"/>
          <w:lang w:val="es-CO"/>
        </w:rPr>
      </w:pPr>
    </w:p>
    <w:p w:rsidR="00454E02" w:rsidRPr="00F14988" w:rsidRDefault="00454E02" w:rsidP="00454E02">
      <w:pPr>
        <w:jc w:val="both"/>
        <w:rPr>
          <w:rFonts w:ascii="Arial" w:hAnsi="Arial" w:cs="Arial"/>
          <w:sz w:val="22"/>
          <w:szCs w:val="22"/>
          <w:lang w:val="es-CO"/>
        </w:rPr>
      </w:pPr>
      <w:r w:rsidRPr="00F14988">
        <w:rPr>
          <w:rFonts w:ascii="Arial" w:hAnsi="Arial" w:cs="Arial"/>
          <w:sz w:val="22"/>
          <w:szCs w:val="22"/>
          <w:lang w:val="es-CO"/>
        </w:rPr>
        <w:t>Adicionalmente se debe presentar la póliza de responsabilidad señalada en el numeral 2.1.11.</w:t>
      </w:r>
    </w:p>
    <w:p w:rsidR="00454E02" w:rsidRPr="00F14988" w:rsidRDefault="00454E02" w:rsidP="005B2261">
      <w:pPr>
        <w:jc w:val="both"/>
        <w:rPr>
          <w:rFonts w:ascii="Arial" w:hAnsi="Arial" w:cs="Arial"/>
          <w:sz w:val="22"/>
          <w:szCs w:val="22"/>
          <w:lang w:val="es-CO"/>
        </w:rPr>
      </w:pPr>
    </w:p>
    <w:p w:rsidR="00017B35" w:rsidRPr="00F14988" w:rsidRDefault="00017B35" w:rsidP="0099350E">
      <w:pPr>
        <w:rPr>
          <w:rFonts w:ascii="Arial" w:hAnsi="Arial" w:cs="Arial"/>
          <w:sz w:val="22"/>
          <w:szCs w:val="22"/>
        </w:rPr>
      </w:pPr>
    </w:p>
    <w:p w:rsidR="00017B35" w:rsidRPr="00F14988" w:rsidRDefault="00017B35" w:rsidP="00017B35">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465686" w:rsidRPr="00F14988">
        <w:rPr>
          <w:rFonts w:ascii="Arial" w:hAnsi="Arial" w:cs="Arial"/>
          <w:b/>
          <w:color w:val="000000" w:themeColor="text1"/>
          <w:sz w:val="22"/>
          <w:szCs w:val="22"/>
        </w:rPr>
        <w:t>5</w:t>
      </w:r>
    </w:p>
    <w:p w:rsidR="00017B35" w:rsidRPr="00F14988" w:rsidRDefault="00017B35" w:rsidP="00017B35">
      <w:pPr>
        <w:jc w:val="both"/>
        <w:rPr>
          <w:rFonts w:ascii="Arial" w:hAnsi="Arial" w:cs="Arial"/>
          <w:b/>
          <w:color w:val="000000" w:themeColor="text1"/>
          <w:sz w:val="22"/>
          <w:szCs w:val="22"/>
        </w:rPr>
      </w:pPr>
    </w:p>
    <w:p w:rsidR="00465686" w:rsidRPr="00F14988" w:rsidRDefault="00465686" w:rsidP="00465686">
      <w:pPr>
        <w:jc w:val="both"/>
        <w:rPr>
          <w:rFonts w:ascii="Arial" w:hAnsi="Arial" w:cs="Arial"/>
          <w:color w:val="000000" w:themeColor="text1"/>
          <w:sz w:val="22"/>
          <w:szCs w:val="22"/>
        </w:rPr>
      </w:pPr>
      <w:r w:rsidRPr="00F14988">
        <w:rPr>
          <w:rFonts w:ascii="Arial" w:hAnsi="Arial" w:cs="Arial"/>
          <w:color w:val="000000" w:themeColor="text1"/>
          <w:sz w:val="22"/>
          <w:szCs w:val="22"/>
        </w:rPr>
        <w:t>Solicitamos a E.L.C aclarar cuáles de los puestos de vigilancia deben el personal debe contar con curso de alturas.</w:t>
      </w:r>
    </w:p>
    <w:p w:rsidR="00017B35" w:rsidRPr="00F14988" w:rsidRDefault="00017B35" w:rsidP="00017B35">
      <w:pPr>
        <w:jc w:val="both"/>
        <w:rPr>
          <w:rFonts w:ascii="Arial" w:hAnsi="Arial" w:cs="Arial"/>
          <w:color w:val="000000" w:themeColor="text1"/>
          <w:sz w:val="22"/>
          <w:szCs w:val="22"/>
        </w:rPr>
      </w:pPr>
    </w:p>
    <w:p w:rsidR="00017B35" w:rsidRPr="00F14988" w:rsidRDefault="00017B35" w:rsidP="008E2054">
      <w:pPr>
        <w:jc w:val="both"/>
        <w:rPr>
          <w:rFonts w:ascii="Arial" w:hAnsi="Arial" w:cs="Arial"/>
          <w:sz w:val="22"/>
          <w:szCs w:val="22"/>
        </w:rPr>
      </w:pPr>
      <w:r w:rsidRPr="00F14988">
        <w:rPr>
          <w:rFonts w:ascii="Arial" w:hAnsi="Arial" w:cs="Arial"/>
          <w:b/>
          <w:sz w:val="22"/>
          <w:szCs w:val="22"/>
        </w:rPr>
        <w:t xml:space="preserve">RESPUESTA ACLARACIÓN No. </w:t>
      </w:r>
      <w:r w:rsidR="00465686" w:rsidRPr="00F14988">
        <w:rPr>
          <w:rFonts w:ascii="Arial" w:hAnsi="Arial" w:cs="Arial"/>
          <w:b/>
          <w:sz w:val="22"/>
          <w:szCs w:val="22"/>
        </w:rPr>
        <w:t>5</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 xml:space="preserve">se permite precisar que </w:t>
      </w:r>
      <w:r w:rsidR="008E2054" w:rsidRPr="00F14988">
        <w:rPr>
          <w:rFonts w:ascii="Arial" w:hAnsi="Arial" w:cs="Arial"/>
          <w:sz w:val="22"/>
          <w:szCs w:val="22"/>
        </w:rPr>
        <w:t xml:space="preserve">todo el personal debe estar capacitado en los temas especializados </w:t>
      </w:r>
      <w:r w:rsidR="008E2054" w:rsidRPr="00F14988">
        <w:rPr>
          <w:rFonts w:ascii="Arial" w:hAnsi="Arial" w:cs="Arial"/>
          <w:sz w:val="22"/>
          <w:szCs w:val="22"/>
        </w:rPr>
        <w:lastRenderedPageBreak/>
        <w:t>para la ejecución del contrato. El contratista es responsable de mantener actualizado al personal en los temas pertinentes y el supervisor asignado por la entidad verificará que se cumpla con esta condición</w:t>
      </w:r>
    </w:p>
    <w:p w:rsidR="00017B35" w:rsidRPr="00F14988" w:rsidRDefault="00017B35" w:rsidP="0099350E">
      <w:pPr>
        <w:rPr>
          <w:rFonts w:ascii="Arial" w:hAnsi="Arial" w:cs="Arial"/>
          <w:sz w:val="22"/>
          <w:szCs w:val="22"/>
        </w:rPr>
      </w:pPr>
    </w:p>
    <w:p w:rsidR="00017B35" w:rsidRPr="00F14988" w:rsidRDefault="00017B35" w:rsidP="0099350E">
      <w:pPr>
        <w:rPr>
          <w:rFonts w:ascii="Arial" w:hAnsi="Arial" w:cs="Arial"/>
          <w:sz w:val="22"/>
          <w:szCs w:val="22"/>
        </w:rPr>
      </w:pPr>
    </w:p>
    <w:p w:rsidR="00017B35" w:rsidRPr="00F14988" w:rsidRDefault="00017B35" w:rsidP="00017B35">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465686" w:rsidRPr="00F14988">
        <w:rPr>
          <w:rFonts w:ascii="Arial" w:hAnsi="Arial" w:cs="Arial"/>
          <w:b/>
          <w:color w:val="000000" w:themeColor="text1"/>
          <w:sz w:val="22"/>
          <w:szCs w:val="22"/>
        </w:rPr>
        <w:t>6</w:t>
      </w:r>
    </w:p>
    <w:p w:rsidR="00017B35" w:rsidRPr="00F14988" w:rsidRDefault="00017B35" w:rsidP="00017B35">
      <w:pPr>
        <w:jc w:val="both"/>
        <w:rPr>
          <w:rFonts w:ascii="Arial" w:hAnsi="Arial" w:cs="Arial"/>
          <w:b/>
          <w:color w:val="000000" w:themeColor="text1"/>
          <w:sz w:val="22"/>
          <w:szCs w:val="22"/>
        </w:rPr>
      </w:pPr>
    </w:p>
    <w:p w:rsidR="00017B35" w:rsidRPr="00F14988" w:rsidRDefault="00746913" w:rsidP="00746913">
      <w:pPr>
        <w:jc w:val="both"/>
        <w:rPr>
          <w:rFonts w:ascii="Arial" w:hAnsi="Arial" w:cs="Arial"/>
          <w:color w:val="000000" w:themeColor="text1"/>
          <w:sz w:val="22"/>
          <w:szCs w:val="22"/>
        </w:rPr>
      </w:pPr>
      <w:r w:rsidRPr="00F14988">
        <w:rPr>
          <w:rFonts w:ascii="Arial" w:hAnsi="Arial" w:cs="Arial"/>
          <w:color w:val="000000" w:themeColor="text1"/>
          <w:sz w:val="22"/>
          <w:szCs w:val="22"/>
        </w:rPr>
        <w:t>Observación Numeral 3.4.2 “LICENCIA PARA LA UTILIZACIÓN DE EQUIPOS DE TELECOMUNICACIONES”</w:t>
      </w:r>
    </w:p>
    <w:p w:rsidR="00ED39A8" w:rsidRPr="00F14988" w:rsidRDefault="00ED39A8" w:rsidP="00746913">
      <w:pPr>
        <w:jc w:val="both"/>
        <w:rPr>
          <w:rFonts w:ascii="Arial" w:hAnsi="Arial" w:cs="Arial"/>
          <w:color w:val="000000" w:themeColor="text1"/>
          <w:sz w:val="22"/>
          <w:szCs w:val="22"/>
        </w:rPr>
      </w:pPr>
    </w:p>
    <w:p w:rsidR="00ED39A8" w:rsidRPr="00F14988" w:rsidRDefault="00ED39A8" w:rsidP="00ED39A8">
      <w:pPr>
        <w:jc w:val="both"/>
        <w:rPr>
          <w:rFonts w:ascii="Arial" w:hAnsi="Arial" w:cs="Arial"/>
          <w:color w:val="000000" w:themeColor="text1"/>
          <w:sz w:val="22"/>
          <w:szCs w:val="22"/>
        </w:rPr>
      </w:pPr>
      <w:r w:rsidRPr="00F14988">
        <w:rPr>
          <w:rFonts w:ascii="Arial" w:hAnsi="Arial" w:cs="Arial"/>
          <w:color w:val="000000" w:themeColor="text1"/>
          <w:sz w:val="22"/>
          <w:szCs w:val="22"/>
        </w:rPr>
        <w:t>Es imprescindible indicar a la entidad que de conformidad con lo dispuesto en la Ley 1341 de 2009 y las Resoluciones 2118 de 2011, modificada parcialmente por la Resolución 1588 de 2012. Se tiene en cuenta lo siguiente: “Las empresas de seguridad no están obligadas a adquirir la licencia de medios de comunicación y pueden obtener permisos de utilización del espectro radio eléctrico por medio de la contracción de estos servicios a compañías que estén autorizadas por el ministerio de las tecnologías y la información”.</w:t>
      </w:r>
    </w:p>
    <w:p w:rsidR="00ED39A8" w:rsidRPr="00F14988" w:rsidRDefault="00ED39A8" w:rsidP="00ED39A8">
      <w:pPr>
        <w:jc w:val="both"/>
        <w:rPr>
          <w:rFonts w:ascii="Arial" w:hAnsi="Arial" w:cs="Arial"/>
          <w:color w:val="000000" w:themeColor="text1"/>
          <w:sz w:val="22"/>
          <w:szCs w:val="22"/>
        </w:rPr>
      </w:pPr>
    </w:p>
    <w:p w:rsidR="00ED39A8" w:rsidRPr="00F14988" w:rsidRDefault="00ED39A8" w:rsidP="00ED39A8">
      <w:pPr>
        <w:jc w:val="both"/>
        <w:rPr>
          <w:rFonts w:ascii="Arial" w:hAnsi="Arial" w:cs="Arial"/>
          <w:color w:val="000000" w:themeColor="text1"/>
          <w:sz w:val="22"/>
          <w:szCs w:val="22"/>
        </w:rPr>
      </w:pPr>
      <w:r w:rsidRPr="00F14988">
        <w:rPr>
          <w:rFonts w:ascii="Arial" w:hAnsi="Arial" w:cs="Arial"/>
          <w:color w:val="000000" w:themeColor="text1"/>
          <w:sz w:val="22"/>
          <w:szCs w:val="22"/>
        </w:rPr>
        <w:t xml:space="preserve">La ley 1341 de 2009 no expresa tácitamente que las empresas de seguridad y vigilancia privada se obliguen a obtener la licencia para usar el espectro radioeléctrico. Por esta razón si bien es cierto que uno de los mecanismos para acreditar este requerimiento es aportando la licencia, también unos de los medios para acreditar el citado requisito, es el ofrecimiento de </w:t>
      </w:r>
      <w:proofErr w:type="spellStart"/>
      <w:r w:rsidRPr="00F14988">
        <w:rPr>
          <w:rFonts w:ascii="Arial" w:hAnsi="Arial" w:cs="Arial"/>
          <w:color w:val="000000" w:themeColor="text1"/>
          <w:sz w:val="22"/>
          <w:szCs w:val="22"/>
        </w:rPr>
        <w:t>Avantel</w:t>
      </w:r>
      <w:proofErr w:type="spellEnd"/>
      <w:r w:rsidRPr="00F14988">
        <w:rPr>
          <w:rFonts w:ascii="Arial" w:hAnsi="Arial" w:cs="Arial"/>
          <w:color w:val="000000" w:themeColor="text1"/>
          <w:sz w:val="22"/>
          <w:szCs w:val="22"/>
        </w:rPr>
        <w:t>, celular o cualquier medio tecnológico que cumpla con las condiciones técnicas para la prestación oportuna y eficaz del servicio.</w:t>
      </w:r>
    </w:p>
    <w:p w:rsidR="00ED39A8" w:rsidRPr="00F14988" w:rsidRDefault="00ED39A8" w:rsidP="00ED39A8">
      <w:pPr>
        <w:jc w:val="both"/>
        <w:rPr>
          <w:rFonts w:ascii="Arial" w:hAnsi="Arial" w:cs="Arial"/>
          <w:color w:val="000000" w:themeColor="text1"/>
          <w:sz w:val="22"/>
          <w:szCs w:val="22"/>
        </w:rPr>
      </w:pPr>
    </w:p>
    <w:p w:rsidR="00ED39A8" w:rsidRPr="00F14988" w:rsidRDefault="00ED39A8" w:rsidP="00ED39A8">
      <w:pPr>
        <w:jc w:val="both"/>
        <w:rPr>
          <w:rFonts w:ascii="Arial" w:hAnsi="Arial" w:cs="Arial"/>
          <w:color w:val="000000" w:themeColor="text1"/>
          <w:sz w:val="22"/>
          <w:szCs w:val="22"/>
        </w:rPr>
      </w:pPr>
      <w:r w:rsidRPr="00F14988">
        <w:rPr>
          <w:rFonts w:ascii="Arial" w:hAnsi="Arial" w:cs="Arial"/>
          <w:color w:val="000000" w:themeColor="text1"/>
          <w:sz w:val="22"/>
          <w:szCs w:val="22"/>
        </w:rPr>
        <w:t>Si bien es cierto, Movistar, Claro son los mayores proveedores de los servicios de comunicación a las compañías de seguridad cumple con las disposiciones de la Ley 1341 de 2009 y las Resoluciones 2118 de 2011, modificada parcialmente por la Resolución 1588 de 2012 para obtener permisos para usar el espectro radioeléctrico, según registró TIC.</w:t>
      </w:r>
    </w:p>
    <w:p w:rsidR="00ED39A8" w:rsidRPr="00F14988" w:rsidRDefault="00ED39A8" w:rsidP="00ED39A8">
      <w:pPr>
        <w:jc w:val="both"/>
        <w:rPr>
          <w:rFonts w:ascii="Arial" w:hAnsi="Arial" w:cs="Arial"/>
          <w:color w:val="000000" w:themeColor="text1"/>
          <w:sz w:val="22"/>
          <w:szCs w:val="22"/>
        </w:rPr>
      </w:pPr>
    </w:p>
    <w:p w:rsidR="00465686" w:rsidRPr="00F14988" w:rsidRDefault="00ED39A8" w:rsidP="00ED39A8">
      <w:pPr>
        <w:jc w:val="both"/>
        <w:rPr>
          <w:rFonts w:ascii="Arial" w:hAnsi="Arial" w:cs="Arial"/>
          <w:color w:val="000000" w:themeColor="text1"/>
          <w:sz w:val="22"/>
          <w:szCs w:val="22"/>
        </w:rPr>
      </w:pPr>
      <w:r w:rsidRPr="00F14988">
        <w:rPr>
          <w:rFonts w:ascii="Arial" w:hAnsi="Arial" w:cs="Arial"/>
          <w:color w:val="000000" w:themeColor="text1"/>
          <w:sz w:val="22"/>
          <w:szCs w:val="22"/>
        </w:rPr>
        <w:t>Por lo anterior solicitamos a la entidad aceptar la presentación de otro tipo de comunicación las cuales cumplen con las mismas funciones y/o características propias del contrato o en caso de unión temporal sea acreditado por uno de los integrantes, sin que sea necesario que todos cumplan con dicho requisito ya que claramente el objetivo de las uniones temporales y consorcios es aunar esfuerzos para tener la posibilidad de ofertar los servicios requeridos, donde las capacidades jurídicas, organizacionales, financieras y técnicas se gestionen adecuadamente.</w:t>
      </w:r>
    </w:p>
    <w:p w:rsidR="00465686" w:rsidRPr="00F14988" w:rsidRDefault="00465686" w:rsidP="00017B35">
      <w:pPr>
        <w:jc w:val="both"/>
        <w:rPr>
          <w:rFonts w:ascii="Arial" w:hAnsi="Arial" w:cs="Arial"/>
          <w:color w:val="000000" w:themeColor="text1"/>
          <w:sz w:val="22"/>
          <w:szCs w:val="22"/>
        </w:rPr>
      </w:pPr>
    </w:p>
    <w:p w:rsidR="00465686" w:rsidRPr="00F14988" w:rsidRDefault="00465686" w:rsidP="00017B35">
      <w:pPr>
        <w:jc w:val="both"/>
        <w:rPr>
          <w:rFonts w:ascii="Arial" w:hAnsi="Arial" w:cs="Arial"/>
          <w:b/>
          <w:color w:val="000000" w:themeColor="text1"/>
          <w:sz w:val="22"/>
          <w:szCs w:val="22"/>
        </w:rPr>
      </w:pPr>
    </w:p>
    <w:p w:rsidR="00017B35" w:rsidRPr="00F14988" w:rsidRDefault="00017B35" w:rsidP="008E2054">
      <w:pPr>
        <w:jc w:val="both"/>
        <w:rPr>
          <w:rFonts w:ascii="Arial" w:hAnsi="Arial" w:cs="Arial"/>
          <w:sz w:val="22"/>
          <w:szCs w:val="22"/>
        </w:rPr>
      </w:pPr>
      <w:r w:rsidRPr="00F14988">
        <w:rPr>
          <w:rFonts w:ascii="Arial" w:hAnsi="Arial" w:cs="Arial"/>
          <w:b/>
          <w:color w:val="000000" w:themeColor="text1"/>
          <w:sz w:val="22"/>
          <w:szCs w:val="22"/>
        </w:rPr>
        <w:t>RESPUESTA ACLARACIÓN No</w:t>
      </w:r>
      <w:r w:rsidRPr="00F14988">
        <w:rPr>
          <w:rFonts w:ascii="Arial" w:hAnsi="Arial" w:cs="Arial"/>
          <w:b/>
          <w:sz w:val="22"/>
          <w:szCs w:val="22"/>
        </w:rPr>
        <w:t xml:space="preserve">. </w:t>
      </w:r>
      <w:r w:rsidR="00465686" w:rsidRPr="00F14988">
        <w:rPr>
          <w:rFonts w:ascii="Arial" w:hAnsi="Arial" w:cs="Arial"/>
          <w:b/>
          <w:sz w:val="22"/>
          <w:szCs w:val="22"/>
        </w:rPr>
        <w:t>6</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 xml:space="preserve">se permite precisar que </w:t>
      </w:r>
      <w:r w:rsidR="008E2054" w:rsidRPr="00F14988">
        <w:rPr>
          <w:rFonts w:ascii="Arial" w:hAnsi="Arial" w:cs="Arial"/>
          <w:sz w:val="22"/>
          <w:szCs w:val="22"/>
        </w:rPr>
        <w:t xml:space="preserve">el interesado puede ofertar medios alternativos. Sin embargo, la </w:t>
      </w:r>
      <w:r w:rsidR="008E2054" w:rsidRPr="00F14988">
        <w:rPr>
          <w:rFonts w:ascii="Arial" w:hAnsi="Arial" w:cs="Arial"/>
          <w:sz w:val="22"/>
          <w:szCs w:val="22"/>
        </w:rPr>
        <w:lastRenderedPageBreak/>
        <w:t>Empresa de Licores de Cundinamarca tiene predios en lugares donde únicamente funciona de manera eficiente el radio de comunicaciones, para lo que se hace indispensable contar con las frecuencias autorizadas por el MINTIC.</w:t>
      </w:r>
    </w:p>
    <w:p w:rsidR="00017B35" w:rsidRPr="00F14988" w:rsidRDefault="00017B35" w:rsidP="0099350E">
      <w:pPr>
        <w:rPr>
          <w:rFonts w:ascii="Arial" w:hAnsi="Arial" w:cs="Arial"/>
          <w:sz w:val="22"/>
          <w:szCs w:val="22"/>
        </w:rPr>
      </w:pPr>
    </w:p>
    <w:p w:rsidR="00017B35" w:rsidRPr="00F14988" w:rsidRDefault="00017B35" w:rsidP="0099350E">
      <w:pPr>
        <w:rPr>
          <w:rFonts w:ascii="Arial" w:hAnsi="Arial" w:cs="Arial"/>
          <w:sz w:val="22"/>
          <w:szCs w:val="22"/>
        </w:rPr>
      </w:pPr>
    </w:p>
    <w:p w:rsidR="00017B35" w:rsidRPr="00F14988" w:rsidRDefault="00017B35" w:rsidP="00017B35">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197ADF" w:rsidRPr="00F14988">
        <w:rPr>
          <w:rFonts w:ascii="Arial" w:hAnsi="Arial" w:cs="Arial"/>
          <w:b/>
          <w:color w:val="000000" w:themeColor="text1"/>
          <w:sz w:val="22"/>
          <w:szCs w:val="22"/>
        </w:rPr>
        <w:t>7</w:t>
      </w:r>
    </w:p>
    <w:p w:rsidR="00017B35" w:rsidRPr="00F14988" w:rsidRDefault="00017B35" w:rsidP="00017B35">
      <w:pPr>
        <w:jc w:val="both"/>
        <w:rPr>
          <w:rFonts w:ascii="Arial" w:hAnsi="Arial" w:cs="Arial"/>
          <w:b/>
          <w:color w:val="000000" w:themeColor="text1"/>
          <w:sz w:val="22"/>
          <w:szCs w:val="22"/>
        </w:rPr>
      </w:pPr>
    </w:p>
    <w:p w:rsidR="00197ADF" w:rsidRPr="00F14988" w:rsidRDefault="00197ADF" w:rsidP="00197ADF">
      <w:pPr>
        <w:jc w:val="both"/>
        <w:rPr>
          <w:rFonts w:ascii="Arial" w:hAnsi="Arial" w:cs="Arial"/>
          <w:color w:val="000000" w:themeColor="text1"/>
          <w:sz w:val="22"/>
          <w:szCs w:val="22"/>
        </w:rPr>
      </w:pPr>
      <w:r w:rsidRPr="00F14988">
        <w:rPr>
          <w:rFonts w:ascii="Arial" w:hAnsi="Arial" w:cs="Arial"/>
          <w:color w:val="000000" w:themeColor="text1"/>
          <w:sz w:val="22"/>
          <w:szCs w:val="22"/>
        </w:rPr>
        <w:t>Numeral 3.4.5 “RED DE APOYO –BOGOTÁ Y CUNDINAMARCA” Solicitamos que este ítem sea eliminado, teniendo en cuenta el comunicado en el cual indican a todos los Comandantes de METROPOLITANAS Y DEPARTAMENTOS DE POLICÍA a no expedir certificados hasta nueva orden.</w:t>
      </w:r>
    </w:p>
    <w:p w:rsidR="00017B35" w:rsidRPr="00F14988" w:rsidRDefault="00017B35" w:rsidP="00017B35">
      <w:pPr>
        <w:jc w:val="both"/>
        <w:rPr>
          <w:rFonts w:ascii="Arial" w:hAnsi="Arial" w:cs="Arial"/>
          <w:sz w:val="22"/>
          <w:szCs w:val="22"/>
        </w:rPr>
      </w:pPr>
    </w:p>
    <w:p w:rsidR="00017B35" w:rsidRPr="00F14988" w:rsidRDefault="00017B35" w:rsidP="00017B35">
      <w:pPr>
        <w:rPr>
          <w:rFonts w:ascii="Arial" w:hAnsi="Arial" w:cs="Arial"/>
          <w:sz w:val="22"/>
          <w:szCs w:val="22"/>
        </w:rPr>
      </w:pPr>
      <w:r w:rsidRPr="00F14988">
        <w:rPr>
          <w:rFonts w:ascii="Arial" w:hAnsi="Arial" w:cs="Arial"/>
          <w:b/>
          <w:sz w:val="22"/>
          <w:szCs w:val="22"/>
        </w:rPr>
        <w:t xml:space="preserve">RESPUESTA ACLARACIÓN No. </w:t>
      </w:r>
      <w:r w:rsidR="0018267C" w:rsidRPr="00F14988">
        <w:rPr>
          <w:rFonts w:ascii="Arial" w:hAnsi="Arial" w:cs="Arial"/>
          <w:b/>
          <w:sz w:val="22"/>
          <w:szCs w:val="22"/>
        </w:rPr>
        <w:t>7:</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 xml:space="preserve">se permite precisar que </w:t>
      </w:r>
      <w:r w:rsidR="00197ADF" w:rsidRPr="00F14988">
        <w:rPr>
          <w:rFonts w:ascii="Arial" w:hAnsi="Arial" w:cs="Arial"/>
          <w:sz w:val="22"/>
          <w:szCs w:val="22"/>
        </w:rPr>
        <w:t>esta observación ya fue resuelta anteriormente.</w:t>
      </w:r>
    </w:p>
    <w:p w:rsidR="00017B35" w:rsidRPr="00F14988" w:rsidRDefault="00017B35" w:rsidP="0099350E">
      <w:pPr>
        <w:rPr>
          <w:rFonts w:ascii="Arial" w:hAnsi="Arial" w:cs="Arial"/>
          <w:sz w:val="22"/>
          <w:szCs w:val="22"/>
        </w:rPr>
      </w:pPr>
    </w:p>
    <w:p w:rsidR="00017B35" w:rsidRPr="00F14988" w:rsidRDefault="00017B35" w:rsidP="0099350E">
      <w:pPr>
        <w:rPr>
          <w:rFonts w:ascii="Arial" w:hAnsi="Arial" w:cs="Arial"/>
          <w:sz w:val="22"/>
          <w:szCs w:val="22"/>
        </w:rPr>
      </w:pPr>
    </w:p>
    <w:p w:rsidR="00017B35" w:rsidRPr="00F14988" w:rsidRDefault="00017B35" w:rsidP="00017B35">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18267C" w:rsidRPr="00F14988">
        <w:rPr>
          <w:rFonts w:ascii="Arial" w:hAnsi="Arial" w:cs="Arial"/>
          <w:b/>
          <w:color w:val="000000" w:themeColor="text1"/>
          <w:sz w:val="22"/>
          <w:szCs w:val="22"/>
        </w:rPr>
        <w:t>8</w:t>
      </w:r>
    </w:p>
    <w:p w:rsidR="0018267C" w:rsidRPr="00F14988" w:rsidRDefault="0018267C" w:rsidP="00017B35">
      <w:pPr>
        <w:jc w:val="both"/>
        <w:rPr>
          <w:rFonts w:ascii="Arial" w:hAnsi="Arial" w:cs="Arial"/>
          <w:b/>
          <w:color w:val="000000" w:themeColor="text1"/>
          <w:sz w:val="22"/>
          <w:szCs w:val="22"/>
        </w:rPr>
      </w:pPr>
    </w:p>
    <w:p w:rsidR="0018267C" w:rsidRPr="00F14988" w:rsidRDefault="0018267C" w:rsidP="0018267C">
      <w:pPr>
        <w:jc w:val="both"/>
        <w:rPr>
          <w:rFonts w:ascii="Arial" w:hAnsi="Arial" w:cs="Arial"/>
          <w:color w:val="000000" w:themeColor="text1"/>
          <w:sz w:val="22"/>
          <w:szCs w:val="22"/>
        </w:rPr>
      </w:pPr>
      <w:r w:rsidRPr="00F14988">
        <w:rPr>
          <w:rFonts w:ascii="Arial" w:hAnsi="Arial" w:cs="Arial"/>
          <w:color w:val="000000" w:themeColor="text1"/>
          <w:sz w:val="22"/>
          <w:szCs w:val="22"/>
        </w:rPr>
        <w:t>Muy comedidamente solicitamos a E.L.C evaluar la posibilidad de postergar la fecha de entrega de la propuesta, lo anterior obedece a que esta propuesta deber ser estudiada muy detalladamente después de la visita técnica y las aclaraciones a las inquietudes aquí planteadas</w:t>
      </w:r>
    </w:p>
    <w:p w:rsidR="00017B35" w:rsidRPr="00F14988" w:rsidRDefault="00017B35" w:rsidP="00017B35">
      <w:pPr>
        <w:jc w:val="both"/>
        <w:rPr>
          <w:rFonts w:ascii="Arial" w:hAnsi="Arial" w:cs="Arial"/>
          <w:b/>
          <w:color w:val="000000" w:themeColor="text1"/>
          <w:sz w:val="22"/>
          <w:szCs w:val="22"/>
        </w:rPr>
      </w:pPr>
    </w:p>
    <w:p w:rsidR="00017B35" w:rsidRPr="00F14988" w:rsidRDefault="00017B35" w:rsidP="00017B35">
      <w:pPr>
        <w:jc w:val="both"/>
        <w:rPr>
          <w:rFonts w:ascii="Arial" w:hAnsi="Arial" w:cs="Arial"/>
          <w:sz w:val="22"/>
          <w:szCs w:val="22"/>
        </w:rPr>
      </w:pPr>
    </w:p>
    <w:p w:rsidR="00017B35" w:rsidRPr="00F14988" w:rsidRDefault="00017B35" w:rsidP="00017B35">
      <w:pPr>
        <w:rPr>
          <w:rFonts w:ascii="Arial" w:hAnsi="Arial" w:cs="Arial"/>
          <w:sz w:val="22"/>
          <w:szCs w:val="22"/>
        </w:rPr>
      </w:pPr>
      <w:r w:rsidRPr="00F14988">
        <w:rPr>
          <w:rFonts w:ascii="Arial" w:hAnsi="Arial" w:cs="Arial"/>
          <w:b/>
          <w:sz w:val="22"/>
          <w:szCs w:val="22"/>
        </w:rPr>
        <w:t xml:space="preserve">RESPUESTA ACLARACIÓN No. </w:t>
      </w:r>
      <w:r w:rsidR="0018267C" w:rsidRPr="00F14988">
        <w:rPr>
          <w:rFonts w:ascii="Arial" w:hAnsi="Arial" w:cs="Arial"/>
          <w:b/>
          <w:sz w:val="22"/>
          <w:szCs w:val="22"/>
        </w:rPr>
        <w:t>8</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 xml:space="preserve">se permite precisar que </w:t>
      </w:r>
      <w:r w:rsidR="0018267C" w:rsidRPr="00F14988">
        <w:rPr>
          <w:rFonts w:ascii="Arial" w:hAnsi="Arial" w:cs="Arial"/>
          <w:sz w:val="22"/>
          <w:szCs w:val="22"/>
        </w:rPr>
        <w:t>lo anteriormente fue modificado con la Adenda No 01 de 2020.</w:t>
      </w:r>
    </w:p>
    <w:p w:rsidR="00017B35" w:rsidRPr="00F14988" w:rsidRDefault="00017B35" w:rsidP="0099350E">
      <w:pPr>
        <w:rPr>
          <w:rFonts w:ascii="Arial" w:hAnsi="Arial" w:cs="Arial"/>
          <w:sz w:val="22"/>
          <w:szCs w:val="22"/>
        </w:rPr>
      </w:pPr>
    </w:p>
    <w:p w:rsidR="00017B35" w:rsidRPr="00F14988" w:rsidRDefault="00017B35" w:rsidP="0099350E">
      <w:pPr>
        <w:rPr>
          <w:rFonts w:ascii="Arial" w:hAnsi="Arial" w:cs="Arial"/>
          <w:sz w:val="22"/>
          <w:szCs w:val="22"/>
        </w:rPr>
      </w:pPr>
    </w:p>
    <w:p w:rsidR="00641FBC" w:rsidRPr="00F14988" w:rsidRDefault="00641FBC" w:rsidP="00641FBC">
      <w:pPr>
        <w:jc w:val="both"/>
        <w:rPr>
          <w:rFonts w:ascii="Arial" w:hAnsi="Arial" w:cs="Arial"/>
          <w:b/>
          <w:color w:val="000000" w:themeColor="text1"/>
          <w:sz w:val="22"/>
          <w:szCs w:val="22"/>
        </w:rPr>
      </w:pPr>
      <w:r w:rsidRPr="00F14988">
        <w:rPr>
          <w:rFonts w:ascii="Arial" w:hAnsi="Arial" w:cs="Arial"/>
          <w:b/>
          <w:szCs w:val="22"/>
          <w:u w:val="single"/>
        </w:rPr>
        <w:t>11. ACLARACIONES PRESENTADAS POR: SEGURIDAD ATEMPI (Paula L Medina Mesa)</w:t>
      </w:r>
    </w:p>
    <w:p w:rsidR="0018267C" w:rsidRPr="00F14988" w:rsidRDefault="0018267C" w:rsidP="0099350E">
      <w:pPr>
        <w:rPr>
          <w:rFonts w:ascii="Arial" w:hAnsi="Arial" w:cs="Arial"/>
          <w:sz w:val="22"/>
          <w:szCs w:val="22"/>
        </w:rPr>
      </w:pPr>
    </w:p>
    <w:p w:rsidR="00017B35" w:rsidRPr="00F14988" w:rsidRDefault="00017B35" w:rsidP="00017B35">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641FBC" w:rsidRPr="00F14988">
        <w:rPr>
          <w:rFonts w:ascii="Arial" w:hAnsi="Arial" w:cs="Arial"/>
          <w:b/>
          <w:color w:val="000000" w:themeColor="text1"/>
          <w:sz w:val="22"/>
          <w:szCs w:val="22"/>
        </w:rPr>
        <w:t>1</w:t>
      </w:r>
    </w:p>
    <w:p w:rsidR="00017B35" w:rsidRPr="00F14988" w:rsidRDefault="00017B35" w:rsidP="00017B35">
      <w:pPr>
        <w:jc w:val="both"/>
        <w:rPr>
          <w:rFonts w:ascii="Arial" w:hAnsi="Arial" w:cs="Arial"/>
          <w:color w:val="000000" w:themeColor="text1"/>
          <w:sz w:val="22"/>
          <w:szCs w:val="22"/>
        </w:rPr>
      </w:pPr>
    </w:p>
    <w:p w:rsidR="00641FBC" w:rsidRPr="00F14988" w:rsidRDefault="00641FBC" w:rsidP="00641FBC">
      <w:pPr>
        <w:jc w:val="both"/>
        <w:rPr>
          <w:rFonts w:ascii="Arial" w:hAnsi="Arial" w:cs="Arial"/>
          <w:color w:val="000000" w:themeColor="text1"/>
          <w:sz w:val="22"/>
          <w:szCs w:val="22"/>
        </w:rPr>
      </w:pPr>
      <w:r w:rsidRPr="00F14988">
        <w:rPr>
          <w:rFonts w:ascii="Arial" w:hAnsi="Arial" w:cs="Arial"/>
          <w:color w:val="000000" w:themeColor="text1"/>
          <w:sz w:val="22"/>
          <w:szCs w:val="22"/>
        </w:rPr>
        <w:t>PRESUPUESTO OFICIAL: Solicitamos a la Empresa de Licores de Cundinamarca y con el fin de blindar la sana competencia en el proceso en relación a las tarifas se solicite a las cooperativas presentar su oferta económica en las mismas condiciones que las compañías que no somos cooperativas.</w:t>
      </w:r>
    </w:p>
    <w:p w:rsidR="00641FBC" w:rsidRPr="00F14988" w:rsidRDefault="00641FBC" w:rsidP="00017B35">
      <w:pPr>
        <w:jc w:val="both"/>
        <w:rPr>
          <w:rFonts w:ascii="Arial" w:hAnsi="Arial" w:cs="Arial"/>
          <w:color w:val="000000" w:themeColor="text1"/>
          <w:sz w:val="22"/>
          <w:szCs w:val="22"/>
        </w:rPr>
      </w:pPr>
    </w:p>
    <w:p w:rsidR="00017B35" w:rsidRPr="00F14988" w:rsidRDefault="00017B35" w:rsidP="00BC51BC">
      <w:pPr>
        <w:jc w:val="both"/>
        <w:rPr>
          <w:rFonts w:ascii="Arial" w:hAnsi="Arial" w:cs="Arial"/>
          <w:color w:val="000000" w:themeColor="text1"/>
          <w:sz w:val="22"/>
          <w:szCs w:val="22"/>
        </w:rPr>
      </w:pPr>
      <w:r w:rsidRPr="00F14988">
        <w:rPr>
          <w:rFonts w:ascii="Arial" w:hAnsi="Arial" w:cs="Arial"/>
          <w:b/>
          <w:color w:val="000000" w:themeColor="text1"/>
          <w:sz w:val="22"/>
          <w:szCs w:val="22"/>
        </w:rPr>
        <w:t xml:space="preserve">RESPUESTA ACLARACIÓN No. </w:t>
      </w:r>
      <w:r w:rsidR="00641FBC" w:rsidRPr="00F14988">
        <w:rPr>
          <w:rFonts w:ascii="Arial" w:hAnsi="Arial" w:cs="Arial"/>
          <w:b/>
          <w:color w:val="000000" w:themeColor="text1"/>
          <w:sz w:val="22"/>
          <w:szCs w:val="22"/>
        </w:rPr>
        <w:t>1</w:t>
      </w:r>
      <w:r w:rsidRPr="00F14988">
        <w:rPr>
          <w:rFonts w:ascii="Arial" w:hAnsi="Arial" w:cs="Arial"/>
          <w:b/>
          <w:color w:val="000000" w:themeColor="text1"/>
          <w:sz w:val="22"/>
          <w:szCs w:val="22"/>
        </w:rPr>
        <w:t xml:space="preserve">: </w:t>
      </w:r>
      <w:r w:rsidRPr="00F14988">
        <w:rPr>
          <w:rFonts w:ascii="Arial" w:hAnsi="Arial" w:cs="Arial"/>
          <w:color w:val="000000" w:themeColor="text1"/>
          <w:sz w:val="22"/>
          <w:szCs w:val="22"/>
        </w:rPr>
        <w:t xml:space="preserve">La </w:t>
      </w:r>
      <w:r w:rsidRPr="00F14988">
        <w:rPr>
          <w:rFonts w:ascii="Arial" w:hAnsi="Arial" w:cs="Arial"/>
          <w:b/>
          <w:color w:val="000000" w:themeColor="text1"/>
          <w:sz w:val="22"/>
          <w:szCs w:val="22"/>
        </w:rPr>
        <w:t xml:space="preserve">EMPRESA DE LICORES DE CUNDINAMARCA, </w:t>
      </w:r>
      <w:r w:rsidRPr="00F14988">
        <w:rPr>
          <w:rFonts w:ascii="Arial" w:hAnsi="Arial" w:cs="Arial"/>
          <w:color w:val="000000" w:themeColor="text1"/>
          <w:sz w:val="22"/>
          <w:szCs w:val="22"/>
        </w:rPr>
        <w:t xml:space="preserve">se permite precisar que </w:t>
      </w:r>
      <w:r w:rsidR="00D708FD" w:rsidRPr="00F14988">
        <w:rPr>
          <w:rFonts w:ascii="Arial" w:hAnsi="Arial" w:cs="Arial"/>
          <w:color w:val="000000" w:themeColor="text1"/>
          <w:sz w:val="22"/>
          <w:szCs w:val="22"/>
        </w:rPr>
        <w:t xml:space="preserve">las cooperativas que se presenten al proceso de invitación 004 de </w:t>
      </w:r>
      <w:r w:rsidR="00D708FD" w:rsidRPr="00F14988">
        <w:rPr>
          <w:rFonts w:ascii="Arial" w:hAnsi="Arial" w:cs="Arial"/>
          <w:color w:val="000000" w:themeColor="text1"/>
          <w:sz w:val="22"/>
          <w:szCs w:val="22"/>
        </w:rPr>
        <w:lastRenderedPageBreak/>
        <w:t>2020, debe cumplir con todos los requisi</w:t>
      </w:r>
      <w:r w:rsidR="00BC51BC" w:rsidRPr="00F14988">
        <w:rPr>
          <w:rFonts w:ascii="Arial" w:hAnsi="Arial" w:cs="Arial"/>
          <w:color w:val="000000" w:themeColor="text1"/>
          <w:sz w:val="22"/>
          <w:szCs w:val="22"/>
        </w:rPr>
        <w:t>tos</w:t>
      </w:r>
      <w:r w:rsidR="00D708FD" w:rsidRPr="00F14988">
        <w:rPr>
          <w:rFonts w:ascii="Arial" w:hAnsi="Arial" w:cs="Arial"/>
          <w:color w:val="000000" w:themeColor="text1"/>
          <w:sz w:val="22"/>
          <w:szCs w:val="22"/>
        </w:rPr>
        <w:t xml:space="preserve">, jurídicos, financieros, técnicos y </w:t>
      </w:r>
      <w:r w:rsidR="004508B9" w:rsidRPr="00F14988">
        <w:rPr>
          <w:rFonts w:ascii="Arial" w:hAnsi="Arial" w:cs="Arial"/>
          <w:color w:val="000000" w:themeColor="text1"/>
          <w:sz w:val="22"/>
          <w:szCs w:val="22"/>
        </w:rPr>
        <w:t>excepcionalmente</w:t>
      </w:r>
      <w:r w:rsidR="00D708FD" w:rsidRPr="00F14988">
        <w:rPr>
          <w:rFonts w:ascii="Arial" w:hAnsi="Arial" w:cs="Arial"/>
          <w:color w:val="000000" w:themeColor="text1"/>
          <w:sz w:val="22"/>
          <w:szCs w:val="22"/>
        </w:rPr>
        <w:t xml:space="preserve"> económicos y esto obedece a su naturalez</w:t>
      </w:r>
      <w:r w:rsidR="00BC51BC" w:rsidRPr="00F14988">
        <w:rPr>
          <w:rFonts w:ascii="Arial" w:hAnsi="Arial" w:cs="Arial"/>
          <w:color w:val="000000" w:themeColor="text1"/>
          <w:sz w:val="22"/>
          <w:szCs w:val="22"/>
        </w:rPr>
        <w:t>a</w:t>
      </w:r>
      <w:r w:rsidR="00D708FD" w:rsidRPr="00F14988">
        <w:rPr>
          <w:rFonts w:ascii="Arial" w:hAnsi="Arial" w:cs="Arial"/>
          <w:color w:val="000000" w:themeColor="text1"/>
          <w:sz w:val="22"/>
          <w:szCs w:val="22"/>
        </w:rPr>
        <w:t xml:space="preserve"> jurídica, pero en ningún caso se </w:t>
      </w:r>
      <w:r w:rsidR="004508B9" w:rsidRPr="00F14988">
        <w:rPr>
          <w:rFonts w:ascii="Arial" w:hAnsi="Arial" w:cs="Arial"/>
          <w:color w:val="000000" w:themeColor="text1"/>
          <w:sz w:val="22"/>
          <w:szCs w:val="22"/>
        </w:rPr>
        <w:t>está</w:t>
      </w:r>
      <w:r w:rsidR="00D708FD" w:rsidRPr="00F14988">
        <w:rPr>
          <w:rFonts w:ascii="Arial" w:hAnsi="Arial" w:cs="Arial"/>
          <w:color w:val="000000" w:themeColor="text1"/>
          <w:sz w:val="22"/>
          <w:szCs w:val="22"/>
        </w:rPr>
        <w:t xml:space="preserve"> en un estado de desventaja frete a uno que no es</w:t>
      </w:r>
      <w:r w:rsidR="00BC51BC" w:rsidRPr="00F14988">
        <w:rPr>
          <w:rFonts w:ascii="Arial" w:hAnsi="Arial" w:cs="Arial"/>
          <w:color w:val="000000" w:themeColor="text1"/>
          <w:sz w:val="22"/>
          <w:szCs w:val="22"/>
        </w:rPr>
        <w:t xml:space="preserve"> cooperativa, adicionalmente es importante que el presupuesto para una cooperativa es menor a la de los contratista que no lo son.</w:t>
      </w:r>
    </w:p>
    <w:p w:rsidR="00017B35" w:rsidRPr="00F14988" w:rsidRDefault="00017B35" w:rsidP="0099350E">
      <w:pPr>
        <w:rPr>
          <w:rFonts w:ascii="Arial" w:hAnsi="Arial" w:cs="Arial"/>
          <w:sz w:val="22"/>
          <w:szCs w:val="22"/>
        </w:rPr>
      </w:pPr>
    </w:p>
    <w:p w:rsidR="00017B35" w:rsidRPr="00F14988" w:rsidRDefault="00017B35" w:rsidP="0099350E">
      <w:pPr>
        <w:rPr>
          <w:rFonts w:ascii="Arial" w:hAnsi="Arial" w:cs="Arial"/>
          <w:sz w:val="22"/>
          <w:szCs w:val="22"/>
        </w:rPr>
      </w:pPr>
    </w:p>
    <w:p w:rsidR="00017B35" w:rsidRPr="00F14988" w:rsidRDefault="00017B35" w:rsidP="00017B35">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D21D01" w:rsidRPr="00F14988">
        <w:rPr>
          <w:rFonts w:ascii="Arial" w:hAnsi="Arial" w:cs="Arial"/>
          <w:b/>
          <w:color w:val="000000" w:themeColor="text1"/>
          <w:sz w:val="22"/>
          <w:szCs w:val="22"/>
        </w:rPr>
        <w:t>2</w:t>
      </w:r>
    </w:p>
    <w:p w:rsidR="00017B35" w:rsidRPr="00F14988" w:rsidRDefault="00017B35" w:rsidP="00017B35">
      <w:pPr>
        <w:jc w:val="both"/>
        <w:rPr>
          <w:rFonts w:ascii="Arial" w:hAnsi="Arial" w:cs="Arial"/>
          <w:b/>
          <w:color w:val="000000" w:themeColor="text1"/>
          <w:sz w:val="22"/>
          <w:szCs w:val="22"/>
        </w:rPr>
      </w:pPr>
    </w:p>
    <w:p w:rsidR="00D21D01" w:rsidRPr="00F14988" w:rsidRDefault="00D21D01" w:rsidP="00D21D01">
      <w:pPr>
        <w:jc w:val="both"/>
        <w:rPr>
          <w:rFonts w:ascii="Arial" w:hAnsi="Arial" w:cs="Arial"/>
          <w:color w:val="000000" w:themeColor="text1"/>
          <w:sz w:val="22"/>
          <w:szCs w:val="22"/>
        </w:rPr>
      </w:pPr>
      <w:r w:rsidRPr="00F14988">
        <w:rPr>
          <w:rFonts w:ascii="Arial" w:hAnsi="Arial" w:cs="Arial"/>
          <w:color w:val="000000" w:themeColor="text1"/>
          <w:sz w:val="22"/>
          <w:szCs w:val="22"/>
        </w:rPr>
        <w:t>CAPACIDAD FINANCIERA: De acuerdo a lo estipulado por la Superintendencia de sociedades las compañías legalmente constituidas tenemos hasta el día 31 de marzo para poder emitir los estados financieros correspondientes a la vigencia del año anterior, en este sentido las compañías tenemos hasta los 5 primeros días del mes de abril para actualizar el RUP. Así las cosas es incongruente que la Empresa de Licores haga esta solicitud cuando a la fecha las compañías están en el proceso de aprobación de sus estados financieros, solicitamos muy respetuosamente sea modificado este requerimiento y se permita la presentación de los estados financieros con coste al año 2018.</w:t>
      </w:r>
    </w:p>
    <w:p w:rsidR="00D21D01" w:rsidRPr="00F14988" w:rsidRDefault="00D21D01" w:rsidP="00017B35">
      <w:pPr>
        <w:jc w:val="both"/>
        <w:rPr>
          <w:rFonts w:ascii="Arial" w:hAnsi="Arial" w:cs="Arial"/>
          <w:color w:val="000000" w:themeColor="text1"/>
          <w:sz w:val="22"/>
          <w:szCs w:val="22"/>
        </w:rPr>
      </w:pPr>
    </w:p>
    <w:p w:rsidR="00017B35" w:rsidRPr="00F14988" w:rsidRDefault="00017B35" w:rsidP="00017B35">
      <w:pPr>
        <w:jc w:val="both"/>
        <w:rPr>
          <w:rFonts w:ascii="Arial" w:hAnsi="Arial" w:cs="Arial"/>
          <w:sz w:val="22"/>
          <w:szCs w:val="22"/>
        </w:rPr>
      </w:pPr>
    </w:p>
    <w:p w:rsidR="00017B35" w:rsidRPr="00F14988" w:rsidRDefault="00017B35" w:rsidP="00017B35">
      <w:pPr>
        <w:rPr>
          <w:rFonts w:ascii="Arial" w:hAnsi="Arial" w:cs="Arial"/>
          <w:sz w:val="22"/>
          <w:szCs w:val="22"/>
        </w:rPr>
      </w:pPr>
      <w:r w:rsidRPr="00F14988">
        <w:rPr>
          <w:rFonts w:ascii="Arial" w:hAnsi="Arial" w:cs="Arial"/>
          <w:b/>
          <w:sz w:val="22"/>
          <w:szCs w:val="22"/>
        </w:rPr>
        <w:t xml:space="preserve">RESPUESTA ACLARACIÓN No. </w:t>
      </w:r>
      <w:r w:rsidR="00D21D01" w:rsidRPr="00F14988">
        <w:rPr>
          <w:rFonts w:ascii="Arial" w:hAnsi="Arial" w:cs="Arial"/>
          <w:b/>
          <w:sz w:val="22"/>
          <w:szCs w:val="22"/>
        </w:rPr>
        <w:t>2</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 xml:space="preserve">se permite precisar que </w:t>
      </w:r>
      <w:r w:rsidR="00230AD0" w:rsidRPr="00F14988">
        <w:rPr>
          <w:rFonts w:ascii="Arial" w:hAnsi="Arial" w:cs="Arial"/>
          <w:sz w:val="22"/>
          <w:szCs w:val="22"/>
        </w:rPr>
        <w:t>la observación fue resuelta anteriormente.</w:t>
      </w:r>
    </w:p>
    <w:p w:rsidR="00017B35" w:rsidRPr="00F14988" w:rsidRDefault="00017B35" w:rsidP="0099350E">
      <w:pPr>
        <w:rPr>
          <w:rFonts w:ascii="Arial" w:hAnsi="Arial" w:cs="Arial"/>
          <w:sz w:val="22"/>
          <w:szCs w:val="22"/>
        </w:rPr>
      </w:pPr>
    </w:p>
    <w:p w:rsidR="00017B35" w:rsidRPr="00F14988" w:rsidRDefault="00017B35" w:rsidP="0099350E">
      <w:pPr>
        <w:rPr>
          <w:rFonts w:ascii="Arial" w:hAnsi="Arial" w:cs="Arial"/>
          <w:sz w:val="22"/>
          <w:szCs w:val="22"/>
        </w:rPr>
      </w:pPr>
    </w:p>
    <w:p w:rsidR="00017B35" w:rsidRPr="00F14988" w:rsidRDefault="00017B35" w:rsidP="00017B35">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F66FAA" w:rsidRPr="00F14988">
        <w:rPr>
          <w:rFonts w:ascii="Arial" w:hAnsi="Arial" w:cs="Arial"/>
          <w:b/>
          <w:color w:val="000000" w:themeColor="text1"/>
          <w:sz w:val="22"/>
          <w:szCs w:val="22"/>
        </w:rPr>
        <w:t>3</w:t>
      </w:r>
    </w:p>
    <w:p w:rsidR="00F66FAA" w:rsidRPr="00F14988" w:rsidRDefault="00F66FAA" w:rsidP="00017B35">
      <w:pPr>
        <w:jc w:val="both"/>
        <w:rPr>
          <w:rFonts w:ascii="Arial" w:hAnsi="Arial" w:cs="Arial"/>
          <w:b/>
          <w:color w:val="000000" w:themeColor="text1"/>
          <w:sz w:val="22"/>
          <w:szCs w:val="22"/>
        </w:rPr>
      </w:pPr>
    </w:p>
    <w:p w:rsidR="00F66FAA" w:rsidRPr="00F14988" w:rsidRDefault="00F66FAA" w:rsidP="00F66FAA">
      <w:pPr>
        <w:jc w:val="both"/>
        <w:rPr>
          <w:rFonts w:ascii="Arial" w:hAnsi="Arial" w:cs="Arial"/>
          <w:color w:val="000000" w:themeColor="text1"/>
          <w:sz w:val="22"/>
          <w:szCs w:val="22"/>
        </w:rPr>
      </w:pPr>
      <w:r w:rsidRPr="00F14988">
        <w:rPr>
          <w:rFonts w:ascii="Arial" w:hAnsi="Arial" w:cs="Arial"/>
          <w:color w:val="000000" w:themeColor="text1"/>
          <w:sz w:val="22"/>
          <w:szCs w:val="22"/>
        </w:rPr>
        <w:t>CUMPLIMIENTO FINANCIERO: Índice de Endeudamiento Solicitamos muy respetuosamente a la Empresa de Licores de Cundinamarca se requieran el cumplimiento de este indicador de acuerdo al estándar del sector el cual se establece “NIVEL DE ENDEUDAMIENTO debe ser igual o mayor al 0,60 “de esta manera se permite la mayor participación de empresas que cuentan con toda la capacidad operativa, logística, administrativa y de experiencia en el sector.</w:t>
      </w:r>
    </w:p>
    <w:p w:rsidR="00F66FAA" w:rsidRPr="00F14988" w:rsidRDefault="00F66FAA" w:rsidP="00017B35">
      <w:pPr>
        <w:jc w:val="both"/>
        <w:rPr>
          <w:rFonts w:ascii="Arial" w:hAnsi="Arial" w:cs="Arial"/>
          <w:color w:val="000000" w:themeColor="text1"/>
          <w:sz w:val="22"/>
          <w:szCs w:val="22"/>
        </w:rPr>
      </w:pPr>
    </w:p>
    <w:p w:rsidR="00017B35" w:rsidRPr="00F14988" w:rsidRDefault="00017B35" w:rsidP="00126FE8">
      <w:pPr>
        <w:jc w:val="both"/>
        <w:rPr>
          <w:rFonts w:ascii="Arial" w:hAnsi="Arial" w:cs="Arial"/>
          <w:sz w:val="22"/>
          <w:szCs w:val="22"/>
        </w:rPr>
      </w:pPr>
      <w:r w:rsidRPr="00F14988">
        <w:rPr>
          <w:rFonts w:ascii="Arial" w:hAnsi="Arial" w:cs="Arial"/>
          <w:b/>
          <w:sz w:val="22"/>
          <w:szCs w:val="22"/>
        </w:rPr>
        <w:t xml:space="preserve">RESPUESTA ACLARACIÓN No. </w:t>
      </w:r>
      <w:r w:rsidR="00EF11B1" w:rsidRPr="00F14988">
        <w:rPr>
          <w:rFonts w:ascii="Arial" w:hAnsi="Arial" w:cs="Arial"/>
          <w:b/>
          <w:sz w:val="22"/>
          <w:szCs w:val="22"/>
        </w:rPr>
        <w:t>3</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 xml:space="preserve">se permite precisar que </w:t>
      </w:r>
      <w:r w:rsidR="004D30E1" w:rsidRPr="00F14988">
        <w:rPr>
          <w:rFonts w:ascii="Arial" w:hAnsi="Arial" w:cs="Arial"/>
          <w:sz w:val="22"/>
          <w:szCs w:val="22"/>
        </w:rPr>
        <w:t xml:space="preserve">el estudio del sector del presente NIVEL DE ENDEUDAMIENTO obedece a la contratación histórica de los diferentes servicios adquiridos por la ELC y que nos permiten ver la capacidad y el musculo financiero con que cuentan </w:t>
      </w:r>
      <w:r w:rsidR="00126FE8" w:rsidRPr="00F14988">
        <w:rPr>
          <w:rFonts w:ascii="Arial" w:hAnsi="Arial" w:cs="Arial"/>
          <w:sz w:val="22"/>
          <w:szCs w:val="22"/>
        </w:rPr>
        <w:t>la</w:t>
      </w:r>
      <w:r w:rsidR="004D30E1" w:rsidRPr="00F14988">
        <w:rPr>
          <w:rFonts w:ascii="Arial" w:hAnsi="Arial" w:cs="Arial"/>
          <w:sz w:val="22"/>
          <w:szCs w:val="22"/>
        </w:rPr>
        <w:t xml:space="preserve"> </w:t>
      </w:r>
      <w:r w:rsidR="005A05CF" w:rsidRPr="00F14988">
        <w:rPr>
          <w:rFonts w:ascii="Arial" w:hAnsi="Arial" w:cs="Arial"/>
          <w:sz w:val="22"/>
          <w:szCs w:val="22"/>
        </w:rPr>
        <w:t>empresas que buscan vincularse contractualmente.</w:t>
      </w:r>
    </w:p>
    <w:p w:rsidR="005A05CF" w:rsidRPr="00F14988" w:rsidRDefault="005A05CF" w:rsidP="00126FE8">
      <w:pPr>
        <w:jc w:val="both"/>
        <w:rPr>
          <w:rFonts w:ascii="Arial" w:hAnsi="Arial" w:cs="Arial"/>
          <w:sz w:val="22"/>
          <w:szCs w:val="22"/>
        </w:rPr>
      </w:pPr>
    </w:p>
    <w:p w:rsidR="004D30E1" w:rsidRPr="00F14988" w:rsidRDefault="005A05CF" w:rsidP="00126FE8">
      <w:pPr>
        <w:jc w:val="both"/>
        <w:rPr>
          <w:rFonts w:ascii="Arial" w:hAnsi="Arial" w:cs="Arial"/>
          <w:sz w:val="22"/>
          <w:szCs w:val="22"/>
        </w:rPr>
      </w:pPr>
      <w:r w:rsidRPr="00F14988">
        <w:rPr>
          <w:rFonts w:ascii="Arial" w:hAnsi="Arial" w:cs="Arial"/>
          <w:sz w:val="22"/>
          <w:szCs w:val="22"/>
        </w:rPr>
        <w:t>Ahora bien</w:t>
      </w:r>
      <w:r w:rsidR="004D30E1" w:rsidRPr="00F14988">
        <w:rPr>
          <w:rFonts w:ascii="Arial" w:hAnsi="Arial" w:cs="Arial"/>
          <w:sz w:val="22"/>
          <w:szCs w:val="22"/>
        </w:rPr>
        <w:t xml:space="preserve"> la Empresa en cabeza de su gerente ha buscado dar un estatus y una </w:t>
      </w:r>
      <w:r w:rsidR="00126FE8" w:rsidRPr="00F14988">
        <w:rPr>
          <w:rFonts w:ascii="Arial" w:hAnsi="Arial" w:cs="Arial"/>
          <w:sz w:val="22"/>
          <w:szCs w:val="22"/>
        </w:rPr>
        <w:t>posición</w:t>
      </w:r>
      <w:r w:rsidR="004D30E1" w:rsidRPr="00F14988">
        <w:rPr>
          <w:rFonts w:ascii="Arial" w:hAnsi="Arial" w:cs="Arial"/>
          <w:sz w:val="22"/>
          <w:szCs w:val="22"/>
        </w:rPr>
        <w:t xml:space="preserve"> que a través de su trayectoria</w:t>
      </w:r>
      <w:r w:rsidR="00EB0EF3" w:rsidRPr="00F14988">
        <w:rPr>
          <w:rFonts w:ascii="Arial" w:hAnsi="Arial" w:cs="Arial"/>
          <w:sz w:val="22"/>
          <w:szCs w:val="22"/>
        </w:rPr>
        <w:t>, la cual</w:t>
      </w:r>
      <w:r w:rsidR="004D30E1" w:rsidRPr="00F14988">
        <w:rPr>
          <w:rFonts w:ascii="Arial" w:hAnsi="Arial" w:cs="Arial"/>
          <w:sz w:val="22"/>
          <w:szCs w:val="22"/>
        </w:rPr>
        <w:t xml:space="preserve"> ha obtenido un gran </w:t>
      </w:r>
      <w:r w:rsidR="00126FE8" w:rsidRPr="00F14988">
        <w:rPr>
          <w:rFonts w:ascii="Arial" w:hAnsi="Arial" w:cs="Arial"/>
          <w:sz w:val="22"/>
          <w:szCs w:val="22"/>
        </w:rPr>
        <w:t>número</w:t>
      </w:r>
      <w:r w:rsidR="004D30E1" w:rsidRPr="00F14988">
        <w:rPr>
          <w:rFonts w:ascii="Arial" w:hAnsi="Arial" w:cs="Arial"/>
          <w:sz w:val="22"/>
          <w:szCs w:val="22"/>
        </w:rPr>
        <w:t xml:space="preserve"> de reconocimientos</w:t>
      </w:r>
      <w:r w:rsidR="00EB0EF3" w:rsidRPr="00F14988">
        <w:rPr>
          <w:rFonts w:ascii="Arial" w:hAnsi="Arial" w:cs="Arial"/>
          <w:sz w:val="22"/>
          <w:szCs w:val="22"/>
        </w:rPr>
        <w:t xml:space="preserve"> de </w:t>
      </w:r>
      <w:r w:rsidR="00EB0EF3" w:rsidRPr="00F14988">
        <w:rPr>
          <w:rFonts w:ascii="Arial" w:hAnsi="Arial" w:cs="Arial"/>
          <w:sz w:val="22"/>
          <w:szCs w:val="22"/>
        </w:rPr>
        <w:lastRenderedPageBreak/>
        <w:t>nivel nacional e internacional, sin mencionar las certificaciones en calidad obtenida año a año, lo cual es una fuerte razón para que siempre este rodeada con las</w:t>
      </w:r>
      <w:r w:rsidR="004D30E1" w:rsidRPr="00F14988">
        <w:rPr>
          <w:rFonts w:ascii="Arial" w:hAnsi="Arial" w:cs="Arial"/>
          <w:sz w:val="22"/>
          <w:szCs w:val="22"/>
        </w:rPr>
        <w:t xml:space="preserve"> mejores compañías de insumos y servicios,</w:t>
      </w:r>
      <w:r w:rsidR="00EB0EF3" w:rsidRPr="00F14988">
        <w:rPr>
          <w:rFonts w:ascii="Arial" w:hAnsi="Arial" w:cs="Arial"/>
          <w:sz w:val="22"/>
          <w:szCs w:val="22"/>
        </w:rPr>
        <w:t xml:space="preserve"> por tal razón </w:t>
      </w:r>
      <w:r w:rsidR="004D30E1" w:rsidRPr="00F14988">
        <w:rPr>
          <w:rFonts w:ascii="Arial" w:hAnsi="Arial" w:cs="Arial"/>
          <w:sz w:val="22"/>
          <w:szCs w:val="22"/>
        </w:rPr>
        <w:t>no podría ser</w:t>
      </w:r>
      <w:r w:rsidR="00D05ED4" w:rsidRPr="00F14988">
        <w:rPr>
          <w:rFonts w:ascii="Arial" w:hAnsi="Arial" w:cs="Arial"/>
          <w:sz w:val="22"/>
          <w:szCs w:val="22"/>
        </w:rPr>
        <w:t xml:space="preserve"> menos importante contar con el mejor servicios para</w:t>
      </w:r>
      <w:r w:rsidR="004D30E1" w:rsidRPr="00F14988">
        <w:rPr>
          <w:rFonts w:ascii="Arial" w:hAnsi="Arial" w:cs="Arial"/>
          <w:sz w:val="22"/>
          <w:szCs w:val="22"/>
        </w:rPr>
        <w:t xml:space="preserve"> salvaguardar las propiedades que </w:t>
      </w:r>
      <w:r w:rsidR="00126FE8" w:rsidRPr="00F14988">
        <w:rPr>
          <w:rFonts w:ascii="Arial" w:hAnsi="Arial" w:cs="Arial"/>
          <w:sz w:val="22"/>
          <w:szCs w:val="22"/>
        </w:rPr>
        <w:t>constituyen</w:t>
      </w:r>
      <w:r w:rsidR="004D30E1" w:rsidRPr="00F14988">
        <w:rPr>
          <w:rFonts w:ascii="Arial" w:hAnsi="Arial" w:cs="Arial"/>
          <w:sz w:val="22"/>
          <w:szCs w:val="22"/>
        </w:rPr>
        <w:t xml:space="preserve"> a la EMPRESA DE LICORES DE CUNDINAMARC </w:t>
      </w:r>
      <w:r w:rsidR="00D05ED4" w:rsidRPr="00F14988">
        <w:rPr>
          <w:rFonts w:ascii="Arial" w:hAnsi="Arial" w:cs="Arial"/>
          <w:sz w:val="22"/>
          <w:szCs w:val="22"/>
        </w:rPr>
        <w:t xml:space="preserve">que en su interior mantiene la infraestructura tecnológica y sistematizada </w:t>
      </w:r>
      <w:r w:rsidR="00513C9B" w:rsidRPr="00F14988">
        <w:rPr>
          <w:rFonts w:ascii="Arial" w:hAnsi="Arial" w:cs="Arial"/>
          <w:sz w:val="22"/>
          <w:szCs w:val="22"/>
        </w:rPr>
        <w:t>más</w:t>
      </w:r>
      <w:r w:rsidR="00D05ED4" w:rsidRPr="00F14988">
        <w:rPr>
          <w:rFonts w:ascii="Arial" w:hAnsi="Arial" w:cs="Arial"/>
          <w:sz w:val="22"/>
          <w:szCs w:val="22"/>
        </w:rPr>
        <w:t xml:space="preserve"> avanzada de </w:t>
      </w:r>
      <w:r w:rsidR="0050724D" w:rsidRPr="00F14988">
        <w:rPr>
          <w:rFonts w:ascii="Arial" w:hAnsi="Arial" w:cs="Arial"/>
          <w:sz w:val="22"/>
          <w:szCs w:val="22"/>
        </w:rPr>
        <w:t>Latinoamérica</w:t>
      </w:r>
      <w:r w:rsidR="00D05ED4" w:rsidRPr="00F14988">
        <w:rPr>
          <w:rFonts w:ascii="Arial" w:hAnsi="Arial" w:cs="Arial"/>
          <w:sz w:val="22"/>
          <w:szCs w:val="22"/>
        </w:rPr>
        <w:t xml:space="preserve"> en manejo de licores y que su actividad aporta</w:t>
      </w:r>
      <w:r w:rsidR="00C974FB" w:rsidRPr="00F14988">
        <w:rPr>
          <w:rFonts w:ascii="Arial" w:hAnsi="Arial" w:cs="Arial"/>
          <w:sz w:val="22"/>
          <w:szCs w:val="22"/>
        </w:rPr>
        <w:t xml:space="preserve"> al departamento recursos destinados a la salud, educación y deporte.</w:t>
      </w:r>
    </w:p>
    <w:p w:rsidR="00017B35" w:rsidRPr="00F14988" w:rsidRDefault="00017B35" w:rsidP="0099350E">
      <w:pPr>
        <w:rPr>
          <w:rFonts w:ascii="Arial" w:hAnsi="Arial" w:cs="Arial"/>
          <w:sz w:val="22"/>
          <w:szCs w:val="22"/>
        </w:rPr>
      </w:pPr>
    </w:p>
    <w:p w:rsidR="00017B35" w:rsidRPr="00F14988" w:rsidRDefault="00017B35" w:rsidP="00017B35">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EF11B1" w:rsidRPr="00F14988">
        <w:rPr>
          <w:rFonts w:ascii="Arial" w:hAnsi="Arial" w:cs="Arial"/>
          <w:b/>
          <w:color w:val="000000" w:themeColor="text1"/>
          <w:sz w:val="22"/>
          <w:szCs w:val="22"/>
        </w:rPr>
        <w:t>4</w:t>
      </w:r>
    </w:p>
    <w:p w:rsidR="00EF11B1" w:rsidRPr="00F14988" w:rsidRDefault="00EF11B1" w:rsidP="00017B35">
      <w:pPr>
        <w:jc w:val="both"/>
        <w:rPr>
          <w:rFonts w:ascii="Arial" w:hAnsi="Arial" w:cs="Arial"/>
          <w:b/>
          <w:color w:val="000000" w:themeColor="text1"/>
          <w:sz w:val="22"/>
          <w:szCs w:val="22"/>
        </w:rPr>
      </w:pPr>
    </w:p>
    <w:p w:rsidR="00EF11B1" w:rsidRPr="00F14988" w:rsidRDefault="00EF11B1" w:rsidP="00EF11B1">
      <w:pPr>
        <w:jc w:val="both"/>
        <w:rPr>
          <w:rFonts w:ascii="Arial" w:hAnsi="Arial" w:cs="Arial"/>
          <w:b/>
          <w:color w:val="000000" w:themeColor="text1"/>
          <w:sz w:val="22"/>
          <w:szCs w:val="22"/>
        </w:rPr>
      </w:pPr>
      <w:r w:rsidRPr="00F14988">
        <w:rPr>
          <w:rFonts w:ascii="Arial" w:hAnsi="Arial" w:cs="Arial"/>
          <w:color w:val="000000" w:themeColor="text1"/>
          <w:sz w:val="22"/>
          <w:szCs w:val="22"/>
        </w:rPr>
        <w:t xml:space="preserve">RED DE APOYO: De acuerdo a lo dispuesto por </w:t>
      </w:r>
      <w:r w:rsidR="00513C9B" w:rsidRPr="00F14988">
        <w:rPr>
          <w:rFonts w:ascii="Arial" w:hAnsi="Arial" w:cs="Arial"/>
          <w:color w:val="000000" w:themeColor="text1"/>
          <w:sz w:val="22"/>
          <w:szCs w:val="22"/>
        </w:rPr>
        <w:t>Jefatura</w:t>
      </w:r>
      <w:r w:rsidRPr="00F14988">
        <w:rPr>
          <w:rFonts w:ascii="Arial" w:hAnsi="Arial" w:cs="Arial"/>
          <w:color w:val="000000" w:themeColor="text1"/>
          <w:sz w:val="22"/>
          <w:szCs w:val="22"/>
        </w:rPr>
        <w:t xml:space="preserve"> de prevención y </w:t>
      </w:r>
      <w:r w:rsidR="00513C9B" w:rsidRPr="00F14988">
        <w:rPr>
          <w:rFonts w:ascii="Arial" w:hAnsi="Arial" w:cs="Arial"/>
          <w:color w:val="000000" w:themeColor="text1"/>
          <w:sz w:val="22"/>
          <w:szCs w:val="22"/>
        </w:rPr>
        <w:t>Educación</w:t>
      </w:r>
      <w:r w:rsidRPr="00F14988">
        <w:rPr>
          <w:rFonts w:ascii="Arial" w:hAnsi="Arial" w:cs="Arial"/>
          <w:color w:val="000000" w:themeColor="text1"/>
          <w:sz w:val="22"/>
          <w:szCs w:val="22"/>
        </w:rPr>
        <w:t xml:space="preserve"> ciudadana de la </w:t>
      </w:r>
      <w:r w:rsidR="00513C9B" w:rsidRPr="00F14988">
        <w:rPr>
          <w:rFonts w:ascii="Arial" w:hAnsi="Arial" w:cs="Arial"/>
          <w:color w:val="000000" w:themeColor="text1"/>
          <w:sz w:val="22"/>
          <w:szCs w:val="22"/>
        </w:rPr>
        <w:t>Policía</w:t>
      </w:r>
      <w:r w:rsidRPr="00F14988">
        <w:rPr>
          <w:rFonts w:ascii="Arial" w:hAnsi="Arial" w:cs="Arial"/>
          <w:color w:val="000000" w:themeColor="text1"/>
          <w:sz w:val="22"/>
          <w:szCs w:val="22"/>
        </w:rPr>
        <w:t xml:space="preserve"> </w:t>
      </w:r>
      <w:r w:rsidRPr="00F14988">
        <w:rPr>
          <w:rFonts w:ascii="Arial" w:hAnsi="Arial" w:cs="Arial"/>
          <w:b/>
          <w:color w:val="000000" w:themeColor="text1"/>
          <w:sz w:val="22"/>
          <w:szCs w:val="22"/>
        </w:rPr>
        <w:t xml:space="preserve">“nos permitimos informar a todos los servicios de vigilancia y seguridad privada, academias de seguridad, departamentos de seguridad, </w:t>
      </w:r>
      <w:proofErr w:type="spellStart"/>
      <w:r w:rsidRPr="00F14988">
        <w:rPr>
          <w:rFonts w:ascii="Arial" w:hAnsi="Arial" w:cs="Arial"/>
          <w:b/>
          <w:color w:val="000000" w:themeColor="text1"/>
          <w:sz w:val="22"/>
          <w:szCs w:val="22"/>
        </w:rPr>
        <w:t>blindadoras</w:t>
      </w:r>
      <w:proofErr w:type="spellEnd"/>
      <w:r w:rsidRPr="00F14988">
        <w:rPr>
          <w:rFonts w:ascii="Arial" w:hAnsi="Arial" w:cs="Arial"/>
          <w:b/>
          <w:color w:val="000000" w:themeColor="text1"/>
          <w:sz w:val="22"/>
          <w:szCs w:val="22"/>
        </w:rPr>
        <w:t xml:space="preserve"> y </w:t>
      </w:r>
      <w:proofErr w:type="spellStart"/>
      <w:r w:rsidRPr="00F14988">
        <w:rPr>
          <w:rFonts w:ascii="Arial" w:hAnsi="Arial" w:cs="Arial"/>
          <w:b/>
          <w:color w:val="000000" w:themeColor="text1"/>
          <w:sz w:val="22"/>
          <w:szCs w:val="22"/>
        </w:rPr>
        <w:t>rentadoras</w:t>
      </w:r>
      <w:proofErr w:type="spellEnd"/>
      <w:r w:rsidRPr="00F14988">
        <w:rPr>
          <w:rFonts w:ascii="Arial" w:hAnsi="Arial" w:cs="Arial"/>
          <w:b/>
          <w:color w:val="000000" w:themeColor="text1"/>
          <w:sz w:val="22"/>
          <w:szCs w:val="22"/>
        </w:rPr>
        <w:t xml:space="preserve"> de vehículos, vinculados a la red de apoyo de la policía Metropolitana de Bogotá que el procedimiento estandarizado para las certificaciones de vinculación y evaluación por orden de la dirección de seguridad ciudadana no serán expedidos hasta nueva orden toda vez que el procedimiento está siendo revisado para hacer algunos ajustes con el fin de mejorar el programa” en este sentido solicitamos a la Empresa de Licores sea eliminado este requerimiento.</w:t>
      </w:r>
    </w:p>
    <w:p w:rsidR="00017B35" w:rsidRPr="00F14988" w:rsidRDefault="00017B35" w:rsidP="00017B35">
      <w:pPr>
        <w:jc w:val="both"/>
        <w:rPr>
          <w:rFonts w:ascii="Arial" w:hAnsi="Arial" w:cs="Arial"/>
          <w:color w:val="000000" w:themeColor="text1"/>
          <w:sz w:val="22"/>
          <w:szCs w:val="22"/>
        </w:rPr>
      </w:pPr>
    </w:p>
    <w:p w:rsidR="00017B35" w:rsidRPr="00F14988" w:rsidRDefault="00017B35" w:rsidP="00017B35">
      <w:pPr>
        <w:rPr>
          <w:rFonts w:ascii="Arial" w:hAnsi="Arial" w:cs="Arial"/>
          <w:color w:val="000000" w:themeColor="text1"/>
          <w:sz w:val="22"/>
          <w:szCs w:val="22"/>
        </w:rPr>
      </w:pPr>
      <w:r w:rsidRPr="00F14988">
        <w:rPr>
          <w:rFonts w:ascii="Arial" w:hAnsi="Arial" w:cs="Arial"/>
          <w:b/>
          <w:color w:val="000000" w:themeColor="text1"/>
          <w:sz w:val="22"/>
          <w:szCs w:val="22"/>
        </w:rPr>
        <w:t xml:space="preserve">RESPUESTA ACLARACIÓN No. </w:t>
      </w:r>
      <w:r w:rsidR="00EF11B1" w:rsidRPr="00F14988">
        <w:rPr>
          <w:rFonts w:ascii="Arial" w:hAnsi="Arial" w:cs="Arial"/>
          <w:b/>
          <w:color w:val="000000" w:themeColor="text1"/>
          <w:sz w:val="22"/>
          <w:szCs w:val="22"/>
        </w:rPr>
        <w:t>4</w:t>
      </w:r>
      <w:r w:rsidRPr="00F14988">
        <w:rPr>
          <w:rFonts w:ascii="Arial" w:hAnsi="Arial" w:cs="Arial"/>
          <w:b/>
          <w:color w:val="000000" w:themeColor="text1"/>
          <w:sz w:val="22"/>
          <w:szCs w:val="22"/>
        </w:rPr>
        <w:t xml:space="preserve">: </w:t>
      </w:r>
      <w:r w:rsidRPr="00F14988">
        <w:rPr>
          <w:rFonts w:ascii="Arial" w:hAnsi="Arial" w:cs="Arial"/>
          <w:color w:val="000000" w:themeColor="text1"/>
          <w:sz w:val="22"/>
          <w:szCs w:val="22"/>
        </w:rPr>
        <w:t xml:space="preserve">La </w:t>
      </w:r>
      <w:r w:rsidRPr="00F14988">
        <w:rPr>
          <w:rFonts w:ascii="Arial" w:hAnsi="Arial" w:cs="Arial"/>
          <w:b/>
          <w:color w:val="000000" w:themeColor="text1"/>
          <w:sz w:val="22"/>
          <w:szCs w:val="22"/>
        </w:rPr>
        <w:t xml:space="preserve">EMPRESA DE LICORES DE CUNDINAMARCA, </w:t>
      </w:r>
      <w:r w:rsidRPr="00F14988">
        <w:rPr>
          <w:rFonts w:ascii="Arial" w:hAnsi="Arial" w:cs="Arial"/>
          <w:color w:val="000000" w:themeColor="text1"/>
          <w:sz w:val="22"/>
          <w:szCs w:val="22"/>
        </w:rPr>
        <w:t xml:space="preserve">se permite precisar que </w:t>
      </w:r>
      <w:r w:rsidR="00E00B11" w:rsidRPr="00F14988">
        <w:rPr>
          <w:rFonts w:ascii="Arial" w:hAnsi="Arial" w:cs="Arial"/>
          <w:color w:val="000000" w:themeColor="text1"/>
          <w:sz w:val="22"/>
          <w:szCs w:val="22"/>
        </w:rPr>
        <w:t>esta observación ya fue resulta anteriormente.</w:t>
      </w:r>
    </w:p>
    <w:p w:rsidR="00017B35" w:rsidRPr="00F14988" w:rsidRDefault="00017B35" w:rsidP="0099350E">
      <w:pPr>
        <w:rPr>
          <w:rFonts w:ascii="Arial" w:hAnsi="Arial" w:cs="Arial"/>
          <w:sz w:val="22"/>
          <w:szCs w:val="22"/>
        </w:rPr>
      </w:pPr>
    </w:p>
    <w:p w:rsidR="00017B35" w:rsidRPr="00F14988" w:rsidRDefault="00017B35" w:rsidP="00017B35">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981860" w:rsidRPr="00F14988">
        <w:rPr>
          <w:rFonts w:ascii="Arial" w:hAnsi="Arial" w:cs="Arial"/>
          <w:b/>
          <w:color w:val="000000" w:themeColor="text1"/>
          <w:sz w:val="22"/>
          <w:szCs w:val="22"/>
        </w:rPr>
        <w:t>5</w:t>
      </w:r>
    </w:p>
    <w:p w:rsidR="00981860" w:rsidRPr="00F14988" w:rsidRDefault="00981860" w:rsidP="00017B35">
      <w:pPr>
        <w:jc w:val="both"/>
        <w:rPr>
          <w:rFonts w:ascii="Arial" w:hAnsi="Arial" w:cs="Arial"/>
          <w:b/>
          <w:color w:val="000000" w:themeColor="text1"/>
          <w:sz w:val="22"/>
          <w:szCs w:val="22"/>
        </w:rPr>
      </w:pPr>
    </w:p>
    <w:p w:rsidR="00981860" w:rsidRPr="00F14988" w:rsidRDefault="00981860" w:rsidP="00981860">
      <w:pPr>
        <w:jc w:val="both"/>
        <w:rPr>
          <w:rFonts w:ascii="Arial" w:hAnsi="Arial" w:cs="Arial"/>
          <w:color w:val="000000" w:themeColor="text1"/>
          <w:sz w:val="22"/>
          <w:szCs w:val="22"/>
        </w:rPr>
      </w:pPr>
      <w:r w:rsidRPr="00F14988">
        <w:rPr>
          <w:rFonts w:ascii="Arial" w:hAnsi="Arial" w:cs="Arial"/>
          <w:color w:val="000000" w:themeColor="text1"/>
          <w:sz w:val="22"/>
          <w:szCs w:val="22"/>
        </w:rPr>
        <w:t>MANUAL DE PROCEDIMIENTOS: Entendemos que este manual debe ser acreditado por el contratista y no por el proponente.</w:t>
      </w:r>
    </w:p>
    <w:p w:rsidR="00017B35" w:rsidRPr="00F14988" w:rsidRDefault="00017B35" w:rsidP="00017B35">
      <w:pPr>
        <w:jc w:val="both"/>
        <w:rPr>
          <w:rFonts w:ascii="Arial" w:hAnsi="Arial" w:cs="Arial"/>
          <w:color w:val="000000" w:themeColor="text1"/>
          <w:sz w:val="22"/>
          <w:szCs w:val="22"/>
        </w:rPr>
      </w:pPr>
    </w:p>
    <w:p w:rsidR="00017B35" w:rsidRPr="00F14988" w:rsidRDefault="00017B35" w:rsidP="00A97D97">
      <w:pPr>
        <w:jc w:val="both"/>
        <w:rPr>
          <w:rFonts w:ascii="Arial" w:hAnsi="Arial" w:cs="Arial"/>
          <w:sz w:val="22"/>
          <w:szCs w:val="22"/>
        </w:rPr>
      </w:pPr>
      <w:r w:rsidRPr="00F14988">
        <w:rPr>
          <w:rFonts w:ascii="Arial" w:hAnsi="Arial" w:cs="Arial"/>
          <w:b/>
          <w:color w:val="000000" w:themeColor="text1"/>
          <w:sz w:val="22"/>
          <w:szCs w:val="22"/>
        </w:rPr>
        <w:t xml:space="preserve">RESPUESTA ACLARACIÓN No. </w:t>
      </w:r>
      <w:r w:rsidR="00037437" w:rsidRPr="00F14988">
        <w:rPr>
          <w:rFonts w:ascii="Arial" w:hAnsi="Arial" w:cs="Arial"/>
          <w:b/>
          <w:color w:val="000000" w:themeColor="text1"/>
          <w:sz w:val="22"/>
          <w:szCs w:val="22"/>
        </w:rPr>
        <w:t>5</w:t>
      </w:r>
      <w:r w:rsidRPr="00F14988">
        <w:rPr>
          <w:rFonts w:ascii="Arial" w:hAnsi="Arial" w:cs="Arial"/>
          <w:b/>
          <w:color w:val="000000" w:themeColor="text1"/>
          <w:sz w:val="22"/>
          <w:szCs w:val="22"/>
        </w:rPr>
        <w:t xml:space="preserve">: </w:t>
      </w:r>
      <w:r w:rsidRPr="00F14988">
        <w:rPr>
          <w:rFonts w:ascii="Arial" w:hAnsi="Arial" w:cs="Arial"/>
          <w:color w:val="000000" w:themeColor="text1"/>
          <w:sz w:val="22"/>
          <w:szCs w:val="22"/>
        </w:rPr>
        <w:t xml:space="preserve">La </w:t>
      </w:r>
      <w:r w:rsidRPr="00F14988">
        <w:rPr>
          <w:rFonts w:ascii="Arial" w:hAnsi="Arial" w:cs="Arial"/>
          <w:b/>
          <w:color w:val="000000" w:themeColor="text1"/>
          <w:sz w:val="22"/>
          <w:szCs w:val="22"/>
        </w:rPr>
        <w:t xml:space="preserve">EMPRESA DE LICORES DE CUNDINAMARCA, </w:t>
      </w:r>
      <w:r w:rsidRPr="00F14988">
        <w:rPr>
          <w:rFonts w:ascii="Arial" w:hAnsi="Arial" w:cs="Arial"/>
          <w:color w:val="000000" w:themeColor="text1"/>
          <w:sz w:val="22"/>
          <w:szCs w:val="22"/>
        </w:rPr>
        <w:t xml:space="preserve">se permite precisar que </w:t>
      </w:r>
      <w:r w:rsidR="00D74A48" w:rsidRPr="00F14988">
        <w:rPr>
          <w:rFonts w:ascii="Arial" w:hAnsi="Arial" w:cs="Arial"/>
          <w:color w:val="000000" w:themeColor="text1"/>
          <w:sz w:val="22"/>
          <w:szCs w:val="22"/>
        </w:rPr>
        <w:t xml:space="preserve">es obligación del contratista dar cumplimiento </w:t>
      </w:r>
      <w:r w:rsidR="00A97D97" w:rsidRPr="00F14988">
        <w:rPr>
          <w:rFonts w:ascii="Arial" w:hAnsi="Arial" w:cs="Arial"/>
          <w:color w:val="000000" w:themeColor="text1"/>
          <w:sz w:val="22"/>
          <w:szCs w:val="22"/>
        </w:rPr>
        <w:t xml:space="preserve">a las solicitudes establecidas por el contratante a </w:t>
      </w:r>
      <w:r w:rsidR="00A97D97" w:rsidRPr="00F14988">
        <w:rPr>
          <w:rFonts w:ascii="Arial" w:hAnsi="Arial" w:cs="Arial"/>
          <w:sz w:val="22"/>
          <w:szCs w:val="22"/>
        </w:rPr>
        <w:t>fin de que su oferta se habilitada en todos los requisitos</w:t>
      </w:r>
      <w:r w:rsidR="00D74A48" w:rsidRPr="00F14988">
        <w:rPr>
          <w:rFonts w:ascii="Arial" w:hAnsi="Arial" w:cs="Arial"/>
          <w:sz w:val="22"/>
          <w:szCs w:val="22"/>
        </w:rPr>
        <w:t>.</w:t>
      </w:r>
    </w:p>
    <w:p w:rsidR="00017B35" w:rsidRPr="00F14988" w:rsidRDefault="00017B35" w:rsidP="0099350E">
      <w:pPr>
        <w:rPr>
          <w:rFonts w:ascii="Arial" w:hAnsi="Arial" w:cs="Arial"/>
          <w:sz w:val="22"/>
          <w:szCs w:val="22"/>
        </w:rPr>
      </w:pPr>
    </w:p>
    <w:p w:rsidR="00017B35" w:rsidRPr="00F14988" w:rsidRDefault="00017B35" w:rsidP="00017B35">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037437" w:rsidRPr="00F14988">
        <w:rPr>
          <w:rFonts w:ascii="Arial" w:hAnsi="Arial" w:cs="Arial"/>
          <w:b/>
          <w:color w:val="000000" w:themeColor="text1"/>
          <w:sz w:val="22"/>
          <w:szCs w:val="22"/>
        </w:rPr>
        <w:t>6</w:t>
      </w:r>
    </w:p>
    <w:p w:rsidR="00037437" w:rsidRPr="00F14988" w:rsidRDefault="00037437" w:rsidP="00017B35">
      <w:pPr>
        <w:jc w:val="both"/>
        <w:rPr>
          <w:rFonts w:ascii="Arial" w:hAnsi="Arial" w:cs="Arial"/>
          <w:b/>
          <w:color w:val="000000" w:themeColor="text1"/>
          <w:sz w:val="22"/>
          <w:szCs w:val="22"/>
        </w:rPr>
      </w:pPr>
    </w:p>
    <w:p w:rsidR="00037437" w:rsidRPr="00F14988" w:rsidRDefault="00037437" w:rsidP="00037437">
      <w:pPr>
        <w:jc w:val="both"/>
        <w:rPr>
          <w:rFonts w:ascii="Arial" w:hAnsi="Arial" w:cs="Arial"/>
          <w:color w:val="000000" w:themeColor="text1"/>
          <w:sz w:val="22"/>
          <w:szCs w:val="22"/>
        </w:rPr>
      </w:pPr>
      <w:r w:rsidRPr="00F14988">
        <w:rPr>
          <w:rFonts w:ascii="Arial" w:hAnsi="Arial" w:cs="Arial"/>
          <w:color w:val="000000" w:themeColor="text1"/>
          <w:sz w:val="22"/>
          <w:szCs w:val="22"/>
        </w:rPr>
        <w:t xml:space="preserve">PROFESIONAL EN SEGURIDAD Y SALUD EN EL TRABAJO; Sin desconocer la importancia que tiene hoy en </w:t>
      </w:r>
      <w:proofErr w:type="spellStart"/>
      <w:r w:rsidRPr="00F14988">
        <w:rPr>
          <w:rFonts w:ascii="Arial" w:hAnsi="Arial" w:cs="Arial"/>
          <w:color w:val="000000" w:themeColor="text1"/>
          <w:sz w:val="22"/>
          <w:szCs w:val="22"/>
        </w:rPr>
        <w:t>dia</w:t>
      </w:r>
      <w:proofErr w:type="spellEnd"/>
      <w:r w:rsidRPr="00F14988">
        <w:rPr>
          <w:rFonts w:ascii="Arial" w:hAnsi="Arial" w:cs="Arial"/>
          <w:color w:val="000000" w:themeColor="text1"/>
          <w:sz w:val="22"/>
          <w:szCs w:val="22"/>
        </w:rPr>
        <w:t xml:space="preserve"> la </w:t>
      </w:r>
      <w:proofErr w:type="spellStart"/>
      <w:r w:rsidRPr="00F14988">
        <w:rPr>
          <w:rFonts w:ascii="Arial" w:hAnsi="Arial" w:cs="Arial"/>
          <w:color w:val="000000" w:themeColor="text1"/>
          <w:sz w:val="22"/>
          <w:szCs w:val="22"/>
        </w:rPr>
        <w:t>implementacion</w:t>
      </w:r>
      <w:proofErr w:type="spellEnd"/>
      <w:r w:rsidRPr="00F14988">
        <w:rPr>
          <w:rFonts w:ascii="Arial" w:hAnsi="Arial" w:cs="Arial"/>
          <w:color w:val="000000" w:themeColor="text1"/>
          <w:sz w:val="22"/>
          <w:szCs w:val="22"/>
        </w:rPr>
        <w:t xml:space="preserve"> y continuidad de los procesos de seguridad y salud en el trabajo en los contratos solicitamos muy respetuosamente a la empresa de licores se tengan en cuenta los siguientes aspectos frente a este </w:t>
      </w:r>
      <w:r w:rsidR="00652102" w:rsidRPr="00F14988">
        <w:rPr>
          <w:rFonts w:ascii="Arial" w:hAnsi="Arial" w:cs="Arial"/>
          <w:color w:val="000000" w:themeColor="text1"/>
          <w:sz w:val="22"/>
          <w:szCs w:val="22"/>
        </w:rPr>
        <w:t>requerimiento</w:t>
      </w:r>
      <w:r w:rsidRPr="00F14988">
        <w:rPr>
          <w:rFonts w:ascii="Arial" w:hAnsi="Arial" w:cs="Arial"/>
          <w:color w:val="000000" w:themeColor="text1"/>
          <w:sz w:val="22"/>
          <w:szCs w:val="22"/>
        </w:rPr>
        <w:t xml:space="preserve"> </w:t>
      </w:r>
      <w:proofErr w:type="spellStart"/>
      <w:r w:rsidRPr="00F14988">
        <w:rPr>
          <w:rFonts w:ascii="Arial" w:hAnsi="Arial" w:cs="Arial"/>
          <w:color w:val="000000" w:themeColor="text1"/>
          <w:sz w:val="22"/>
          <w:szCs w:val="22"/>
        </w:rPr>
        <w:t>asi</w:t>
      </w:r>
      <w:proofErr w:type="spellEnd"/>
      <w:r w:rsidRPr="00F14988">
        <w:rPr>
          <w:rFonts w:ascii="Arial" w:hAnsi="Arial" w:cs="Arial"/>
          <w:color w:val="000000" w:themeColor="text1"/>
          <w:sz w:val="22"/>
          <w:szCs w:val="22"/>
        </w:rPr>
        <w:t xml:space="preserve">: </w:t>
      </w:r>
      <w:proofErr w:type="spellStart"/>
      <w:r w:rsidRPr="00F14988">
        <w:rPr>
          <w:rFonts w:ascii="Arial" w:hAnsi="Arial" w:cs="Arial"/>
          <w:color w:val="000000" w:themeColor="text1"/>
          <w:sz w:val="22"/>
          <w:szCs w:val="22"/>
        </w:rPr>
        <w:t>Ondando</w:t>
      </w:r>
      <w:proofErr w:type="spellEnd"/>
      <w:r w:rsidRPr="00F14988">
        <w:rPr>
          <w:rFonts w:ascii="Arial" w:hAnsi="Arial" w:cs="Arial"/>
          <w:color w:val="000000" w:themeColor="text1"/>
          <w:sz w:val="22"/>
          <w:szCs w:val="22"/>
        </w:rPr>
        <w:t xml:space="preserve"> en el perfil requerido evidenciamos que el mismo </w:t>
      </w:r>
      <w:r w:rsidR="00652102" w:rsidRPr="00F14988">
        <w:rPr>
          <w:rFonts w:ascii="Arial" w:hAnsi="Arial" w:cs="Arial"/>
          <w:color w:val="000000" w:themeColor="text1"/>
          <w:sz w:val="22"/>
          <w:szCs w:val="22"/>
        </w:rPr>
        <w:t>está</w:t>
      </w:r>
      <w:r w:rsidRPr="00F14988">
        <w:rPr>
          <w:rFonts w:ascii="Arial" w:hAnsi="Arial" w:cs="Arial"/>
          <w:color w:val="000000" w:themeColor="text1"/>
          <w:sz w:val="22"/>
          <w:szCs w:val="22"/>
        </w:rPr>
        <w:t xml:space="preserve"> construido sobre un perfil operativo y no administrativo que es como generalmente se </w:t>
      </w:r>
      <w:r w:rsidR="00652102" w:rsidRPr="00F14988">
        <w:rPr>
          <w:rFonts w:ascii="Arial" w:hAnsi="Arial" w:cs="Arial"/>
          <w:color w:val="000000" w:themeColor="text1"/>
          <w:sz w:val="22"/>
          <w:szCs w:val="22"/>
        </w:rPr>
        <w:t>estructura</w:t>
      </w:r>
      <w:r w:rsidRPr="00F14988">
        <w:rPr>
          <w:rFonts w:ascii="Arial" w:hAnsi="Arial" w:cs="Arial"/>
          <w:color w:val="000000" w:themeColor="text1"/>
          <w:sz w:val="22"/>
          <w:szCs w:val="22"/>
        </w:rPr>
        <w:t xml:space="preserve"> en el sector de </w:t>
      </w:r>
      <w:r w:rsidRPr="00F14988">
        <w:rPr>
          <w:rFonts w:ascii="Arial" w:hAnsi="Arial" w:cs="Arial"/>
          <w:color w:val="000000" w:themeColor="text1"/>
          <w:sz w:val="22"/>
          <w:szCs w:val="22"/>
        </w:rPr>
        <w:lastRenderedPageBreak/>
        <w:t xml:space="preserve">Seguridad </w:t>
      </w:r>
      <w:proofErr w:type="spellStart"/>
      <w:r w:rsidRPr="00F14988">
        <w:rPr>
          <w:rFonts w:ascii="Arial" w:hAnsi="Arial" w:cs="Arial"/>
          <w:color w:val="000000" w:themeColor="text1"/>
          <w:sz w:val="22"/>
          <w:szCs w:val="22"/>
        </w:rPr>
        <w:t>asi</w:t>
      </w:r>
      <w:proofErr w:type="spellEnd"/>
      <w:r w:rsidRPr="00F14988">
        <w:rPr>
          <w:rFonts w:ascii="Arial" w:hAnsi="Arial" w:cs="Arial"/>
          <w:color w:val="000000" w:themeColor="text1"/>
          <w:sz w:val="22"/>
          <w:szCs w:val="22"/>
        </w:rPr>
        <w:t xml:space="preserve"> </w:t>
      </w:r>
      <w:r w:rsidR="00652102" w:rsidRPr="00F14988">
        <w:rPr>
          <w:rFonts w:ascii="Arial" w:hAnsi="Arial" w:cs="Arial"/>
          <w:color w:val="000000" w:themeColor="text1"/>
          <w:sz w:val="22"/>
          <w:szCs w:val="22"/>
        </w:rPr>
        <w:t>solicitamos</w:t>
      </w:r>
      <w:r w:rsidRPr="00F14988">
        <w:rPr>
          <w:rFonts w:ascii="Arial" w:hAnsi="Arial" w:cs="Arial"/>
          <w:color w:val="000000" w:themeColor="text1"/>
          <w:sz w:val="22"/>
          <w:szCs w:val="22"/>
        </w:rPr>
        <w:t xml:space="preserve"> a ustedes: Experiencia; Se permita acreditar la experiencia no solo en el sector de la seguridad si no en cualquier sector económico teniendo en cuenta que las actividades majeadas por este tipo de perfiles no se limitan a cada sector económico, </w:t>
      </w:r>
      <w:proofErr w:type="spellStart"/>
      <w:r w:rsidRPr="00F14988">
        <w:rPr>
          <w:rFonts w:ascii="Arial" w:hAnsi="Arial" w:cs="Arial"/>
          <w:color w:val="000000" w:themeColor="text1"/>
          <w:sz w:val="22"/>
          <w:szCs w:val="22"/>
        </w:rPr>
        <w:t>asi</w:t>
      </w:r>
      <w:proofErr w:type="spellEnd"/>
      <w:r w:rsidRPr="00F14988">
        <w:rPr>
          <w:rFonts w:ascii="Arial" w:hAnsi="Arial" w:cs="Arial"/>
          <w:color w:val="000000" w:themeColor="text1"/>
          <w:sz w:val="22"/>
          <w:szCs w:val="22"/>
        </w:rPr>
        <w:t xml:space="preserve"> mismo se permita acreditar por medio de una certificación laboral de la compañía que la persona se encuentra vinculada considerando que esto es lo que realmente le debe dar importancia a la empresa de licores que la persona propuesta cuente con vinculación directa independientemente del tiempo que lleve. Como ya lo mencionamos y teniendo en cuenta</w:t>
      </w:r>
      <w:r w:rsidR="00652102" w:rsidRPr="00F14988">
        <w:rPr>
          <w:rFonts w:ascii="Arial" w:hAnsi="Arial" w:cs="Arial"/>
          <w:color w:val="000000" w:themeColor="text1"/>
          <w:sz w:val="22"/>
          <w:szCs w:val="22"/>
        </w:rPr>
        <w:t xml:space="preserve"> </w:t>
      </w:r>
      <w:r w:rsidRPr="00F14988">
        <w:rPr>
          <w:rFonts w:ascii="Arial" w:hAnsi="Arial" w:cs="Arial"/>
          <w:color w:val="000000" w:themeColor="text1"/>
          <w:sz w:val="22"/>
          <w:szCs w:val="22"/>
        </w:rPr>
        <w:t>que no son perfiles operativos solicitamos sea eliminada la presentación de la credencial</w:t>
      </w:r>
      <w:r w:rsidR="00652102" w:rsidRPr="00F14988">
        <w:rPr>
          <w:rFonts w:ascii="Arial" w:hAnsi="Arial" w:cs="Arial"/>
          <w:color w:val="000000" w:themeColor="text1"/>
          <w:sz w:val="22"/>
          <w:szCs w:val="22"/>
        </w:rPr>
        <w:t xml:space="preserve"> </w:t>
      </w:r>
      <w:r w:rsidRPr="00F14988">
        <w:rPr>
          <w:rFonts w:ascii="Arial" w:hAnsi="Arial" w:cs="Arial"/>
          <w:color w:val="000000" w:themeColor="text1"/>
          <w:sz w:val="22"/>
          <w:szCs w:val="22"/>
        </w:rPr>
        <w:t>de consultor con base a lo mencionado por la superintendencia de vigilancia y segurida</w:t>
      </w:r>
      <w:r w:rsidR="00652102" w:rsidRPr="00F14988">
        <w:rPr>
          <w:rFonts w:ascii="Arial" w:hAnsi="Arial" w:cs="Arial"/>
          <w:color w:val="000000" w:themeColor="text1"/>
          <w:sz w:val="22"/>
          <w:szCs w:val="22"/>
        </w:rPr>
        <w:t xml:space="preserve">d </w:t>
      </w:r>
      <w:r w:rsidRPr="00F14988">
        <w:rPr>
          <w:rFonts w:ascii="Arial" w:hAnsi="Arial" w:cs="Arial"/>
          <w:color w:val="000000" w:themeColor="text1"/>
          <w:sz w:val="22"/>
          <w:szCs w:val="22"/>
        </w:rPr>
        <w:t xml:space="preserve">privada </w:t>
      </w:r>
      <w:r w:rsidRPr="00F14988">
        <w:rPr>
          <w:rFonts w:ascii="Arial" w:hAnsi="Arial" w:cs="Arial"/>
          <w:b/>
          <w:i/>
          <w:color w:val="000000" w:themeColor="text1"/>
          <w:sz w:val="22"/>
          <w:szCs w:val="22"/>
        </w:rPr>
        <w:t>“Un Consultor de Seguridad es el encargado de asesorar y supervisar las</w:t>
      </w:r>
      <w:r w:rsidR="00652102" w:rsidRPr="00F14988">
        <w:rPr>
          <w:rFonts w:ascii="Arial" w:hAnsi="Arial" w:cs="Arial"/>
          <w:b/>
          <w:i/>
          <w:color w:val="000000" w:themeColor="text1"/>
          <w:sz w:val="22"/>
          <w:szCs w:val="22"/>
        </w:rPr>
        <w:t xml:space="preserve"> </w:t>
      </w:r>
      <w:r w:rsidRPr="00F14988">
        <w:rPr>
          <w:rFonts w:ascii="Arial" w:hAnsi="Arial" w:cs="Arial"/>
          <w:b/>
          <w:i/>
          <w:color w:val="000000" w:themeColor="text1"/>
          <w:sz w:val="22"/>
          <w:szCs w:val="22"/>
        </w:rPr>
        <w:t>medidas de seguridad necesarias para proteger de manera efectiva los bienes de una</w:t>
      </w:r>
      <w:r w:rsidR="00652102" w:rsidRPr="00F14988">
        <w:rPr>
          <w:rFonts w:ascii="Arial" w:hAnsi="Arial" w:cs="Arial"/>
          <w:b/>
          <w:i/>
          <w:color w:val="000000" w:themeColor="text1"/>
          <w:sz w:val="22"/>
          <w:szCs w:val="22"/>
        </w:rPr>
        <w:t xml:space="preserve"> </w:t>
      </w:r>
      <w:r w:rsidRPr="00F14988">
        <w:rPr>
          <w:rFonts w:ascii="Arial" w:hAnsi="Arial" w:cs="Arial"/>
          <w:b/>
          <w:i/>
          <w:color w:val="000000" w:themeColor="text1"/>
          <w:sz w:val="22"/>
          <w:szCs w:val="22"/>
        </w:rPr>
        <w:t>empresa o de un cliente, en tal sentido, hacen uso de su conocimiento y experticia para</w:t>
      </w:r>
      <w:r w:rsidR="00652102" w:rsidRPr="00F14988">
        <w:rPr>
          <w:rFonts w:ascii="Arial" w:hAnsi="Arial" w:cs="Arial"/>
          <w:b/>
          <w:i/>
          <w:color w:val="000000" w:themeColor="text1"/>
          <w:sz w:val="22"/>
          <w:szCs w:val="22"/>
        </w:rPr>
        <w:t xml:space="preserve"> </w:t>
      </w:r>
      <w:r w:rsidRPr="00F14988">
        <w:rPr>
          <w:rFonts w:ascii="Arial" w:hAnsi="Arial" w:cs="Arial"/>
          <w:b/>
          <w:i/>
          <w:color w:val="000000" w:themeColor="text1"/>
          <w:sz w:val="22"/>
          <w:szCs w:val="22"/>
        </w:rPr>
        <w:t>evaluar las potenciales amenazas de seguridad y violaciones para prevenirlas y</w:t>
      </w:r>
      <w:r w:rsidR="00652102" w:rsidRPr="00F14988">
        <w:rPr>
          <w:rFonts w:ascii="Arial" w:hAnsi="Arial" w:cs="Arial"/>
          <w:b/>
          <w:i/>
          <w:color w:val="000000" w:themeColor="text1"/>
          <w:sz w:val="22"/>
          <w:szCs w:val="22"/>
        </w:rPr>
        <w:t xml:space="preserve"> </w:t>
      </w:r>
      <w:r w:rsidRPr="00F14988">
        <w:rPr>
          <w:rFonts w:ascii="Arial" w:hAnsi="Arial" w:cs="Arial"/>
          <w:b/>
          <w:i/>
          <w:color w:val="000000" w:themeColor="text1"/>
          <w:sz w:val="22"/>
          <w:szCs w:val="22"/>
        </w:rPr>
        <w:t>desarrollar protocolos y planes de contingencia en caso de cualquier incidencia”</w:t>
      </w:r>
      <w:r w:rsidRPr="00F14988">
        <w:rPr>
          <w:rFonts w:ascii="Arial" w:hAnsi="Arial" w:cs="Arial"/>
          <w:color w:val="000000" w:themeColor="text1"/>
          <w:sz w:val="22"/>
          <w:szCs w:val="22"/>
        </w:rPr>
        <w:t xml:space="preserve"> no</w:t>
      </w:r>
      <w:r w:rsidR="00652102" w:rsidRPr="00F14988">
        <w:rPr>
          <w:rFonts w:ascii="Arial" w:hAnsi="Arial" w:cs="Arial"/>
          <w:color w:val="000000" w:themeColor="text1"/>
          <w:sz w:val="22"/>
          <w:szCs w:val="22"/>
        </w:rPr>
        <w:t xml:space="preserve"> </w:t>
      </w:r>
      <w:r w:rsidRPr="00F14988">
        <w:rPr>
          <w:rFonts w:ascii="Arial" w:hAnsi="Arial" w:cs="Arial"/>
          <w:color w:val="000000" w:themeColor="text1"/>
          <w:sz w:val="22"/>
          <w:szCs w:val="22"/>
        </w:rPr>
        <w:t>entendemos porque la Empresa de Licores solicita esta credencial para este perfil cuando</w:t>
      </w:r>
      <w:r w:rsidR="00652102" w:rsidRPr="00F14988">
        <w:rPr>
          <w:rFonts w:ascii="Arial" w:hAnsi="Arial" w:cs="Arial"/>
          <w:color w:val="000000" w:themeColor="text1"/>
          <w:sz w:val="22"/>
          <w:szCs w:val="22"/>
        </w:rPr>
        <w:t xml:space="preserve"> </w:t>
      </w:r>
      <w:r w:rsidRPr="00F14988">
        <w:rPr>
          <w:rFonts w:ascii="Arial" w:hAnsi="Arial" w:cs="Arial"/>
          <w:color w:val="000000" w:themeColor="text1"/>
          <w:sz w:val="22"/>
          <w:szCs w:val="22"/>
        </w:rPr>
        <w:t xml:space="preserve">no tiene una </w:t>
      </w:r>
      <w:r w:rsidR="00652102" w:rsidRPr="00F14988">
        <w:rPr>
          <w:rFonts w:ascii="Arial" w:hAnsi="Arial" w:cs="Arial"/>
          <w:color w:val="000000" w:themeColor="text1"/>
          <w:sz w:val="22"/>
          <w:szCs w:val="22"/>
        </w:rPr>
        <w:t>relación</w:t>
      </w:r>
      <w:r w:rsidRPr="00F14988">
        <w:rPr>
          <w:rFonts w:ascii="Arial" w:hAnsi="Arial" w:cs="Arial"/>
          <w:color w:val="000000" w:themeColor="text1"/>
          <w:sz w:val="22"/>
          <w:szCs w:val="22"/>
        </w:rPr>
        <w:t xml:space="preserve"> directa.</w:t>
      </w:r>
    </w:p>
    <w:p w:rsidR="00017B35" w:rsidRPr="00F14988" w:rsidRDefault="00017B35" w:rsidP="00017B35">
      <w:pPr>
        <w:jc w:val="both"/>
        <w:rPr>
          <w:rFonts w:ascii="Arial" w:hAnsi="Arial" w:cs="Arial"/>
          <w:b/>
          <w:color w:val="000000" w:themeColor="text1"/>
          <w:sz w:val="22"/>
          <w:szCs w:val="22"/>
        </w:rPr>
      </w:pPr>
    </w:p>
    <w:p w:rsidR="00017B35" w:rsidRPr="00F14988" w:rsidRDefault="00017B35" w:rsidP="00017B35">
      <w:pPr>
        <w:jc w:val="both"/>
        <w:rPr>
          <w:rFonts w:ascii="Arial" w:hAnsi="Arial" w:cs="Arial"/>
          <w:sz w:val="22"/>
          <w:szCs w:val="22"/>
        </w:rPr>
      </w:pPr>
    </w:p>
    <w:p w:rsidR="00017B35" w:rsidRPr="00F14988" w:rsidRDefault="00017B35" w:rsidP="00017B35">
      <w:pPr>
        <w:rPr>
          <w:rFonts w:ascii="Arial" w:hAnsi="Arial" w:cs="Arial"/>
          <w:sz w:val="22"/>
          <w:szCs w:val="22"/>
        </w:rPr>
      </w:pPr>
      <w:r w:rsidRPr="00F14988">
        <w:rPr>
          <w:rFonts w:ascii="Arial" w:hAnsi="Arial" w:cs="Arial"/>
          <w:b/>
          <w:sz w:val="22"/>
          <w:szCs w:val="22"/>
        </w:rPr>
        <w:t xml:space="preserve">RESPUESTA ACLARACIÓN No. </w:t>
      </w:r>
      <w:r w:rsidR="00652102" w:rsidRPr="00F14988">
        <w:rPr>
          <w:rFonts w:ascii="Arial" w:hAnsi="Arial" w:cs="Arial"/>
          <w:b/>
          <w:sz w:val="22"/>
          <w:szCs w:val="22"/>
        </w:rPr>
        <w:t>6</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 xml:space="preserve">se permite precisar que </w:t>
      </w:r>
      <w:r w:rsidR="00A86994" w:rsidRPr="00F14988">
        <w:rPr>
          <w:rFonts w:ascii="Arial" w:hAnsi="Arial" w:cs="Arial"/>
          <w:sz w:val="22"/>
          <w:szCs w:val="22"/>
        </w:rPr>
        <w:t>esta observación ya fue resuelta anteriormente.</w:t>
      </w:r>
    </w:p>
    <w:p w:rsidR="00017B35" w:rsidRPr="00F14988" w:rsidRDefault="00017B35" w:rsidP="0099350E">
      <w:pPr>
        <w:rPr>
          <w:rFonts w:ascii="Arial" w:hAnsi="Arial" w:cs="Arial"/>
          <w:sz w:val="22"/>
          <w:szCs w:val="22"/>
        </w:rPr>
      </w:pPr>
    </w:p>
    <w:p w:rsidR="00017B35" w:rsidRPr="00F14988" w:rsidRDefault="00017B35" w:rsidP="0099350E">
      <w:pPr>
        <w:rPr>
          <w:rFonts w:ascii="Arial" w:hAnsi="Arial" w:cs="Arial"/>
          <w:sz w:val="22"/>
          <w:szCs w:val="22"/>
        </w:rPr>
      </w:pPr>
    </w:p>
    <w:p w:rsidR="00017B35" w:rsidRPr="00F14988" w:rsidRDefault="00017B35" w:rsidP="00017B35">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A86994" w:rsidRPr="00F14988">
        <w:rPr>
          <w:rFonts w:ascii="Arial" w:hAnsi="Arial" w:cs="Arial"/>
          <w:b/>
          <w:color w:val="000000" w:themeColor="text1"/>
          <w:sz w:val="22"/>
          <w:szCs w:val="22"/>
        </w:rPr>
        <w:t>7</w:t>
      </w:r>
    </w:p>
    <w:p w:rsidR="00A86994" w:rsidRPr="00F14988" w:rsidRDefault="00A86994" w:rsidP="00017B35">
      <w:pPr>
        <w:jc w:val="both"/>
        <w:rPr>
          <w:rFonts w:ascii="Arial" w:hAnsi="Arial" w:cs="Arial"/>
          <w:b/>
          <w:color w:val="000000" w:themeColor="text1"/>
          <w:sz w:val="22"/>
          <w:szCs w:val="22"/>
        </w:rPr>
      </w:pPr>
    </w:p>
    <w:p w:rsidR="00A86994" w:rsidRPr="00F14988" w:rsidRDefault="00A86994" w:rsidP="00A86994">
      <w:pPr>
        <w:jc w:val="both"/>
        <w:rPr>
          <w:rFonts w:ascii="Arial" w:hAnsi="Arial" w:cs="Arial"/>
          <w:color w:val="000000" w:themeColor="text1"/>
          <w:sz w:val="22"/>
          <w:szCs w:val="22"/>
        </w:rPr>
      </w:pPr>
      <w:r w:rsidRPr="00F14988">
        <w:rPr>
          <w:rFonts w:ascii="Arial" w:hAnsi="Arial" w:cs="Arial"/>
          <w:color w:val="000000" w:themeColor="text1"/>
          <w:sz w:val="22"/>
          <w:szCs w:val="22"/>
        </w:rPr>
        <w:t>COORDINADOR DEL PROYECTO: Como es de su conocimiento generalmente las personas propuestas no son con las mismas que se ejecutan los servicios en este sentido solicitamos muy respetuosamente a Empresa de Licores permitir la presentación de un compromiso del representante legal en el cual se mencione que en el momento de ser adjudicatario se asignara el coordinador que cumpla con el perfil.</w:t>
      </w:r>
    </w:p>
    <w:p w:rsidR="00017B35" w:rsidRPr="00F14988" w:rsidRDefault="00017B35" w:rsidP="00017B35">
      <w:pPr>
        <w:jc w:val="both"/>
        <w:rPr>
          <w:rFonts w:ascii="Arial" w:hAnsi="Arial" w:cs="Arial"/>
          <w:sz w:val="22"/>
          <w:szCs w:val="22"/>
        </w:rPr>
      </w:pPr>
    </w:p>
    <w:p w:rsidR="00017B35" w:rsidRPr="00F14988" w:rsidRDefault="00017B35" w:rsidP="00E8363C">
      <w:pPr>
        <w:jc w:val="both"/>
        <w:rPr>
          <w:rFonts w:ascii="Arial" w:hAnsi="Arial" w:cs="Arial"/>
          <w:sz w:val="22"/>
          <w:szCs w:val="22"/>
        </w:rPr>
      </w:pPr>
      <w:r w:rsidRPr="00F14988">
        <w:rPr>
          <w:rFonts w:ascii="Arial" w:hAnsi="Arial" w:cs="Arial"/>
          <w:b/>
          <w:sz w:val="22"/>
          <w:szCs w:val="22"/>
        </w:rPr>
        <w:t xml:space="preserve">RESPUESTA ACLARACIÓN No. </w:t>
      </w:r>
      <w:r w:rsidR="00A86994" w:rsidRPr="00F14988">
        <w:rPr>
          <w:rFonts w:ascii="Arial" w:hAnsi="Arial" w:cs="Arial"/>
          <w:b/>
          <w:sz w:val="22"/>
          <w:szCs w:val="22"/>
        </w:rPr>
        <w:t>7</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 xml:space="preserve">se permite precisar que </w:t>
      </w:r>
      <w:r w:rsidR="00AF4F13" w:rsidRPr="00F14988">
        <w:rPr>
          <w:rFonts w:ascii="Arial" w:hAnsi="Arial" w:cs="Arial"/>
          <w:sz w:val="22"/>
          <w:szCs w:val="22"/>
        </w:rPr>
        <w:t>para la E</w:t>
      </w:r>
      <w:r w:rsidR="00A86994" w:rsidRPr="00F14988">
        <w:rPr>
          <w:rFonts w:ascii="Arial" w:hAnsi="Arial" w:cs="Arial"/>
          <w:sz w:val="22"/>
          <w:szCs w:val="22"/>
        </w:rPr>
        <w:t xml:space="preserve">mpresa de </w:t>
      </w:r>
      <w:r w:rsidR="00AF4F13" w:rsidRPr="00F14988">
        <w:rPr>
          <w:rFonts w:ascii="Arial" w:hAnsi="Arial" w:cs="Arial"/>
          <w:sz w:val="22"/>
          <w:szCs w:val="22"/>
        </w:rPr>
        <w:t>L</w:t>
      </w:r>
      <w:r w:rsidR="00A86994" w:rsidRPr="00F14988">
        <w:rPr>
          <w:rFonts w:ascii="Arial" w:hAnsi="Arial" w:cs="Arial"/>
          <w:sz w:val="22"/>
          <w:szCs w:val="22"/>
        </w:rPr>
        <w:t xml:space="preserve">icores de </w:t>
      </w:r>
      <w:r w:rsidR="00AF4F13" w:rsidRPr="00F14988">
        <w:rPr>
          <w:rFonts w:ascii="Arial" w:hAnsi="Arial" w:cs="Arial"/>
          <w:sz w:val="22"/>
          <w:szCs w:val="22"/>
        </w:rPr>
        <w:t>Cundinamarca</w:t>
      </w:r>
      <w:r w:rsidR="00A86994" w:rsidRPr="00F14988">
        <w:rPr>
          <w:rFonts w:ascii="Arial" w:hAnsi="Arial" w:cs="Arial"/>
          <w:sz w:val="22"/>
          <w:szCs w:val="22"/>
        </w:rPr>
        <w:t xml:space="preserve"> el perfil </w:t>
      </w:r>
      <w:r w:rsidR="00AF4F13" w:rsidRPr="00F14988">
        <w:rPr>
          <w:rFonts w:ascii="Arial" w:hAnsi="Arial" w:cs="Arial"/>
          <w:sz w:val="22"/>
          <w:szCs w:val="22"/>
        </w:rPr>
        <w:t xml:space="preserve">solicitado para todos los casos debe estar encuadrado en un nombre y una persona que cumpla con los requisitos establecidos, es </w:t>
      </w:r>
      <w:proofErr w:type="spellStart"/>
      <w:r w:rsidR="00AF4F13" w:rsidRPr="00F14988">
        <w:rPr>
          <w:rFonts w:ascii="Arial" w:hAnsi="Arial" w:cs="Arial"/>
          <w:sz w:val="22"/>
          <w:szCs w:val="22"/>
        </w:rPr>
        <w:t>asi</w:t>
      </w:r>
      <w:proofErr w:type="spellEnd"/>
      <w:r w:rsidR="00AF4F13" w:rsidRPr="00F14988">
        <w:rPr>
          <w:rFonts w:ascii="Arial" w:hAnsi="Arial" w:cs="Arial"/>
          <w:sz w:val="22"/>
          <w:szCs w:val="22"/>
        </w:rPr>
        <w:t xml:space="preserve"> que una vez adjudicado el contrato, el contratista no puede presentar una persona diferente a la que aporto y con quien obtuvo un puntaje toda vez que estos perfiles tienen factor de calificación. Es </w:t>
      </w:r>
      <w:proofErr w:type="spellStart"/>
      <w:r w:rsidR="00AF4F13" w:rsidRPr="00F14988">
        <w:rPr>
          <w:rFonts w:ascii="Arial" w:hAnsi="Arial" w:cs="Arial"/>
          <w:sz w:val="22"/>
          <w:szCs w:val="22"/>
        </w:rPr>
        <w:t>asi</w:t>
      </w:r>
      <w:proofErr w:type="spellEnd"/>
      <w:r w:rsidR="00AF4F13" w:rsidRPr="00F14988">
        <w:rPr>
          <w:rFonts w:ascii="Arial" w:hAnsi="Arial" w:cs="Arial"/>
          <w:sz w:val="22"/>
          <w:szCs w:val="22"/>
        </w:rPr>
        <w:t xml:space="preserve"> que no es cierto que la persona que se presenta para el proceso no sea la misma que </w:t>
      </w:r>
      <w:r w:rsidR="00E8363C" w:rsidRPr="00F14988">
        <w:rPr>
          <w:rFonts w:ascii="Arial" w:hAnsi="Arial" w:cs="Arial"/>
          <w:sz w:val="22"/>
          <w:szCs w:val="22"/>
        </w:rPr>
        <w:t>ejecuta el cargo, teniendo en cuenta que estos perfiles son factores de calificación y que si bien son susceptibles de modificación, esta no puede estar por debajo de las calidades establecidas en la invitación respecto a tu perfil y experiencia.</w:t>
      </w:r>
    </w:p>
    <w:p w:rsidR="00017B35" w:rsidRPr="00F14988" w:rsidRDefault="00017B35" w:rsidP="0099350E">
      <w:pPr>
        <w:rPr>
          <w:rFonts w:ascii="Arial" w:hAnsi="Arial" w:cs="Arial"/>
          <w:sz w:val="22"/>
          <w:szCs w:val="22"/>
        </w:rPr>
      </w:pPr>
    </w:p>
    <w:p w:rsidR="00017B35" w:rsidRPr="00F14988" w:rsidRDefault="00017B35" w:rsidP="0099350E">
      <w:pPr>
        <w:rPr>
          <w:rFonts w:ascii="Arial" w:hAnsi="Arial" w:cs="Arial"/>
          <w:sz w:val="22"/>
          <w:szCs w:val="22"/>
        </w:rPr>
      </w:pPr>
    </w:p>
    <w:p w:rsidR="00017B35" w:rsidRPr="00F14988" w:rsidRDefault="00017B35" w:rsidP="00017B35">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E8363C" w:rsidRPr="00F14988">
        <w:rPr>
          <w:rFonts w:ascii="Arial" w:hAnsi="Arial" w:cs="Arial"/>
          <w:b/>
          <w:color w:val="000000" w:themeColor="text1"/>
          <w:sz w:val="22"/>
          <w:szCs w:val="22"/>
        </w:rPr>
        <w:t>8</w:t>
      </w:r>
    </w:p>
    <w:p w:rsidR="00017B35" w:rsidRPr="00F14988" w:rsidRDefault="00017B35" w:rsidP="00017B35">
      <w:pPr>
        <w:jc w:val="both"/>
        <w:rPr>
          <w:rFonts w:ascii="Arial" w:hAnsi="Arial" w:cs="Arial"/>
          <w:b/>
          <w:color w:val="000000" w:themeColor="text1"/>
          <w:sz w:val="22"/>
          <w:szCs w:val="22"/>
        </w:rPr>
      </w:pPr>
    </w:p>
    <w:p w:rsidR="00E8363C" w:rsidRPr="00F14988" w:rsidRDefault="00E8363C" w:rsidP="00E8363C">
      <w:pPr>
        <w:jc w:val="both"/>
        <w:rPr>
          <w:rFonts w:ascii="Arial" w:hAnsi="Arial" w:cs="Arial"/>
          <w:color w:val="000000" w:themeColor="text1"/>
          <w:sz w:val="22"/>
          <w:szCs w:val="22"/>
        </w:rPr>
      </w:pPr>
      <w:r w:rsidRPr="00F14988">
        <w:rPr>
          <w:rFonts w:ascii="Arial" w:hAnsi="Arial" w:cs="Arial"/>
          <w:color w:val="000000" w:themeColor="text1"/>
          <w:sz w:val="22"/>
          <w:szCs w:val="22"/>
        </w:rPr>
        <w:t>Por otra parte y teniendo en cuenta el corto tiempo que tiene la entidad para responder las observaciones solicitamos muy respetuosamente sea modificada la fecha de cierre.</w:t>
      </w:r>
    </w:p>
    <w:p w:rsidR="00E8363C" w:rsidRPr="00F14988" w:rsidRDefault="00E8363C" w:rsidP="00017B35">
      <w:pPr>
        <w:jc w:val="both"/>
        <w:rPr>
          <w:rFonts w:ascii="Arial" w:hAnsi="Arial" w:cs="Arial"/>
          <w:color w:val="000000" w:themeColor="text1"/>
          <w:sz w:val="22"/>
          <w:szCs w:val="22"/>
        </w:rPr>
      </w:pPr>
    </w:p>
    <w:p w:rsidR="00017B35" w:rsidRPr="00F14988" w:rsidRDefault="00017B35" w:rsidP="00017B35">
      <w:pPr>
        <w:jc w:val="both"/>
        <w:rPr>
          <w:rFonts w:ascii="Arial" w:hAnsi="Arial" w:cs="Arial"/>
          <w:sz w:val="22"/>
          <w:szCs w:val="22"/>
        </w:rPr>
      </w:pPr>
    </w:p>
    <w:p w:rsidR="00017B35" w:rsidRPr="00F14988" w:rsidRDefault="00017B35" w:rsidP="00017B35">
      <w:pPr>
        <w:rPr>
          <w:rFonts w:ascii="Arial" w:hAnsi="Arial" w:cs="Arial"/>
          <w:sz w:val="22"/>
          <w:szCs w:val="22"/>
        </w:rPr>
      </w:pPr>
      <w:r w:rsidRPr="00F14988">
        <w:rPr>
          <w:rFonts w:ascii="Arial" w:hAnsi="Arial" w:cs="Arial"/>
          <w:b/>
          <w:sz w:val="22"/>
          <w:szCs w:val="22"/>
        </w:rPr>
        <w:t xml:space="preserve">RESPUESTA ACLARACIÓN No. </w:t>
      </w:r>
      <w:r w:rsidR="00E8363C" w:rsidRPr="00F14988">
        <w:rPr>
          <w:rFonts w:ascii="Arial" w:hAnsi="Arial" w:cs="Arial"/>
          <w:b/>
          <w:sz w:val="22"/>
          <w:szCs w:val="22"/>
        </w:rPr>
        <w:t>8</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 xml:space="preserve">se permite precisar que </w:t>
      </w:r>
      <w:r w:rsidR="007527E9" w:rsidRPr="00F14988">
        <w:rPr>
          <w:rFonts w:ascii="Arial" w:hAnsi="Arial" w:cs="Arial"/>
          <w:sz w:val="22"/>
          <w:szCs w:val="22"/>
        </w:rPr>
        <w:t xml:space="preserve">esta </w:t>
      </w:r>
      <w:r w:rsidR="004E4768" w:rsidRPr="00F14988">
        <w:rPr>
          <w:rFonts w:ascii="Arial" w:hAnsi="Arial" w:cs="Arial"/>
          <w:sz w:val="22"/>
          <w:szCs w:val="22"/>
        </w:rPr>
        <w:t>observación</w:t>
      </w:r>
      <w:r w:rsidR="007527E9" w:rsidRPr="00F14988">
        <w:rPr>
          <w:rFonts w:ascii="Arial" w:hAnsi="Arial" w:cs="Arial"/>
          <w:sz w:val="22"/>
          <w:szCs w:val="22"/>
        </w:rPr>
        <w:t xml:space="preserve"> ya fue resuelta en la adenda No 01 de 2020.</w:t>
      </w:r>
    </w:p>
    <w:p w:rsidR="00017B35" w:rsidRPr="00F14988" w:rsidRDefault="00017B35" w:rsidP="0099350E">
      <w:pPr>
        <w:rPr>
          <w:rFonts w:ascii="Arial" w:hAnsi="Arial" w:cs="Arial"/>
          <w:sz w:val="22"/>
          <w:szCs w:val="22"/>
        </w:rPr>
      </w:pPr>
    </w:p>
    <w:p w:rsidR="00017B35" w:rsidRPr="00F14988" w:rsidRDefault="00017B35" w:rsidP="0099350E">
      <w:pPr>
        <w:rPr>
          <w:rFonts w:ascii="Arial" w:eastAsia="Tahoma" w:hAnsi="Arial" w:cs="Arial"/>
          <w:bCs/>
          <w:sz w:val="22"/>
          <w:szCs w:val="22"/>
          <w:lang w:val="es-CO"/>
        </w:rPr>
      </w:pPr>
    </w:p>
    <w:p w:rsidR="001B24D0" w:rsidRPr="00F14988" w:rsidRDefault="001B24D0" w:rsidP="0099350E">
      <w:pPr>
        <w:rPr>
          <w:rFonts w:ascii="Arial" w:eastAsia="Tahoma" w:hAnsi="Arial" w:cs="Arial"/>
          <w:bCs/>
          <w:sz w:val="22"/>
          <w:szCs w:val="22"/>
          <w:lang w:val="es-CO"/>
        </w:rPr>
      </w:pPr>
      <w:r w:rsidRPr="00F14988">
        <w:rPr>
          <w:rFonts w:ascii="Arial" w:hAnsi="Arial" w:cs="Arial"/>
          <w:b/>
          <w:szCs w:val="22"/>
          <w:u w:val="single"/>
        </w:rPr>
        <w:t xml:space="preserve">12. ACLARACIONES PRESENTADAS POR: </w:t>
      </w:r>
      <w:r w:rsidR="00780BCB" w:rsidRPr="00F14988">
        <w:rPr>
          <w:rFonts w:ascii="Arial" w:hAnsi="Arial" w:cs="Arial"/>
          <w:b/>
          <w:szCs w:val="22"/>
          <w:u w:val="single"/>
        </w:rPr>
        <w:t>SEGURIDAD ONCOR LTDA.</w:t>
      </w:r>
      <w:r w:rsidRPr="00F14988">
        <w:rPr>
          <w:rFonts w:ascii="Arial" w:hAnsi="Arial" w:cs="Arial"/>
          <w:b/>
          <w:szCs w:val="22"/>
          <w:u w:val="single"/>
        </w:rPr>
        <w:t xml:space="preserve">  (</w:t>
      </w:r>
      <w:r w:rsidR="00780BCB" w:rsidRPr="00F14988">
        <w:rPr>
          <w:rFonts w:ascii="Arial" w:hAnsi="Arial" w:cs="Arial"/>
          <w:b/>
          <w:szCs w:val="22"/>
          <w:u w:val="single"/>
        </w:rPr>
        <w:t>German Hernando Perilla Medrano</w:t>
      </w:r>
      <w:r w:rsidRPr="00F14988">
        <w:rPr>
          <w:rFonts w:ascii="Arial" w:hAnsi="Arial" w:cs="Arial"/>
          <w:b/>
          <w:szCs w:val="22"/>
          <w:u w:val="single"/>
        </w:rPr>
        <w:t>)</w:t>
      </w:r>
    </w:p>
    <w:p w:rsidR="001B24D0" w:rsidRPr="00F14988" w:rsidRDefault="001B24D0" w:rsidP="0099350E">
      <w:pPr>
        <w:rPr>
          <w:rFonts w:ascii="Arial" w:eastAsia="Tahoma" w:hAnsi="Arial" w:cs="Arial"/>
          <w:bCs/>
          <w:sz w:val="22"/>
          <w:szCs w:val="22"/>
          <w:lang w:val="es-CO"/>
        </w:rPr>
      </w:pPr>
    </w:p>
    <w:p w:rsidR="001D7F62" w:rsidRPr="00F14988" w:rsidRDefault="001D7F62" w:rsidP="001D7F62">
      <w:pPr>
        <w:rPr>
          <w:rFonts w:ascii="Arial" w:eastAsia="Tahoma" w:hAnsi="Arial" w:cs="Arial"/>
          <w:bCs/>
          <w:sz w:val="22"/>
          <w:szCs w:val="22"/>
          <w:lang w:val="es-CO"/>
        </w:rPr>
      </w:pPr>
    </w:p>
    <w:p w:rsidR="004E4768" w:rsidRPr="00F14988" w:rsidRDefault="004E4768" w:rsidP="004E4768">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780BCB" w:rsidRPr="00F14988">
        <w:rPr>
          <w:rFonts w:ascii="Arial" w:hAnsi="Arial" w:cs="Arial"/>
          <w:b/>
          <w:color w:val="000000" w:themeColor="text1"/>
          <w:sz w:val="22"/>
          <w:szCs w:val="22"/>
        </w:rPr>
        <w:t>1</w:t>
      </w:r>
    </w:p>
    <w:p w:rsidR="004E4768" w:rsidRPr="00F14988" w:rsidRDefault="004E4768" w:rsidP="004E4768">
      <w:pPr>
        <w:jc w:val="both"/>
        <w:rPr>
          <w:rFonts w:ascii="Arial" w:hAnsi="Arial" w:cs="Arial"/>
          <w:b/>
          <w:color w:val="000000" w:themeColor="text1"/>
          <w:sz w:val="22"/>
          <w:szCs w:val="22"/>
        </w:rPr>
      </w:pPr>
    </w:p>
    <w:p w:rsidR="004E4768" w:rsidRPr="00F14988" w:rsidRDefault="00780BCB" w:rsidP="00780BCB">
      <w:pPr>
        <w:jc w:val="both"/>
        <w:rPr>
          <w:rFonts w:ascii="Arial" w:hAnsi="Arial" w:cs="Arial"/>
          <w:sz w:val="22"/>
          <w:szCs w:val="22"/>
        </w:rPr>
      </w:pPr>
      <w:r w:rsidRPr="00F14988">
        <w:rPr>
          <w:rFonts w:ascii="Arial" w:hAnsi="Arial" w:cs="Arial"/>
          <w:sz w:val="22"/>
          <w:szCs w:val="22"/>
        </w:rPr>
        <w:t xml:space="preserve">Póliza de responsabilidad civil extracontractual: Solicitamos respetuosamente a la entidad comunicar cual es el fundamento jurídico que tiene la administración para solicitar una póliza Civil Extracontractual de 900 SMMLV cuando la Superintendencia de Vigilancia exige una </w:t>
      </w:r>
      <w:proofErr w:type="spellStart"/>
      <w:r w:rsidRPr="00F14988">
        <w:rPr>
          <w:rFonts w:ascii="Arial" w:hAnsi="Arial" w:cs="Arial"/>
          <w:sz w:val="22"/>
          <w:szCs w:val="22"/>
        </w:rPr>
        <w:t>Poliza</w:t>
      </w:r>
      <w:proofErr w:type="spellEnd"/>
      <w:r w:rsidRPr="00F14988">
        <w:rPr>
          <w:rFonts w:ascii="Arial" w:hAnsi="Arial" w:cs="Arial"/>
          <w:sz w:val="22"/>
          <w:szCs w:val="22"/>
        </w:rPr>
        <w:t xml:space="preserve"> civil extracontractual no inferior de 400 SMMLV. Esta situación es completamente arbitraria por parte de la administración pues exige condiciones por encima de lo regulado.</w:t>
      </w:r>
    </w:p>
    <w:p w:rsidR="004E4768" w:rsidRPr="00F14988" w:rsidRDefault="004E4768" w:rsidP="004E4768">
      <w:pPr>
        <w:jc w:val="both"/>
        <w:rPr>
          <w:rFonts w:ascii="Arial" w:hAnsi="Arial" w:cs="Arial"/>
          <w:sz w:val="22"/>
          <w:szCs w:val="22"/>
        </w:rPr>
      </w:pPr>
    </w:p>
    <w:p w:rsidR="004E4768" w:rsidRPr="00F14988" w:rsidRDefault="004E4768" w:rsidP="004E4768">
      <w:pPr>
        <w:jc w:val="both"/>
        <w:rPr>
          <w:rFonts w:ascii="Arial" w:hAnsi="Arial" w:cs="Arial"/>
          <w:sz w:val="22"/>
          <w:szCs w:val="22"/>
        </w:rPr>
      </w:pPr>
    </w:p>
    <w:p w:rsidR="004E4768" w:rsidRPr="00F14988" w:rsidRDefault="004E4768" w:rsidP="004E4768">
      <w:pPr>
        <w:rPr>
          <w:rFonts w:ascii="Arial" w:hAnsi="Arial" w:cs="Arial"/>
          <w:sz w:val="22"/>
          <w:szCs w:val="22"/>
        </w:rPr>
      </w:pPr>
      <w:r w:rsidRPr="00F14988">
        <w:rPr>
          <w:rFonts w:ascii="Arial" w:hAnsi="Arial" w:cs="Arial"/>
          <w:b/>
          <w:sz w:val="22"/>
          <w:szCs w:val="22"/>
        </w:rPr>
        <w:t xml:space="preserve">RESPUESTA ACLARACIÓN No. </w:t>
      </w:r>
      <w:r w:rsidR="00780BCB" w:rsidRPr="00F14988">
        <w:rPr>
          <w:rFonts w:ascii="Arial" w:hAnsi="Arial" w:cs="Arial"/>
          <w:b/>
          <w:sz w:val="22"/>
          <w:szCs w:val="22"/>
        </w:rPr>
        <w:t>1</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se permite precisar que</w:t>
      </w:r>
      <w:r w:rsidR="00780BCB" w:rsidRPr="00F14988">
        <w:rPr>
          <w:rFonts w:ascii="Arial" w:hAnsi="Arial" w:cs="Arial"/>
          <w:sz w:val="22"/>
          <w:szCs w:val="22"/>
        </w:rPr>
        <w:t xml:space="preserve"> la </w:t>
      </w:r>
      <w:r w:rsidR="00CB0AB4" w:rsidRPr="00F14988">
        <w:rPr>
          <w:rFonts w:ascii="Arial" w:hAnsi="Arial" w:cs="Arial"/>
          <w:sz w:val="22"/>
          <w:szCs w:val="22"/>
        </w:rPr>
        <w:t>observación</w:t>
      </w:r>
      <w:r w:rsidR="00780BCB" w:rsidRPr="00F14988">
        <w:rPr>
          <w:rFonts w:ascii="Arial" w:hAnsi="Arial" w:cs="Arial"/>
          <w:sz w:val="22"/>
          <w:szCs w:val="22"/>
        </w:rPr>
        <w:t xml:space="preserve"> ya fue resuelta anteriormente</w:t>
      </w:r>
      <w:r w:rsidRPr="00F14988">
        <w:rPr>
          <w:rFonts w:ascii="Arial" w:hAnsi="Arial" w:cs="Arial"/>
          <w:sz w:val="22"/>
          <w:szCs w:val="22"/>
        </w:rPr>
        <w:t xml:space="preserve"> </w:t>
      </w:r>
    </w:p>
    <w:p w:rsidR="004E4768" w:rsidRPr="00F14988" w:rsidRDefault="004E4768" w:rsidP="004E4768">
      <w:pPr>
        <w:rPr>
          <w:rFonts w:ascii="Arial" w:hAnsi="Arial" w:cs="Arial"/>
          <w:sz w:val="22"/>
          <w:szCs w:val="22"/>
        </w:rPr>
      </w:pPr>
    </w:p>
    <w:p w:rsidR="004E4768" w:rsidRPr="00F14988" w:rsidRDefault="004E4768" w:rsidP="004E4768">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CB0AB4" w:rsidRPr="00F14988">
        <w:rPr>
          <w:rFonts w:ascii="Arial" w:hAnsi="Arial" w:cs="Arial"/>
          <w:b/>
          <w:color w:val="000000" w:themeColor="text1"/>
          <w:sz w:val="22"/>
          <w:szCs w:val="22"/>
        </w:rPr>
        <w:t>2</w:t>
      </w:r>
    </w:p>
    <w:p w:rsidR="004E4768" w:rsidRPr="00F14988" w:rsidRDefault="004E4768" w:rsidP="004E4768">
      <w:pPr>
        <w:jc w:val="both"/>
        <w:rPr>
          <w:rFonts w:ascii="Arial" w:hAnsi="Arial" w:cs="Arial"/>
          <w:b/>
          <w:color w:val="000000" w:themeColor="text1"/>
          <w:sz w:val="22"/>
          <w:szCs w:val="22"/>
        </w:rPr>
      </w:pPr>
    </w:p>
    <w:p w:rsidR="00CB0AB4" w:rsidRPr="00F14988" w:rsidRDefault="00CB0AB4" w:rsidP="00CB0AB4">
      <w:pPr>
        <w:jc w:val="both"/>
        <w:rPr>
          <w:rFonts w:ascii="Arial" w:hAnsi="Arial" w:cs="Arial"/>
          <w:color w:val="000000" w:themeColor="text1"/>
          <w:sz w:val="22"/>
          <w:szCs w:val="22"/>
        </w:rPr>
      </w:pPr>
      <w:r w:rsidRPr="00F14988">
        <w:rPr>
          <w:rFonts w:ascii="Arial" w:hAnsi="Arial" w:cs="Arial"/>
          <w:color w:val="000000" w:themeColor="text1"/>
          <w:sz w:val="22"/>
          <w:szCs w:val="22"/>
        </w:rPr>
        <w:t xml:space="preserve">Capacidad financiera: Solicitamos respetuosamente a la entidad establecer indicadores financieros más acordes a la realidad del sector permitiendo así la participación de empresas que cuentan con la capacidad operativa, técnica y de experiencia para la prestación del servicio objeto del proceso. Por lo anterior y con el ánimo de garantizar la pluralidad de oferentes y de ajustar los requerimientos a los indicadores del mercado respetuosamente solicitamos a la entidad se modifique la razón de cobertura de intereses, sugiriendo se establezca de la siguiente manera: </w:t>
      </w:r>
    </w:p>
    <w:p w:rsidR="00CB0AB4" w:rsidRPr="00F14988" w:rsidRDefault="00CB0AB4" w:rsidP="00CB0AB4">
      <w:pPr>
        <w:jc w:val="both"/>
        <w:rPr>
          <w:rFonts w:ascii="Arial" w:hAnsi="Arial" w:cs="Arial"/>
          <w:color w:val="000000" w:themeColor="text1"/>
          <w:sz w:val="22"/>
          <w:szCs w:val="22"/>
        </w:rPr>
      </w:pPr>
    </w:p>
    <w:p w:rsidR="00CB0AB4" w:rsidRPr="00F14988" w:rsidRDefault="00CB0AB4" w:rsidP="00CB0AB4">
      <w:pPr>
        <w:jc w:val="both"/>
        <w:rPr>
          <w:rFonts w:ascii="Arial" w:hAnsi="Arial" w:cs="Arial"/>
          <w:color w:val="000000" w:themeColor="text1"/>
          <w:sz w:val="22"/>
          <w:szCs w:val="22"/>
        </w:rPr>
      </w:pPr>
      <w:r w:rsidRPr="00F14988">
        <w:rPr>
          <w:rFonts w:ascii="Arial" w:hAnsi="Arial" w:cs="Arial"/>
          <w:color w:val="000000" w:themeColor="text1"/>
          <w:sz w:val="22"/>
          <w:szCs w:val="22"/>
        </w:rPr>
        <w:t>Razón de cobertura de intereses &gt; o igual a 3</w:t>
      </w:r>
    </w:p>
    <w:p w:rsidR="00CB0AB4" w:rsidRPr="00F14988" w:rsidRDefault="00CB0AB4" w:rsidP="00CB0AB4">
      <w:pPr>
        <w:jc w:val="both"/>
        <w:rPr>
          <w:rFonts w:ascii="Arial" w:hAnsi="Arial" w:cs="Arial"/>
          <w:color w:val="000000" w:themeColor="text1"/>
          <w:sz w:val="22"/>
          <w:szCs w:val="22"/>
        </w:rPr>
      </w:pPr>
    </w:p>
    <w:p w:rsidR="004E4768" w:rsidRPr="00F14988" w:rsidRDefault="00CB0AB4" w:rsidP="00CB0AB4">
      <w:pPr>
        <w:jc w:val="both"/>
        <w:rPr>
          <w:rFonts w:ascii="Arial" w:hAnsi="Arial" w:cs="Arial"/>
          <w:color w:val="000000" w:themeColor="text1"/>
          <w:sz w:val="22"/>
          <w:szCs w:val="22"/>
        </w:rPr>
      </w:pPr>
      <w:r w:rsidRPr="00F14988">
        <w:rPr>
          <w:rFonts w:ascii="Arial" w:hAnsi="Arial" w:cs="Arial"/>
          <w:color w:val="000000" w:themeColor="text1"/>
          <w:sz w:val="22"/>
          <w:szCs w:val="22"/>
        </w:rPr>
        <w:t>Lo anterior adicionalmente lo solicitamos de cara a que no existe un estudio del sector que justifique que el indicador razón cobertura de intereses sea mayor o igual a 5, y los indicadores financieros no pueden ser capricho de la entidad.</w:t>
      </w:r>
    </w:p>
    <w:p w:rsidR="004E4768" w:rsidRPr="00F14988" w:rsidRDefault="004E4768" w:rsidP="004E4768">
      <w:pPr>
        <w:jc w:val="both"/>
        <w:rPr>
          <w:rFonts w:ascii="Arial" w:hAnsi="Arial" w:cs="Arial"/>
          <w:sz w:val="22"/>
          <w:szCs w:val="22"/>
        </w:rPr>
      </w:pPr>
    </w:p>
    <w:p w:rsidR="004E4768" w:rsidRPr="00F14988" w:rsidRDefault="004E4768" w:rsidP="004E4768">
      <w:pPr>
        <w:jc w:val="both"/>
        <w:rPr>
          <w:rFonts w:ascii="Arial" w:hAnsi="Arial" w:cs="Arial"/>
          <w:sz w:val="22"/>
          <w:szCs w:val="22"/>
        </w:rPr>
      </w:pPr>
    </w:p>
    <w:p w:rsidR="00CA77CE" w:rsidRPr="00F14988" w:rsidRDefault="004E4768" w:rsidP="00CA77CE">
      <w:pPr>
        <w:jc w:val="both"/>
        <w:rPr>
          <w:rFonts w:ascii="Arial" w:hAnsi="Arial" w:cs="Arial"/>
          <w:sz w:val="22"/>
          <w:szCs w:val="22"/>
        </w:rPr>
      </w:pPr>
      <w:r w:rsidRPr="00F14988">
        <w:rPr>
          <w:rFonts w:ascii="Arial" w:hAnsi="Arial" w:cs="Arial"/>
          <w:b/>
          <w:sz w:val="22"/>
          <w:szCs w:val="22"/>
        </w:rPr>
        <w:t xml:space="preserve">RESPUESTA ACLARACIÓN No. </w:t>
      </w:r>
      <w:r w:rsidR="00CB0AB4" w:rsidRPr="00F14988">
        <w:rPr>
          <w:rFonts w:ascii="Arial" w:hAnsi="Arial" w:cs="Arial"/>
          <w:b/>
          <w:sz w:val="22"/>
          <w:szCs w:val="22"/>
        </w:rPr>
        <w:t>2</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se permite precisar que</w:t>
      </w:r>
      <w:r w:rsidR="009A1797" w:rsidRPr="00F14988">
        <w:rPr>
          <w:rFonts w:ascii="Arial" w:hAnsi="Arial" w:cs="Arial"/>
          <w:sz w:val="22"/>
          <w:szCs w:val="22"/>
        </w:rPr>
        <w:t xml:space="preserve"> el</w:t>
      </w:r>
      <w:r w:rsidR="00CA77CE" w:rsidRPr="00F14988">
        <w:rPr>
          <w:rFonts w:ascii="Arial" w:hAnsi="Arial" w:cs="Arial"/>
          <w:sz w:val="22"/>
          <w:szCs w:val="22"/>
        </w:rPr>
        <w:t xml:space="preserve"> </w:t>
      </w:r>
      <w:r w:rsidR="009A1797" w:rsidRPr="00F14988">
        <w:rPr>
          <w:rFonts w:ascii="Arial" w:hAnsi="Arial" w:cs="Arial"/>
          <w:sz w:val="22"/>
          <w:szCs w:val="22"/>
        </w:rPr>
        <w:t xml:space="preserve">INDICADOR RAZÓN COBERTURA DE INTERESES </w:t>
      </w:r>
      <w:r w:rsidR="00CA77CE" w:rsidRPr="00F14988">
        <w:rPr>
          <w:rFonts w:ascii="Arial" w:hAnsi="Arial" w:cs="Arial"/>
          <w:sz w:val="22"/>
          <w:szCs w:val="22"/>
        </w:rPr>
        <w:t>obedece a la contratación histórica de los diferentes servicios adquiridos por la ELC y que nos permiten ver la capacidad y el musculo financiero con que cuentan la</w:t>
      </w:r>
      <w:r w:rsidR="009A1797" w:rsidRPr="00F14988">
        <w:rPr>
          <w:rFonts w:ascii="Arial" w:hAnsi="Arial" w:cs="Arial"/>
          <w:sz w:val="22"/>
          <w:szCs w:val="22"/>
        </w:rPr>
        <w:t>s</w:t>
      </w:r>
      <w:r w:rsidR="00CA77CE" w:rsidRPr="00F14988">
        <w:rPr>
          <w:rFonts w:ascii="Arial" w:hAnsi="Arial" w:cs="Arial"/>
          <w:sz w:val="22"/>
          <w:szCs w:val="22"/>
        </w:rPr>
        <w:t xml:space="preserve"> empresas que buscan vincularse contractualmente.</w:t>
      </w:r>
      <w:r w:rsidR="009A1797" w:rsidRPr="00F14988">
        <w:rPr>
          <w:rFonts w:ascii="Arial" w:hAnsi="Arial" w:cs="Arial"/>
          <w:sz w:val="22"/>
          <w:szCs w:val="22"/>
        </w:rPr>
        <w:t xml:space="preserve"> Razón por la cual no procede su observacion.</w:t>
      </w:r>
    </w:p>
    <w:p w:rsidR="00CA77CE" w:rsidRPr="00F14988" w:rsidRDefault="00CA77CE" w:rsidP="00CA77CE">
      <w:pPr>
        <w:jc w:val="both"/>
        <w:rPr>
          <w:rFonts w:ascii="Arial" w:hAnsi="Arial" w:cs="Arial"/>
          <w:sz w:val="22"/>
          <w:szCs w:val="22"/>
        </w:rPr>
      </w:pPr>
    </w:p>
    <w:p w:rsidR="004E4768" w:rsidRPr="00F14988" w:rsidRDefault="004E4768" w:rsidP="004E4768">
      <w:pPr>
        <w:rPr>
          <w:rFonts w:ascii="Arial" w:hAnsi="Arial" w:cs="Arial"/>
          <w:sz w:val="22"/>
          <w:szCs w:val="22"/>
        </w:rPr>
      </w:pPr>
    </w:p>
    <w:p w:rsidR="004E4768" w:rsidRPr="00F14988" w:rsidRDefault="004E4768" w:rsidP="004E4768">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513592" w:rsidRPr="00F14988">
        <w:rPr>
          <w:rFonts w:ascii="Arial" w:hAnsi="Arial" w:cs="Arial"/>
          <w:b/>
          <w:color w:val="000000" w:themeColor="text1"/>
          <w:sz w:val="22"/>
          <w:szCs w:val="22"/>
        </w:rPr>
        <w:t>3</w:t>
      </w:r>
    </w:p>
    <w:p w:rsidR="004E4768" w:rsidRPr="00F14988" w:rsidRDefault="004E4768" w:rsidP="004E4768">
      <w:pPr>
        <w:jc w:val="both"/>
        <w:rPr>
          <w:rFonts w:ascii="Arial" w:hAnsi="Arial" w:cs="Arial"/>
          <w:b/>
          <w:color w:val="000000" w:themeColor="text1"/>
          <w:sz w:val="22"/>
          <w:szCs w:val="22"/>
        </w:rPr>
      </w:pPr>
    </w:p>
    <w:p w:rsidR="004E4768" w:rsidRPr="00F14988" w:rsidRDefault="00513592" w:rsidP="00513592">
      <w:pPr>
        <w:jc w:val="both"/>
        <w:rPr>
          <w:rFonts w:ascii="Arial" w:hAnsi="Arial" w:cs="Arial"/>
          <w:sz w:val="22"/>
          <w:szCs w:val="22"/>
        </w:rPr>
      </w:pPr>
      <w:r w:rsidRPr="00F14988">
        <w:rPr>
          <w:rFonts w:ascii="Arial" w:hAnsi="Arial" w:cs="Arial"/>
          <w:sz w:val="22"/>
          <w:szCs w:val="22"/>
        </w:rPr>
        <w:t>Red de apoyo: Respetuosamente solicitamos a la entidad se tenga en cuenta la comunicación presentada por la Policía Nacional en la que se indica que no se emitirán certificaciones y ningún documento referente a la vinculación a las diferentes redes de apoyo en tanto no se normalice la situación respecto a la incorporación del trámite al Sistema Único de Información y Trámites – SUIT, lo cual hasta el momento no ha sido normalizado. Con base en lo anterior solicitamos se modifique el ítem y se acepte una manifestación por parte del representante legal del proponente donde manifiesta que se encuentra afiliado a la red de Apoyo de Bogotá y Cundinamarca o en su defecto se vinculará.</w:t>
      </w:r>
    </w:p>
    <w:p w:rsidR="004E4768" w:rsidRPr="00F14988" w:rsidRDefault="004E4768" w:rsidP="004E4768">
      <w:pPr>
        <w:jc w:val="both"/>
        <w:rPr>
          <w:rFonts w:ascii="Arial" w:hAnsi="Arial" w:cs="Arial"/>
          <w:sz w:val="22"/>
          <w:szCs w:val="22"/>
        </w:rPr>
      </w:pPr>
    </w:p>
    <w:p w:rsidR="004E4768" w:rsidRPr="00F14988" w:rsidRDefault="004E4768" w:rsidP="004E4768">
      <w:pPr>
        <w:jc w:val="both"/>
        <w:rPr>
          <w:rFonts w:ascii="Arial" w:hAnsi="Arial" w:cs="Arial"/>
          <w:sz w:val="22"/>
          <w:szCs w:val="22"/>
        </w:rPr>
      </w:pPr>
    </w:p>
    <w:p w:rsidR="004E4768" w:rsidRPr="00F14988" w:rsidRDefault="004E4768" w:rsidP="004E4768">
      <w:pPr>
        <w:rPr>
          <w:rFonts w:ascii="Arial" w:hAnsi="Arial" w:cs="Arial"/>
          <w:sz w:val="22"/>
          <w:szCs w:val="22"/>
        </w:rPr>
      </w:pPr>
      <w:r w:rsidRPr="00F14988">
        <w:rPr>
          <w:rFonts w:ascii="Arial" w:hAnsi="Arial" w:cs="Arial"/>
          <w:b/>
          <w:sz w:val="22"/>
          <w:szCs w:val="22"/>
        </w:rPr>
        <w:t xml:space="preserve">RESPUESTA ACLARACIÓN No. </w:t>
      </w:r>
      <w:r w:rsidR="00513592" w:rsidRPr="00F14988">
        <w:rPr>
          <w:rFonts w:ascii="Arial" w:hAnsi="Arial" w:cs="Arial"/>
          <w:b/>
          <w:sz w:val="22"/>
          <w:szCs w:val="22"/>
        </w:rPr>
        <w:t>3</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se permite precisar que</w:t>
      </w:r>
      <w:r w:rsidR="00513592" w:rsidRPr="00F14988">
        <w:rPr>
          <w:rFonts w:ascii="Arial" w:hAnsi="Arial" w:cs="Arial"/>
          <w:sz w:val="22"/>
          <w:szCs w:val="22"/>
        </w:rPr>
        <w:t xml:space="preserve"> esta observación ya fue resuelta anteriormente.</w:t>
      </w:r>
    </w:p>
    <w:p w:rsidR="004E4768" w:rsidRPr="00F14988" w:rsidRDefault="004E4768" w:rsidP="004E4768">
      <w:pPr>
        <w:rPr>
          <w:rFonts w:ascii="Arial" w:hAnsi="Arial" w:cs="Arial"/>
          <w:sz w:val="22"/>
          <w:szCs w:val="22"/>
        </w:rPr>
      </w:pPr>
    </w:p>
    <w:p w:rsidR="004E4768" w:rsidRPr="00F14988" w:rsidRDefault="004E4768" w:rsidP="004E4768">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513592" w:rsidRPr="00F14988">
        <w:rPr>
          <w:rFonts w:ascii="Arial" w:hAnsi="Arial" w:cs="Arial"/>
          <w:b/>
          <w:color w:val="000000" w:themeColor="text1"/>
          <w:sz w:val="22"/>
          <w:szCs w:val="22"/>
        </w:rPr>
        <w:t>4</w:t>
      </w:r>
    </w:p>
    <w:p w:rsidR="004E4768" w:rsidRPr="00F14988" w:rsidRDefault="004E4768" w:rsidP="004E4768">
      <w:pPr>
        <w:jc w:val="both"/>
        <w:rPr>
          <w:rFonts w:ascii="Arial" w:hAnsi="Arial" w:cs="Arial"/>
          <w:b/>
          <w:color w:val="000000" w:themeColor="text1"/>
          <w:sz w:val="22"/>
          <w:szCs w:val="22"/>
        </w:rPr>
      </w:pPr>
    </w:p>
    <w:p w:rsidR="004E4768" w:rsidRPr="00F14988" w:rsidRDefault="00513592" w:rsidP="00513592">
      <w:pPr>
        <w:jc w:val="both"/>
        <w:rPr>
          <w:rFonts w:ascii="Arial" w:hAnsi="Arial" w:cs="Arial"/>
          <w:sz w:val="22"/>
          <w:szCs w:val="22"/>
        </w:rPr>
      </w:pPr>
      <w:r w:rsidRPr="00F14988">
        <w:rPr>
          <w:rFonts w:ascii="Arial" w:hAnsi="Arial" w:cs="Arial"/>
          <w:b/>
          <w:sz w:val="22"/>
          <w:szCs w:val="22"/>
        </w:rPr>
        <w:t>Gerente o Director:</w:t>
      </w:r>
      <w:r w:rsidRPr="00F14988">
        <w:rPr>
          <w:rFonts w:ascii="Arial" w:hAnsi="Arial" w:cs="Arial"/>
          <w:sz w:val="22"/>
          <w:szCs w:val="22"/>
        </w:rPr>
        <w:t xml:space="preserve"> Solicitamos a la entidad en aras de permitir una mayor participación de proponentes en este proceso se modifique el perfil requerido en el siguiente sentido; Se solicite copia del título profesional Universitario acreditándolo con diploma o acta de grado, Licencia para la prestación de servicios en seguridad y salud en el trabajo otorgada por el ente autorizado para ello. Experiencia mínima de cinco (5) años en empresas de vigilancia y seguridad privada. Teniendo en cuanta que el perfil exigido es demasiado específico y va en contra del principio de libre participación.</w:t>
      </w:r>
    </w:p>
    <w:p w:rsidR="004E4768" w:rsidRPr="00F14988" w:rsidRDefault="004E4768" w:rsidP="004E4768">
      <w:pPr>
        <w:jc w:val="both"/>
        <w:rPr>
          <w:rFonts w:ascii="Arial" w:hAnsi="Arial" w:cs="Arial"/>
          <w:sz w:val="22"/>
          <w:szCs w:val="22"/>
        </w:rPr>
      </w:pPr>
    </w:p>
    <w:p w:rsidR="004E4768" w:rsidRPr="00F14988" w:rsidRDefault="004E4768" w:rsidP="004E4768">
      <w:pPr>
        <w:jc w:val="both"/>
        <w:rPr>
          <w:rFonts w:ascii="Arial" w:hAnsi="Arial" w:cs="Arial"/>
          <w:sz w:val="22"/>
          <w:szCs w:val="22"/>
        </w:rPr>
      </w:pPr>
    </w:p>
    <w:p w:rsidR="004E4768" w:rsidRPr="00F14988" w:rsidRDefault="004E4768" w:rsidP="004E4768">
      <w:pPr>
        <w:rPr>
          <w:rFonts w:ascii="Arial" w:hAnsi="Arial" w:cs="Arial"/>
          <w:sz w:val="22"/>
          <w:szCs w:val="22"/>
        </w:rPr>
      </w:pPr>
      <w:r w:rsidRPr="00F14988">
        <w:rPr>
          <w:rFonts w:ascii="Arial" w:hAnsi="Arial" w:cs="Arial"/>
          <w:b/>
          <w:sz w:val="22"/>
          <w:szCs w:val="22"/>
        </w:rPr>
        <w:lastRenderedPageBreak/>
        <w:t xml:space="preserve">RESPUESTA ACLARACIÓN No. </w:t>
      </w:r>
      <w:r w:rsidR="006E27D7" w:rsidRPr="00F14988">
        <w:rPr>
          <w:rFonts w:ascii="Arial" w:hAnsi="Arial" w:cs="Arial"/>
          <w:b/>
          <w:sz w:val="22"/>
          <w:szCs w:val="22"/>
        </w:rPr>
        <w:t>4</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se permite precisar que</w:t>
      </w:r>
      <w:r w:rsidR="006E27D7" w:rsidRPr="00F14988">
        <w:rPr>
          <w:rFonts w:ascii="Arial" w:hAnsi="Arial" w:cs="Arial"/>
          <w:sz w:val="22"/>
          <w:szCs w:val="22"/>
        </w:rPr>
        <w:t xml:space="preserve"> esta observación ya fue resuelta anteriormente. </w:t>
      </w:r>
    </w:p>
    <w:p w:rsidR="004E4768" w:rsidRPr="00F14988" w:rsidRDefault="004E4768" w:rsidP="004E4768">
      <w:pPr>
        <w:rPr>
          <w:rFonts w:ascii="Arial" w:hAnsi="Arial" w:cs="Arial"/>
          <w:sz w:val="22"/>
          <w:szCs w:val="22"/>
        </w:rPr>
      </w:pPr>
    </w:p>
    <w:p w:rsidR="004E4768" w:rsidRPr="00F14988" w:rsidRDefault="004E4768" w:rsidP="004E4768">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6E27D7" w:rsidRPr="00F14988">
        <w:rPr>
          <w:rFonts w:ascii="Arial" w:hAnsi="Arial" w:cs="Arial"/>
          <w:b/>
          <w:color w:val="000000" w:themeColor="text1"/>
          <w:sz w:val="22"/>
          <w:szCs w:val="22"/>
        </w:rPr>
        <w:t>5</w:t>
      </w:r>
    </w:p>
    <w:p w:rsidR="004E4768" w:rsidRPr="00F14988" w:rsidRDefault="004E4768" w:rsidP="004E4768">
      <w:pPr>
        <w:jc w:val="both"/>
        <w:rPr>
          <w:rFonts w:ascii="Arial" w:hAnsi="Arial" w:cs="Arial"/>
          <w:b/>
          <w:color w:val="000000" w:themeColor="text1"/>
          <w:sz w:val="22"/>
          <w:szCs w:val="22"/>
        </w:rPr>
      </w:pPr>
    </w:p>
    <w:p w:rsidR="004E4768" w:rsidRPr="00F14988" w:rsidRDefault="006E27D7" w:rsidP="006E27D7">
      <w:pPr>
        <w:jc w:val="both"/>
        <w:rPr>
          <w:rFonts w:ascii="Arial" w:hAnsi="Arial" w:cs="Arial"/>
          <w:sz w:val="22"/>
          <w:szCs w:val="22"/>
        </w:rPr>
      </w:pPr>
      <w:r w:rsidRPr="00F14988">
        <w:rPr>
          <w:rFonts w:ascii="Arial" w:hAnsi="Arial" w:cs="Arial"/>
          <w:b/>
          <w:sz w:val="22"/>
          <w:szCs w:val="22"/>
        </w:rPr>
        <w:t>Forma de pago:</w:t>
      </w:r>
      <w:r w:rsidRPr="00F14988">
        <w:rPr>
          <w:rFonts w:ascii="Arial" w:hAnsi="Arial" w:cs="Arial"/>
          <w:sz w:val="22"/>
          <w:szCs w:val="22"/>
        </w:rPr>
        <w:t xml:space="preserve"> Solicitamos se revise el plazo de pago a 45 días teniendo en cuenta que la circular de superintendencia de Vigilancia emitida el 9 de enero del 2020 establece que los pagos deben ser no mayor a 30 días.</w:t>
      </w:r>
    </w:p>
    <w:p w:rsidR="004E4768" w:rsidRPr="00F14988" w:rsidRDefault="004E4768" w:rsidP="004E4768">
      <w:pPr>
        <w:jc w:val="both"/>
        <w:rPr>
          <w:rFonts w:ascii="Arial" w:hAnsi="Arial" w:cs="Arial"/>
          <w:sz w:val="22"/>
          <w:szCs w:val="22"/>
        </w:rPr>
      </w:pPr>
    </w:p>
    <w:p w:rsidR="004E4768" w:rsidRPr="00F14988" w:rsidRDefault="004E4768" w:rsidP="004E4768">
      <w:pPr>
        <w:jc w:val="both"/>
        <w:rPr>
          <w:rFonts w:ascii="Arial" w:hAnsi="Arial" w:cs="Arial"/>
          <w:sz w:val="22"/>
          <w:szCs w:val="22"/>
        </w:rPr>
      </w:pPr>
    </w:p>
    <w:p w:rsidR="004E4768" w:rsidRPr="00F14988" w:rsidRDefault="004E4768" w:rsidP="004E4768">
      <w:pPr>
        <w:rPr>
          <w:rFonts w:ascii="Arial" w:hAnsi="Arial" w:cs="Arial"/>
          <w:sz w:val="22"/>
          <w:szCs w:val="22"/>
        </w:rPr>
      </w:pPr>
      <w:r w:rsidRPr="00F14988">
        <w:rPr>
          <w:rFonts w:ascii="Arial" w:hAnsi="Arial" w:cs="Arial"/>
          <w:b/>
          <w:sz w:val="22"/>
          <w:szCs w:val="22"/>
        </w:rPr>
        <w:t xml:space="preserve">RESPUESTA ACLARACIÓN No. </w:t>
      </w:r>
      <w:r w:rsidR="006E27D7" w:rsidRPr="00F14988">
        <w:rPr>
          <w:rFonts w:ascii="Arial" w:hAnsi="Arial" w:cs="Arial"/>
          <w:b/>
          <w:sz w:val="22"/>
          <w:szCs w:val="22"/>
        </w:rPr>
        <w:t>5</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se permite precisar que</w:t>
      </w:r>
      <w:r w:rsidR="00142371" w:rsidRPr="00F14988">
        <w:rPr>
          <w:rFonts w:ascii="Arial" w:hAnsi="Arial" w:cs="Arial"/>
          <w:sz w:val="22"/>
          <w:szCs w:val="22"/>
        </w:rPr>
        <w:t xml:space="preserve"> esta observación ya fue resuelta anteriormente.</w:t>
      </w:r>
    </w:p>
    <w:p w:rsidR="004E4768" w:rsidRPr="00F14988" w:rsidRDefault="004E4768" w:rsidP="004E4768">
      <w:pPr>
        <w:rPr>
          <w:rFonts w:ascii="Arial" w:hAnsi="Arial" w:cs="Arial"/>
          <w:sz w:val="22"/>
          <w:szCs w:val="22"/>
        </w:rPr>
      </w:pPr>
    </w:p>
    <w:p w:rsidR="004E4768" w:rsidRPr="00F14988" w:rsidRDefault="004E4768" w:rsidP="004E4768">
      <w:pPr>
        <w:jc w:val="both"/>
        <w:rPr>
          <w:rFonts w:ascii="Arial" w:hAnsi="Arial" w:cs="Arial"/>
          <w:b/>
          <w:color w:val="000000" w:themeColor="text1"/>
          <w:sz w:val="22"/>
          <w:szCs w:val="22"/>
        </w:rPr>
      </w:pPr>
      <w:r w:rsidRPr="00F14988">
        <w:rPr>
          <w:rFonts w:ascii="Arial" w:hAnsi="Arial" w:cs="Arial"/>
          <w:b/>
          <w:color w:val="000000" w:themeColor="text1"/>
          <w:sz w:val="22"/>
          <w:szCs w:val="22"/>
        </w:rPr>
        <w:t xml:space="preserve">ACLARACIÓN No. </w:t>
      </w:r>
      <w:r w:rsidR="00142371" w:rsidRPr="00F14988">
        <w:rPr>
          <w:rFonts w:ascii="Arial" w:hAnsi="Arial" w:cs="Arial"/>
          <w:b/>
          <w:color w:val="000000" w:themeColor="text1"/>
          <w:sz w:val="22"/>
          <w:szCs w:val="22"/>
        </w:rPr>
        <w:t>6</w:t>
      </w:r>
    </w:p>
    <w:p w:rsidR="004E4768" w:rsidRPr="00F14988" w:rsidRDefault="004E4768" w:rsidP="004E4768">
      <w:pPr>
        <w:jc w:val="both"/>
        <w:rPr>
          <w:rFonts w:ascii="Arial" w:hAnsi="Arial" w:cs="Arial"/>
          <w:b/>
          <w:color w:val="000000" w:themeColor="text1"/>
          <w:sz w:val="22"/>
          <w:szCs w:val="22"/>
        </w:rPr>
      </w:pPr>
    </w:p>
    <w:p w:rsidR="004E4768" w:rsidRPr="00F14988" w:rsidRDefault="00142371" w:rsidP="00142371">
      <w:pPr>
        <w:jc w:val="both"/>
        <w:rPr>
          <w:rFonts w:ascii="Arial" w:hAnsi="Arial" w:cs="Arial"/>
          <w:sz w:val="22"/>
          <w:szCs w:val="22"/>
        </w:rPr>
      </w:pPr>
      <w:r w:rsidRPr="00F14988">
        <w:rPr>
          <w:rFonts w:ascii="Arial" w:hAnsi="Arial" w:cs="Arial"/>
          <w:sz w:val="22"/>
          <w:szCs w:val="22"/>
        </w:rPr>
        <w:t>Cierre: Teniendo en cuenta que no tenemos claridad de la información y hasta el día 6 de marzo dan respuesta, solicitamos respetuosamente a la entidad se aplace por lo menos tres días hábiles la presentación de las ofertas, con el fin de tener el total de la información necesaria para la construcción y estructuración de la misma y especificar la hora de cierre.</w:t>
      </w:r>
    </w:p>
    <w:p w:rsidR="004E4768" w:rsidRPr="00F14988" w:rsidRDefault="004E4768" w:rsidP="004E4768">
      <w:pPr>
        <w:jc w:val="both"/>
        <w:rPr>
          <w:rFonts w:ascii="Arial" w:hAnsi="Arial" w:cs="Arial"/>
          <w:sz w:val="22"/>
          <w:szCs w:val="22"/>
        </w:rPr>
      </w:pPr>
    </w:p>
    <w:p w:rsidR="004E4768" w:rsidRPr="00F14988" w:rsidRDefault="004E4768" w:rsidP="004E4768">
      <w:pPr>
        <w:jc w:val="both"/>
        <w:rPr>
          <w:rFonts w:ascii="Arial" w:hAnsi="Arial" w:cs="Arial"/>
          <w:sz w:val="22"/>
          <w:szCs w:val="22"/>
        </w:rPr>
      </w:pPr>
    </w:p>
    <w:p w:rsidR="004E4768" w:rsidRPr="00F14988" w:rsidRDefault="004E4768" w:rsidP="004E4768">
      <w:pPr>
        <w:rPr>
          <w:rFonts w:ascii="Arial" w:eastAsia="Tahoma" w:hAnsi="Arial" w:cs="Arial"/>
          <w:bCs/>
          <w:sz w:val="22"/>
          <w:szCs w:val="22"/>
          <w:lang w:val="es-CO"/>
        </w:rPr>
      </w:pPr>
      <w:r w:rsidRPr="00F14988">
        <w:rPr>
          <w:rFonts w:ascii="Arial" w:hAnsi="Arial" w:cs="Arial"/>
          <w:b/>
          <w:sz w:val="22"/>
          <w:szCs w:val="22"/>
        </w:rPr>
        <w:t xml:space="preserve">RESPUESTA ACLARACIÓN No. </w:t>
      </w:r>
      <w:r w:rsidR="00142371" w:rsidRPr="00F14988">
        <w:rPr>
          <w:rFonts w:ascii="Arial" w:hAnsi="Arial" w:cs="Arial"/>
          <w:b/>
          <w:sz w:val="22"/>
          <w:szCs w:val="22"/>
        </w:rPr>
        <w:t>6</w:t>
      </w:r>
      <w:r w:rsidRPr="00F14988">
        <w:rPr>
          <w:rFonts w:ascii="Arial" w:hAnsi="Arial" w:cs="Arial"/>
          <w:b/>
          <w:sz w:val="22"/>
          <w:szCs w:val="22"/>
        </w:rPr>
        <w:t xml:space="preserve"> </w:t>
      </w:r>
      <w:r w:rsidRPr="00F14988">
        <w:rPr>
          <w:rFonts w:ascii="Arial" w:hAnsi="Arial" w:cs="Arial"/>
          <w:sz w:val="22"/>
          <w:szCs w:val="22"/>
        </w:rPr>
        <w:t xml:space="preserve">La </w:t>
      </w:r>
      <w:r w:rsidRPr="00F14988">
        <w:rPr>
          <w:rFonts w:ascii="Arial" w:hAnsi="Arial" w:cs="Arial"/>
          <w:b/>
          <w:sz w:val="22"/>
          <w:szCs w:val="22"/>
        </w:rPr>
        <w:t xml:space="preserve">EMPRESA DE LICORES DE CUNDINAMARCA, </w:t>
      </w:r>
      <w:r w:rsidRPr="00F14988">
        <w:rPr>
          <w:rFonts w:ascii="Arial" w:hAnsi="Arial" w:cs="Arial"/>
          <w:sz w:val="22"/>
          <w:szCs w:val="22"/>
        </w:rPr>
        <w:t>se permite precisar que</w:t>
      </w:r>
      <w:r w:rsidR="00142371" w:rsidRPr="00F14988">
        <w:rPr>
          <w:rFonts w:ascii="Arial" w:hAnsi="Arial" w:cs="Arial"/>
          <w:sz w:val="22"/>
          <w:szCs w:val="22"/>
        </w:rPr>
        <w:t xml:space="preserve"> ya fue resuelta mediante Adenda 01 de 2020.</w:t>
      </w:r>
    </w:p>
    <w:p w:rsidR="004E4768" w:rsidRPr="00F14988" w:rsidRDefault="004E4768" w:rsidP="001D7F62">
      <w:pPr>
        <w:rPr>
          <w:rFonts w:ascii="Arial" w:eastAsia="Tahoma" w:hAnsi="Arial" w:cs="Arial"/>
          <w:bCs/>
          <w:sz w:val="22"/>
          <w:szCs w:val="22"/>
          <w:lang w:val="es-CO"/>
        </w:rPr>
      </w:pPr>
    </w:p>
    <w:p w:rsidR="00C31C89" w:rsidRDefault="003512CB" w:rsidP="001D7F62">
      <w:pPr>
        <w:rPr>
          <w:rFonts w:ascii="Arial" w:eastAsia="Tahoma" w:hAnsi="Arial" w:cs="Arial"/>
          <w:bCs/>
          <w:sz w:val="22"/>
          <w:szCs w:val="22"/>
          <w:lang w:val="es-CO"/>
        </w:rPr>
      </w:pPr>
      <w:r>
        <w:rPr>
          <w:rFonts w:ascii="Arial" w:eastAsia="Tahoma" w:hAnsi="Arial" w:cs="Arial"/>
          <w:bCs/>
          <w:sz w:val="22"/>
          <w:szCs w:val="22"/>
          <w:lang w:val="es-CO"/>
        </w:rPr>
        <w:t xml:space="preserve">Sin otro Particular, </w:t>
      </w:r>
    </w:p>
    <w:p w:rsidR="003512CB" w:rsidRDefault="003512CB" w:rsidP="001D7F62">
      <w:pPr>
        <w:rPr>
          <w:rFonts w:ascii="Arial" w:eastAsia="Tahoma" w:hAnsi="Arial" w:cs="Arial"/>
          <w:bCs/>
          <w:sz w:val="22"/>
          <w:szCs w:val="22"/>
          <w:lang w:val="es-CO"/>
        </w:rPr>
      </w:pPr>
    </w:p>
    <w:p w:rsidR="003512CB" w:rsidRPr="00F14988" w:rsidRDefault="003512CB" w:rsidP="001D7F62">
      <w:pPr>
        <w:rPr>
          <w:rFonts w:ascii="Arial" w:eastAsia="Tahoma" w:hAnsi="Arial" w:cs="Arial"/>
          <w:bCs/>
          <w:sz w:val="22"/>
          <w:szCs w:val="22"/>
          <w:lang w:val="es-CO"/>
        </w:rPr>
      </w:pPr>
    </w:p>
    <w:p w:rsidR="00C31C89" w:rsidRPr="00F14988" w:rsidRDefault="00C31C89" w:rsidP="001D7F62">
      <w:pPr>
        <w:rPr>
          <w:rFonts w:ascii="Arial" w:eastAsia="Tahoma" w:hAnsi="Arial" w:cs="Arial"/>
          <w:bCs/>
          <w:sz w:val="22"/>
          <w:szCs w:val="22"/>
          <w:lang w:val="es-CO"/>
        </w:rPr>
      </w:pPr>
    </w:p>
    <w:p w:rsidR="004E4768" w:rsidRPr="00F14988" w:rsidRDefault="004E4768" w:rsidP="001D7F62">
      <w:pPr>
        <w:rPr>
          <w:rFonts w:ascii="Arial" w:eastAsia="Tahoma" w:hAnsi="Arial" w:cs="Arial"/>
          <w:bCs/>
          <w:sz w:val="22"/>
          <w:szCs w:val="22"/>
          <w:lang w:val="es-CO"/>
        </w:rPr>
      </w:pPr>
    </w:p>
    <w:p w:rsidR="001D7F62" w:rsidRPr="00F14988" w:rsidRDefault="001D7F62" w:rsidP="001D7F62">
      <w:pPr>
        <w:rPr>
          <w:rFonts w:ascii="Arial" w:hAnsi="Arial" w:cs="Arial"/>
          <w:b/>
          <w:sz w:val="22"/>
          <w:szCs w:val="22"/>
        </w:rPr>
      </w:pPr>
      <w:r w:rsidRPr="00F14988">
        <w:rPr>
          <w:rFonts w:ascii="Arial" w:hAnsi="Arial" w:cs="Arial"/>
          <w:b/>
          <w:sz w:val="22"/>
          <w:szCs w:val="22"/>
        </w:rPr>
        <w:t>SANDRA MILENA CUBILLOS GONZALEZ</w:t>
      </w:r>
    </w:p>
    <w:p w:rsidR="001D7F62" w:rsidRPr="00F14988" w:rsidRDefault="001D7F62" w:rsidP="001D7F62">
      <w:pPr>
        <w:rPr>
          <w:rFonts w:ascii="Arial" w:hAnsi="Arial" w:cs="Arial"/>
          <w:sz w:val="22"/>
          <w:szCs w:val="22"/>
        </w:rPr>
      </w:pPr>
      <w:r w:rsidRPr="00F14988">
        <w:rPr>
          <w:rFonts w:ascii="Arial" w:hAnsi="Arial" w:cs="Arial"/>
          <w:sz w:val="22"/>
          <w:szCs w:val="22"/>
        </w:rPr>
        <w:t>Jefe Oficina de Gestión Contractual</w:t>
      </w:r>
    </w:p>
    <w:p w:rsidR="001D7F62" w:rsidRPr="00F14988" w:rsidRDefault="001D7F62" w:rsidP="001D7F62">
      <w:pPr>
        <w:rPr>
          <w:rFonts w:ascii="Arial" w:hAnsi="Arial" w:cs="Arial"/>
          <w:sz w:val="22"/>
          <w:szCs w:val="22"/>
        </w:rPr>
      </w:pPr>
    </w:p>
    <w:p w:rsidR="001D7F62" w:rsidRPr="00F14988" w:rsidRDefault="001D7F62" w:rsidP="001D7F62">
      <w:pPr>
        <w:rPr>
          <w:rFonts w:ascii="Arial" w:hAnsi="Arial" w:cs="Arial"/>
          <w:sz w:val="22"/>
          <w:szCs w:val="22"/>
        </w:rPr>
      </w:pPr>
    </w:p>
    <w:p w:rsidR="001D7F62" w:rsidRPr="00F14988" w:rsidRDefault="001D7F62" w:rsidP="001D7F62">
      <w:pPr>
        <w:rPr>
          <w:rFonts w:ascii="Arial" w:hAnsi="Arial" w:cs="Arial"/>
          <w:sz w:val="22"/>
          <w:szCs w:val="22"/>
        </w:rPr>
      </w:pPr>
    </w:p>
    <w:p w:rsidR="001D7F62" w:rsidRPr="00F14988" w:rsidRDefault="001D7F62" w:rsidP="001D7F62">
      <w:pPr>
        <w:rPr>
          <w:rFonts w:ascii="Arial" w:hAnsi="Arial" w:cs="Arial"/>
          <w:sz w:val="22"/>
          <w:szCs w:val="22"/>
        </w:rPr>
      </w:pPr>
    </w:p>
    <w:p w:rsidR="001D7F62" w:rsidRPr="00F14988" w:rsidRDefault="001D7F62" w:rsidP="001D7F62">
      <w:pPr>
        <w:rPr>
          <w:rFonts w:ascii="Arial" w:hAnsi="Arial" w:cs="Arial"/>
          <w:sz w:val="22"/>
          <w:szCs w:val="22"/>
        </w:rPr>
      </w:pPr>
    </w:p>
    <w:p w:rsidR="001D7F62" w:rsidRPr="00F14988" w:rsidRDefault="00B606E1" w:rsidP="001D7F62">
      <w:pPr>
        <w:rPr>
          <w:rFonts w:ascii="Arial" w:hAnsi="Arial" w:cs="Arial"/>
          <w:b/>
          <w:sz w:val="22"/>
          <w:szCs w:val="22"/>
        </w:rPr>
      </w:pPr>
      <w:r w:rsidRPr="00F14988">
        <w:rPr>
          <w:rFonts w:ascii="Arial" w:hAnsi="Arial" w:cs="Arial"/>
          <w:b/>
          <w:sz w:val="22"/>
          <w:szCs w:val="22"/>
        </w:rPr>
        <w:t>MARIA ELIZABETH</w:t>
      </w:r>
      <w:r w:rsidR="00EF74B3" w:rsidRPr="00F14988">
        <w:rPr>
          <w:rFonts w:ascii="Arial" w:hAnsi="Arial" w:cs="Arial"/>
          <w:b/>
          <w:sz w:val="22"/>
          <w:szCs w:val="22"/>
        </w:rPr>
        <w:t xml:space="preserve"> VALERO RICO</w:t>
      </w:r>
    </w:p>
    <w:p w:rsidR="001D7F62" w:rsidRPr="00276BFA" w:rsidRDefault="00EF74B3" w:rsidP="001D7F62">
      <w:pPr>
        <w:rPr>
          <w:rFonts w:ascii="Arial" w:hAnsi="Arial" w:cs="Arial"/>
          <w:sz w:val="22"/>
          <w:szCs w:val="22"/>
        </w:rPr>
      </w:pPr>
      <w:r w:rsidRPr="00F14988">
        <w:rPr>
          <w:rFonts w:ascii="Arial" w:hAnsi="Arial" w:cs="Arial"/>
          <w:sz w:val="22"/>
          <w:szCs w:val="22"/>
        </w:rPr>
        <w:t xml:space="preserve"> Subgerente Administrativa</w:t>
      </w:r>
    </w:p>
    <w:p w:rsidR="00CC128B" w:rsidRDefault="00CC128B"/>
    <w:sectPr w:rsidR="00CC128B">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5EB8" w:rsidRDefault="00705EB8">
      <w:r>
        <w:separator/>
      </w:r>
    </w:p>
  </w:endnote>
  <w:endnote w:type="continuationSeparator" w:id="0">
    <w:p w:rsidR="00705EB8" w:rsidRDefault="00705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E02" w:rsidRPr="00EF11B1" w:rsidRDefault="00454E02" w:rsidP="00211E4D">
    <w:pPr>
      <w:pStyle w:val="Piedepgina"/>
      <w:tabs>
        <w:tab w:val="clear" w:pos="8838"/>
        <w:tab w:val="left" w:pos="4881"/>
      </w:tabs>
      <w:ind w:right="-1652"/>
      <w:rPr>
        <w:rFonts w:ascii="Arial" w:hAnsi="Arial" w:cs="Arial"/>
      </w:rPr>
    </w:pPr>
    <w:r>
      <w:rPr>
        <w:lang w:val="es-ES"/>
      </w:rPr>
      <w:t xml:space="preserve">                                                                           </w:t>
    </w:r>
    <w:r w:rsidRPr="00EF11B1">
      <w:rPr>
        <w:rFonts w:ascii="Arial" w:hAnsi="Arial" w:cs="Arial"/>
        <w:lang w:val="es-ES"/>
      </w:rPr>
      <w:t xml:space="preserve">Página </w:t>
    </w:r>
    <w:r w:rsidRPr="00EF11B1">
      <w:rPr>
        <w:rFonts w:ascii="Arial" w:hAnsi="Arial" w:cs="Arial"/>
        <w:b/>
        <w:bCs/>
      </w:rPr>
      <w:fldChar w:fldCharType="begin"/>
    </w:r>
    <w:r w:rsidRPr="00EF11B1">
      <w:rPr>
        <w:rFonts w:ascii="Arial" w:hAnsi="Arial" w:cs="Arial"/>
        <w:b/>
        <w:bCs/>
      </w:rPr>
      <w:instrText>PAGE  \* Arabic  \* MERGEFORMAT</w:instrText>
    </w:r>
    <w:r w:rsidRPr="00EF11B1">
      <w:rPr>
        <w:rFonts w:ascii="Arial" w:hAnsi="Arial" w:cs="Arial"/>
        <w:b/>
        <w:bCs/>
      </w:rPr>
      <w:fldChar w:fldCharType="separate"/>
    </w:r>
    <w:r w:rsidR="0018418D" w:rsidRPr="0018418D">
      <w:rPr>
        <w:rFonts w:ascii="Arial" w:hAnsi="Arial" w:cs="Arial"/>
        <w:b/>
        <w:bCs/>
        <w:noProof/>
        <w:lang w:val="es-ES"/>
      </w:rPr>
      <w:t>30</w:t>
    </w:r>
    <w:r w:rsidRPr="00EF11B1">
      <w:rPr>
        <w:rFonts w:ascii="Arial" w:hAnsi="Arial" w:cs="Arial"/>
        <w:b/>
        <w:bCs/>
      </w:rPr>
      <w:fldChar w:fldCharType="end"/>
    </w:r>
    <w:r w:rsidRPr="00EF11B1">
      <w:rPr>
        <w:rFonts w:ascii="Arial" w:hAnsi="Arial" w:cs="Arial"/>
        <w:lang w:val="es-ES"/>
      </w:rPr>
      <w:t xml:space="preserve"> de </w:t>
    </w:r>
    <w:r w:rsidRPr="00EF11B1">
      <w:rPr>
        <w:rFonts w:ascii="Arial" w:hAnsi="Arial" w:cs="Arial"/>
        <w:b/>
        <w:bCs/>
      </w:rPr>
      <w:fldChar w:fldCharType="begin"/>
    </w:r>
    <w:r w:rsidRPr="00EF11B1">
      <w:rPr>
        <w:rFonts w:ascii="Arial" w:hAnsi="Arial" w:cs="Arial"/>
        <w:b/>
        <w:bCs/>
      </w:rPr>
      <w:instrText>NUMPAGES  \* Arabic  \* MERGEFORMAT</w:instrText>
    </w:r>
    <w:r w:rsidRPr="00EF11B1">
      <w:rPr>
        <w:rFonts w:ascii="Arial" w:hAnsi="Arial" w:cs="Arial"/>
        <w:b/>
        <w:bCs/>
      </w:rPr>
      <w:fldChar w:fldCharType="separate"/>
    </w:r>
    <w:r w:rsidR="0018418D" w:rsidRPr="0018418D">
      <w:rPr>
        <w:rFonts w:ascii="Arial" w:hAnsi="Arial" w:cs="Arial"/>
        <w:b/>
        <w:bCs/>
        <w:noProof/>
        <w:lang w:val="es-ES"/>
      </w:rPr>
      <w:t>34</w:t>
    </w:r>
    <w:r w:rsidRPr="00EF11B1">
      <w:rPr>
        <w:rFonts w:ascii="Arial" w:hAnsi="Arial" w:cs="Arial"/>
        <w:b/>
        <w:bCs/>
      </w:rPr>
      <w:fldChar w:fldCharType="end"/>
    </w:r>
  </w:p>
  <w:p w:rsidR="00454E02" w:rsidRDefault="00454E02" w:rsidP="00211E4D">
    <w:pPr>
      <w:pStyle w:val="Piedepgina"/>
      <w:ind w:left="-709"/>
      <w:jc w:val="right"/>
    </w:pPr>
    <w:r>
      <w:rPr>
        <w:noProof/>
        <w:lang w:val="es-CO" w:eastAsia="es-CO"/>
      </w:rPr>
      <w:drawing>
        <wp:inline distT="0" distB="0" distL="0" distR="0" wp14:anchorId="2F758B95" wp14:editId="4B788F4C">
          <wp:extent cx="5612130" cy="951230"/>
          <wp:effectExtent l="0" t="0" r="762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9512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5EB8" w:rsidRDefault="00705EB8">
      <w:r>
        <w:separator/>
      </w:r>
    </w:p>
  </w:footnote>
  <w:footnote w:type="continuationSeparator" w:id="0">
    <w:p w:rsidR="00705EB8" w:rsidRDefault="00705EB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E02" w:rsidRDefault="00454E02" w:rsidP="00211E4D">
    <w:pPr>
      <w:pStyle w:val="Encabezado"/>
      <w:ind w:hanging="993"/>
      <w:rPr>
        <w:noProof/>
        <w:lang w:eastAsia="es-CO"/>
      </w:rPr>
    </w:pPr>
  </w:p>
  <w:p w:rsidR="00454E02" w:rsidRDefault="00454E02" w:rsidP="00211E4D">
    <w:pPr>
      <w:pStyle w:val="Encabezado"/>
      <w:ind w:hanging="993"/>
    </w:pPr>
    <w:r>
      <w:rPr>
        <w:noProof/>
        <w:lang w:val="es-CO" w:eastAsia="es-CO"/>
      </w:rPr>
      <w:drawing>
        <wp:inline distT="0" distB="0" distL="0" distR="0" wp14:anchorId="6391133D" wp14:editId="4F9C04EB">
          <wp:extent cx="1501045" cy="139889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ABEZADO LIC.png"/>
                  <pic:cNvPicPr/>
                </pic:nvPicPr>
                <pic:blipFill rotWithShape="1">
                  <a:blip r:embed="rId1" cstate="print">
                    <a:extLst>
                      <a:ext uri="{28A0092B-C50C-407E-A947-70E740481C1C}">
                        <a14:useLocalDpi xmlns:a14="http://schemas.microsoft.com/office/drawing/2010/main" val="0"/>
                      </a:ext>
                    </a:extLst>
                  </a:blip>
                  <a:srcRect l="2682" t="1" r="75464" b="3589"/>
                  <a:stretch/>
                </pic:blipFill>
                <pic:spPr bwMode="auto">
                  <a:xfrm>
                    <a:off x="0" y="0"/>
                    <a:ext cx="1526242" cy="142237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74464"/>
    <w:multiLevelType w:val="multilevel"/>
    <w:tmpl w:val="E1503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177E41"/>
    <w:multiLevelType w:val="hybridMultilevel"/>
    <w:tmpl w:val="EEDADC2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7C7C6D26"/>
    <w:multiLevelType w:val="hybridMultilevel"/>
    <w:tmpl w:val="3A3203F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F62"/>
    <w:rsid w:val="00017B35"/>
    <w:rsid w:val="00032493"/>
    <w:rsid w:val="00037437"/>
    <w:rsid w:val="00094750"/>
    <w:rsid w:val="000A2D6E"/>
    <w:rsid w:val="000B6085"/>
    <w:rsid w:val="000C084A"/>
    <w:rsid w:val="000F4765"/>
    <w:rsid w:val="000F76C6"/>
    <w:rsid w:val="00101301"/>
    <w:rsid w:val="00101983"/>
    <w:rsid w:val="00104786"/>
    <w:rsid w:val="00126FE8"/>
    <w:rsid w:val="00140CAB"/>
    <w:rsid w:val="00142371"/>
    <w:rsid w:val="00153F3D"/>
    <w:rsid w:val="0015673A"/>
    <w:rsid w:val="00160BCC"/>
    <w:rsid w:val="0018267C"/>
    <w:rsid w:val="0018418D"/>
    <w:rsid w:val="00191AD0"/>
    <w:rsid w:val="00197ADF"/>
    <w:rsid w:val="001B24D0"/>
    <w:rsid w:val="001D7F62"/>
    <w:rsid w:val="001F037A"/>
    <w:rsid w:val="001F04CD"/>
    <w:rsid w:val="001F37C9"/>
    <w:rsid w:val="001F7C2E"/>
    <w:rsid w:val="00211E4D"/>
    <w:rsid w:val="00213B98"/>
    <w:rsid w:val="00223969"/>
    <w:rsid w:val="00230AD0"/>
    <w:rsid w:val="0025154E"/>
    <w:rsid w:val="002619FA"/>
    <w:rsid w:val="00262A0F"/>
    <w:rsid w:val="002654B2"/>
    <w:rsid w:val="00267D67"/>
    <w:rsid w:val="00290BBC"/>
    <w:rsid w:val="002B753E"/>
    <w:rsid w:val="002E31C5"/>
    <w:rsid w:val="002E3EBD"/>
    <w:rsid w:val="002E52F0"/>
    <w:rsid w:val="00305285"/>
    <w:rsid w:val="0033092F"/>
    <w:rsid w:val="003429EC"/>
    <w:rsid w:val="00343ADF"/>
    <w:rsid w:val="00345BC2"/>
    <w:rsid w:val="00347916"/>
    <w:rsid w:val="00347DFF"/>
    <w:rsid w:val="003512CB"/>
    <w:rsid w:val="0036733C"/>
    <w:rsid w:val="003A41BD"/>
    <w:rsid w:val="003A4A4A"/>
    <w:rsid w:val="004157C0"/>
    <w:rsid w:val="004508B9"/>
    <w:rsid w:val="00452B40"/>
    <w:rsid w:val="00454E02"/>
    <w:rsid w:val="004628E4"/>
    <w:rsid w:val="00465686"/>
    <w:rsid w:val="00471163"/>
    <w:rsid w:val="004B62DD"/>
    <w:rsid w:val="004B725D"/>
    <w:rsid w:val="004D30E1"/>
    <w:rsid w:val="004E4768"/>
    <w:rsid w:val="0050724D"/>
    <w:rsid w:val="00513592"/>
    <w:rsid w:val="00513C9B"/>
    <w:rsid w:val="00550B55"/>
    <w:rsid w:val="00574BA2"/>
    <w:rsid w:val="005A05CF"/>
    <w:rsid w:val="005B2261"/>
    <w:rsid w:val="005F2B54"/>
    <w:rsid w:val="00606BD4"/>
    <w:rsid w:val="00641FBC"/>
    <w:rsid w:val="00652102"/>
    <w:rsid w:val="00660D7D"/>
    <w:rsid w:val="00666D56"/>
    <w:rsid w:val="00674688"/>
    <w:rsid w:val="006978B7"/>
    <w:rsid w:val="006A600B"/>
    <w:rsid w:val="006C1B41"/>
    <w:rsid w:val="006E27D7"/>
    <w:rsid w:val="006F5DC8"/>
    <w:rsid w:val="00701610"/>
    <w:rsid w:val="00705EB8"/>
    <w:rsid w:val="00707DAA"/>
    <w:rsid w:val="00712EDC"/>
    <w:rsid w:val="00746913"/>
    <w:rsid w:val="00747244"/>
    <w:rsid w:val="007527E9"/>
    <w:rsid w:val="00760361"/>
    <w:rsid w:val="00762EC0"/>
    <w:rsid w:val="00780BCB"/>
    <w:rsid w:val="007C2C17"/>
    <w:rsid w:val="007D2017"/>
    <w:rsid w:val="008026F3"/>
    <w:rsid w:val="00831946"/>
    <w:rsid w:val="00860A4C"/>
    <w:rsid w:val="0086532D"/>
    <w:rsid w:val="00873BE8"/>
    <w:rsid w:val="008756AC"/>
    <w:rsid w:val="008B2F89"/>
    <w:rsid w:val="008D2F48"/>
    <w:rsid w:val="008E2054"/>
    <w:rsid w:val="008E534C"/>
    <w:rsid w:val="008E581C"/>
    <w:rsid w:val="008E6A39"/>
    <w:rsid w:val="008F1AB1"/>
    <w:rsid w:val="009057AB"/>
    <w:rsid w:val="00910E71"/>
    <w:rsid w:val="00921313"/>
    <w:rsid w:val="00936C06"/>
    <w:rsid w:val="00972E39"/>
    <w:rsid w:val="00981860"/>
    <w:rsid w:val="0099350E"/>
    <w:rsid w:val="009A1797"/>
    <w:rsid w:val="009B4D6D"/>
    <w:rsid w:val="009C14F5"/>
    <w:rsid w:val="009C5A61"/>
    <w:rsid w:val="00A560FF"/>
    <w:rsid w:val="00A86994"/>
    <w:rsid w:val="00A93A5A"/>
    <w:rsid w:val="00A97D97"/>
    <w:rsid w:val="00AC22D4"/>
    <w:rsid w:val="00AC464C"/>
    <w:rsid w:val="00AD5DDA"/>
    <w:rsid w:val="00AE1D4E"/>
    <w:rsid w:val="00AF4F13"/>
    <w:rsid w:val="00B42FCD"/>
    <w:rsid w:val="00B56F59"/>
    <w:rsid w:val="00B606E1"/>
    <w:rsid w:val="00B95EEC"/>
    <w:rsid w:val="00BC51BC"/>
    <w:rsid w:val="00BC6081"/>
    <w:rsid w:val="00BD1479"/>
    <w:rsid w:val="00C00667"/>
    <w:rsid w:val="00C01CDD"/>
    <w:rsid w:val="00C23EC7"/>
    <w:rsid w:val="00C31C89"/>
    <w:rsid w:val="00C856DF"/>
    <w:rsid w:val="00C974FB"/>
    <w:rsid w:val="00CA29FB"/>
    <w:rsid w:val="00CA77CE"/>
    <w:rsid w:val="00CB0AB4"/>
    <w:rsid w:val="00CC128B"/>
    <w:rsid w:val="00D05ED4"/>
    <w:rsid w:val="00D07CF5"/>
    <w:rsid w:val="00D16BDE"/>
    <w:rsid w:val="00D21D01"/>
    <w:rsid w:val="00D26C0B"/>
    <w:rsid w:val="00D403AB"/>
    <w:rsid w:val="00D40789"/>
    <w:rsid w:val="00D51251"/>
    <w:rsid w:val="00D61E1E"/>
    <w:rsid w:val="00D6252D"/>
    <w:rsid w:val="00D708FD"/>
    <w:rsid w:val="00D722AC"/>
    <w:rsid w:val="00D74A48"/>
    <w:rsid w:val="00DA5B1E"/>
    <w:rsid w:val="00DE258E"/>
    <w:rsid w:val="00DE380E"/>
    <w:rsid w:val="00E00B11"/>
    <w:rsid w:val="00E00B7E"/>
    <w:rsid w:val="00E10086"/>
    <w:rsid w:val="00E30C13"/>
    <w:rsid w:val="00E3632A"/>
    <w:rsid w:val="00E441C6"/>
    <w:rsid w:val="00E4524D"/>
    <w:rsid w:val="00E74AFC"/>
    <w:rsid w:val="00E8363C"/>
    <w:rsid w:val="00EB04D9"/>
    <w:rsid w:val="00EB0EF3"/>
    <w:rsid w:val="00EC35BA"/>
    <w:rsid w:val="00EC4B13"/>
    <w:rsid w:val="00ED39A8"/>
    <w:rsid w:val="00EF11B1"/>
    <w:rsid w:val="00EF55F7"/>
    <w:rsid w:val="00EF74B3"/>
    <w:rsid w:val="00F14988"/>
    <w:rsid w:val="00F33384"/>
    <w:rsid w:val="00F527BA"/>
    <w:rsid w:val="00F53A8C"/>
    <w:rsid w:val="00F66445"/>
    <w:rsid w:val="00F66FAA"/>
    <w:rsid w:val="00F9460E"/>
    <w:rsid w:val="00FB2B2F"/>
    <w:rsid w:val="00FC08B0"/>
    <w:rsid w:val="00FC4026"/>
    <w:rsid w:val="00FC4BE5"/>
    <w:rsid w:val="00FE47DD"/>
    <w:rsid w:val="00FF6211"/>
    <w:rsid w:val="00FF6D9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61CE9"/>
  <w15:chartTrackingRefBased/>
  <w15:docId w15:val="{54A4E245-4D0C-4967-AC78-E1A7E970E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62"/>
    <w:pPr>
      <w:spacing w:after="0" w:line="240" w:lineRule="auto"/>
    </w:pPr>
    <w:rPr>
      <w:rFonts w:ascii="Garamond" w:eastAsia="Times New Roman" w:hAnsi="Garamond" w:cs="Garamond"/>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7F62"/>
    <w:pPr>
      <w:tabs>
        <w:tab w:val="center" w:pos="4419"/>
        <w:tab w:val="right" w:pos="8838"/>
      </w:tabs>
    </w:pPr>
  </w:style>
  <w:style w:type="character" w:customStyle="1" w:styleId="EncabezadoCar">
    <w:name w:val="Encabezado Car"/>
    <w:basedOn w:val="Fuentedeprrafopredeter"/>
    <w:link w:val="Encabezado"/>
    <w:uiPriority w:val="99"/>
    <w:rsid w:val="001D7F62"/>
  </w:style>
  <w:style w:type="paragraph" w:styleId="Piedepgina">
    <w:name w:val="footer"/>
    <w:basedOn w:val="Normal"/>
    <w:link w:val="PiedepginaCar"/>
    <w:uiPriority w:val="99"/>
    <w:unhideWhenUsed/>
    <w:rsid w:val="001D7F62"/>
    <w:pPr>
      <w:tabs>
        <w:tab w:val="center" w:pos="4419"/>
        <w:tab w:val="right" w:pos="8838"/>
      </w:tabs>
    </w:pPr>
  </w:style>
  <w:style w:type="character" w:customStyle="1" w:styleId="PiedepginaCar">
    <w:name w:val="Pie de página Car"/>
    <w:basedOn w:val="Fuentedeprrafopredeter"/>
    <w:link w:val="Piedepgina"/>
    <w:uiPriority w:val="99"/>
    <w:rsid w:val="001D7F62"/>
  </w:style>
  <w:style w:type="paragraph" w:styleId="Textoindependiente">
    <w:name w:val="Body Text"/>
    <w:basedOn w:val="Normal"/>
    <w:link w:val="TextoindependienteCar"/>
    <w:rsid w:val="001D7F62"/>
    <w:pPr>
      <w:autoSpaceDE w:val="0"/>
      <w:autoSpaceDN w:val="0"/>
      <w:jc w:val="both"/>
    </w:pPr>
    <w:rPr>
      <w:rFonts w:ascii="Book Antiqua" w:hAnsi="Book Antiqua" w:cs="Book Antiqua"/>
      <w:b/>
      <w:bCs/>
      <w:sz w:val="22"/>
      <w:szCs w:val="22"/>
    </w:rPr>
  </w:style>
  <w:style w:type="character" w:customStyle="1" w:styleId="TextoindependienteCar">
    <w:name w:val="Texto independiente Car"/>
    <w:basedOn w:val="Fuentedeprrafopredeter"/>
    <w:link w:val="Textoindependiente"/>
    <w:rsid w:val="001D7F62"/>
    <w:rPr>
      <w:rFonts w:ascii="Book Antiqua" w:eastAsia="Times New Roman" w:hAnsi="Book Antiqua" w:cs="Book Antiqua"/>
      <w:b/>
      <w:bCs/>
      <w:lang w:val="es-ES_tradnl" w:eastAsia="es-ES"/>
    </w:rPr>
  </w:style>
  <w:style w:type="character" w:styleId="Hipervnculo">
    <w:name w:val="Hyperlink"/>
    <w:basedOn w:val="Fuentedeprrafopredeter"/>
    <w:uiPriority w:val="99"/>
    <w:rsid w:val="001D7F62"/>
    <w:rPr>
      <w:rFonts w:cs="Times New Roman"/>
      <w:color w:val="auto"/>
      <w:u w:val="single"/>
    </w:rPr>
  </w:style>
  <w:style w:type="table" w:styleId="Tablaconcuadrcula">
    <w:name w:val="Table Grid"/>
    <w:basedOn w:val="Tablanormal"/>
    <w:uiPriority w:val="59"/>
    <w:rsid w:val="001D7F62"/>
    <w:pPr>
      <w:spacing w:after="0" w:line="240" w:lineRule="auto"/>
    </w:pPr>
    <w:rPr>
      <w:rFonts w:ascii="Garamond" w:eastAsia="Times New Roman" w:hAnsi="Garamond" w:cs="Garamond"/>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1D7F62"/>
    <w:pPr>
      <w:spacing w:after="200" w:line="276" w:lineRule="auto"/>
      <w:ind w:left="720"/>
      <w:contextualSpacing/>
    </w:pPr>
    <w:rPr>
      <w:rFonts w:asciiTheme="minorHAnsi" w:eastAsiaTheme="minorHAnsi" w:hAnsiTheme="minorHAnsi" w:cstheme="minorBidi"/>
      <w:sz w:val="22"/>
      <w:szCs w:val="22"/>
      <w:lang w:val="es-ES" w:eastAsia="en-US"/>
    </w:rPr>
  </w:style>
  <w:style w:type="character" w:customStyle="1" w:styleId="PrrafodelistaCar">
    <w:name w:val="Párrafo de lista Car"/>
    <w:link w:val="Prrafodelista"/>
    <w:uiPriority w:val="34"/>
    <w:locked/>
    <w:rsid w:val="001D7F62"/>
    <w:rPr>
      <w:lang w:val="es-ES"/>
    </w:rPr>
  </w:style>
  <w:style w:type="paragraph" w:customStyle="1" w:styleId="Style4">
    <w:name w:val="Style 4"/>
    <w:basedOn w:val="Normal"/>
    <w:rsid w:val="001D7F62"/>
    <w:pPr>
      <w:jc w:val="both"/>
    </w:pPr>
    <w:rPr>
      <w:rFonts w:ascii="Times New Roman" w:hAnsi="Times New Roman" w:cs="Times New Roman"/>
      <w:color w:val="000000"/>
      <w:sz w:val="20"/>
      <w:szCs w:val="20"/>
      <w:lang w:val="es-ES" w:eastAsia="ar-SA"/>
    </w:rPr>
  </w:style>
  <w:style w:type="character" w:customStyle="1" w:styleId="gmaildefault">
    <w:name w:val="gmail_default"/>
    <w:basedOn w:val="Fuentedeprrafopredeter"/>
    <w:rsid w:val="00345B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95583">
      <w:bodyDiv w:val="1"/>
      <w:marLeft w:val="0"/>
      <w:marRight w:val="0"/>
      <w:marTop w:val="0"/>
      <w:marBottom w:val="0"/>
      <w:divBdr>
        <w:top w:val="none" w:sz="0" w:space="0" w:color="auto"/>
        <w:left w:val="none" w:sz="0" w:space="0" w:color="auto"/>
        <w:bottom w:val="none" w:sz="0" w:space="0" w:color="auto"/>
        <w:right w:val="none" w:sz="0" w:space="0" w:color="auto"/>
      </w:divBdr>
    </w:div>
    <w:div w:id="325325205">
      <w:bodyDiv w:val="1"/>
      <w:marLeft w:val="0"/>
      <w:marRight w:val="0"/>
      <w:marTop w:val="0"/>
      <w:marBottom w:val="0"/>
      <w:divBdr>
        <w:top w:val="none" w:sz="0" w:space="0" w:color="auto"/>
        <w:left w:val="none" w:sz="0" w:space="0" w:color="auto"/>
        <w:bottom w:val="none" w:sz="0" w:space="0" w:color="auto"/>
        <w:right w:val="none" w:sz="0" w:space="0" w:color="auto"/>
      </w:divBdr>
      <w:divsChild>
        <w:div w:id="145904445">
          <w:marLeft w:val="0"/>
          <w:marRight w:val="0"/>
          <w:marTop w:val="0"/>
          <w:marBottom w:val="0"/>
          <w:divBdr>
            <w:top w:val="none" w:sz="0" w:space="0" w:color="auto"/>
            <w:left w:val="none" w:sz="0" w:space="0" w:color="auto"/>
            <w:bottom w:val="none" w:sz="0" w:space="0" w:color="auto"/>
            <w:right w:val="none" w:sz="0" w:space="0" w:color="auto"/>
          </w:divBdr>
          <w:divsChild>
            <w:div w:id="1692410815">
              <w:marLeft w:val="0"/>
              <w:marRight w:val="0"/>
              <w:marTop w:val="0"/>
              <w:marBottom w:val="0"/>
              <w:divBdr>
                <w:top w:val="none" w:sz="0" w:space="0" w:color="auto"/>
                <w:left w:val="none" w:sz="0" w:space="0" w:color="auto"/>
                <w:bottom w:val="none" w:sz="0" w:space="0" w:color="auto"/>
                <w:right w:val="none" w:sz="0" w:space="0" w:color="auto"/>
              </w:divBdr>
            </w:div>
            <w:div w:id="1641304433">
              <w:marLeft w:val="0"/>
              <w:marRight w:val="0"/>
              <w:marTop w:val="0"/>
              <w:marBottom w:val="0"/>
              <w:divBdr>
                <w:top w:val="none" w:sz="0" w:space="0" w:color="auto"/>
                <w:left w:val="none" w:sz="0" w:space="0" w:color="auto"/>
                <w:bottom w:val="none" w:sz="0" w:space="0" w:color="auto"/>
                <w:right w:val="none" w:sz="0" w:space="0" w:color="auto"/>
              </w:divBdr>
            </w:div>
          </w:divsChild>
        </w:div>
        <w:div w:id="1467698085">
          <w:marLeft w:val="0"/>
          <w:marRight w:val="0"/>
          <w:marTop w:val="0"/>
          <w:marBottom w:val="0"/>
          <w:divBdr>
            <w:top w:val="none" w:sz="0" w:space="0" w:color="auto"/>
            <w:left w:val="none" w:sz="0" w:space="0" w:color="auto"/>
            <w:bottom w:val="none" w:sz="0" w:space="0" w:color="auto"/>
            <w:right w:val="none" w:sz="0" w:space="0" w:color="auto"/>
          </w:divBdr>
          <w:divsChild>
            <w:div w:id="171908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7276">
      <w:bodyDiv w:val="1"/>
      <w:marLeft w:val="0"/>
      <w:marRight w:val="0"/>
      <w:marTop w:val="0"/>
      <w:marBottom w:val="0"/>
      <w:divBdr>
        <w:top w:val="none" w:sz="0" w:space="0" w:color="auto"/>
        <w:left w:val="none" w:sz="0" w:space="0" w:color="auto"/>
        <w:bottom w:val="none" w:sz="0" w:space="0" w:color="auto"/>
        <w:right w:val="none" w:sz="0" w:space="0" w:color="auto"/>
      </w:divBdr>
    </w:div>
    <w:div w:id="537475411">
      <w:bodyDiv w:val="1"/>
      <w:marLeft w:val="0"/>
      <w:marRight w:val="0"/>
      <w:marTop w:val="0"/>
      <w:marBottom w:val="0"/>
      <w:divBdr>
        <w:top w:val="none" w:sz="0" w:space="0" w:color="auto"/>
        <w:left w:val="none" w:sz="0" w:space="0" w:color="auto"/>
        <w:bottom w:val="none" w:sz="0" w:space="0" w:color="auto"/>
        <w:right w:val="none" w:sz="0" w:space="0" w:color="auto"/>
      </w:divBdr>
    </w:div>
    <w:div w:id="851992262">
      <w:bodyDiv w:val="1"/>
      <w:marLeft w:val="0"/>
      <w:marRight w:val="0"/>
      <w:marTop w:val="0"/>
      <w:marBottom w:val="0"/>
      <w:divBdr>
        <w:top w:val="none" w:sz="0" w:space="0" w:color="auto"/>
        <w:left w:val="none" w:sz="0" w:space="0" w:color="auto"/>
        <w:bottom w:val="none" w:sz="0" w:space="0" w:color="auto"/>
        <w:right w:val="none" w:sz="0" w:space="0" w:color="auto"/>
      </w:divBdr>
      <w:divsChild>
        <w:div w:id="629362851">
          <w:marLeft w:val="0"/>
          <w:marRight w:val="0"/>
          <w:marTop w:val="0"/>
          <w:marBottom w:val="0"/>
          <w:divBdr>
            <w:top w:val="none" w:sz="0" w:space="0" w:color="auto"/>
            <w:left w:val="none" w:sz="0" w:space="0" w:color="auto"/>
            <w:bottom w:val="none" w:sz="0" w:space="0" w:color="auto"/>
            <w:right w:val="none" w:sz="0" w:space="0" w:color="auto"/>
          </w:divBdr>
        </w:div>
        <w:div w:id="696976693">
          <w:marLeft w:val="0"/>
          <w:marRight w:val="0"/>
          <w:marTop w:val="0"/>
          <w:marBottom w:val="0"/>
          <w:divBdr>
            <w:top w:val="none" w:sz="0" w:space="0" w:color="auto"/>
            <w:left w:val="none" w:sz="0" w:space="0" w:color="auto"/>
            <w:bottom w:val="none" w:sz="0" w:space="0" w:color="auto"/>
            <w:right w:val="none" w:sz="0" w:space="0" w:color="auto"/>
          </w:divBdr>
        </w:div>
        <w:div w:id="983851066">
          <w:marLeft w:val="0"/>
          <w:marRight w:val="0"/>
          <w:marTop w:val="0"/>
          <w:marBottom w:val="0"/>
          <w:divBdr>
            <w:top w:val="none" w:sz="0" w:space="0" w:color="auto"/>
            <w:left w:val="none" w:sz="0" w:space="0" w:color="auto"/>
            <w:bottom w:val="none" w:sz="0" w:space="0" w:color="auto"/>
            <w:right w:val="none" w:sz="0" w:space="0" w:color="auto"/>
          </w:divBdr>
        </w:div>
      </w:divsChild>
    </w:div>
    <w:div w:id="1037857726">
      <w:bodyDiv w:val="1"/>
      <w:marLeft w:val="0"/>
      <w:marRight w:val="0"/>
      <w:marTop w:val="0"/>
      <w:marBottom w:val="0"/>
      <w:divBdr>
        <w:top w:val="none" w:sz="0" w:space="0" w:color="auto"/>
        <w:left w:val="none" w:sz="0" w:space="0" w:color="auto"/>
        <w:bottom w:val="none" w:sz="0" w:space="0" w:color="auto"/>
        <w:right w:val="none" w:sz="0" w:space="0" w:color="auto"/>
      </w:divBdr>
    </w:div>
    <w:div w:id="1198156708">
      <w:bodyDiv w:val="1"/>
      <w:marLeft w:val="0"/>
      <w:marRight w:val="0"/>
      <w:marTop w:val="0"/>
      <w:marBottom w:val="0"/>
      <w:divBdr>
        <w:top w:val="none" w:sz="0" w:space="0" w:color="auto"/>
        <w:left w:val="none" w:sz="0" w:space="0" w:color="auto"/>
        <w:bottom w:val="none" w:sz="0" w:space="0" w:color="auto"/>
        <w:right w:val="none" w:sz="0" w:space="0" w:color="auto"/>
      </w:divBdr>
    </w:div>
    <w:div w:id="1674068925">
      <w:bodyDiv w:val="1"/>
      <w:marLeft w:val="0"/>
      <w:marRight w:val="0"/>
      <w:marTop w:val="0"/>
      <w:marBottom w:val="0"/>
      <w:divBdr>
        <w:top w:val="none" w:sz="0" w:space="0" w:color="auto"/>
        <w:left w:val="none" w:sz="0" w:space="0" w:color="auto"/>
        <w:bottom w:val="none" w:sz="0" w:space="0" w:color="auto"/>
        <w:right w:val="none" w:sz="0" w:space="0" w:color="auto"/>
      </w:divBdr>
      <w:divsChild>
        <w:div w:id="1840003504">
          <w:marLeft w:val="0"/>
          <w:marRight w:val="0"/>
          <w:marTop w:val="0"/>
          <w:marBottom w:val="0"/>
          <w:divBdr>
            <w:top w:val="none" w:sz="0" w:space="0" w:color="auto"/>
            <w:left w:val="none" w:sz="0" w:space="0" w:color="auto"/>
            <w:bottom w:val="none" w:sz="0" w:space="0" w:color="auto"/>
            <w:right w:val="none" w:sz="0" w:space="0" w:color="auto"/>
          </w:divBdr>
        </w:div>
        <w:div w:id="653027218">
          <w:marLeft w:val="0"/>
          <w:marRight w:val="0"/>
          <w:marTop w:val="0"/>
          <w:marBottom w:val="0"/>
          <w:divBdr>
            <w:top w:val="none" w:sz="0" w:space="0" w:color="auto"/>
            <w:left w:val="none" w:sz="0" w:space="0" w:color="auto"/>
            <w:bottom w:val="none" w:sz="0" w:space="0" w:color="auto"/>
            <w:right w:val="none" w:sz="0" w:space="0" w:color="auto"/>
          </w:divBdr>
        </w:div>
        <w:div w:id="4479308">
          <w:marLeft w:val="0"/>
          <w:marRight w:val="0"/>
          <w:marTop w:val="0"/>
          <w:marBottom w:val="0"/>
          <w:divBdr>
            <w:top w:val="none" w:sz="0" w:space="0" w:color="auto"/>
            <w:left w:val="none" w:sz="0" w:space="0" w:color="auto"/>
            <w:bottom w:val="none" w:sz="0" w:space="0" w:color="auto"/>
            <w:right w:val="none" w:sz="0" w:space="0" w:color="auto"/>
          </w:divBdr>
        </w:div>
      </w:divsChild>
    </w:div>
    <w:div w:id="1741711198">
      <w:bodyDiv w:val="1"/>
      <w:marLeft w:val="0"/>
      <w:marRight w:val="0"/>
      <w:marTop w:val="0"/>
      <w:marBottom w:val="0"/>
      <w:divBdr>
        <w:top w:val="none" w:sz="0" w:space="0" w:color="auto"/>
        <w:left w:val="none" w:sz="0" w:space="0" w:color="auto"/>
        <w:bottom w:val="none" w:sz="0" w:space="0" w:color="auto"/>
        <w:right w:val="none" w:sz="0" w:space="0" w:color="auto"/>
      </w:divBdr>
      <w:divsChild>
        <w:div w:id="1277176993">
          <w:marLeft w:val="0"/>
          <w:marRight w:val="0"/>
          <w:marTop w:val="0"/>
          <w:marBottom w:val="0"/>
          <w:divBdr>
            <w:top w:val="none" w:sz="0" w:space="0" w:color="auto"/>
            <w:left w:val="none" w:sz="0" w:space="0" w:color="auto"/>
            <w:bottom w:val="none" w:sz="0" w:space="0" w:color="auto"/>
            <w:right w:val="none" w:sz="0" w:space="0" w:color="auto"/>
          </w:divBdr>
        </w:div>
        <w:div w:id="1079791778">
          <w:marLeft w:val="0"/>
          <w:marRight w:val="0"/>
          <w:marTop w:val="0"/>
          <w:marBottom w:val="0"/>
          <w:divBdr>
            <w:top w:val="none" w:sz="0" w:space="0" w:color="auto"/>
            <w:left w:val="none" w:sz="0" w:space="0" w:color="auto"/>
            <w:bottom w:val="none" w:sz="0" w:space="0" w:color="auto"/>
            <w:right w:val="none" w:sz="0" w:space="0" w:color="auto"/>
          </w:divBdr>
        </w:div>
        <w:div w:id="135874160">
          <w:marLeft w:val="0"/>
          <w:marRight w:val="0"/>
          <w:marTop w:val="0"/>
          <w:marBottom w:val="0"/>
          <w:divBdr>
            <w:top w:val="none" w:sz="0" w:space="0" w:color="auto"/>
            <w:left w:val="none" w:sz="0" w:space="0" w:color="auto"/>
            <w:bottom w:val="none" w:sz="0" w:space="0" w:color="auto"/>
            <w:right w:val="none" w:sz="0" w:space="0" w:color="auto"/>
          </w:divBdr>
        </w:div>
        <w:div w:id="1573202150">
          <w:marLeft w:val="0"/>
          <w:marRight w:val="0"/>
          <w:marTop w:val="0"/>
          <w:marBottom w:val="0"/>
          <w:divBdr>
            <w:top w:val="none" w:sz="0" w:space="0" w:color="auto"/>
            <w:left w:val="none" w:sz="0" w:space="0" w:color="auto"/>
            <w:bottom w:val="none" w:sz="0" w:space="0" w:color="auto"/>
            <w:right w:val="none" w:sz="0" w:space="0" w:color="auto"/>
          </w:divBdr>
        </w:div>
        <w:div w:id="92558124">
          <w:marLeft w:val="0"/>
          <w:marRight w:val="0"/>
          <w:marTop w:val="0"/>
          <w:marBottom w:val="0"/>
          <w:divBdr>
            <w:top w:val="none" w:sz="0" w:space="0" w:color="auto"/>
            <w:left w:val="none" w:sz="0" w:space="0" w:color="auto"/>
            <w:bottom w:val="none" w:sz="0" w:space="0" w:color="auto"/>
            <w:right w:val="none" w:sz="0" w:space="0" w:color="auto"/>
          </w:divBdr>
        </w:div>
      </w:divsChild>
    </w:div>
    <w:div w:id="1943610132">
      <w:bodyDiv w:val="1"/>
      <w:marLeft w:val="0"/>
      <w:marRight w:val="0"/>
      <w:marTop w:val="0"/>
      <w:marBottom w:val="0"/>
      <w:divBdr>
        <w:top w:val="none" w:sz="0" w:space="0" w:color="auto"/>
        <w:left w:val="none" w:sz="0" w:space="0" w:color="auto"/>
        <w:bottom w:val="none" w:sz="0" w:space="0" w:color="auto"/>
        <w:right w:val="none" w:sz="0" w:space="0" w:color="auto"/>
      </w:divBdr>
      <w:divsChild>
        <w:div w:id="1652056830">
          <w:marLeft w:val="0"/>
          <w:marRight w:val="0"/>
          <w:marTop w:val="0"/>
          <w:marBottom w:val="0"/>
          <w:divBdr>
            <w:top w:val="none" w:sz="0" w:space="0" w:color="auto"/>
            <w:left w:val="none" w:sz="0" w:space="0" w:color="auto"/>
            <w:bottom w:val="none" w:sz="0" w:space="0" w:color="auto"/>
            <w:right w:val="none" w:sz="0" w:space="0" w:color="auto"/>
          </w:divBdr>
        </w:div>
        <w:div w:id="1258514953">
          <w:marLeft w:val="0"/>
          <w:marRight w:val="0"/>
          <w:marTop w:val="0"/>
          <w:marBottom w:val="0"/>
          <w:divBdr>
            <w:top w:val="none" w:sz="0" w:space="0" w:color="auto"/>
            <w:left w:val="none" w:sz="0" w:space="0" w:color="auto"/>
            <w:bottom w:val="none" w:sz="0" w:space="0" w:color="auto"/>
            <w:right w:val="none" w:sz="0" w:space="0" w:color="auto"/>
          </w:divBdr>
        </w:div>
        <w:div w:id="192042456">
          <w:marLeft w:val="0"/>
          <w:marRight w:val="0"/>
          <w:marTop w:val="0"/>
          <w:marBottom w:val="0"/>
          <w:divBdr>
            <w:top w:val="none" w:sz="0" w:space="0" w:color="auto"/>
            <w:left w:val="none" w:sz="0" w:space="0" w:color="auto"/>
            <w:bottom w:val="none" w:sz="0" w:space="0" w:color="auto"/>
            <w:right w:val="none" w:sz="0" w:space="0" w:color="auto"/>
          </w:divBdr>
        </w:div>
      </w:divsChild>
    </w:div>
    <w:div w:id="1997569286">
      <w:bodyDiv w:val="1"/>
      <w:marLeft w:val="0"/>
      <w:marRight w:val="0"/>
      <w:marTop w:val="0"/>
      <w:marBottom w:val="0"/>
      <w:divBdr>
        <w:top w:val="none" w:sz="0" w:space="0" w:color="auto"/>
        <w:left w:val="none" w:sz="0" w:space="0" w:color="auto"/>
        <w:bottom w:val="none" w:sz="0" w:space="0" w:color="auto"/>
        <w:right w:val="none" w:sz="0" w:space="0" w:color="auto"/>
      </w:divBdr>
    </w:div>
    <w:div w:id="2089616041">
      <w:bodyDiv w:val="1"/>
      <w:marLeft w:val="0"/>
      <w:marRight w:val="0"/>
      <w:marTop w:val="0"/>
      <w:marBottom w:val="0"/>
      <w:divBdr>
        <w:top w:val="none" w:sz="0" w:space="0" w:color="auto"/>
        <w:left w:val="none" w:sz="0" w:space="0" w:color="auto"/>
        <w:bottom w:val="none" w:sz="0" w:space="0" w:color="auto"/>
        <w:right w:val="none" w:sz="0" w:space="0" w:color="auto"/>
      </w:divBdr>
      <w:divsChild>
        <w:div w:id="844245215">
          <w:marLeft w:val="0"/>
          <w:marRight w:val="0"/>
          <w:marTop w:val="0"/>
          <w:marBottom w:val="0"/>
          <w:divBdr>
            <w:top w:val="none" w:sz="0" w:space="0" w:color="auto"/>
            <w:left w:val="none" w:sz="0" w:space="0" w:color="auto"/>
            <w:bottom w:val="none" w:sz="0" w:space="0" w:color="auto"/>
            <w:right w:val="none" w:sz="0" w:space="0" w:color="auto"/>
          </w:divBdr>
        </w:div>
        <w:div w:id="349458484">
          <w:marLeft w:val="0"/>
          <w:marRight w:val="0"/>
          <w:marTop w:val="0"/>
          <w:marBottom w:val="0"/>
          <w:divBdr>
            <w:top w:val="none" w:sz="0" w:space="0" w:color="auto"/>
            <w:left w:val="none" w:sz="0" w:space="0" w:color="auto"/>
            <w:bottom w:val="none" w:sz="0" w:space="0" w:color="auto"/>
            <w:right w:val="none" w:sz="0" w:space="0" w:color="auto"/>
          </w:divBdr>
        </w:div>
        <w:div w:id="2109428114">
          <w:marLeft w:val="0"/>
          <w:marRight w:val="0"/>
          <w:marTop w:val="0"/>
          <w:marBottom w:val="0"/>
          <w:divBdr>
            <w:top w:val="none" w:sz="0" w:space="0" w:color="auto"/>
            <w:left w:val="none" w:sz="0" w:space="0" w:color="auto"/>
            <w:bottom w:val="none" w:sz="0" w:space="0" w:color="auto"/>
            <w:right w:val="none" w:sz="0" w:space="0" w:color="auto"/>
          </w:divBdr>
        </w:div>
      </w:divsChild>
    </w:div>
    <w:div w:id="2097435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licoreracundinamarca.com.co/transparencia%20numeral%208"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icorercundinamarca.com.co/"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licoreracundinamarca.com.co/transparencia%20numeral%208"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34</Pages>
  <Words>10256</Words>
  <Characters>56414</Characters>
  <Application>Microsoft Office Word</Application>
  <DocSecurity>0</DocSecurity>
  <Lines>470</Lines>
  <Paragraphs>133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66537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Antolinez Guitarrero</dc:creator>
  <cp:keywords/>
  <dc:description/>
  <cp:lastModifiedBy>Sandra Milena Cubillos Gonzalez</cp:lastModifiedBy>
  <cp:revision>13</cp:revision>
  <dcterms:created xsi:type="dcterms:W3CDTF">2020-03-10T21:36:00Z</dcterms:created>
  <dcterms:modified xsi:type="dcterms:W3CDTF">2020-03-10T21:39:00Z</dcterms:modified>
</cp:coreProperties>
</file>