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16" w:rsidRPr="007276D3" w:rsidRDefault="002B4316" w:rsidP="002B4316"/>
    <w:p w:rsidR="002B4316" w:rsidRPr="00833119" w:rsidRDefault="002B4316" w:rsidP="002B4316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Cota Cundinamarca</w:t>
      </w:r>
      <w:r w:rsidRPr="00833119">
        <w:rPr>
          <w:rFonts w:ascii="Arial" w:hAnsi="Arial" w:cs="Arial"/>
          <w:sz w:val="20"/>
          <w:szCs w:val="20"/>
          <w:lang w:val="es-MX"/>
        </w:rPr>
        <w:t xml:space="preserve">, </w:t>
      </w:r>
      <w:r w:rsidR="00131733">
        <w:rPr>
          <w:rFonts w:ascii="Arial" w:hAnsi="Arial" w:cs="Arial"/>
          <w:sz w:val="20"/>
          <w:szCs w:val="20"/>
          <w:lang w:val="es-MX"/>
        </w:rPr>
        <w:t xml:space="preserve">26 </w:t>
      </w:r>
      <w:r>
        <w:rPr>
          <w:rFonts w:ascii="Arial" w:hAnsi="Arial" w:cs="Arial"/>
          <w:sz w:val="20"/>
          <w:szCs w:val="20"/>
          <w:lang w:val="es-MX"/>
        </w:rPr>
        <w:t>de febrero de 20</w:t>
      </w:r>
      <w:r w:rsidR="00131733">
        <w:rPr>
          <w:rFonts w:ascii="Arial" w:hAnsi="Arial" w:cs="Arial"/>
          <w:sz w:val="20"/>
          <w:szCs w:val="20"/>
          <w:lang w:val="es-MX"/>
        </w:rPr>
        <w:t>20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B4316" w:rsidRDefault="002B4316" w:rsidP="002B4316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B4316" w:rsidRDefault="002B4316" w:rsidP="002B4316">
      <w:pPr>
        <w:pStyle w:val="Ttulo"/>
        <w:rPr>
          <w:rFonts w:ascii="Arial" w:hAnsi="Arial" w:cs="Arial"/>
          <w:sz w:val="20"/>
          <w:szCs w:val="20"/>
        </w:rPr>
      </w:pPr>
    </w:p>
    <w:p w:rsidR="002B4316" w:rsidRDefault="002B4316" w:rsidP="002B4316">
      <w:pPr>
        <w:pStyle w:val="Ttulo"/>
        <w:rPr>
          <w:rFonts w:ascii="Arial" w:hAnsi="Arial" w:cs="Arial"/>
          <w:sz w:val="20"/>
          <w:szCs w:val="20"/>
        </w:rPr>
      </w:pPr>
      <w:r w:rsidRPr="003A44B1">
        <w:rPr>
          <w:rFonts w:ascii="Arial" w:hAnsi="Arial" w:cs="Arial"/>
          <w:sz w:val="20"/>
          <w:szCs w:val="20"/>
        </w:rPr>
        <w:t xml:space="preserve">ADENDA </w:t>
      </w:r>
      <w:r w:rsidR="002163F4">
        <w:rPr>
          <w:rFonts w:ascii="Arial" w:hAnsi="Arial" w:cs="Arial"/>
          <w:sz w:val="20"/>
          <w:szCs w:val="20"/>
        </w:rPr>
        <w:t>No. 002</w:t>
      </w:r>
    </w:p>
    <w:p w:rsidR="002B4316" w:rsidRPr="003A44B1" w:rsidRDefault="002B4316" w:rsidP="002B4316">
      <w:pPr>
        <w:pStyle w:val="Ttulo"/>
        <w:rPr>
          <w:rFonts w:ascii="Arial" w:hAnsi="Arial" w:cs="Arial"/>
          <w:sz w:val="20"/>
          <w:szCs w:val="20"/>
        </w:rPr>
      </w:pPr>
    </w:p>
    <w:p w:rsidR="002B4316" w:rsidRDefault="002B4316" w:rsidP="002B4316">
      <w:pPr>
        <w:pStyle w:val="Ttulo"/>
        <w:rPr>
          <w:rFonts w:ascii="Arial" w:hAnsi="Arial" w:cs="Arial"/>
          <w:sz w:val="20"/>
          <w:szCs w:val="20"/>
        </w:rPr>
      </w:pPr>
      <w:r w:rsidRPr="003A44B1">
        <w:rPr>
          <w:rFonts w:ascii="Arial" w:hAnsi="Arial" w:cs="Arial"/>
          <w:sz w:val="20"/>
          <w:szCs w:val="20"/>
        </w:rPr>
        <w:t xml:space="preserve">INVITACIÓN ABIERTA No. </w:t>
      </w:r>
      <w:r>
        <w:rPr>
          <w:rFonts w:ascii="Arial" w:hAnsi="Arial" w:cs="Arial"/>
          <w:sz w:val="20"/>
          <w:szCs w:val="20"/>
        </w:rPr>
        <w:t>00</w:t>
      </w:r>
      <w:r w:rsidR="001317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3A44B1">
        <w:rPr>
          <w:rFonts w:ascii="Arial" w:hAnsi="Arial" w:cs="Arial"/>
          <w:sz w:val="20"/>
          <w:szCs w:val="20"/>
        </w:rPr>
        <w:t>de 20</w:t>
      </w:r>
      <w:r w:rsidR="00131733">
        <w:rPr>
          <w:rFonts w:ascii="Arial" w:hAnsi="Arial" w:cs="Arial"/>
          <w:sz w:val="20"/>
          <w:szCs w:val="20"/>
        </w:rPr>
        <w:t>20</w:t>
      </w:r>
    </w:p>
    <w:p w:rsidR="002B4316" w:rsidRPr="003A44B1" w:rsidRDefault="002B4316" w:rsidP="002B4316">
      <w:pPr>
        <w:pStyle w:val="Ttulo"/>
        <w:rPr>
          <w:rFonts w:ascii="Arial" w:hAnsi="Arial" w:cs="Arial"/>
          <w:sz w:val="20"/>
          <w:szCs w:val="20"/>
        </w:rPr>
      </w:pPr>
    </w:p>
    <w:p w:rsidR="002B4316" w:rsidRDefault="00131733" w:rsidP="002B4316">
      <w:pPr>
        <w:jc w:val="center"/>
        <w:rPr>
          <w:rFonts w:ascii="Arial" w:hAnsi="Arial" w:cs="Arial"/>
          <w:b/>
          <w:caps/>
          <w:sz w:val="20"/>
          <w:szCs w:val="20"/>
          <w:lang w:val="es-MX"/>
        </w:rPr>
      </w:pPr>
      <w:r w:rsidRPr="00131733">
        <w:rPr>
          <w:rFonts w:ascii="Arial" w:hAnsi="Arial" w:cs="Arial"/>
          <w:b/>
          <w:caps/>
          <w:sz w:val="20"/>
          <w:szCs w:val="20"/>
          <w:lang w:val="es-MX"/>
        </w:rPr>
        <w:t>SUMINISTRO DE REPUESTOS ELECTRÓNICOS, ELÉCTRICOS, SENSORES, ELEMENTOS NEUMÁTICOS, ELECTRO- NEUMÁTICOS, INSTRUMENTACIÓN INDUSTRIAL, FERRETERÍA INDUSTRIAL Y REPARACIÓN BOBINADOS MOTORES ELÉCTRICOS UTILIZADOS PARA EL MANTENIMIENTO INDUSTRIAL DE LA SALA DE ENVASADO</w:t>
      </w:r>
      <w:r w:rsidR="002B4316" w:rsidRPr="00045BB4">
        <w:rPr>
          <w:rFonts w:ascii="Arial" w:hAnsi="Arial" w:cs="Arial"/>
          <w:b/>
          <w:caps/>
          <w:sz w:val="20"/>
          <w:szCs w:val="20"/>
          <w:lang w:val="es-MX"/>
        </w:rPr>
        <w:t>.</w:t>
      </w:r>
    </w:p>
    <w:p w:rsidR="002B4316" w:rsidRDefault="002B4316" w:rsidP="002B43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4316" w:rsidRPr="006D3E2B" w:rsidRDefault="002B4316" w:rsidP="002B43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4316" w:rsidRDefault="002B4316" w:rsidP="002B4316">
      <w:pPr>
        <w:jc w:val="both"/>
        <w:rPr>
          <w:rFonts w:ascii="Arial" w:hAnsi="Arial" w:cs="Arial"/>
          <w:sz w:val="20"/>
          <w:szCs w:val="20"/>
        </w:rPr>
      </w:pPr>
      <w:r w:rsidRPr="003A44B1">
        <w:rPr>
          <w:rFonts w:ascii="Arial" w:hAnsi="Arial" w:cs="Arial"/>
          <w:sz w:val="20"/>
          <w:szCs w:val="20"/>
        </w:rPr>
        <w:t>La Emp</w:t>
      </w:r>
      <w:r>
        <w:rPr>
          <w:rFonts w:ascii="Arial" w:hAnsi="Arial" w:cs="Arial"/>
          <w:sz w:val="20"/>
          <w:szCs w:val="20"/>
        </w:rPr>
        <w:t>resa de Licores de Cundinamarca, de conformidad con las observaciones presentadas se permite modificar la invitación 00</w:t>
      </w:r>
      <w:r w:rsidR="001317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 20</w:t>
      </w:r>
      <w:r w:rsidR="0013173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en los siguientes términos:</w:t>
      </w:r>
    </w:p>
    <w:p w:rsidR="002B4316" w:rsidRDefault="002B4316" w:rsidP="002B4316">
      <w:pPr>
        <w:jc w:val="both"/>
        <w:rPr>
          <w:rFonts w:ascii="Arial" w:hAnsi="Arial" w:cs="Arial"/>
          <w:sz w:val="20"/>
          <w:szCs w:val="20"/>
        </w:rPr>
      </w:pPr>
    </w:p>
    <w:p w:rsidR="002B4316" w:rsidRDefault="002B4316" w:rsidP="002B4316">
      <w:pPr>
        <w:snapToGrid w:val="0"/>
        <w:jc w:val="both"/>
        <w:rPr>
          <w:rFonts w:ascii="Arial" w:hAnsi="Arial" w:cs="Arial"/>
          <w:bCs/>
          <w:sz w:val="20"/>
          <w:szCs w:val="20"/>
        </w:rPr>
      </w:pPr>
      <w:r w:rsidRPr="00FB51CA">
        <w:rPr>
          <w:rFonts w:ascii="Arial" w:hAnsi="Arial" w:cs="Arial"/>
          <w:b/>
          <w:bCs/>
          <w:szCs w:val="20"/>
        </w:rPr>
        <w:t xml:space="preserve">ARTÍCULO PRIMERO: </w:t>
      </w:r>
      <w:r w:rsidR="00F01E5B">
        <w:rPr>
          <w:rFonts w:ascii="Arial" w:hAnsi="Arial" w:cs="Arial"/>
          <w:b/>
          <w:bCs/>
          <w:sz w:val="20"/>
          <w:szCs w:val="20"/>
        </w:rPr>
        <w:t>ACLARAR EL CRONOGRAMA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de </w:t>
      </w:r>
      <w:r w:rsidRPr="003712ED">
        <w:rPr>
          <w:rFonts w:ascii="Arial" w:hAnsi="Arial" w:cs="Arial"/>
          <w:bCs/>
          <w:sz w:val="20"/>
          <w:szCs w:val="20"/>
        </w:rPr>
        <w:t xml:space="preserve">la Invitación Abierta </w:t>
      </w:r>
      <w:r>
        <w:rPr>
          <w:rFonts w:ascii="Arial" w:hAnsi="Arial" w:cs="Arial"/>
          <w:bCs/>
          <w:sz w:val="20"/>
          <w:szCs w:val="20"/>
        </w:rPr>
        <w:t>No. 00</w:t>
      </w:r>
      <w:r w:rsidR="00750CAA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de 20</w:t>
      </w:r>
      <w:r w:rsidR="00750CAA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el cual </w:t>
      </w:r>
      <w:r w:rsidRPr="003712ED">
        <w:rPr>
          <w:rFonts w:ascii="Arial" w:hAnsi="Arial" w:cs="Arial"/>
          <w:bCs/>
          <w:sz w:val="20"/>
          <w:szCs w:val="20"/>
        </w:rPr>
        <w:t>quedará así:</w:t>
      </w:r>
    </w:p>
    <w:p w:rsidR="002B4316" w:rsidRDefault="002B4316" w:rsidP="002B4316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157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134"/>
        <w:gridCol w:w="3338"/>
        <w:gridCol w:w="3685"/>
      </w:tblGrid>
      <w:tr w:rsidR="00750CAA" w:rsidRPr="00750CAA" w:rsidTr="008603AA">
        <w:trPr>
          <w:trHeight w:val="4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b/>
                <w:sz w:val="20"/>
                <w:szCs w:val="22"/>
                <w:lang w:val="es-CO"/>
              </w:rPr>
              <w:t>CONCEPTO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b/>
                <w:sz w:val="20"/>
                <w:szCs w:val="22"/>
                <w:lang w:val="es-CO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b/>
                <w:sz w:val="20"/>
                <w:szCs w:val="22"/>
                <w:lang w:val="es-CO"/>
              </w:rPr>
              <w:t>LUGAR</w:t>
            </w:r>
          </w:p>
        </w:tc>
      </w:tr>
      <w:tr w:rsidR="00750CAA" w:rsidRPr="00750CAA" w:rsidTr="008603AA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Publicación de la invitación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24 de Febrero de 2020.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66588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hyperlink r:id="rId7"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>www.licoreracundinamarca.com.co</w:t>
              </w:r>
            </w:hyperlink>
          </w:p>
        </w:tc>
      </w:tr>
      <w:tr w:rsidR="00750CAA" w:rsidRPr="00750CAA" w:rsidTr="008603AA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Solicitud de aclaraciones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Del 24 al 25 de Febrero de 2020.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Vía correo electrónico sandra.cubillos@licoreracundinama</w:t>
            </w: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rca.com.co; marco.antolinez@licoreracundinamarca.com.co</w:t>
            </w:r>
          </w:p>
        </w:tc>
      </w:tr>
      <w:tr w:rsidR="00750CAA" w:rsidRPr="00750CAA" w:rsidTr="008603AA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Respuesta aclaraciones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26 de febrero de 2020.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66588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hyperlink r:id="rId8"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>www.licoreracundinamarca.com.co</w:t>
              </w:r>
            </w:hyperlink>
          </w:p>
        </w:tc>
      </w:tr>
      <w:tr w:rsidR="00750CAA" w:rsidRPr="00750CAA" w:rsidTr="008603AA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Plazo para expedir adendas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27 de Febrero de 2020.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66588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hyperlink r:id="rId9"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>www.licoreracundinamarca.co</w:t>
              </w:r>
              <w:bookmarkStart w:id="8" w:name="_GoBack"/>
              <w:bookmarkEnd w:id="8"/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>m.co</w:t>
              </w:r>
            </w:hyperlink>
          </w:p>
        </w:tc>
      </w:tr>
      <w:tr w:rsidR="00750CAA" w:rsidRPr="00750CAA" w:rsidTr="008603AA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Fecha recepción de documentos de las ofertas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12000F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2</w:t>
            </w:r>
            <w:r w:rsidR="0012000F">
              <w:rPr>
                <w:rFonts w:ascii="Arial" w:hAnsi="Arial" w:cs="Arial"/>
                <w:sz w:val="20"/>
                <w:szCs w:val="22"/>
                <w:lang w:val="es-CO"/>
              </w:rPr>
              <w:t>8</w:t>
            </w: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 xml:space="preserve"> de febrero de 2020.</w:t>
            </w:r>
            <w:r w:rsidR="0012000F">
              <w:rPr>
                <w:rFonts w:ascii="Arial" w:hAnsi="Arial" w:cs="Arial"/>
                <w:sz w:val="20"/>
                <w:szCs w:val="22"/>
                <w:lang w:val="es-CO"/>
              </w:rPr>
              <w:t xml:space="preserve"> </w:t>
            </w:r>
            <w:r w:rsidR="0012000F" w:rsidRPr="002163F4">
              <w:rPr>
                <w:rFonts w:ascii="Arial" w:hAnsi="Arial" w:cs="Arial"/>
                <w:color w:val="FF0000"/>
                <w:sz w:val="20"/>
                <w:szCs w:val="22"/>
                <w:lang w:val="es-CO"/>
              </w:rPr>
              <w:t>Hasta las 10:00AM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Oficina de Gestión Contractual de la E.L.C</w:t>
            </w: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En la Autopista Medellín Kilómetro</w:t>
            </w: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3.8 vía Siberia - Cota.</w:t>
            </w:r>
          </w:p>
        </w:tc>
      </w:tr>
      <w:tr w:rsidR="00750CAA" w:rsidRPr="00750CAA" w:rsidTr="008603AA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lastRenderedPageBreak/>
              <w:t>Verificación jurídica y técnica de las ofertas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Del 28 de febrero al 02 de Marzo de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Comité Evaluador</w:t>
            </w:r>
          </w:p>
        </w:tc>
      </w:tr>
      <w:tr w:rsidR="00750CAA" w:rsidRPr="00750CAA" w:rsidTr="008603AA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Publicación de la verificación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03 de Marzo de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CAA" w:rsidRPr="00750CAA" w:rsidRDefault="00766588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hyperlink r:id="rId10"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>www.licoreracundinamarca.com.co</w:t>
              </w:r>
            </w:hyperlink>
            <w:hyperlink r:id="rId11"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 xml:space="preserve"> </w:t>
              </w:r>
            </w:hyperlink>
            <w:r w:rsidR="00750CAA" w:rsidRPr="00750CAA">
              <w:rPr>
                <w:rFonts w:ascii="Arial" w:hAnsi="Arial" w:cs="Arial"/>
                <w:sz w:val="20"/>
                <w:szCs w:val="22"/>
                <w:lang w:val="es-CO"/>
              </w:rPr>
              <w:tab/>
            </w:r>
            <w:hyperlink r:id="rId12"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 xml:space="preserve"> </w:t>
              </w:r>
            </w:hyperlink>
          </w:p>
        </w:tc>
      </w:tr>
      <w:tr w:rsidR="00750CAA" w:rsidRPr="00750CAA" w:rsidTr="008603AA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Plazo para presentar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Hasta el 04 de Marzo de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sandra.cubillos@licoreracundinama rca.com.co,</w:t>
            </w:r>
            <w:r w:rsidRPr="00750CAA">
              <w:rPr>
                <w:rFonts w:ascii="Arial" w:hAnsi="Arial" w:cs="Arial"/>
                <w:b/>
                <w:sz w:val="20"/>
                <w:szCs w:val="22"/>
                <w:u w:val="single"/>
                <w:lang w:val="es-CO"/>
              </w:rPr>
              <w:t xml:space="preserve"> </w:t>
            </w: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marco.antolinez@licoreracundinamarca.com.co</w:t>
            </w:r>
          </w:p>
        </w:tc>
      </w:tr>
      <w:tr w:rsidR="00750CAA" w:rsidRPr="00750CAA" w:rsidTr="008603AA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 xml:space="preserve">Respuesta observaciones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05 de Marzo de 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66588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hyperlink r:id="rId13"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 xml:space="preserve">www.licoreracundinamarca.com.co </w:t>
              </w:r>
            </w:hyperlink>
            <w:hyperlink r:id="rId14"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 xml:space="preserve">o medio físico o Vía correo </w:t>
              </w:r>
            </w:hyperlink>
          </w:p>
          <w:p w:rsidR="00750CAA" w:rsidRPr="00750CAA" w:rsidRDefault="00766588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hyperlink r:id="rId15">
              <w:r w:rsidR="00750CAA" w:rsidRPr="00750CAA">
                <w:rPr>
                  <w:rStyle w:val="Hipervnculo"/>
                  <w:rFonts w:ascii="Arial" w:hAnsi="Arial" w:cs="Arial"/>
                  <w:sz w:val="20"/>
                  <w:szCs w:val="22"/>
                  <w:lang w:val="es-CO"/>
                </w:rPr>
                <w:t>electrónico</w:t>
              </w:r>
            </w:hyperlink>
          </w:p>
        </w:tc>
      </w:tr>
      <w:tr w:rsidR="00750CAA" w:rsidRPr="00750CAA" w:rsidTr="008603AA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 xml:space="preserve">Audiencia Subasta </w:t>
            </w: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Inversa y Aceptación de oferta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06 de Marzo de 2020 a las 10:00 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Oficina de Gestión Contractual de la E.L.C.</w:t>
            </w: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En la Autopista Medellín Kilómetro</w:t>
            </w:r>
          </w:p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3.8 vía Siberia - Cota.</w:t>
            </w:r>
          </w:p>
        </w:tc>
      </w:tr>
      <w:tr w:rsidR="00750CAA" w:rsidRPr="00750CAA" w:rsidTr="008603AA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Contrato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AA" w:rsidRPr="00750CAA" w:rsidRDefault="00750CAA" w:rsidP="00750CA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750CAA">
              <w:rPr>
                <w:rFonts w:ascii="Arial" w:hAnsi="Arial" w:cs="Arial"/>
                <w:sz w:val="20"/>
                <w:szCs w:val="22"/>
                <w:lang w:val="es-CO"/>
              </w:rPr>
              <w:t>Oficina de Gestión Contractual</w:t>
            </w:r>
          </w:p>
        </w:tc>
      </w:tr>
    </w:tbl>
    <w:p w:rsidR="002B4316" w:rsidRDefault="002B4316" w:rsidP="002B4316">
      <w:pPr>
        <w:snapToGri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2B4316" w:rsidRDefault="002B4316" w:rsidP="002B4316">
      <w:pPr>
        <w:snapToGri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2B4316" w:rsidRDefault="002B4316" w:rsidP="002B4316">
      <w:pPr>
        <w:snapToGrid w:val="0"/>
        <w:jc w:val="both"/>
        <w:rPr>
          <w:rFonts w:ascii="Arial" w:hAnsi="Arial" w:cs="Arial"/>
          <w:bCs/>
          <w:sz w:val="20"/>
          <w:szCs w:val="20"/>
        </w:rPr>
      </w:pPr>
      <w:r w:rsidRPr="00FB51CA">
        <w:rPr>
          <w:rFonts w:ascii="Arial" w:hAnsi="Arial" w:cs="Arial"/>
          <w:b/>
          <w:bCs/>
          <w:szCs w:val="20"/>
        </w:rPr>
        <w:t xml:space="preserve">ARTÍCULO SEGUNDO: </w:t>
      </w:r>
      <w:r>
        <w:rPr>
          <w:rFonts w:ascii="Arial" w:hAnsi="Arial" w:cs="Arial"/>
          <w:b/>
          <w:bCs/>
          <w:sz w:val="20"/>
          <w:szCs w:val="20"/>
        </w:rPr>
        <w:t xml:space="preserve">MODIFICAR </w:t>
      </w:r>
      <w:r w:rsidR="00B861DA" w:rsidRPr="00B861DA">
        <w:rPr>
          <w:rFonts w:ascii="Arial" w:hAnsi="Arial" w:cs="Arial"/>
          <w:b/>
          <w:bCs/>
          <w:sz w:val="20"/>
          <w:szCs w:val="20"/>
        </w:rPr>
        <w:t xml:space="preserve">FORMULARIO 5 RESUMEN DE LA OFERTA </w:t>
      </w:r>
      <w:r>
        <w:rPr>
          <w:rFonts w:ascii="Arial" w:hAnsi="Arial" w:cs="Arial"/>
          <w:bCs/>
          <w:sz w:val="20"/>
          <w:szCs w:val="20"/>
        </w:rPr>
        <w:t xml:space="preserve">de </w:t>
      </w:r>
      <w:r w:rsidRPr="003712ED">
        <w:rPr>
          <w:rFonts w:ascii="Arial" w:hAnsi="Arial" w:cs="Arial"/>
          <w:bCs/>
          <w:sz w:val="20"/>
          <w:szCs w:val="20"/>
        </w:rPr>
        <w:t xml:space="preserve">la Invitación Abierta </w:t>
      </w:r>
      <w:r>
        <w:rPr>
          <w:rFonts w:ascii="Arial" w:hAnsi="Arial" w:cs="Arial"/>
          <w:bCs/>
          <w:sz w:val="20"/>
          <w:szCs w:val="20"/>
        </w:rPr>
        <w:t>No. 00</w:t>
      </w:r>
      <w:r w:rsidR="00B861DA">
        <w:rPr>
          <w:rFonts w:ascii="Arial" w:hAnsi="Arial" w:cs="Arial"/>
          <w:bCs/>
          <w:sz w:val="20"/>
          <w:szCs w:val="20"/>
        </w:rPr>
        <w:t>3 de 2020</w:t>
      </w:r>
      <w:r>
        <w:rPr>
          <w:rFonts w:ascii="Arial" w:hAnsi="Arial" w:cs="Arial"/>
          <w:bCs/>
          <w:sz w:val="20"/>
          <w:szCs w:val="20"/>
        </w:rPr>
        <w:t xml:space="preserve"> el cual </w:t>
      </w:r>
      <w:r w:rsidRPr="003712ED">
        <w:rPr>
          <w:rFonts w:ascii="Arial" w:hAnsi="Arial" w:cs="Arial"/>
          <w:bCs/>
          <w:sz w:val="20"/>
          <w:szCs w:val="20"/>
        </w:rPr>
        <w:t>quedará así:</w:t>
      </w:r>
    </w:p>
    <w:p w:rsidR="002B4316" w:rsidRPr="000B310D" w:rsidRDefault="002B4316" w:rsidP="002B4316">
      <w:pPr>
        <w:snapToGri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3631"/>
        <w:gridCol w:w="781"/>
        <w:gridCol w:w="2054"/>
        <w:gridCol w:w="1701"/>
      </w:tblGrid>
      <w:tr w:rsidR="008603AA" w:rsidRPr="004130B1" w:rsidTr="008603AA">
        <w:trPr>
          <w:trHeight w:val="9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03AA" w:rsidRPr="004130B1" w:rsidRDefault="008603AA" w:rsidP="008603AA">
            <w:p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Código Material ELC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03AA" w:rsidRPr="004130B1" w:rsidRDefault="008603AA" w:rsidP="008603AA">
            <w:p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Texto breve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03AA" w:rsidRPr="004130B1" w:rsidRDefault="008603AA" w:rsidP="008603AA">
            <w:pPr>
              <w:jc w:val="both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 xml:space="preserve">Cantidad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03AA" w:rsidRPr="002A208C" w:rsidRDefault="008603AA" w:rsidP="002A208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>VALOR PROMEDIO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603AA" w:rsidRDefault="008603AA" w:rsidP="002A208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  <w:p w:rsidR="008603AA" w:rsidRPr="002A208C" w:rsidRDefault="008603AA" w:rsidP="002A208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>VALOR OFERTADO CONTRATISTA</w:t>
            </w: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152649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906040094 CONNECTION BLOCK, TINA 8A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681.700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154774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ACOPLE FLEXIBLE INOX H/M 3/4"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44.500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154545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ACOPLE P/SOLDADOR 4MM X 20 CM INOX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36.900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AMARRE DXN3008B BLANCO 8"XT8 X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ARRANCADOR 100093025-DIRECTO CAJA DE 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368.650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ARRANCADOR EN CAJA MOTOR 2HP 4,5-6 AMP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346.650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154154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ARRANCADOR SUAVE 32 AMP. 3RW4027 - 1BB14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1.961.150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154153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ARRANCADOR SUAVE 38 AMP. 3RW4028 - 1BB14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2.305.850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154081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BALASTRO EQUIPO  ULTRAVIOLETA UV-24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134.950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BANDEJA MALLA 60MM X 100 MM X 3 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54.450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152593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BANDEJA PORTA CABLE ELECT A200MM L3000MM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88.300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150152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BOBINA 24 V AC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14.450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154543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BOLSA AMARRE PLASTICO X 100 UNID LONG 8"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152591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BOLSA AMARRE PLÁSTICOX100 UND LONG 4IN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1.750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152592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BOLSA AMARRE PLÁSTICOX100 UND LONG 6 IN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153659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BOMBILLO LED TABLERO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BUSHING ACERO INOX 1" A 1/2"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CABLE DE CONTROL 4 X 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154019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CABLE DE CONTROL 4 X 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150213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CABLE ENCAUCHETADO 3X12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150214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CABLE ENCAUCHETADO 4X10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12.600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150215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CABLE ENCAUCHETADO 4X12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9.300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150217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CABLE MULTIHILO #18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154676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CAJA 5800 TIPO RAWELT  3SALIDAS 1/2"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17.700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154288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CANALETA RAUNNURADA 25X40MM LONG 2MM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23.600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154287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CANALETA RAUNNURADA 60X40MM LONG 2MM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32.250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154286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CANALETA RAUNNURADA 80X60MM LONG 2MM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59.000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CILINDRO NEUMÁT DOBL EFEC EST 40X100 MAG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157.950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CILINDRO NEUMÁT DOBL EFEC EST 50X125 MAG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223.650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CILINDRO NEUMÁT DOBLE EFEC EST 32X50 MAG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117.050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CILINDRO NEUMATICO 40X30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128.200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CILINDRO NEUMATICO 50X650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1.285.350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152798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CILINDRO NEUMATICO DOBLE EFECTO 40X50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151.850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152704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CILINDRO NEUMATICO DOBLE EFECTO 50X400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435.850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153853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CILINDRO NEUMATICO DOBLE EFECTO 80X400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1.110.100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150285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CINTA AISLANTE 3M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17.050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CINTA AUTOFUNDECENTE SCOTCH #23 DE 3/4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38.500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CINTA FIBRA DE VIDRIO SCOTCH#27 1/2"X20M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111.050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CINTA SCOTCH SUPER 33 19MM X 20 MM 3M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18.050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154036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CIRCUITO INTEG LD1117V33 REGU POSIT 3VSC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44.150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150291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CLAVIJA EMPOTRAR 32 AMP P14-83521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17.000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151998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CLAVIJA TRIFASICA 20 AMP.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152557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CONEC PEPPERS V1W2MPCV SER OB24F905 MPVC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68.600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152555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CONEC POLIU IP67 4 H 3MCAB ACO90°PHOENIX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106.300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154678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CONECTOR INDUSTRIAL HEMBRA 4 POLOS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37.000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154679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CONECTOR INDUSTRIAL MACHO 4 POLOS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36.300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152590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CONECTOR GALVA REC 1"CORAZA FLEXI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9.200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reparación bobinado motor 1 hp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382.400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reparación bobinado motor 3 hp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531.500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reparación bobinado motor 5 hp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692.250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154226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CONTACTOR 40 AMP/220v AC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234.400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154044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CONTACTOR ESTADO SOLI ELR-3 24DC/500AC-2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1.130.050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152594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CONTADOR ENERG LECT REMO230-400V 1ATRMS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1.121.800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153929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CONTROL DE FLUJO 1/8" X 6 MM METALICO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59.350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153930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CONTROL DE FLUJO 1/8" X 8 MM METALICO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64.950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153932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CONTROL DE TEMPERATURA N1040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233.050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151450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CORAZA AMERICANA DE 1"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9.500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152810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DESOLDADOR PLASTICO ANTIESTATICO 20CM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130.500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154776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DETECTOR DE VOLTAGE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95.550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153919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DETECTOR INDUCTIVO SI18-C5 PNP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85.750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150407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ELECTROVALVULA MONOESTABIL ISO 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72.650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ELECTROVÁLVULA MONOESTABLE 32 DE ¼ NPT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65.600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ELECTROVÁLVULA MONOESTABLE 52 DE ¼ NPT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62.400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150394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ELECTRO-VALVULA PNEUMAX 1011-52-3-9-M3R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65.350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154227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ESPEJO REFLEX PARA SENSOR 2.4" X 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38.050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152875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FINAL DE CARRERA XCKP2110G11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198.600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152821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FINAL DE CARRERA XCKP2121G11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120.400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152814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FLOTADOR ELECTRICO CONTROL DE ENCENDIDO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71.900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153918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FOTOCELDA REFLEX PNP M12 BOS-18M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153.300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153917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FOTOCELDA REFLEX VL180-P430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161.300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154145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FOTOCELDA REFLEX -WL260-R270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711.800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FOTOCELDA SSC AP-1H PNP 0-24V DC REFLEX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161.300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153180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FOTOCELDA WL260-S230 SICK REFLEX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711.800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FUENTE DE 24 VDC 100 W PARA RIEL OMEGA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424.250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154035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FUENTE VOLTAJE ALIME 110V SAKIDA 5/12VDC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185.600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150512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FUSIBLE CILINDRICO PORCELA 4 AM-10X38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150513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FUSIBLE CILINDRICO PORCELA 6 AM-10X38MM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151770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FUSIBLE CILINDRICO PORCELANA 8 AMP 10X38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153872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INTERRUPTOR FLOTADOR NIVEL 2" - 1/4"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71.150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INTERRUPTOR SIEMENS VL 160 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1.391.500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LAMPARA HERMETICA 2X32 T8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50.200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LOGIC MOD LOGO CONTROL 12-24 RCE SIEMENS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768.450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152574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MANGUERA NEUMÁTICA POLIURETANO AZUL 10MM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152575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MANGUERA NEUMÁTICA POLIURETANO AZUL 12MM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152576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MANGUERA NEUMÁTICA POLIURETANO AZUL 14MM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152577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MANGUERA NEUMÁTICA POLIURETANO AZUL 16MM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152571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MANGUERA NEUMÁTICA POLIURETANO AZUL 4MM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1.100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152572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MANGUERA NEUMÁTICA POLIURETANO AZUL 6MM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1.850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152573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MANGUERA NEUMÁTICA POLIURETANO AZUL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MANOMETRO CARATULA  1.5 CONEX TRAS 1/8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11.750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MANÓMETRO CARATULA  DE 1 ½ CONEX. 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11.800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MANÓMETRO2 12" ACERO IN14 NPTRNG0-100P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87.550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MANÓMETRO2 12"" BRONCE 14 NPT RNG0-100P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40.300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154038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MODULO XBEE PRO 900 HP DIGIMESH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320.500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154018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NIPLE DE 3/8" CORTO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154335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PAQ. AMARRE PLASTICO 12" X 100UNDS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14.650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152871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PILA AA 3,6V LI-SOC 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116.050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152871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PILA AA 3,6V LI-SOC 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110.500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152722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PILA AAA ALKALINA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12.300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151452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PILAS DR NO. 20 1.5V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15.000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154560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PILOTO TIPO LED 22MM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9.550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150739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PINZA P-MASA EQUIPO SOLDADU 300 A 400 AM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264.800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153568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PONCHADORA QPCOM MODUL 3USOS (R545-R511)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110.300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PORTAELECTRODO 300AMP AWC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44.000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153920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POTENCIADOR LIN 2K1V COMP DIAL 22MM 0.5W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103.950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154224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POTENCIOMETRO LINEAL 5K 1V COMPACTO CON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94.800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154681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PRENSA CABLE PG 135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154681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PRENSA CABLE PG 135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154559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PULSADOR VERDE 22MM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9.900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154557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PUNTAS MULTIMETRO TL75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120.750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154290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RANCOR 10MM X 1/2" NPT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144.550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10MM X 1/2" NPT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142.250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154544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CODO 16MM X 1/2"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22.750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152578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CODO DE 18 NPT X 8MM O.D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144.550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152804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1/2 NPT X 14MM OD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13.650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152805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1/2 NPT X 16MM OD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22.400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150829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10 OD Y G1-4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154542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3/8" X 14MM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23.700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150834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8 OD Y G1-4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DE 18 NPT X 8MM O.D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ROSCA 3/8 NPT X 10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ROSCA 3/8 NPT X 12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ROSCA 3/8 NPT X 6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RECTO ROSCA 3/8 NPT X 8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154541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ROSCA 1/2" X 12MM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154148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ROSCA 1-4 DE 10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154149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ROSCA 1-4 DE 12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154147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ROSCA 1-4 DE 8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150838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RACOR ROSCADO 1-4 6MM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RATCHET NEUMATICO CTE 1/2"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222.500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REDUCCION BUSCHING /8 MM A 6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2.200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154152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REDUCCION BUSCHING 10 MM A 6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154229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REDUCCION BUSCHING 10 MM A 8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154151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REDUCCION BUSCHING 12 MM A 10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153928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REDUCCION BUSHING 12 X 14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15.050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REDUCCION BUSHING 12MM A 10MM PLASTICO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16.400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REDUCCION BUSHING A. INOX DE 1/2 A 3/8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155119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 CUADAL PERILLA METALICA 10MM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17.600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154777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CAUDAL 6MM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CAUDAL DE ¼ NPT X 6MM O.D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152579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CAUDAL DE ¼ NPT X 8MM O.D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154291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CAUDAL P/MANGUERA DE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11.300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155120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CUADAL 10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155116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CUADAL PERILLA METALICA 6MM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155116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CUADAL PERILLA METALICA 6MM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155117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CUADAL PERILLA METALICA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11.350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PRESIÓN 14” CON MANÓMETRO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56.100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PRESIÓN 18” CON MANÓMETRO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48.850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PRESIÓN 38” CON MANÓMETRO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72.300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REGULADOR DE PRESIONCON CONTROL DE FLUJO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72.300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RELE ESTADO SOLIDO 25A-4-32VDC-24-400VAC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198.350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152554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RELE TEM MULTIVOL 700FSR36V23 ALLEN BRAD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584.300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154155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SELCTOR MULETILLAS 3 POSICIONES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14.450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152559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SENSOR AUTOREF M18 400MM DARK LIGHT SICK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359.050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153873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DE SEGURIDAD ADAM 2TLA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298.700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151850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E3FA-RP21 CON ESPEJO Y CONECTOR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369.550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152552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ENDRESSHAUSER LIQUI FTL20H-0UPJ2D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712.250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FOTOELE PEPPERL FUCHS RLK39-55-Z3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1.194.350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152553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FOTOELECT MULTI E3JM-R4M44T OMRON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573.250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FOTOELECT PEPPERL FLUS E2E2X10MB1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221.750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152549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FOTOELÉCT TELEMECANIQU XUKOARCTL2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508.500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151101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FOTOELECTRICO OMRON E3SR3 10-30 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1.539.050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152558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SENSOR IP674M CONVERT 2M 4 DARKLIGSICK.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723.750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MAGNETICO CASS01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89.500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151117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TEMPERATURA PT-100 CABEZA EXPLOSI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505.350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154040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SHIELD RELE 2 CANALES PARA ARDUINO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16.600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154546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SOPORTE OMEGA SPLUS 100PG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19.100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152586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SWICHT MAGNÉ 5-240V DCAC SENSOR CILINDRO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22.900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152586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SWICHT MAGNÉ 5-240V DCAC SENSOR CILINDRO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25.600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TEE 10MM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154771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TEE 12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TEE 14MM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154146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TEE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EN U CALIBRE 18 220V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12.000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154438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HORQUETA (12-10) PQT X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20.700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154439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HORQUETA (16-14) PQT X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9.900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HORQUETA (22-18) PQT X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22.150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153781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OJO P-CABLE CALIBRE 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22.950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151192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OJO P-CABLE CALIBRE 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151194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OJO P-CABLE CALIBRE 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151194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OJO P-CABLE CALIBRE 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PIN SOLIDO (12-10) PQT X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24.550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PIN SOLIDO (16-14) PQT X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154441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PIN SOLIDO (22-18) PQT X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151195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PUNTA P-CABLE CALIBRE 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12.400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154775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TERMOCUPLA J BULBO 4MM X 5CM X 3M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110.150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154684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TOMA 50AMP CON TAPA SEGURIDAD METALICA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72.000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154685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TOMA DOBLE CON POLO 20AMP/125V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16.700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151201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TOMA TRIFASICA 50 AMP.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72.000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TOTALIZADOR TRIFÁSICO DE 250-315 AMP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1.501.700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152569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UNIDAD DE MANTENIMIENTO MANUAL FRL 12”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350.600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152570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UNIDAD DE MANTENIMIENTO MANUAL FRL 34”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314.600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151395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CODO 10 OD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155118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CODO 12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151396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CODO 6 OD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154240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CODO 8MM X 1/4 PQT X 10UN.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32.750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154241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CODO DE 1/8 X 10MM PQT X 10 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46.500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CODO DE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151405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RECTA 6OD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154242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RECTA DE 10MM PQT X 10 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154243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RECTA DE 12MM PQT X 10 UN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RECTA DE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UNION TEE A. INOX 1/2" ROSCADA 1/2 NPT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TEE DE 6M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153870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VACUOMETRO CLASE 1.6 RANGO -250 A O MBAR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89.350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154344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VALVULA CLAMP ACERO INOX DE 2X11/2X3"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245.500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153921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VARIADOR 2HP/1.5KW 6AMP 200-240VAC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1.174.000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153876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VARIADOR DE FRECUENCIA REF: 22A-A4P5N104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780.800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154225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VARIADOR DE VELOCIDAD 10HP/7.5KW/220V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3.854.250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151433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VARIADOR P-MOTOR 2HP-220V-1620RPM C-DISP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1.095.900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152822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VENTILADOR 10X10CM 24VDC 2410PTS 7 ASPAS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134.850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ESTACION DE MANDO XACA273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141.700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155671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PULSADOR VERDE XB2BA31N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17.800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155672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PULSADOR ROJO XB2BA42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9.850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155673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INDUCTIVO NPN-NA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94.000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155674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RELE 24VAC TEMPO. DPDT 8 PINES CON BASE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330.150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155677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CONTROL DE VELOCIDAD BIDIRECCIONAL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155678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GUARDAMOTOR 14-20A 3RV1021-4BA10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276.200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155679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RELE 50-200A 3RB2056-1FW2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1.011.750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VALVULA DE SEGURIDAD VYC 685 AP 120 PSI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1.263.300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153475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SILICONA SPRAY GRADO ALIMENTICIO 430ML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51.850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153573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ACEITE ALIMENTICIO PENETRANTE 20 ONZAS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35.400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154055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REDUCC CONO  150 NPT 3" X 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58.100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153279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CODO SANITARIO  1- 1/2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18.600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153280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CODO SANITARIO  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23.900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153364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FIJADOR DE ROSCAS LOCTITE 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150.600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153363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FIJADOR DE ROSCAS LOCTITE 243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155.500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155687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FIJADOR DE ROSCAS LOCTITE 495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51.900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153704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SELLO MECANICO 1-7/8 SILICIO VITON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150.800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154238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CINTA AUTOFUNDECENTE SCOTCH #23 DE 3/4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61.950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150285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CINTA AISLANTE 3M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16.600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153872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INTERRUPTOR FLOTADOR NIVEL 2" - 1/4"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231.050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155693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VALVULA INOX 1/2" 1000PSI 3VIAS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159.000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155694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FS2-60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136.400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155695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ARANCADOR DIRECTO 9-12 A 220V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304.200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154839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DISCO  P PULIDORA 4"1/2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12.250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154484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LIJA AGUA No.</w:t>
            </w:r>
            <w:proofErr w:type="gramStart"/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220 .</w:t>
            </w:r>
            <w:proofErr w:type="gramEnd"/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 xml:space="preserve"> X PLIEGO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1.000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154672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PLIEGO LIJA AGUA No.400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1.050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154272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COPA INOX FERULA CLAMP 1 2X2"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17.900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155707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DISCO TP1 115 X 1 X 22,23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155708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DISCO FLAP X-TREME 1/2 X 7/8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11.950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LAMPARA EQUIPO ULTRAVIOLETA UV-24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508.500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CONTROL DE VELOCIDAD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SELLO MECANICO 25MM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404.500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155173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PUNTILLA CON CABEZA DE 2 1-2"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153386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LIJA ESMERIL 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2.600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152048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COPA P-SOLDAR 3X2 1-2 SCH 40 ACERO INOX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67.500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150332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COPA P-SOLDAR 2X1 1-2 SCH40 ACERO INOX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18.500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153890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LIMPIADOR DE CONTACTOS SPRAY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27.450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155733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CONECTOR INOXIDABLE - 1"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30.850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155734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CORAZA INOXIDABLE - 1"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228.350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155735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SELLO MECANICO 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1.821.650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155736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UNIÓN ROSCADA INOXIDABLE 1"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155737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REDUCCIÓN BUSHING INOXIDABLE 1" - 3/4"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155738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FINAL DE CARRERA VTG BOL 6A/250V AC IP67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59.250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155740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RODAMIENTO 6006 2RS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37.000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155741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BREAKER RIEL 32A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17.000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155742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BREAKER RIEL 50A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36.450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153556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VALVULA ANTI RETORNO SANITARIA 3"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337.600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ABRAZADERA CLAMP 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19.950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155754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VARIADOR ODE3 2HP 200-240 V 7A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1.648.100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155755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VARIADOR ODE3 3HP 200-240 V 10.5 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1.847.750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155756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TEMPORIZADOR OMRON H3Y-2 24 VDC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334.200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155757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JOYSTICK 22MM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72.650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154195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EMPAQUES CLAMP 1-1/2"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155816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RODAMIENTO 30307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151.400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151008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RODAMIENTO 6012 -2RS-C3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148.200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155808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CABLE THHN/THWN-2 CT 7H 10AWG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155809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TEMPORIZADOR 24 VAC RANGO 0-3 SEG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332.450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155810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TUBO GALVANIZADO IMC ¾ X 3m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49.350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155811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CONDULETA 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155812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TRANSMISOR DE PRESIÓN MBS1700  0-10BAR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467.000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150978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RETENEDOR 60 X 80 X 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18.400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155870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VENTILADOR 120X120X38 DUAL 110/220 VAC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45.250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155878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CLAVIJA TRIFILAR 50-250V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30.500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155877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RETENEDOR 450094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65.400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155925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LAMPARA LED 60CM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59.650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155926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ACOPLE OPW PARTE A 4" ALUMINIO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82.150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154390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PILA ALCALINA 9V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25.850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151452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PILAS DR NO. 20 1.5V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14.800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153828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RETENEDOR 45 X 65 X 10MM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153940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CINTA TEFLON ROLLO DE 1/2" X 7M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4.200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154703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SIKAFLEX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34.450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156083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PILA LR44 1,5 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14.650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153381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LAMINA ACRILICO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1.119.050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156080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VALVULA DE BOLA INOX 1" PN63 H-H PAL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67.500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154838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DISCO DE CORTE 4"1/2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155739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ETILENGLICOL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373.600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154485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 xml:space="preserve">LIJA AGUA No. </w:t>
            </w:r>
            <w:proofErr w:type="gramStart"/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180 .</w:t>
            </w:r>
            <w:proofErr w:type="gramEnd"/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 xml:space="preserve"> X PLIEGO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2.000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154268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ARANDELA INOX 6MM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154269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ARANDELA INOX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ARANDELA INOX 10MM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153546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TUERCA INOX. HEX.10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156260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BLOQUE CONTACTO 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156260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BLOQUE CONTACTO 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156259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TUERCA SEGURIDAD 10MM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153211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ACOPLE OMEGA NO 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639.600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153221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ARANDELA INOX  5MM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TUERCA INOX. HEX.8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153547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TUERCA INOX. HEX.12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153549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TUERCA INOX. HEX.6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153548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TUERCA INOX. HEX.5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156352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CABLE UTP CAT-6a COBRE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595.300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156353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CONECTOR RJ45 BLINDADO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1.650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156354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FOTOELECTRICO OMRON 10-30V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1.435.150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156355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TUBO EMT  1/2" x 3M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14.750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156356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JUEGO SEEGER CONVERTIBLE 6PZ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665.200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156357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PARA TUBO EMT 1/2"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1.000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156358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AMARRE PLASTICO 30 CM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156379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TORNILLO INOX 16X60 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JUNTA  EPDM PARA VÁLVULA 3"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119.250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156381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SEGUIDOR DE LEVA 12*40*20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14.750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156382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RODAMIENTO 6004  2RS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24.600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156383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RODAMIENTO 3201  2RS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130.300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156384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CABLE CONECTOR SENSOR OMRON E3Z-B86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245.350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156385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ESCARIADOR 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132.950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156386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PINTURA GRIS METALIZADA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87.050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156387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REMACHE 3/32 * 3/8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156388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BUJE EN ACETAL 20MM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20.250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156389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BUJE EN ACETAL 17.5MM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20.550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155570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BROCHA MONA 1-1/2"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190095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VARSOL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25.150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154746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CINTA ENMASCARAR DE 1"X40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155579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RODILLO FELPA 6"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19.850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155276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TUGSTENO TIC 3/32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14.650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153522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TORNILLO INOX HEX  8 MM X 20 MM DIN 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154552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TORNILLO INOX HEX 8X15MM CON ARANDELA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156395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CINTA DESLIZAMIENTO TRANSPORTADOR 3 MTS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152.000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156397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PIEDRA ESMERIL 6 X 1/2 TUGSTENO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41.350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156398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PIEDRA ESMERIL 6 X 1/2  HSS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64.500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156399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DISCO GRATA CIRCULAR ALAMBRE 6"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156400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TERMINAL OJO N°2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2.800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156401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BROCA HSS 3/32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153790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BROCA DE 5/32" HSS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2.550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BROCA DE 1/8" COBALTO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154250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BROCA COBALTO 3/16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3.400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153641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"VALVULA FLOTADOR  1/2"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60.300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154028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"BUSHING ACERO INOX 1"" A 1/2"""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153470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SILICONA ALTA TEMPERATURA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10.700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156367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CURVA T FLEX TOP 3.25"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1.164.600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156365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PIÑON BIPARTIDO D30 Z19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127.500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156366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CADENA FLEX TOP 3.25"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906.600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152292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REMACHE POP 5-32X5-8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   150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156467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BROCA SDS PLUS MAKITA 1/2"(PAR CONCRETO)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13.200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156468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CHAZO EXPANSIVO INOX 1/2 x 3"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6.650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156469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BREAKER INDUSTRIAL  125 AMP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387.350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156470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PIÑON BIPARTIDO Z=25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126.200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156471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val="en-US"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val="en-US" w:eastAsia="es-CO"/>
              </w:rPr>
              <w:t>GATEWAY ETHERNET / IP DFE33B  /  UOH11B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2.316.950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lastRenderedPageBreak/>
              <w:t>153860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RODAMIENTOS SKF N°6201 C3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20.100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156358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AMARRE PLASTICO 30 CM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8.200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150510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FUSIBLE CILINDRICO PORCELA 25 AM 10X38MM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5.400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150136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BANDA MODULAR PLASTICA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452.550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150734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PIÑONES PARA BANDA MODULAR PLASTICA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63.550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156600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CILINDRO NEUMÁTICO 50x500 DOBLE EFECTO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450.200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156601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CONTROLADOR DE TEMPERATURA TC4-14R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251.700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156602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MANGUERA FDA 1 1/2 REFORZADA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51.250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154480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MAGNETICO CASS01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42.450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154691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HOJA DE SEGUETA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5.950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156603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SENSOR INDUCTIVO E2A-M30KS15-M1B1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752.750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156604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CADENA REX INOX 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613.250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156605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REX INOX 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 7.850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156606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UNION MEDIO PASO INOX 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11.500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156715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TOTALIZADOR 30A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146.200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156719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TEMPORIZADOR H3YN-2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404.650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156720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CANDADO Y220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  43.950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156774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ROTAMETRO 1-5 GPM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1.658.350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156775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PISTOLA SILICONA STANLEY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4130B1">
              <w:rPr>
                <w:rFonts w:ascii="Arial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$                176.800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130B1">
              <w:rPr>
                <w:rFonts w:ascii="Arial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603AA" w:rsidRPr="004130B1" w:rsidRDefault="008603AA" w:rsidP="008603AA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8603AA" w:rsidRDefault="008603AA" w:rsidP="008603AA">
            <w:pPr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 w:rsidRPr="008603AA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SUB TOTAL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8603AA" w:rsidRDefault="008603AA" w:rsidP="008603AA">
            <w:pPr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8603AA" w:rsidRDefault="008603AA" w:rsidP="008603AA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 w:rsidRPr="008603AA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 $ 71.836.700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8603AA" w:rsidP="008603AA">
            <w:pPr>
              <w:jc w:val="right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8603AA" w:rsidRDefault="008603AA" w:rsidP="008603A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03AA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IVA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8603AA" w:rsidRDefault="008603AA" w:rsidP="008603A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AA" w:rsidRPr="008603AA" w:rsidRDefault="008603AA" w:rsidP="008603AA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 w:rsidRPr="008603AA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$ 13.648.973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AA" w:rsidRPr="004130B1" w:rsidRDefault="008603AA" w:rsidP="008603AA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AA" w:rsidRPr="008603AA" w:rsidRDefault="008603AA" w:rsidP="008603A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8603AA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TOTA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AA" w:rsidRPr="008603AA" w:rsidRDefault="008603AA" w:rsidP="008603A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AA" w:rsidRPr="008603AA" w:rsidRDefault="008603AA" w:rsidP="008603AA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 w:rsidRPr="008603AA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$ 85.485.673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8603AA" w:rsidP="008603AA">
            <w:pPr>
              <w:jc w:val="right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8603AA" w:rsidRPr="004130B1" w:rsidTr="008603AA">
        <w:trPr>
          <w:gridAfter w:val="1"/>
          <w:wAfter w:w="1701" w:type="dxa"/>
          <w:trHeight w:val="25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jc w:val="right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3AA" w:rsidRPr="004130B1" w:rsidRDefault="008603AA" w:rsidP="008603AA">
            <w:pPr>
              <w:rPr>
                <w:rFonts w:ascii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8603AA" w:rsidRPr="004130B1" w:rsidRDefault="008603AA" w:rsidP="008603AA">
            <w:pPr>
              <w:rPr>
                <w:rFonts w:ascii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2B4316" w:rsidRDefault="002B4316" w:rsidP="002B43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4316" w:rsidRDefault="005368FF" w:rsidP="002B4316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 w:rsidRPr="005368FF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5368FF">
        <w:rPr>
          <w:rFonts w:ascii="Arial" w:hAnsi="Arial" w:cs="Arial"/>
          <w:bCs/>
          <w:sz w:val="20"/>
          <w:szCs w:val="20"/>
        </w:rPr>
        <w:t>las cantidades que formaron parte de la determinación del presupuesto pueden variar en la ejecución del contrato de acuerdo a las necesidades de la Empresa.</w:t>
      </w:r>
    </w:p>
    <w:p w:rsidR="005368FF" w:rsidRDefault="005368FF" w:rsidP="002B4316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68FF" w:rsidRPr="005368FF" w:rsidRDefault="005368FF" w:rsidP="005368FF">
      <w:pPr>
        <w:snapToGrid w:val="0"/>
        <w:jc w:val="both"/>
        <w:rPr>
          <w:rFonts w:ascii="Arial" w:hAnsi="Arial" w:cs="Arial"/>
          <w:b/>
          <w:bCs/>
          <w:szCs w:val="20"/>
          <w:lang w:val="es-CO"/>
        </w:rPr>
      </w:pPr>
      <w:r w:rsidRPr="005368FF">
        <w:rPr>
          <w:rFonts w:ascii="Arial" w:hAnsi="Arial" w:cs="Arial"/>
          <w:b/>
          <w:bCs/>
          <w:szCs w:val="20"/>
          <w:lang w:val="es-CO"/>
        </w:rPr>
        <w:t>LA OFERTA NO PODRA EXDER EL VALOR MAXIMO POR ITEM.</w:t>
      </w:r>
    </w:p>
    <w:p w:rsidR="005368FF" w:rsidRPr="005368FF" w:rsidRDefault="005368FF" w:rsidP="005368FF">
      <w:pPr>
        <w:snapToGrid w:val="0"/>
        <w:jc w:val="both"/>
        <w:rPr>
          <w:rFonts w:ascii="Arial" w:hAnsi="Arial" w:cs="Arial"/>
          <w:b/>
          <w:bCs/>
          <w:szCs w:val="20"/>
          <w:lang w:val="es-CO"/>
        </w:rPr>
      </w:pPr>
    </w:p>
    <w:p w:rsidR="005368FF" w:rsidRPr="005368FF" w:rsidRDefault="005368FF" w:rsidP="005368FF">
      <w:pPr>
        <w:snapToGrid w:val="0"/>
        <w:jc w:val="both"/>
        <w:rPr>
          <w:rFonts w:ascii="Arial" w:hAnsi="Arial" w:cs="Arial"/>
          <w:b/>
          <w:bCs/>
          <w:szCs w:val="20"/>
          <w:lang w:val="es-CO"/>
        </w:rPr>
      </w:pPr>
      <w:r w:rsidRPr="005368FF">
        <w:rPr>
          <w:rFonts w:ascii="Arial" w:hAnsi="Arial" w:cs="Arial"/>
          <w:b/>
          <w:bCs/>
          <w:szCs w:val="20"/>
          <w:lang w:val="es-CO"/>
        </w:rPr>
        <w:t>FIRMA DEL OFERENTE</w:t>
      </w:r>
    </w:p>
    <w:p w:rsidR="005368FF" w:rsidRDefault="005368FF" w:rsidP="002B4316">
      <w:pPr>
        <w:snapToGrid w:val="0"/>
        <w:jc w:val="both"/>
        <w:rPr>
          <w:rFonts w:ascii="Arial" w:hAnsi="Arial" w:cs="Arial"/>
          <w:b/>
          <w:bCs/>
          <w:szCs w:val="20"/>
        </w:rPr>
      </w:pPr>
    </w:p>
    <w:p w:rsidR="002B4316" w:rsidRDefault="002B4316" w:rsidP="002B4316">
      <w:pPr>
        <w:snapToGrid w:val="0"/>
        <w:jc w:val="both"/>
        <w:rPr>
          <w:rFonts w:ascii="Arial" w:hAnsi="Arial" w:cs="Arial"/>
          <w:bCs/>
          <w:sz w:val="20"/>
          <w:szCs w:val="20"/>
        </w:rPr>
      </w:pPr>
      <w:r w:rsidRPr="00FB51CA">
        <w:rPr>
          <w:rFonts w:ascii="Arial" w:hAnsi="Arial" w:cs="Arial"/>
          <w:b/>
          <w:bCs/>
          <w:szCs w:val="20"/>
        </w:rPr>
        <w:t xml:space="preserve">ARTÍCULO </w:t>
      </w:r>
      <w:r>
        <w:rPr>
          <w:rFonts w:ascii="Arial" w:hAnsi="Arial" w:cs="Arial"/>
          <w:b/>
          <w:bCs/>
          <w:szCs w:val="20"/>
        </w:rPr>
        <w:t>TERCERO</w:t>
      </w:r>
      <w:r w:rsidRPr="00FB51CA">
        <w:rPr>
          <w:rFonts w:ascii="Arial" w:hAnsi="Arial" w:cs="Arial"/>
          <w:b/>
          <w:bCs/>
          <w:szCs w:val="20"/>
        </w:rPr>
        <w:t xml:space="preserve">: </w:t>
      </w:r>
      <w:r w:rsidR="005368FF" w:rsidRPr="005368FF">
        <w:rPr>
          <w:rFonts w:ascii="Arial" w:hAnsi="Arial" w:cs="Arial"/>
          <w:bCs/>
          <w:sz w:val="20"/>
          <w:szCs w:val="20"/>
        </w:rPr>
        <w:t>Las demás condiciones de la invitación Abierta   no modificadas en la presente Adenda, permanecen inalterables</w:t>
      </w:r>
      <w:r w:rsidR="005368FF">
        <w:rPr>
          <w:rFonts w:ascii="Arial" w:hAnsi="Arial" w:cs="Arial"/>
          <w:bCs/>
          <w:sz w:val="20"/>
          <w:szCs w:val="20"/>
        </w:rPr>
        <w:t>.</w:t>
      </w:r>
    </w:p>
    <w:p w:rsidR="002B4316" w:rsidRDefault="002B4316" w:rsidP="002B43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4316" w:rsidRDefault="002B4316" w:rsidP="002B43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4316" w:rsidRDefault="002B4316" w:rsidP="002B43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4316" w:rsidRPr="00157A18" w:rsidRDefault="002B4316" w:rsidP="002B4316">
      <w:pPr>
        <w:autoSpaceDE w:val="0"/>
        <w:rPr>
          <w:rFonts w:ascii="Arial" w:hAnsi="Arial" w:cs="Arial"/>
          <w:b/>
          <w:sz w:val="20"/>
          <w:szCs w:val="20"/>
        </w:rPr>
      </w:pPr>
    </w:p>
    <w:p w:rsidR="002B4316" w:rsidRPr="00253107" w:rsidRDefault="002B4316" w:rsidP="002B4316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</w:rPr>
      </w:pPr>
      <w:r w:rsidRPr="00253107">
        <w:rPr>
          <w:rFonts w:ascii="Arial" w:eastAsia="Arial" w:hAnsi="Arial" w:cs="Arial"/>
        </w:rPr>
        <w:lastRenderedPageBreak/>
        <w:t xml:space="preserve">Dado en Cota, a los </w:t>
      </w:r>
      <w:r w:rsidR="005368FF">
        <w:rPr>
          <w:rFonts w:ascii="Arial" w:eastAsia="Arial" w:hAnsi="Arial" w:cs="Arial"/>
        </w:rPr>
        <w:t xml:space="preserve">Veintiséis </w:t>
      </w:r>
      <w:r>
        <w:rPr>
          <w:rFonts w:ascii="Arial" w:eastAsia="Arial" w:hAnsi="Arial" w:cs="Arial"/>
        </w:rPr>
        <w:t>(</w:t>
      </w:r>
      <w:r w:rsidR="005368FF">
        <w:rPr>
          <w:rFonts w:ascii="Arial" w:eastAsia="Arial" w:hAnsi="Arial" w:cs="Arial"/>
        </w:rPr>
        <w:t>26</w:t>
      </w:r>
      <w:r w:rsidRPr="00253107">
        <w:rPr>
          <w:rFonts w:ascii="Arial" w:eastAsia="Arial" w:hAnsi="Arial" w:cs="Arial"/>
        </w:rPr>
        <w:t xml:space="preserve">) días del mes de </w:t>
      </w:r>
      <w:r>
        <w:rPr>
          <w:rFonts w:ascii="Arial" w:eastAsia="Arial" w:hAnsi="Arial" w:cs="Arial"/>
        </w:rPr>
        <w:t xml:space="preserve">febrero </w:t>
      </w:r>
      <w:r w:rsidRPr="00253107">
        <w:rPr>
          <w:rFonts w:ascii="Arial" w:eastAsia="Arial" w:hAnsi="Arial" w:cs="Arial"/>
        </w:rPr>
        <w:t xml:space="preserve">de dos mil </w:t>
      </w:r>
      <w:r w:rsidR="00131733">
        <w:rPr>
          <w:rFonts w:ascii="Arial" w:eastAsia="Arial" w:hAnsi="Arial" w:cs="Arial"/>
        </w:rPr>
        <w:t>veinte</w:t>
      </w:r>
      <w:r w:rsidRPr="00253107">
        <w:rPr>
          <w:rFonts w:ascii="Arial" w:eastAsia="Arial" w:hAnsi="Arial" w:cs="Arial"/>
        </w:rPr>
        <w:t xml:space="preserve"> (20</w:t>
      </w:r>
      <w:r w:rsidR="00131733">
        <w:rPr>
          <w:rFonts w:ascii="Arial" w:eastAsia="Arial" w:hAnsi="Arial" w:cs="Arial"/>
        </w:rPr>
        <w:t>20</w:t>
      </w:r>
      <w:r w:rsidRPr="00253107">
        <w:rPr>
          <w:rFonts w:ascii="Arial" w:eastAsia="Arial" w:hAnsi="Arial" w:cs="Arial"/>
        </w:rPr>
        <w:t>).</w:t>
      </w:r>
    </w:p>
    <w:p w:rsidR="00131733" w:rsidRDefault="00131733" w:rsidP="002B43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1733" w:rsidRDefault="00131733" w:rsidP="002B43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1733" w:rsidRDefault="00131733" w:rsidP="002B43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1733" w:rsidRDefault="00131733" w:rsidP="002B43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1733" w:rsidRDefault="00131733" w:rsidP="002B43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B4316" w:rsidRDefault="002B4316" w:rsidP="002B431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(ORGINAL FIRMADO)</w:t>
      </w:r>
    </w:p>
    <w:p w:rsidR="002B4316" w:rsidRPr="00833119" w:rsidRDefault="002B4316" w:rsidP="002B4316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  <w:t>JORGE ENRIQUE MACHUCA LÓPEZ</w:t>
      </w:r>
    </w:p>
    <w:p w:rsidR="002B4316" w:rsidRDefault="002B4316" w:rsidP="002B4316">
      <w:pPr>
        <w:widowControl w:val="0"/>
        <w:suppressAutoHyphens/>
        <w:jc w:val="center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Cs/>
          <w:sz w:val="21"/>
          <w:szCs w:val="21"/>
          <w:lang w:val="es-CO" w:eastAsia="ar-SA"/>
        </w:rPr>
        <w:t>Gerente General</w:t>
      </w:r>
    </w:p>
    <w:p w:rsidR="002B4316" w:rsidRDefault="002B4316" w:rsidP="002B4316">
      <w:pPr>
        <w:widowControl w:val="0"/>
        <w:suppressAutoHyphens/>
        <w:jc w:val="both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</w:p>
    <w:p w:rsidR="002B4316" w:rsidRDefault="002B4316" w:rsidP="002B4316">
      <w:pPr>
        <w:widowControl w:val="0"/>
        <w:suppressAutoHyphens/>
        <w:jc w:val="both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</w:p>
    <w:p w:rsidR="002B4316" w:rsidRPr="00833119" w:rsidRDefault="002B4316" w:rsidP="002B4316">
      <w:pPr>
        <w:widowControl w:val="0"/>
        <w:suppressAutoHyphens/>
        <w:jc w:val="both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</w:p>
    <w:p w:rsidR="002B4316" w:rsidRPr="00593BA7" w:rsidRDefault="002B4316" w:rsidP="002B4316">
      <w:pPr>
        <w:widowControl w:val="0"/>
        <w:suppressAutoHyphens/>
        <w:jc w:val="both"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  <w:proofErr w:type="spellStart"/>
      <w:r w:rsidRPr="00593BA7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>Vo</w:t>
      </w:r>
      <w:proofErr w:type="spellEnd"/>
      <w:r w:rsidRPr="00593BA7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 xml:space="preserve">. Bo. SANDRA MILENA CUBILLOS GONZALEZ  </w:t>
      </w:r>
    </w:p>
    <w:p w:rsidR="002B4316" w:rsidRPr="00593BA7" w:rsidRDefault="002B4316" w:rsidP="002B4316">
      <w:pPr>
        <w:widowControl w:val="0"/>
        <w:suppressAutoHyphens/>
        <w:jc w:val="both"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  <w:r w:rsidRPr="00593BA7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>Jefe Oficina de Gestión Contractual</w:t>
      </w:r>
    </w:p>
    <w:p w:rsidR="002B4316" w:rsidRPr="00593BA7" w:rsidRDefault="002B4316" w:rsidP="002B4316">
      <w:pPr>
        <w:widowControl w:val="0"/>
        <w:suppressAutoHyphens/>
        <w:jc w:val="both"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</w:p>
    <w:p w:rsidR="002B4316" w:rsidRPr="00593BA7" w:rsidRDefault="002B4316" w:rsidP="002B4316">
      <w:pPr>
        <w:widowControl w:val="0"/>
        <w:suppressAutoHyphens/>
        <w:jc w:val="both"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  <w:proofErr w:type="spellStart"/>
      <w:r w:rsidRPr="00593BA7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>Vo</w:t>
      </w:r>
      <w:proofErr w:type="spellEnd"/>
      <w:r w:rsidRPr="00593BA7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>. Bo. NESTOR JAVIER LEMUS CLAVIJO</w:t>
      </w:r>
    </w:p>
    <w:p w:rsidR="002B4316" w:rsidRPr="00593BA7" w:rsidRDefault="002B4316" w:rsidP="002B4316">
      <w:pPr>
        <w:widowControl w:val="0"/>
        <w:suppressAutoHyphens/>
        <w:jc w:val="both"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  <w:r w:rsidRPr="00593BA7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 xml:space="preserve">              Subgerente Técnico</w:t>
      </w:r>
    </w:p>
    <w:p w:rsidR="002B4316" w:rsidRPr="00593BA7" w:rsidRDefault="002B4316" w:rsidP="002B4316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14"/>
          <w:lang w:val="es-CO" w:eastAsia="ar-SA"/>
        </w:rPr>
      </w:pPr>
    </w:p>
    <w:p w:rsidR="002B4316" w:rsidRDefault="002B4316" w:rsidP="002B4316">
      <w:pPr>
        <w:jc w:val="both"/>
        <w:rPr>
          <w:rFonts w:ascii="Arial" w:hAnsi="Arial" w:cs="Arial"/>
          <w:sz w:val="14"/>
          <w:szCs w:val="14"/>
        </w:rPr>
      </w:pPr>
      <w:r w:rsidRPr="003A44B1">
        <w:rPr>
          <w:rFonts w:ascii="Arial" w:hAnsi="Arial" w:cs="Arial"/>
          <w:b/>
          <w:sz w:val="14"/>
          <w:szCs w:val="14"/>
        </w:rPr>
        <w:t xml:space="preserve">Elaboró: </w:t>
      </w:r>
      <w:r>
        <w:rPr>
          <w:rFonts w:ascii="Arial" w:hAnsi="Arial" w:cs="Arial"/>
          <w:b/>
          <w:sz w:val="14"/>
          <w:szCs w:val="14"/>
        </w:rPr>
        <w:t>MARCO AURELIO ANTOLINEZ G.</w:t>
      </w:r>
    </w:p>
    <w:p w:rsidR="002B4316" w:rsidRPr="00800587" w:rsidRDefault="002B4316" w:rsidP="002B4316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Profesional Universitario - Oficina Gestión Contractual</w:t>
      </w:r>
    </w:p>
    <w:p w:rsidR="002B4316" w:rsidRDefault="002B4316" w:rsidP="002B4316">
      <w:pPr>
        <w:jc w:val="both"/>
      </w:pPr>
    </w:p>
    <w:p w:rsidR="002B4316" w:rsidRDefault="002B4316" w:rsidP="002B4316">
      <w:pPr>
        <w:jc w:val="both"/>
      </w:pPr>
    </w:p>
    <w:p w:rsidR="009E3222" w:rsidRDefault="009E3222"/>
    <w:sectPr w:rsidR="009E3222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88" w:rsidRDefault="00766588">
      <w:r>
        <w:separator/>
      </w:r>
    </w:p>
  </w:endnote>
  <w:endnote w:type="continuationSeparator" w:id="0">
    <w:p w:rsidR="00766588" w:rsidRDefault="0076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AA" w:rsidRDefault="008603AA" w:rsidP="002B4316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163F4" w:rsidRPr="002163F4">
      <w:rPr>
        <w:b/>
        <w:bCs/>
        <w:noProof/>
        <w:lang w:val="es-ES"/>
      </w:rPr>
      <w:t>14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163F4" w:rsidRPr="002163F4">
      <w:rPr>
        <w:b/>
        <w:bCs/>
        <w:noProof/>
        <w:lang w:val="es-ES"/>
      </w:rPr>
      <w:t>14</w:t>
    </w:r>
    <w:r>
      <w:rPr>
        <w:b/>
        <w:bCs/>
      </w:rPr>
      <w:fldChar w:fldCharType="end"/>
    </w:r>
  </w:p>
  <w:p w:rsidR="008603AA" w:rsidRDefault="008603AA" w:rsidP="002B4316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6DC30AC2" wp14:editId="6E809BF3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88" w:rsidRDefault="00766588">
      <w:r>
        <w:separator/>
      </w:r>
    </w:p>
  </w:footnote>
  <w:footnote w:type="continuationSeparator" w:id="0">
    <w:p w:rsidR="00766588" w:rsidRDefault="0076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AA" w:rsidRDefault="008603AA" w:rsidP="002B4316">
    <w:pPr>
      <w:pStyle w:val="Encabezado"/>
      <w:ind w:hanging="993"/>
      <w:rPr>
        <w:noProof/>
        <w:lang w:eastAsia="es-CO"/>
      </w:rPr>
    </w:pPr>
  </w:p>
  <w:p w:rsidR="008603AA" w:rsidRDefault="008603AA" w:rsidP="002B4316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25638302" wp14:editId="75A59E9E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216"/>
    <w:multiLevelType w:val="hybridMultilevel"/>
    <w:tmpl w:val="2500C54A"/>
    <w:lvl w:ilvl="0" w:tplc="407AD39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0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A6C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EF4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870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CEF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631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0E7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834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77134"/>
    <w:multiLevelType w:val="hybridMultilevel"/>
    <w:tmpl w:val="30823AE2"/>
    <w:lvl w:ilvl="0" w:tplc="52C6DC5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49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2D0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CC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420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ECF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2D2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652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C59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204E6"/>
    <w:multiLevelType w:val="hybridMultilevel"/>
    <w:tmpl w:val="327C1D98"/>
    <w:lvl w:ilvl="0" w:tplc="DB086980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2C184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2F45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2768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40C48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85D8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6CC0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2622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0E910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34227A"/>
    <w:multiLevelType w:val="hybridMultilevel"/>
    <w:tmpl w:val="A4802CCE"/>
    <w:lvl w:ilvl="0" w:tplc="4062815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EF318C"/>
    <w:multiLevelType w:val="hybridMultilevel"/>
    <w:tmpl w:val="EFE82910"/>
    <w:lvl w:ilvl="0" w:tplc="9CD04B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A95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0EE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4A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AAA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808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CF7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4C8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8D3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1762D"/>
    <w:multiLevelType w:val="hybridMultilevel"/>
    <w:tmpl w:val="F6526914"/>
    <w:lvl w:ilvl="0" w:tplc="C518B67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2D5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095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61F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C2A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A02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A49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ECA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C8F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C23441"/>
    <w:multiLevelType w:val="hybridMultilevel"/>
    <w:tmpl w:val="AC884B82"/>
    <w:lvl w:ilvl="0" w:tplc="37A88090">
      <w:start w:val="1"/>
      <w:numFmt w:val="decimal"/>
      <w:lvlText w:val="%1."/>
      <w:lvlJc w:val="left"/>
      <w:pPr>
        <w:ind w:left="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52D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33E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E745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A2E3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20AE4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0CC4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E403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86AD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E6322"/>
    <w:multiLevelType w:val="hybridMultilevel"/>
    <w:tmpl w:val="972040E8"/>
    <w:lvl w:ilvl="0" w:tplc="87DC93B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A96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48E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05D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0C6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07F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C5E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29D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850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112699"/>
    <w:multiLevelType w:val="hybridMultilevel"/>
    <w:tmpl w:val="D45EDB68"/>
    <w:lvl w:ilvl="0" w:tplc="A7AA9118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86F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5F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638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D0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85A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4DF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2A8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15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2831A0"/>
    <w:multiLevelType w:val="hybridMultilevel"/>
    <w:tmpl w:val="063C6478"/>
    <w:lvl w:ilvl="0" w:tplc="EE2243E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4BF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C58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497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0EA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06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E11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8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C5F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0F0101"/>
    <w:multiLevelType w:val="hybridMultilevel"/>
    <w:tmpl w:val="6C52FCF0"/>
    <w:lvl w:ilvl="0" w:tplc="4538D1A2">
      <w:start w:val="1"/>
      <w:numFmt w:val="bullet"/>
      <w:lvlText w:val="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676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47C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F9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70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C3F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86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474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60F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E297F"/>
    <w:multiLevelType w:val="hybridMultilevel"/>
    <w:tmpl w:val="2FBA4C8A"/>
    <w:lvl w:ilvl="0" w:tplc="C442A74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217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EA6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A94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EA8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63F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E242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A86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64C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736CD"/>
    <w:multiLevelType w:val="hybridMultilevel"/>
    <w:tmpl w:val="13E45C46"/>
    <w:lvl w:ilvl="0" w:tplc="747C4BF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A4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E36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0F8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A0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4E8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A07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E9B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E5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EB4A60"/>
    <w:multiLevelType w:val="hybridMultilevel"/>
    <w:tmpl w:val="27287800"/>
    <w:lvl w:ilvl="0" w:tplc="FC668CF4">
      <w:start w:val="1"/>
      <w:numFmt w:val="decimal"/>
      <w:lvlText w:val="%1.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27D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CCE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687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2F4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CF4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C75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66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294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897FCC"/>
    <w:multiLevelType w:val="hybridMultilevel"/>
    <w:tmpl w:val="19F29856"/>
    <w:lvl w:ilvl="0" w:tplc="AFFAA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C6F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A09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AD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44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423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C19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23F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24B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9145F9"/>
    <w:multiLevelType w:val="hybridMultilevel"/>
    <w:tmpl w:val="5372A3BA"/>
    <w:lvl w:ilvl="0" w:tplc="8EA4CF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0D9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6FA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CD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A73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66C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2AD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271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F24A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6C13BC"/>
    <w:multiLevelType w:val="hybridMultilevel"/>
    <w:tmpl w:val="75AE34FE"/>
    <w:lvl w:ilvl="0" w:tplc="758E2B3A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EEF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22A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230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CD9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E3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6F1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469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238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A14AED"/>
    <w:multiLevelType w:val="hybridMultilevel"/>
    <w:tmpl w:val="79D665BA"/>
    <w:lvl w:ilvl="0" w:tplc="FF586F0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2F6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8E2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8D9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C09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C75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249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801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CB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16"/>
    <w:rsid w:val="001041B5"/>
    <w:rsid w:val="0012000F"/>
    <w:rsid w:val="001304DB"/>
    <w:rsid w:val="00131733"/>
    <w:rsid w:val="0013638F"/>
    <w:rsid w:val="002163F4"/>
    <w:rsid w:val="002A208C"/>
    <w:rsid w:val="002B4316"/>
    <w:rsid w:val="002B564E"/>
    <w:rsid w:val="005368FF"/>
    <w:rsid w:val="00750CAA"/>
    <w:rsid w:val="00766588"/>
    <w:rsid w:val="008603AA"/>
    <w:rsid w:val="009E3222"/>
    <w:rsid w:val="00B861DA"/>
    <w:rsid w:val="00BA6FA6"/>
    <w:rsid w:val="00BF1142"/>
    <w:rsid w:val="00F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0437"/>
  <w15:chartTrackingRefBased/>
  <w15:docId w15:val="{43DF73BE-991F-4B4B-8BAD-12638F5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16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B4316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2B4316"/>
    <w:pPr>
      <w:keepNext/>
      <w:keepLines/>
      <w:spacing w:after="245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2B4316"/>
    <w:pPr>
      <w:keepNext/>
      <w:keepLines/>
      <w:spacing w:after="245" w:line="250" w:lineRule="auto"/>
      <w:ind w:left="10" w:hanging="10"/>
      <w:jc w:val="both"/>
      <w:outlineLvl w:val="2"/>
    </w:pPr>
    <w:rPr>
      <w:rFonts w:ascii="Arial" w:eastAsia="Arial" w:hAnsi="Arial" w:cs="Arial"/>
      <w:b/>
      <w:color w:val="000000"/>
      <w:lang w:eastAsia="es-CO"/>
    </w:rPr>
  </w:style>
  <w:style w:type="paragraph" w:styleId="Ttulo4">
    <w:name w:val="heading 4"/>
    <w:next w:val="Normal"/>
    <w:link w:val="Ttulo4Car"/>
    <w:uiPriority w:val="9"/>
    <w:unhideWhenUsed/>
    <w:qFormat/>
    <w:rsid w:val="002B4316"/>
    <w:pPr>
      <w:keepNext/>
      <w:keepLines/>
      <w:spacing w:after="245" w:line="250" w:lineRule="auto"/>
      <w:ind w:left="10" w:hanging="10"/>
      <w:jc w:val="both"/>
      <w:outlineLvl w:val="3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2B43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B4316"/>
  </w:style>
  <w:style w:type="paragraph" w:styleId="Piedepgina">
    <w:name w:val="footer"/>
    <w:basedOn w:val="Normal"/>
    <w:link w:val="PiedepginaCar"/>
    <w:uiPriority w:val="99"/>
    <w:unhideWhenUsed/>
    <w:rsid w:val="002B43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316"/>
  </w:style>
  <w:style w:type="character" w:customStyle="1" w:styleId="Ttulo1Car">
    <w:name w:val="Título 1 Car"/>
    <w:basedOn w:val="Fuentedeprrafopredeter"/>
    <w:link w:val="Ttulo1"/>
    <w:uiPriority w:val="9"/>
    <w:rsid w:val="002B4316"/>
    <w:rPr>
      <w:rFonts w:ascii="Arial" w:eastAsia="Arial" w:hAnsi="Arial" w:cs="Arial"/>
      <w:b/>
      <w:color w:val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B4316"/>
    <w:rPr>
      <w:rFonts w:ascii="Arial" w:eastAsia="Arial" w:hAnsi="Arial" w:cs="Arial"/>
      <w:b/>
      <w:color w:val="000000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2B4316"/>
    <w:rPr>
      <w:rFonts w:ascii="Arial" w:eastAsia="Arial" w:hAnsi="Arial" w:cs="Arial"/>
      <w:b/>
      <w:color w:val="000000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2B4316"/>
    <w:rPr>
      <w:rFonts w:ascii="Arial" w:eastAsia="Arial" w:hAnsi="Arial" w:cs="Arial"/>
      <w:b/>
      <w:color w:val="000000"/>
      <w:lang w:eastAsia="es-CO"/>
    </w:rPr>
  </w:style>
  <w:style w:type="paragraph" w:styleId="Ttulo">
    <w:name w:val="Title"/>
    <w:basedOn w:val="Normal"/>
    <w:link w:val="TtuloCar"/>
    <w:qFormat/>
    <w:rsid w:val="002B4316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2B4316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2B4316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2B431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Sangra2detindependiente1">
    <w:name w:val="Sangría 2 de t. independiente1"/>
    <w:basedOn w:val="Normal"/>
    <w:rsid w:val="002B431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numbering" w:customStyle="1" w:styleId="Sinlista1">
    <w:name w:val="Sin lista1"/>
    <w:next w:val="Sinlista"/>
    <w:uiPriority w:val="99"/>
    <w:semiHidden/>
    <w:unhideWhenUsed/>
    <w:rsid w:val="002B4316"/>
  </w:style>
  <w:style w:type="table" w:customStyle="1" w:styleId="TableGrid">
    <w:name w:val="TableGrid"/>
    <w:rsid w:val="002B4316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coreracundinamarca.com.co/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4420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7</cp:revision>
  <dcterms:created xsi:type="dcterms:W3CDTF">2020-02-26T22:54:00Z</dcterms:created>
  <dcterms:modified xsi:type="dcterms:W3CDTF">2020-02-26T22:55:00Z</dcterms:modified>
</cp:coreProperties>
</file>