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D3" w:rsidRDefault="00A577D3" w:rsidP="00A577D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A577D3" w:rsidRPr="00833119" w:rsidRDefault="00A577D3" w:rsidP="00A577D3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833119">
        <w:rPr>
          <w:rFonts w:ascii="Arial" w:hAnsi="Arial" w:cs="Arial"/>
          <w:sz w:val="20"/>
          <w:szCs w:val="20"/>
          <w:lang w:val="es-MX"/>
        </w:rPr>
        <w:t xml:space="preserve">Bogotá D.C., </w:t>
      </w:r>
      <w:r>
        <w:rPr>
          <w:rFonts w:ascii="Arial" w:hAnsi="Arial" w:cs="Arial"/>
          <w:sz w:val="20"/>
          <w:szCs w:val="20"/>
          <w:lang w:val="es-MX"/>
        </w:rPr>
        <w:t>10</w:t>
      </w:r>
      <w:r w:rsidRPr="00833119">
        <w:rPr>
          <w:rFonts w:ascii="Arial" w:hAnsi="Arial" w:cs="Arial"/>
          <w:sz w:val="20"/>
          <w:szCs w:val="20"/>
          <w:lang w:val="es-MX"/>
        </w:rPr>
        <w:t xml:space="preserve"> de </w:t>
      </w:r>
      <w:r>
        <w:rPr>
          <w:rFonts w:ascii="Arial" w:hAnsi="Arial" w:cs="Arial"/>
          <w:sz w:val="20"/>
          <w:szCs w:val="20"/>
          <w:lang w:val="es-MX"/>
        </w:rPr>
        <w:t>Mayo</w:t>
      </w:r>
      <w:r w:rsidRPr="00833119">
        <w:rPr>
          <w:rFonts w:ascii="Arial" w:hAnsi="Arial" w:cs="Arial"/>
          <w:sz w:val="20"/>
          <w:szCs w:val="20"/>
          <w:lang w:val="es-MX"/>
        </w:rPr>
        <w:t xml:space="preserve"> de 201</w:t>
      </w:r>
      <w:r>
        <w:rPr>
          <w:rFonts w:ascii="Arial" w:hAnsi="Arial" w:cs="Arial"/>
          <w:sz w:val="20"/>
          <w:szCs w:val="20"/>
          <w:lang w:val="es-MX"/>
        </w:rPr>
        <w:t>7</w:t>
      </w:r>
    </w:p>
    <w:p w:rsidR="00A577D3" w:rsidRDefault="00A577D3" w:rsidP="00A577D3">
      <w:pPr>
        <w:pStyle w:val="Ttul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A577D3" w:rsidRPr="003A44B1" w:rsidRDefault="00A577D3" w:rsidP="00A577D3">
      <w:pPr>
        <w:pStyle w:val="Ttulo"/>
        <w:rPr>
          <w:rFonts w:ascii="Arial" w:hAnsi="Arial" w:cs="Arial"/>
          <w:sz w:val="20"/>
          <w:szCs w:val="20"/>
        </w:rPr>
      </w:pPr>
      <w:r w:rsidRPr="003A44B1">
        <w:rPr>
          <w:rFonts w:ascii="Arial" w:hAnsi="Arial" w:cs="Arial"/>
          <w:sz w:val="20"/>
          <w:szCs w:val="20"/>
        </w:rPr>
        <w:t xml:space="preserve">ADENDA </w:t>
      </w:r>
      <w:r>
        <w:rPr>
          <w:rFonts w:ascii="Arial" w:hAnsi="Arial" w:cs="Arial"/>
          <w:sz w:val="20"/>
          <w:szCs w:val="20"/>
        </w:rPr>
        <w:t>No. 001</w:t>
      </w:r>
    </w:p>
    <w:p w:rsidR="00A577D3" w:rsidRPr="003A44B1" w:rsidRDefault="00A577D3" w:rsidP="00A577D3">
      <w:pPr>
        <w:pStyle w:val="Ttulo"/>
        <w:rPr>
          <w:rFonts w:ascii="Arial" w:hAnsi="Arial" w:cs="Arial"/>
          <w:sz w:val="20"/>
          <w:szCs w:val="20"/>
        </w:rPr>
      </w:pPr>
    </w:p>
    <w:p w:rsidR="00A577D3" w:rsidRPr="003A44B1" w:rsidRDefault="00A577D3" w:rsidP="00A577D3">
      <w:pPr>
        <w:pStyle w:val="Ttulo"/>
        <w:rPr>
          <w:rFonts w:ascii="Arial" w:hAnsi="Arial" w:cs="Arial"/>
          <w:sz w:val="20"/>
          <w:szCs w:val="20"/>
        </w:rPr>
      </w:pPr>
      <w:r w:rsidRPr="003A44B1">
        <w:rPr>
          <w:rFonts w:ascii="Arial" w:hAnsi="Arial" w:cs="Arial"/>
          <w:sz w:val="20"/>
          <w:szCs w:val="20"/>
        </w:rPr>
        <w:t xml:space="preserve">INVITACIÓN ABIERTA No. </w:t>
      </w:r>
      <w:r>
        <w:rPr>
          <w:rFonts w:ascii="Arial" w:hAnsi="Arial" w:cs="Arial"/>
          <w:sz w:val="20"/>
          <w:szCs w:val="20"/>
        </w:rPr>
        <w:t xml:space="preserve">002 </w:t>
      </w:r>
      <w:r w:rsidRPr="003A44B1">
        <w:rPr>
          <w:rFonts w:ascii="Arial" w:hAnsi="Arial" w:cs="Arial"/>
          <w:sz w:val="20"/>
          <w:szCs w:val="20"/>
        </w:rPr>
        <w:t>de 201</w:t>
      </w:r>
      <w:r>
        <w:rPr>
          <w:rFonts w:ascii="Arial" w:hAnsi="Arial" w:cs="Arial"/>
          <w:sz w:val="20"/>
          <w:szCs w:val="20"/>
        </w:rPr>
        <w:t>7</w:t>
      </w:r>
    </w:p>
    <w:p w:rsidR="00A577D3" w:rsidRPr="003A44B1" w:rsidRDefault="00A577D3" w:rsidP="00A577D3">
      <w:pPr>
        <w:rPr>
          <w:rFonts w:ascii="Arial" w:hAnsi="Arial" w:cs="Arial"/>
          <w:b/>
          <w:caps/>
          <w:sz w:val="20"/>
          <w:szCs w:val="20"/>
          <w:lang w:val="es-MX"/>
        </w:rPr>
      </w:pPr>
    </w:p>
    <w:p w:rsidR="00A577D3" w:rsidRDefault="00A577D3" w:rsidP="00A577D3">
      <w:pPr>
        <w:jc w:val="center"/>
        <w:rPr>
          <w:rFonts w:ascii="Arial" w:hAnsi="Arial" w:cs="Arial"/>
          <w:b/>
          <w:caps/>
          <w:sz w:val="20"/>
          <w:szCs w:val="20"/>
          <w:lang w:val="es-MX"/>
        </w:rPr>
      </w:pPr>
      <w:r w:rsidRPr="00A577D3">
        <w:rPr>
          <w:rFonts w:ascii="Arial" w:hAnsi="Arial" w:cs="Arial"/>
          <w:b/>
          <w:caps/>
          <w:sz w:val="20"/>
          <w:szCs w:val="20"/>
          <w:lang w:val="es-MX"/>
        </w:rPr>
        <w:t>SUMINISTRO DE PAPELERÍA, ÚTILES DE ESCRITORIO, FORMAS CONTINÚAS Y DEMÁS ELEMENTOS RELACIONADOS CON EL RAMO, PARA LA EMPRESA DE LICORES DE CUNDINAMARCA</w:t>
      </w:r>
    </w:p>
    <w:p w:rsidR="00A577D3" w:rsidRPr="006D3E2B" w:rsidRDefault="00A577D3" w:rsidP="00A577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577D3" w:rsidRDefault="00A577D3" w:rsidP="00A577D3">
      <w:pPr>
        <w:jc w:val="both"/>
        <w:rPr>
          <w:rFonts w:ascii="Arial" w:hAnsi="Arial" w:cs="Arial"/>
          <w:sz w:val="20"/>
          <w:szCs w:val="20"/>
        </w:rPr>
      </w:pPr>
      <w:r w:rsidRPr="003A44B1">
        <w:rPr>
          <w:rFonts w:ascii="Arial" w:hAnsi="Arial" w:cs="Arial"/>
          <w:sz w:val="20"/>
          <w:szCs w:val="20"/>
        </w:rPr>
        <w:t>La Emp</w:t>
      </w:r>
      <w:r>
        <w:rPr>
          <w:rFonts w:ascii="Arial" w:hAnsi="Arial" w:cs="Arial"/>
          <w:sz w:val="20"/>
          <w:szCs w:val="20"/>
        </w:rPr>
        <w:t xml:space="preserve">resa de Licores de Cundinamarca, teniendo en cuenta la observación presentada por el señor </w:t>
      </w:r>
      <w:r w:rsidRPr="00A577D3">
        <w:rPr>
          <w:rFonts w:ascii="Arial" w:hAnsi="Arial" w:cs="Arial"/>
          <w:sz w:val="20"/>
          <w:szCs w:val="20"/>
        </w:rPr>
        <w:t xml:space="preserve">ORLANDO GONZALEZ ORTIZ </w:t>
      </w:r>
      <w:r>
        <w:rPr>
          <w:rFonts w:ascii="Arial" w:hAnsi="Arial" w:cs="Arial"/>
          <w:sz w:val="20"/>
          <w:szCs w:val="20"/>
        </w:rPr>
        <w:t xml:space="preserve">y en cumplimiento del principio de oportunidad y el principio de información se permite </w:t>
      </w:r>
      <w:r w:rsidR="00D74E6F">
        <w:rPr>
          <w:rFonts w:ascii="Arial" w:hAnsi="Arial" w:cs="Arial"/>
          <w:sz w:val="20"/>
          <w:szCs w:val="20"/>
        </w:rPr>
        <w:t>realizar las aclaraciones y modfificaciones correspondientes las</w:t>
      </w:r>
      <w:r w:rsidR="001413FA">
        <w:rPr>
          <w:rFonts w:ascii="Arial" w:hAnsi="Arial" w:cs="Arial"/>
          <w:sz w:val="20"/>
          <w:szCs w:val="20"/>
        </w:rPr>
        <w:t xml:space="preserve"> cual</w:t>
      </w:r>
      <w:r w:rsidR="00D74E6F">
        <w:rPr>
          <w:rFonts w:ascii="Arial" w:hAnsi="Arial" w:cs="Arial"/>
          <w:sz w:val="20"/>
          <w:szCs w:val="20"/>
        </w:rPr>
        <w:t>es</w:t>
      </w:r>
      <w:r w:rsidR="001413FA">
        <w:rPr>
          <w:rFonts w:ascii="Arial" w:hAnsi="Arial" w:cs="Arial"/>
          <w:sz w:val="20"/>
          <w:szCs w:val="20"/>
        </w:rPr>
        <w:t xml:space="preserve"> quedara </w:t>
      </w:r>
      <w:r w:rsidR="00D74E6F">
        <w:rPr>
          <w:rFonts w:ascii="Arial" w:hAnsi="Arial" w:cs="Arial"/>
          <w:sz w:val="20"/>
          <w:szCs w:val="20"/>
        </w:rPr>
        <w:t>así</w:t>
      </w:r>
      <w:r w:rsidR="001413F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A577D3" w:rsidRPr="003A44B1" w:rsidRDefault="00A577D3" w:rsidP="00A577D3">
      <w:pPr>
        <w:jc w:val="both"/>
        <w:rPr>
          <w:rFonts w:eastAsia="Tahoma" w:cs="Arial"/>
          <w:sz w:val="20"/>
          <w:szCs w:val="20"/>
        </w:rPr>
      </w:pPr>
    </w:p>
    <w:p w:rsidR="001413FA" w:rsidRDefault="00A577D3" w:rsidP="00D74E6F">
      <w:pPr>
        <w:snapToGri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ARTÍCULO PRIMERO: </w:t>
      </w:r>
      <w:r w:rsidR="001413FA">
        <w:rPr>
          <w:rFonts w:ascii="Arial" w:hAnsi="Arial" w:cs="Arial"/>
          <w:b/>
          <w:bCs/>
          <w:sz w:val="20"/>
          <w:szCs w:val="20"/>
        </w:rPr>
        <w:t xml:space="preserve">Aclarar </w:t>
      </w:r>
      <w:r w:rsidR="00D74E6F" w:rsidRPr="00D74E6F">
        <w:rPr>
          <w:rFonts w:ascii="Arial" w:hAnsi="Arial" w:cs="Arial"/>
          <w:bCs/>
          <w:sz w:val="20"/>
          <w:szCs w:val="20"/>
        </w:rPr>
        <w:t xml:space="preserve">PRESUPUESTO OFICIAL: El presupuesto oficial asignado por la EMPRESA para el presente proceso es hasta por la suma </w:t>
      </w:r>
      <w:r w:rsidR="00D74E6F">
        <w:rPr>
          <w:rFonts w:ascii="Arial" w:hAnsi="Arial" w:cs="Arial"/>
          <w:bCs/>
          <w:sz w:val="20"/>
          <w:szCs w:val="20"/>
        </w:rPr>
        <w:t xml:space="preserve">de TRENTA Y TRES MILLONES </w:t>
      </w:r>
      <w:r w:rsidR="00D74E6F" w:rsidRPr="00D74E6F">
        <w:rPr>
          <w:rFonts w:ascii="Arial" w:hAnsi="Arial" w:cs="Arial"/>
          <w:bCs/>
          <w:sz w:val="20"/>
          <w:szCs w:val="20"/>
        </w:rPr>
        <w:t>SETECIENTOS CINCUENTA MIL PESOS ($33.750.000) MCTE, INCLUIDO IVA</w:t>
      </w:r>
      <w:r w:rsidR="00D74E6F">
        <w:rPr>
          <w:rFonts w:ascii="Arial" w:hAnsi="Arial" w:cs="Arial"/>
          <w:bCs/>
          <w:sz w:val="20"/>
          <w:szCs w:val="20"/>
        </w:rPr>
        <w:t xml:space="preserve"> el cual se determinó través de los precios en el estudio de mercado interno que arrojo el valor MAXIMO sobre el cual los oferentes no podrán exceder sus ofertas y que adicional se multiplicaron por las cantidades de acuerdo a la unidad de medida que estableci</w:t>
      </w:r>
      <w:r w:rsidR="00053AD5">
        <w:rPr>
          <w:rFonts w:ascii="Arial" w:hAnsi="Arial" w:cs="Arial"/>
          <w:bCs/>
          <w:sz w:val="20"/>
          <w:szCs w:val="20"/>
        </w:rPr>
        <w:t>ó el almacén general,</w:t>
      </w:r>
      <w:r w:rsidR="00D74E6F">
        <w:rPr>
          <w:rFonts w:ascii="Arial" w:hAnsi="Arial" w:cs="Arial"/>
          <w:bCs/>
          <w:sz w:val="20"/>
          <w:szCs w:val="20"/>
        </w:rPr>
        <w:t xml:space="preserve"> con </w:t>
      </w:r>
      <w:r w:rsidR="00053AD5">
        <w:rPr>
          <w:rFonts w:ascii="Arial" w:hAnsi="Arial" w:cs="Arial"/>
          <w:bCs/>
          <w:sz w:val="20"/>
          <w:szCs w:val="20"/>
        </w:rPr>
        <w:t>lo</w:t>
      </w:r>
      <w:r w:rsidR="00D74E6F">
        <w:rPr>
          <w:rFonts w:ascii="Arial" w:hAnsi="Arial" w:cs="Arial"/>
          <w:bCs/>
          <w:sz w:val="20"/>
          <w:szCs w:val="20"/>
        </w:rPr>
        <w:t xml:space="preserve"> que se determinó una vez incluido IVA el valor total del presupuesto.</w:t>
      </w:r>
    </w:p>
    <w:p w:rsidR="00D74E6F" w:rsidRDefault="00D74E6F" w:rsidP="00D74E6F">
      <w:pPr>
        <w:snapToGrid w:val="0"/>
        <w:jc w:val="both"/>
        <w:rPr>
          <w:rFonts w:ascii="Arial" w:hAnsi="Arial" w:cs="Arial"/>
          <w:bCs/>
          <w:sz w:val="20"/>
          <w:szCs w:val="20"/>
        </w:rPr>
      </w:pPr>
    </w:p>
    <w:p w:rsidR="00D74E6F" w:rsidRDefault="00D74E6F" w:rsidP="00D74E6F">
      <w:pPr>
        <w:snapToGri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Los valores arrojados fueron:</w:t>
      </w:r>
    </w:p>
    <w:p w:rsidR="00D74E6F" w:rsidRDefault="00D74E6F" w:rsidP="00D74E6F">
      <w:pPr>
        <w:snapToGri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67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940"/>
        <w:gridCol w:w="4386"/>
        <w:gridCol w:w="945"/>
        <w:gridCol w:w="976"/>
        <w:gridCol w:w="907"/>
      </w:tblGrid>
      <w:tr w:rsidR="00D74E6F" w:rsidRPr="00466698" w:rsidTr="00D74E6F">
        <w:trPr>
          <w:trHeight w:val="965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666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ITEM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666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CODIGO ALMACEN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666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DESCRIPCION ELEMENTO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666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UNIDAD DE MEDIDA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</w:p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CANTIDAD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</w:p>
          <w:p w:rsidR="00D74E6F" w:rsidRPr="00466698" w:rsidRDefault="00D74E6F" w:rsidP="00D74E6F">
            <w:pPr>
              <w:jc w:val="center"/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VALOR UNIDAD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190000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Almohadillas para sello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1.686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Bandera </w:t>
            </w: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señali</w:t>
            </w:r>
            <w:bookmarkStart w:id="8" w:name="_GoBack"/>
            <w:bookmarkEnd w:id="8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zadora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plástica (Guía -indicador) 5 colores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2.657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Bisturí metálico, tamaño de la cuchilla de 18mm, con bloqueo de la cuchilla y con corta cuchilla. Con repuesto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2.051</w:t>
            </w:r>
          </w:p>
        </w:tc>
      </w:tr>
      <w:tr w:rsidR="00D74E6F" w:rsidRPr="00466698" w:rsidTr="00D74E6F">
        <w:trPr>
          <w:trHeight w:val="7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190325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Bolsa Catalogo, protector de hojas, tamaño carta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Paquete x 20 unidades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7.189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Borrador   para tablero en acrílico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1.194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Borrador  escobilla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4.440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Banditas de caucho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CAJA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412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lastRenderedPageBreak/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Caja </w:t>
            </w: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Carton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para archivar. </w:t>
            </w:r>
            <w:proofErr w:type="spellStart"/>
            <w:proofErr w:type="gram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Ref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 200</w:t>
            </w:r>
            <w:proofErr w:type="gram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. Logo ELC. Según muestra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1.179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1.179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Gacho  tipo clip estándar, en alambre metálico galvanizado,  caja por 100 </w:t>
            </w: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unds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Caja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411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Gacho  tipo mariposa, en alambre metálico galvanizado,  caja por 50 </w:t>
            </w: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unds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Caja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1.475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190015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Gancho  para cosedora  grande SEMI INDUSTRIAL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Caja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2.409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190022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Carpeta plastificada 3 aros de 1.0"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4.146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190330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Carpeta plastificada 3 aros de 2.5"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7.096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190019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Carpeta plastificada 3 aros de 0.5"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4.946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190021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Carpeta YUTE con lomo en tela marcada con logo ELC. Según muestra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1.420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1.957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190020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Carpeta plastificada 3 aros de 1.5"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4.648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190346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CD caja x 25 </w:t>
            </w: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ó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50 unidades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Caja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4</w:t>
            </w:r>
          </w:p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15.250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190029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Chinche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Caja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936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190031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Cinta </w:t>
            </w: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autohadesiva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Protección Escritura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5.175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190034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Cinta pegante transparente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Rollo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789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190035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Colbón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mediano 200gm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Frasco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4.644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190036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Corrector liquido en lápiz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2.087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190338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Cosedora pequeña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8.429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190152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Bolígrafo desechable, tinta </w:t>
            </w:r>
            <w:r w:rsidRPr="00466698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>negra</w:t>
            </w: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, en plástico, presentación por unidad con tapa. Marca Kilométrico </w:t>
            </w: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ó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BIC. Incluye logotipo impreso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472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190154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Bolígrafo desechable, tinta </w:t>
            </w:r>
            <w:r w:rsidRPr="00466698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>roja</w:t>
            </w: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, en plástico, presentación por unidad con tapa. Marca Kilométrico </w:t>
            </w: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ó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BIC. Incluye logotipo impreso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500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472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190151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Folder plastificado AZ tamaño Oficio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3.566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lastRenderedPageBreak/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190046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Lápiz para dibujo, fabricado en madera, de forma hexagonal con borrador, </w:t>
            </w:r>
            <w:r w:rsidRPr="00466698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 xml:space="preserve">mina negra </w:t>
            </w: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de 2mm y dureza HB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</w:p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646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190045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Lápiz para dibujo, fabricado en madera, de forma hexagonal con borrador, </w:t>
            </w:r>
            <w:r w:rsidRPr="00466698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 xml:space="preserve">mina roja </w:t>
            </w: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de 2mm y dureza HB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816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190047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Libreta  amarilla tamaño carta rayada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2.136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190048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Libreta Control de Entradas y Despachos. En papel </w:t>
            </w: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quimico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original y copia, numerada. </w:t>
            </w:r>
            <w:proofErr w:type="gram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( Según</w:t>
            </w:r>
            <w:proofErr w:type="gram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muestra). Libreta x 20 juegos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7.651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190049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Marca todo permanente SHARPIE  punta delgada color negro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2.202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190050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Marcatodo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permanente SHARPIE o punta gruesa color negro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1.546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190051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Marcador Borrable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1.262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190052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Marcador  color negro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1.039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190053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Papel Degrade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1.285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190123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Papel impresora código de barras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8.000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73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190043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Gancho </w:t>
            </w: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legajador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 plástico corrugado, de 12cms de largo, dos piezas. Paquete por 20 </w:t>
            </w: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uds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Paquete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2.755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190153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Pegante en barra 22 gramos PEGASTIC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3.233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190114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Perforado pequeña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6.511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190339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Notas autoadhesivas (Pos-</w:t>
            </w:r>
            <w:proofErr w:type="spellStart"/>
            <w:proofErr w:type="gram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it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)grande</w:t>
            </w:r>
            <w:proofErr w:type="gram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. Paquete por seis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Paquete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1.899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190065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Notas autoadhesivas (Pos-</w:t>
            </w:r>
            <w:proofErr w:type="spellStart"/>
            <w:proofErr w:type="gram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it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)pequeño</w:t>
            </w:r>
            <w:proofErr w:type="gram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.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1.470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190066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Regla en pasta de 30 </w:t>
            </w: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cms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927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190067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Resaltador color verde, naranja, rosado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1.023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190068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Resma x 500 hojas papel fotocopiadora tamaño carta   75 gr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Resma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700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8.159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190070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Resma x 500 hojas papel fotocopiadora tamaño oficio   75 gr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Resma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500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10.558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lastRenderedPageBreak/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190317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Rollo de cinta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1.943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190363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Rótulo Autoadhesivo operativos de 25x35cm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1.000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340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190071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Sacaganchos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1.369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190072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Separardor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105 con marbete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853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190076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Sobres de manila de 75 g/m2, tamaño carta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1.000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74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190073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Sobres de manila de 75 g/m2, tamaño extra oficio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999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100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190082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Tijeras  tamaño grande, mango plástico o pasta punta redonda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1.716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190267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TONER LASER HP CC  532A Color Amarillo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334.782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190266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TONER LASER HP CC 533 Color </w:t>
            </w: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Mangeta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334.782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190340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TONER LASER JET  90A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479.301</w:t>
            </w:r>
          </w:p>
        </w:tc>
      </w:tr>
      <w:tr w:rsidR="00D74E6F" w:rsidRPr="00466698" w:rsidTr="00D74E6F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190265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TONER LASER HP CC 530 HP negro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295.719</w:t>
            </w:r>
          </w:p>
        </w:tc>
      </w:tr>
    </w:tbl>
    <w:p w:rsidR="00D74E6F" w:rsidRPr="001413FA" w:rsidRDefault="00D74E6F" w:rsidP="00D74E6F">
      <w:pPr>
        <w:snapToGrid w:val="0"/>
        <w:jc w:val="both"/>
        <w:rPr>
          <w:rFonts w:ascii="Arial" w:hAnsi="Arial" w:cs="Arial"/>
          <w:bCs/>
          <w:sz w:val="20"/>
          <w:szCs w:val="20"/>
        </w:rPr>
      </w:pPr>
    </w:p>
    <w:p w:rsidR="001413FA" w:rsidRDefault="00053AD5" w:rsidP="00A577D3">
      <w:pPr>
        <w:snapToGri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Nota: </w:t>
      </w:r>
      <w:r>
        <w:rPr>
          <w:rFonts w:ascii="Arial" w:hAnsi="Arial" w:cs="Arial"/>
          <w:color w:val="263238"/>
          <w:sz w:val="20"/>
          <w:szCs w:val="20"/>
        </w:rPr>
        <w:t>Los valores señalados anteriormente se encuentran definidos por unidad de medida y el valor total no contempla IVA, razón por la cual debe tener en cuenta a esto incluir el impuesto en el momento de la presentación de la oferta total.</w:t>
      </w:r>
    </w:p>
    <w:p w:rsidR="001413FA" w:rsidRDefault="001413FA" w:rsidP="00A577D3">
      <w:pPr>
        <w:snapToGrid w:val="0"/>
        <w:rPr>
          <w:rFonts w:ascii="Arial" w:hAnsi="Arial" w:cs="Arial"/>
          <w:b/>
          <w:bCs/>
          <w:sz w:val="20"/>
          <w:szCs w:val="20"/>
        </w:rPr>
      </w:pPr>
    </w:p>
    <w:p w:rsidR="00A577D3" w:rsidRPr="003712ED" w:rsidRDefault="00C205A7" w:rsidP="00053AD5">
      <w:pPr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ARTÍCULO SEGUNDO</w:t>
      </w:r>
      <w:r w:rsidR="00053AD5">
        <w:rPr>
          <w:rFonts w:ascii="Arial" w:hAnsi="Arial" w:cs="Arial"/>
          <w:b/>
          <w:bCs/>
          <w:sz w:val="20"/>
          <w:szCs w:val="20"/>
        </w:rPr>
        <w:t xml:space="preserve">: MODIFICAR </w:t>
      </w:r>
      <w:r w:rsidR="00A577D3" w:rsidRPr="003712ED">
        <w:rPr>
          <w:rFonts w:ascii="Arial" w:hAnsi="Arial" w:cs="Arial"/>
          <w:bCs/>
          <w:sz w:val="20"/>
          <w:szCs w:val="20"/>
        </w:rPr>
        <w:t xml:space="preserve">El </w:t>
      </w:r>
      <w:r w:rsidR="001413FA">
        <w:rPr>
          <w:rFonts w:ascii="Arial" w:hAnsi="Arial" w:cs="Arial"/>
          <w:bCs/>
          <w:sz w:val="20"/>
          <w:szCs w:val="20"/>
        </w:rPr>
        <w:t xml:space="preserve">formulario 5 </w:t>
      </w:r>
      <w:r w:rsidR="00A577D3" w:rsidRPr="003712ED">
        <w:rPr>
          <w:rFonts w:ascii="Arial" w:hAnsi="Arial" w:cs="Arial"/>
          <w:bCs/>
          <w:sz w:val="20"/>
          <w:szCs w:val="20"/>
        </w:rPr>
        <w:t xml:space="preserve">de la Invitación Abierta </w:t>
      </w:r>
      <w:r w:rsidR="001413FA">
        <w:rPr>
          <w:rFonts w:ascii="Arial" w:hAnsi="Arial" w:cs="Arial"/>
          <w:bCs/>
          <w:sz w:val="20"/>
          <w:szCs w:val="20"/>
        </w:rPr>
        <w:t xml:space="preserve">No 02 de 2017 </w:t>
      </w:r>
      <w:r w:rsidR="00A577D3" w:rsidRPr="003712ED">
        <w:rPr>
          <w:rFonts w:ascii="Arial" w:hAnsi="Arial" w:cs="Arial"/>
          <w:bCs/>
          <w:sz w:val="20"/>
          <w:szCs w:val="20"/>
        </w:rPr>
        <w:t>quedará así:</w:t>
      </w:r>
    </w:p>
    <w:p w:rsidR="00A577D3" w:rsidRPr="00052D16" w:rsidRDefault="00A577D3" w:rsidP="00A577D3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413FA" w:rsidRPr="00E172D0" w:rsidRDefault="001413FA" w:rsidP="001413FA">
      <w:pPr>
        <w:jc w:val="center"/>
        <w:rPr>
          <w:rFonts w:ascii="Arial" w:hAnsi="Arial" w:cs="Arial"/>
          <w:b/>
          <w:sz w:val="22"/>
          <w:szCs w:val="22"/>
        </w:rPr>
      </w:pPr>
      <w:r w:rsidRPr="00E172D0">
        <w:rPr>
          <w:rFonts w:ascii="Arial" w:hAnsi="Arial" w:cs="Arial"/>
          <w:b/>
          <w:sz w:val="22"/>
          <w:szCs w:val="22"/>
        </w:rPr>
        <w:t>FORMULARIO No. 5</w:t>
      </w:r>
    </w:p>
    <w:p w:rsidR="001413FA" w:rsidRPr="00E172D0" w:rsidRDefault="001413FA" w:rsidP="001413FA">
      <w:pPr>
        <w:jc w:val="center"/>
        <w:rPr>
          <w:rFonts w:ascii="Arial" w:hAnsi="Arial" w:cs="Arial"/>
          <w:b/>
          <w:sz w:val="22"/>
          <w:szCs w:val="22"/>
        </w:rPr>
      </w:pPr>
      <w:r w:rsidRPr="00E172D0">
        <w:rPr>
          <w:rFonts w:ascii="Arial" w:hAnsi="Arial" w:cs="Arial"/>
          <w:b/>
          <w:sz w:val="22"/>
          <w:szCs w:val="22"/>
        </w:rPr>
        <w:t>RESUMEN ECONÓMICO DE LA OFERTA</w:t>
      </w:r>
    </w:p>
    <w:p w:rsidR="001413FA" w:rsidRPr="00E172D0" w:rsidRDefault="001413FA" w:rsidP="001413FA">
      <w:pPr>
        <w:jc w:val="both"/>
        <w:rPr>
          <w:rFonts w:ascii="Arial" w:hAnsi="Arial" w:cs="Arial"/>
          <w:b/>
          <w:sz w:val="22"/>
          <w:szCs w:val="22"/>
        </w:rPr>
      </w:pPr>
    </w:p>
    <w:p w:rsidR="001413FA" w:rsidRPr="00E172D0" w:rsidRDefault="001413FA" w:rsidP="001413FA">
      <w:pPr>
        <w:jc w:val="both"/>
        <w:rPr>
          <w:rFonts w:ascii="Arial" w:hAnsi="Arial" w:cs="Arial"/>
          <w:b/>
          <w:sz w:val="22"/>
          <w:szCs w:val="22"/>
        </w:rPr>
      </w:pPr>
      <w:r w:rsidRPr="00E172D0">
        <w:rPr>
          <w:rFonts w:ascii="Arial" w:hAnsi="Arial" w:cs="Arial"/>
          <w:b/>
          <w:sz w:val="22"/>
          <w:szCs w:val="22"/>
        </w:rPr>
        <w:t>ESTE FORMULARIO DEBE PRESENTARSE EN SOBRE CERRADO Y APARTE DE LOS DOCUMENTOS HABILITANTES.</w:t>
      </w:r>
    </w:p>
    <w:p w:rsidR="001413FA" w:rsidRPr="00E172D0" w:rsidRDefault="001413FA" w:rsidP="001413FA">
      <w:pPr>
        <w:jc w:val="both"/>
        <w:rPr>
          <w:rFonts w:ascii="Arial" w:hAnsi="Arial" w:cs="Arial"/>
          <w:b/>
          <w:sz w:val="22"/>
          <w:szCs w:val="22"/>
        </w:rPr>
      </w:pPr>
    </w:p>
    <w:p w:rsidR="001413FA" w:rsidRDefault="001413FA" w:rsidP="001413FA">
      <w:pPr>
        <w:jc w:val="both"/>
        <w:rPr>
          <w:rFonts w:ascii="Arial" w:hAnsi="Arial" w:cs="Arial"/>
          <w:bCs/>
          <w:sz w:val="22"/>
          <w:szCs w:val="22"/>
        </w:rPr>
      </w:pPr>
      <w:r w:rsidRPr="00E172D0">
        <w:rPr>
          <w:rFonts w:ascii="Arial" w:hAnsi="Arial" w:cs="Arial"/>
          <w:b/>
          <w:sz w:val="22"/>
          <w:szCs w:val="22"/>
        </w:rPr>
        <w:t xml:space="preserve">OBJETO: </w:t>
      </w:r>
      <w:r w:rsidRPr="00E172D0">
        <w:rPr>
          <w:rFonts w:ascii="Arial" w:hAnsi="Arial" w:cs="Arial"/>
          <w:bCs/>
          <w:sz w:val="22"/>
          <w:szCs w:val="22"/>
        </w:rPr>
        <w:t>Suministro de papelería, útiles de escritorio, formas continúas y demás elementos relacionados con el ramo para la Empresa de Licores de Cundinamarca.</w:t>
      </w:r>
    </w:p>
    <w:p w:rsidR="001413FA" w:rsidRDefault="001413FA" w:rsidP="001413FA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74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940"/>
        <w:gridCol w:w="2916"/>
        <w:gridCol w:w="873"/>
        <w:gridCol w:w="976"/>
        <w:gridCol w:w="840"/>
        <w:gridCol w:w="763"/>
        <w:gridCol w:w="914"/>
      </w:tblGrid>
      <w:tr w:rsidR="00D74E6F" w:rsidRPr="00466698" w:rsidTr="00D74E6F">
        <w:trPr>
          <w:trHeight w:val="965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666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lastRenderedPageBreak/>
              <w:t>ITEM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666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CODIGO ALMACEN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666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DESCRIPCION ELEMENTO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666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UNIDAD DE MEDIDA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</w:p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CANTIDAD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</w:p>
          <w:p w:rsidR="00D74E6F" w:rsidRPr="00466698" w:rsidRDefault="00D74E6F" w:rsidP="00D74E6F">
            <w:pPr>
              <w:jc w:val="center"/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VALOR UNIDAD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74E6F" w:rsidRDefault="00D74E6F" w:rsidP="00D74E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VALOR UNIDAD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74E6F" w:rsidRDefault="00D74E6F" w:rsidP="00D74E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:rsidR="00D74E6F" w:rsidRDefault="00D74E6F" w:rsidP="00D74E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666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VALOR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TOTAL IVA INCLUIDO</w:t>
            </w: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190000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Almohadillas para sello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190002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Bandera </w:t>
            </w: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señalizadora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plástica (Guía -indicador) 5 colores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D74E6F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190003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Bisturí metálico, tamaño de la cuchilla de 18mm, con bloqueo de la cuchilla y con corta cuchilla. Con repuesto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78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190325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Bolsa Catalogo, protector de hojas, tamaño carta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Paquete x 20 unidades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190005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Borrador   para tablero en acrílico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190006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Borrador  escobilla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190009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Banditas de caucho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CAJA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190010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Caja </w:t>
            </w: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Carton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para archivar. </w:t>
            </w:r>
            <w:proofErr w:type="spellStart"/>
            <w:proofErr w:type="gram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Ref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 200</w:t>
            </w:r>
            <w:proofErr w:type="gram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. Logo ELC. Según muestra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1.179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190012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Gacho  tipo clip estándar, en alambre metálico galvanizado,  caja por 100 </w:t>
            </w: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unds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Caja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190013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Gacho  tipo mariposa, en alambre metálico galvanizado,  caja por 50 </w:t>
            </w: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unds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Caja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190015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Gancho  para cosedora  grande SEMI INDUSTRIAL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Caja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190022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Carpeta plastificada 3 aros de 1.0"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190330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Carpeta plastificada 3 aros de 2.5"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190019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Carpeta plastificada 3 aros de 0.5"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190021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Carpeta YUTE con lomo en tela marcada con logo ELC. Según muestra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1.420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190020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Carpeta plastificada 3 aros de 1.5"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190346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CD caja x 25 </w:t>
            </w: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ó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50 unidades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Caja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4</w:t>
            </w:r>
          </w:p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lastRenderedPageBreak/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190029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Chinche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Caja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190031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Cinta </w:t>
            </w: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autohadesiva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Protección Escritura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190034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Cinta pegante transparente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Rollo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190035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Colbón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mediano 200gm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Frasco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190036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Corrector liquido en lápiz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190338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Cosedora pequeña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190152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Bolígrafo desechable, tinta </w:t>
            </w:r>
            <w:r w:rsidRPr="00466698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>negra</w:t>
            </w: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, en plástico, presentación por unidad con tapa. Marca Kilométrico </w:t>
            </w: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ó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BIC. Incluye logotipo impreso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190154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Bolígrafo desechable, tinta </w:t>
            </w:r>
            <w:r w:rsidRPr="00466698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>roja</w:t>
            </w: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, en plástico, presentación por unidad con tapa. Marca Kilométrico </w:t>
            </w: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ó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BIC. Incluye logotipo impreso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190151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Folder plastificado AZ tamaño Oficio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190046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Lápiz para dibujo, fabricado en madera, de forma hexagonal con borrador, </w:t>
            </w:r>
            <w:r w:rsidRPr="00466698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 xml:space="preserve">mina negra </w:t>
            </w: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de 2mm y dureza HB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190045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Lápiz para dibujo, fabricado en madera, de forma hexagonal con borrador, </w:t>
            </w:r>
            <w:r w:rsidRPr="00466698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 xml:space="preserve">mina roja </w:t>
            </w: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de 2mm y dureza HB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190047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Libreta  amarilla tamaño carta rayada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190048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Libreta Control de Entradas y Despachos. En papel </w:t>
            </w: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quimico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original y copia, numerada. </w:t>
            </w:r>
            <w:proofErr w:type="gram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( Según</w:t>
            </w:r>
            <w:proofErr w:type="gram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muestra). Libreta x 20 juegos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190049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Marca todo permanente SHARPIE  punta delgada color negro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190050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Marcatodo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permanente SHARPIE o punta gruesa color negro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190051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Marcador Borrable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190052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Marcador  color negro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190053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Papel Degrade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lastRenderedPageBreak/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190123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Papel impresora código de barras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8.000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190043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Gancho </w:t>
            </w: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legajador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 plástico corrugado, de 12cms de largo, dos piezas. Paquete por 20 </w:t>
            </w: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uds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Paquete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190153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Pegante en barra 22 gramos PEGASTIC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190114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Perforado pequeña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190339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Notas autoadhesivas (Pos-</w:t>
            </w:r>
            <w:proofErr w:type="spellStart"/>
            <w:proofErr w:type="gram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it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)grande</w:t>
            </w:r>
            <w:proofErr w:type="gram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. Paquete por seis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Paquete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190065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Notas autoadhesivas (Pos-</w:t>
            </w:r>
            <w:proofErr w:type="spellStart"/>
            <w:proofErr w:type="gram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it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)pequeño</w:t>
            </w:r>
            <w:proofErr w:type="gram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.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190066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Regla en pasta de 30 </w:t>
            </w: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cms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190067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Resaltador color verde, naranja, rosado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190068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Resma x 500 hojas papel fotocopiadora tamaño carta   75 gr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Resma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190070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Resma x 500 hojas papel fotocopiadora tamaño oficio   75 gr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Resma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190317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Rollo de cinta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190363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Rótulo Autoadhesivo operativos de 25x35cm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1.000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190071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Sacaganchos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190072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Separardor</w:t>
            </w:r>
            <w:proofErr w:type="spellEnd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 105 con marbete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190076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Sobres de manila de 75 g/m2, tamaño carta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1.000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190073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Sobres de manila de 75 g/m2, tamaño extra oficio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999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190082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Tijeras  tamaño grande, mango plástico o pasta punta redonda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190267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TONER LASER HP CC  532A Color Amarillo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190266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 xml:space="preserve">TONER LASER HP CC 533 Color </w:t>
            </w:r>
            <w:proofErr w:type="spellStart"/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Mangeta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lastRenderedPageBreak/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190340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TONER LASER JET  90A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190265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TONER LASER HP CC 530 HP negro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F" w:rsidRPr="00466698" w:rsidRDefault="00D74E6F" w:rsidP="001413F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</w:pPr>
            <w:r w:rsidRPr="00466698"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  <w:r w:rsidRPr="00466698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  <w:tr w:rsidR="00D74E6F" w:rsidRPr="00466698" w:rsidTr="00D74E6F">
        <w:trPr>
          <w:trHeight w:val="600"/>
        </w:trPr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6F" w:rsidRPr="00466698" w:rsidRDefault="00D74E6F" w:rsidP="00D74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eastAsia="es-CO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F" w:rsidRPr="00466698" w:rsidRDefault="00D74E6F" w:rsidP="001413FA">
            <w:pPr>
              <w:rPr>
                <w:rFonts w:ascii="Arial" w:hAnsi="Arial" w:cs="Arial"/>
                <w:sz w:val="16"/>
              </w:rPr>
            </w:pPr>
          </w:p>
        </w:tc>
      </w:tr>
    </w:tbl>
    <w:p w:rsidR="001413FA" w:rsidRPr="00E172D0" w:rsidRDefault="001413FA" w:rsidP="001413FA">
      <w:pPr>
        <w:jc w:val="both"/>
        <w:rPr>
          <w:rFonts w:ascii="Arial" w:hAnsi="Arial" w:cs="Arial"/>
          <w:bCs/>
          <w:sz w:val="22"/>
          <w:szCs w:val="22"/>
        </w:rPr>
      </w:pPr>
    </w:p>
    <w:p w:rsidR="001413FA" w:rsidRDefault="001413FA" w:rsidP="001413FA">
      <w:pPr>
        <w:jc w:val="both"/>
        <w:rPr>
          <w:rFonts w:ascii="Arial" w:hAnsi="Arial" w:cs="Arial"/>
          <w:bCs/>
          <w:sz w:val="22"/>
          <w:szCs w:val="22"/>
        </w:rPr>
      </w:pPr>
    </w:p>
    <w:p w:rsidR="001413FA" w:rsidRPr="001413FA" w:rsidRDefault="001413FA" w:rsidP="001413FA">
      <w:pPr>
        <w:jc w:val="both"/>
        <w:rPr>
          <w:rFonts w:ascii="Arial" w:hAnsi="Arial" w:cs="Arial"/>
          <w:bCs/>
          <w:sz w:val="22"/>
          <w:szCs w:val="22"/>
        </w:rPr>
      </w:pPr>
      <w:r w:rsidRPr="001413FA">
        <w:rPr>
          <w:rFonts w:ascii="Arial" w:hAnsi="Arial" w:cs="Arial"/>
          <w:bCs/>
          <w:sz w:val="22"/>
          <w:szCs w:val="22"/>
        </w:rPr>
        <w:t>Nota: las cantidades que formaron parte de la determinación del presupuesto pueden variar en la ejecución del contrato de acuerdo a las necesidades de la Empresa.</w:t>
      </w:r>
    </w:p>
    <w:p w:rsidR="001413FA" w:rsidRPr="00E172D0" w:rsidRDefault="001413FA" w:rsidP="001413FA">
      <w:pPr>
        <w:jc w:val="both"/>
        <w:rPr>
          <w:rFonts w:ascii="Arial" w:hAnsi="Arial" w:cs="Arial"/>
          <w:bCs/>
          <w:sz w:val="22"/>
          <w:szCs w:val="22"/>
        </w:rPr>
      </w:pPr>
    </w:p>
    <w:p w:rsidR="001413FA" w:rsidRPr="00E172D0" w:rsidRDefault="001413FA" w:rsidP="001413F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172D0">
        <w:rPr>
          <w:rFonts w:ascii="Arial" w:hAnsi="Arial" w:cs="Arial"/>
          <w:b/>
          <w:bCs/>
          <w:sz w:val="22"/>
          <w:szCs w:val="22"/>
        </w:rPr>
        <w:t>LA OFERTA NO PODRA EXDER EL VALOR MAXIMO POR ITEM.</w:t>
      </w:r>
    </w:p>
    <w:p w:rsidR="001413FA" w:rsidRPr="00E172D0" w:rsidRDefault="001413FA" w:rsidP="001413FA">
      <w:pPr>
        <w:jc w:val="both"/>
        <w:rPr>
          <w:rFonts w:ascii="Arial" w:hAnsi="Arial" w:cs="Arial"/>
          <w:b/>
          <w:sz w:val="22"/>
          <w:szCs w:val="22"/>
        </w:rPr>
      </w:pPr>
    </w:p>
    <w:p w:rsidR="001413FA" w:rsidRDefault="001413FA" w:rsidP="001413FA">
      <w:pPr>
        <w:rPr>
          <w:rFonts w:ascii="Arial" w:hAnsi="Arial" w:cs="Arial"/>
          <w:b/>
          <w:sz w:val="22"/>
          <w:szCs w:val="22"/>
        </w:rPr>
      </w:pPr>
    </w:p>
    <w:p w:rsidR="001413FA" w:rsidRDefault="001413FA" w:rsidP="001413FA">
      <w:pPr>
        <w:rPr>
          <w:rFonts w:ascii="Arial" w:hAnsi="Arial" w:cs="Arial"/>
          <w:b/>
          <w:sz w:val="22"/>
          <w:szCs w:val="22"/>
        </w:rPr>
      </w:pPr>
    </w:p>
    <w:p w:rsidR="001413FA" w:rsidRDefault="001413FA" w:rsidP="001413FA">
      <w:pPr>
        <w:rPr>
          <w:rFonts w:ascii="Arial" w:hAnsi="Arial" w:cs="Arial"/>
          <w:b/>
          <w:sz w:val="22"/>
          <w:szCs w:val="22"/>
        </w:rPr>
      </w:pPr>
    </w:p>
    <w:p w:rsidR="001413FA" w:rsidRDefault="001413FA" w:rsidP="001413FA">
      <w:pPr>
        <w:rPr>
          <w:rFonts w:ascii="Arial" w:hAnsi="Arial" w:cs="Arial"/>
          <w:b/>
          <w:sz w:val="22"/>
          <w:szCs w:val="22"/>
        </w:rPr>
      </w:pPr>
    </w:p>
    <w:p w:rsidR="001413FA" w:rsidRPr="00E172D0" w:rsidRDefault="001413FA" w:rsidP="001413FA">
      <w:pPr>
        <w:rPr>
          <w:rFonts w:ascii="Arial" w:hAnsi="Arial" w:cs="Arial"/>
          <w:sz w:val="22"/>
          <w:szCs w:val="22"/>
        </w:rPr>
      </w:pPr>
      <w:r w:rsidRPr="00E172D0">
        <w:rPr>
          <w:rFonts w:ascii="Arial" w:hAnsi="Arial" w:cs="Arial"/>
          <w:b/>
          <w:sz w:val="22"/>
          <w:szCs w:val="22"/>
        </w:rPr>
        <w:t>FIRMA DEL OFERENTE</w:t>
      </w:r>
    </w:p>
    <w:p w:rsidR="00A577D3" w:rsidRDefault="00A577D3" w:rsidP="00A577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577D3" w:rsidRDefault="00A577D3" w:rsidP="00A577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577D3" w:rsidRDefault="00A577D3" w:rsidP="00A577D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577D3" w:rsidRDefault="00A577D3" w:rsidP="00A577D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577D3" w:rsidRDefault="00A577D3" w:rsidP="00A577D3">
      <w:pPr>
        <w:jc w:val="both"/>
        <w:rPr>
          <w:rFonts w:ascii="Arial" w:hAnsi="Arial" w:cs="Arial"/>
          <w:sz w:val="20"/>
          <w:szCs w:val="20"/>
        </w:rPr>
      </w:pPr>
    </w:p>
    <w:p w:rsidR="00A577D3" w:rsidRPr="00833119" w:rsidRDefault="00A577D3" w:rsidP="00A577D3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  <w:lang w:val="es-CO" w:eastAsia="ar-SA"/>
        </w:rPr>
      </w:pPr>
      <w:r w:rsidRPr="00833119">
        <w:rPr>
          <w:rFonts w:ascii="Arial" w:eastAsia="Arial Unicode MS" w:hAnsi="Arial" w:cs="Arial"/>
          <w:b/>
          <w:bCs/>
          <w:sz w:val="21"/>
          <w:szCs w:val="21"/>
          <w:lang w:val="es-CO" w:eastAsia="ar-SA"/>
        </w:rPr>
        <w:t>JORGE ENRIQUE MACHUCA LÓPEZ</w:t>
      </w:r>
    </w:p>
    <w:p w:rsidR="00A577D3" w:rsidRPr="00833119" w:rsidRDefault="00A577D3" w:rsidP="00A577D3">
      <w:pPr>
        <w:widowControl w:val="0"/>
        <w:suppressAutoHyphens/>
        <w:jc w:val="center"/>
        <w:rPr>
          <w:rFonts w:ascii="Arial" w:eastAsia="Arial Unicode MS" w:hAnsi="Arial" w:cs="Arial"/>
          <w:bCs/>
          <w:sz w:val="21"/>
          <w:szCs w:val="21"/>
          <w:lang w:val="es-CO" w:eastAsia="ar-SA"/>
        </w:rPr>
      </w:pPr>
      <w:r w:rsidRPr="00833119">
        <w:rPr>
          <w:rFonts w:ascii="Arial" w:eastAsia="Arial Unicode MS" w:hAnsi="Arial" w:cs="Arial"/>
          <w:bCs/>
          <w:sz w:val="21"/>
          <w:szCs w:val="21"/>
          <w:lang w:val="es-CO" w:eastAsia="ar-SA"/>
        </w:rPr>
        <w:t>Gerente General</w:t>
      </w:r>
    </w:p>
    <w:p w:rsidR="00A577D3" w:rsidRPr="00E73F94" w:rsidRDefault="00A577D3" w:rsidP="00A577D3">
      <w:pPr>
        <w:widowControl w:val="0"/>
        <w:suppressAutoHyphens/>
        <w:rPr>
          <w:rFonts w:ascii="Arial" w:eastAsia="Arial Unicode MS" w:hAnsi="Arial" w:cs="Arial"/>
          <w:b/>
          <w:sz w:val="14"/>
          <w:szCs w:val="14"/>
          <w:lang w:val="es-CO" w:eastAsia="ar-SA"/>
        </w:rPr>
      </w:pPr>
      <w:proofErr w:type="spellStart"/>
      <w:r w:rsidRPr="00E73F94">
        <w:rPr>
          <w:rFonts w:ascii="Arial" w:eastAsia="Tahoma" w:hAnsi="Arial" w:cs="Arial"/>
          <w:b/>
          <w:bCs/>
          <w:sz w:val="14"/>
          <w:szCs w:val="14"/>
          <w:lang w:val="es-ES" w:eastAsia="ar-SA"/>
        </w:rPr>
        <w:t>Vo</w:t>
      </w:r>
      <w:proofErr w:type="spellEnd"/>
      <w:r w:rsidRPr="00E73F94">
        <w:rPr>
          <w:rFonts w:ascii="Arial" w:eastAsia="Tahoma" w:hAnsi="Arial" w:cs="Arial"/>
          <w:b/>
          <w:bCs/>
          <w:sz w:val="14"/>
          <w:szCs w:val="14"/>
          <w:lang w:val="es-ES" w:eastAsia="ar-SA"/>
        </w:rPr>
        <w:t xml:space="preserve">. Bo. </w:t>
      </w:r>
      <w:r w:rsidR="00C205A7">
        <w:rPr>
          <w:rFonts w:ascii="Arial" w:eastAsia="Arial Unicode MS" w:hAnsi="Arial" w:cs="Arial"/>
          <w:b/>
          <w:sz w:val="14"/>
          <w:szCs w:val="14"/>
          <w:lang w:val="es-CO" w:eastAsia="ar-SA"/>
        </w:rPr>
        <w:t>SANDRA MILENA CUBILLOS G.</w:t>
      </w:r>
    </w:p>
    <w:p w:rsidR="00A577D3" w:rsidRPr="00E73F94" w:rsidRDefault="00A577D3" w:rsidP="00A577D3">
      <w:pPr>
        <w:widowControl w:val="0"/>
        <w:suppressAutoHyphens/>
        <w:rPr>
          <w:rFonts w:ascii="Arial" w:eastAsia="Arial Unicode MS" w:hAnsi="Arial" w:cs="Arial"/>
          <w:sz w:val="14"/>
          <w:szCs w:val="14"/>
          <w:lang w:val="es-CO" w:eastAsia="ar-SA"/>
        </w:rPr>
      </w:pPr>
      <w:r w:rsidRPr="00E73F94">
        <w:rPr>
          <w:rFonts w:ascii="Arial" w:eastAsia="Arial Unicode MS" w:hAnsi="Arial" w:cs="Arial"/>
          <w:sz w:val="14"/>
          <w:szCs w:val="14"/>
          <w:lang w:val="es-CO" w:eastAsia="ar-SA"/>
        </w:rPr>
        <w:t xml:space="preserve"> Jefe Oficina de Gestión Contractual</w:t>
      </w:r>
    </w:p>
    <w:p w:rsidR="00A577D3" w:rsidRPr="00E73F94" w:rsidRDefault="00A577D3" w:rsidP="00A577D3">
      <w:pPr>
        <w:widowControl w:val="0"/>
        <w:suppressAutoHyphens/>
        <w:rPr>
          <w:rFonts w:ascii="Arial" w:eastAsia="Arial Unicode MS" w:hAnsi="Arial" w:cs="Arial"/>
          <w:sz w:val="14"/>
          <w:szCs w:val="14"/>
          <w:lang w:val="es-CO" w:eastAsia="ar-SA"/>
        </w:rPr>
      </w:pPr>
    </w:p>
    <w:p w:rsidR="00A577D3" w:rsidRPr="00C5025F" w:rsidRDefault="00A577D3" w:rsidP="00A577D3">
      <w:pPr>
        <w:widowControl w:val="0"/>
        <w:suppressAutoHyphens/>
        <w:rPr>
          <w:rFonts w:ascii="Arial" w:eastAsia="Arial Unicode MS" w:hAnsi="Arial" w:cs="Arial"/>
          <w:b/>
          <w:sz w:val="14"/>
          <w:szCs w:val="14"/>
          <w:lang w:val="es-ES" w:eastAsia="ar-SA"/>
        </w:rPr>
      </w:pPr>
      <w:proofErr w:type="spellStart"/>
      <w:r w:rsidRPr="00E73F94">
        <w:rPr>
          <w:rFonts w:ascii="Arial" w:eastAsia="Arial Unicode MS" w:hAnsi="Arial" w:cs="Arial"/>
          <w:b/>
          <w:sz w:val="14"/>
          <w:szCs w:val="14"/>
          <w:lang w:val="es-CO" w:eastAsia="ar-SA"/>
        </w:rPr>
        <w:t>Vo</w:t>
      </w:r>
      <w:proofErr w:type="spellEnd"/>
      <w:r w:rsidRPr="00E73F94">
        <w:rPr>
          <w:rFonts w:ascii="Arial" w:eastAsia="Arial Unicode MS" w:hAnsi="Arial" w:cs="Arial"/>
          <w:b/>
          <w:sz w:val="14"/>
          <w:szCs w:val="14"/>
          <w:lang w:val="es-CO" w:eastAsia="ar-SA"/>
        </w:rPr>
        <w:t xml:space="preserve">. Bo. </w:t>
      </w:r>
      <w:r w:rsidRPr="00C5025F">
        <w:rPr>
          <w:rFonts w:ascii="Arial" w:eastAsia="Arial Unicode MS" w:hAnsi="Arial" w:cs="Arial"/>
          <w:b/>
          <w:sz w:val="14"/>
          <w:szCs w:val="14"/>
          <w:lang w:val="es-ES" w:eastAsia="ar-SA"/>
        </w:rPr>
        <w:t>JUAN PABLO OSPINA GUERRA</w:t>
      </w:r>
    </w:p>
    <w:p w:rsidR="00A577D3" w:rsidRPr="00C5025F" w:rsidRDefault="00A577D3" w:rsidP="00A577D3">
      <w:pPr>
        <w:widowControl w:val="0"/>
        <w:suppressAutoHyphens/>
        <w:rPr>
          <w:rFonts w:ascii="Arial" w:eastAsia="Arial Unicode MS" w:hAnsi="Arial" w:cs="Arial"/>
          <w:sz w:val="14"/>
          <w:szCs w:val="14"/>
          <w:lang w:val="es-ES" w:eastAsia="ar-SA"/>
        </w:rPr>
      </w:pPr>
      <w:r w:rsidRPr="00C5025F">
        <w:rPr>
          <w:rFonts w:ascii="Arial" w:eastAsia="Arial Unicode MS" w:hAnsi="Arial" w:cs="Arial"/>
          <w:b/>
          <w:sz w:val="14"/>
          <w:szCs w:val="14"/>
          <w:lang w:val="es-ES" w:eastAsia="ar-SA"/>
        </w:rPr>
        <w:t xml:space="preserve"> </w:t>
      </w:r>
      <w:r w:rsidRPr="00C5025F">
        <w:rPr>
          <w:rFonts w:ascii="Arial" w:eastAsia="Arial Unicode MS" w:hAnsi="Arial" w:cs="Arial"/>
          <w:sz w:val="14"/>
          <w:szCs w:val="14"/>
          <w:lang w:val="es-ES" w:eastAsia="ar-SA"/>
        </w:rPr>
        <w:t>Subgerente Administrativo</w:t>
      </w:r>
    </w:p>
    <w:p w:rsidR="00A577D3" w:rsidRDefault="00A577D3" w:rsidP="00A577D3">
      <w:pPr>
        <w:rPr>
          <w:rFonts w:ascii="Arial" w:hAnsi="Arial" w:cs="Arial"/>
          <w:sz w:val="14"/>
          <w:szCs w:val="14"/>
        </w:rPr>
      </w:pPr>
    </w:p>
    <w:p w:rsidR="00A577D3" w:rsidRDefault="00A577D3" w:rsidP="00A577D3">
      <w:pPr>
        <w:rPr>
          <w:rFonts w:ascii="Arial" w:hAnsi="Arial" w:cs="Arial"/>
          <w:sz w:val="14"/>
          <w:szCs w:val="14"/>
        </w:rPr>
      </w:pPr>
      <w:r w:rsidRPr="003A44B1">
        <w:rPr>
          <w:rFonts w:ascii="Arial" w:hAnsi="Arial" w:cs="Arial"/>
          <w:b/>
          <w:sz w:val="14"/>
          <w:szCs w:val="14"/>
        </w:rPr>
        <w:t xml:space="preserve">Elaboró: </w:t>
      </w:r>
      <w:r>
        <w:rPr>
          <w:rFonts w:ascii="Arial" w:hAnsi="Arial" w:cs="Arial"/>
          <w:b/>
          <w:sz w:val="14"/>
          <w:szCs w:val="14"/>
        </w:rPr>
        <w:t>MARCO AURELIO ANTOLINEZ G.</w:t>
      </w:r>
    </w:p>
    <w:p w:rsidR="00A577D3" w:rsidRPr="001025D2" w:rsidRDefault="00A577D3" w:rsidP="00A577D3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Profesional Universitario - Oficina Gestión Contractual</w:t>
      </w:r>
    </w:p>
    <w:p w:rsidR="000C4713" w:rsidRDefault="000C4713"/>
    <w:sectPr w:rsidR="000C4713" w:rsidSect="00D74E6F">
      <w:headerReference w:type="default" r:id="rId7"/>
      <w:footerReference w:type="default" r:id="rId8"/>
      <w:pgSz w:w="12242" w:h="15842" w:code="1"/>
      <w:pgMar w:top="1383" w:right="1701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7B" w:rsidRDefault="0012097B">
      <w:r>
        <w:separator/>
      </w:r>
    </w:p>
  </w:endnote>
  <w:endnote w:type="continuationSeparator" w:id="0">
    <w:p w:rsidR="0012097B" w:rsidRDefault="0012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E6F" w:rsidRPr="0061161D" w:rsidRDefault="00D74E6F" w:rsidP="00D74E6F">
    <w:pPr>
      <w:pStyle w:val="Piedepgina"/>
      <w:rPr>
        <w:rFonts w:ascii="Times New Roman" w:hAnsi="Times New Roman" w:cs="Times New Roman"/>
      </w:rPr>
    </w:pPr>
    <w:r w:rsidRPr="00C16F3B">
      <w:rPr>
        <w:noProof/>
        <w:lang w:val="es-CO" w:eastAsia="es-CO"/>
      </w:rPr>
      <mc:AlternateContent>
        <mc:Choice Requires="wpg">
          <w:drawing>
            <wp:inline distT="0" distB="0" distL="0" distR="0" wp14:anchorId="018C2A02" wp14:editId="79343A1B">
              <wp:extent cx="5610225" cy="733425"/>
              <wp:effectExtent l="0" t="0" r="0" b="9525"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10225" cy="733425"/>
                        <a:chOff x="251520" y="188640"/>
                        <a:chExt cx="8673008" cy="1126976"/>
                      </a:xfrm>
                    </wpg:grpSpPr>
                    <wps:wsp>
                      <wps:cNvPr id="6" name="2 Subtítulo"/>
                      <wps:cNvSpPr>
                        <a:spLocks noGrp="1"/>
                      </wps:cNvSpPr>
                      <wps:spPr>
                        <a:xfrm>
                          <a:off x="4716016" y="188640"/>
                          <a:ext cx="4208512" cy="11269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4E6F" w:rsidRDefault="00D74E6F" w:rsidP="00D74E6F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CARRERA 36 No. 10-95 </w:t>
                            </w:r>
                            <w:hyperlink r:id="rId1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</w:rPr>
                                <w:t>www.licoreracundinamarca.com.co</w:t>
                              </w:r>
                            </w:hyperlink>
                          </w:p>
                          <w:p w:rsidR="00D74E6F" w:rsidRDefault="00D74E6F" w:rsidP="00D74E6F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licorera@licoreracundinamarca.com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CONMUTADOR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2377777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FAX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3648903</w:t>
                            </w:r>
                          </w:p>
                          <w:p w:rsidR="00D74E6F" w:rsidRDefault="00D74E6F" w:rsidP="00D74E6F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LINEA DE ATENCION AL CLIENTE: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018000117090</w:t>
                            </w:r>
                          </w:p>
                          <w:p w:rsidR="00D74E6F" w:rsidRDefault="00D74E6F" w:rsidP="00D74E6F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Código postal: 111321</w:t>
                            </w:r>
                          </w:p>
                          <w:p w:rsidR="00D74E6F" w:rsidRDefault="00D74E6F" w:rsidP="00D74E6F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BOGOTA, D.C. COLOMBIA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6 Imagen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520" y="332656"/>
                          <a:ext cx="2016224" cy="936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18C2A02" id="Grupo 5" o:spid="_x0000_s1026" style="width:441.75pt;height:57.75pt;mso-position-horizontal-relative:char;mso-position-vertical-relative:line" coordorigin="2515,1886" coordsize="86730,1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6 Imagen" o:spid="_x0000_s1028" type="#_x0000_t75" style="position:absolute;left:2515;top:3326;width:20162;height:9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x9UvEAAAA2gAAAA8AAABkcnMvZG93bnJldi54bWxEj1trAjEUhN8L/odwhL4UzVbwwmoUqViq&#10;b/X6etgcd1c3J0uSruu/b4RCH4eZ+YaZLVpTiYacLy0reO8nIIgzq0vOFRz2694EhA/IGivLpOBB&#10;HhbzzssMU23v/E3NLuQiQtinqKAIoU6l9FlBBn3f1sTRu1hnMETpcqkd3iPcVHKQJCNpsOS4UGBN&#10;HwVlt92PUeCG58NqnLxVzWR13Gyv9jTKt59KvXbb5RREoDb8h//aX1rBGJ5X4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x9UvEAAAA2gAAAA8AAAAAAAAAAAAAAAAA&#10;nwIAAGRycy9kb3ducmV2LnhtbFBLBQYAAAAABAAEAPcAAACQAwAAAAA=&#10;">
                <v:imagedata r:id="rId3" o:title=""/>
              </v:shape>
              <w10:anchorlock/>
            </v:group>
          </w:pict>
        </mc:Fallback>
      </mc:AlternateContent>
    </w:r>
  </w:p>
  <w:p w:rsidR="00D74E6F" w:rsidRDefault="00D74E6F" w:rsidP="00D74E6F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7B" w:rsidRDefault="0012097B">
      <w:r>
        <w:separator/>
      </w:r>
    </w:p>
  </w:footnote>
  <w:footnote w:type="continuationSeparator" w:id="0">
    <w:p w:rsidR="0012097B" w:rsidRDefault="0012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E6F" w:rsidRPr="001513DA" w:rsidRDefault="00D74E6F" w:rsidP="00D74E6F">
    <w:pPr>
      <w:jc w:val="both"/>
      <w:rPr>
        <w:rFonts w:ascii="Arial" w:hAnsi="Arial" w:cs="Arial"/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AA5A7A4" wp14:editId="501D0B3B">
          <wp:simplePos x="0" y="0"/>
          <wp:positionH relativeFrom="column">
            <wp:posOffset>3277427</wp:posOffset>
          </wp:positionH>
          <wp:positionV relativeFrom="paragraph">
            <wp:posOffset>-2945</wp:posOffset>
          </wp:positionV>
          <wp:extent cx="2043430" cy="113728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2D74">
      <w:rPr>
        <w:noProof/>
        <w:lang w:val="es-CO" w:eastAsia="es-CO"/>
      </w:rPr>
      <w:drawing>
        <wp:inline distT="0" distB="0" distL="0" distR="0" wp14:anchorId="0544A94F" wp14:editId="361FEB21">
          <wp:extent cx="2078746" cy="122274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790" cy="122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D3"/>
    <w:rsid w:val="00053AD5"/>
    <w:rsid w:val="000C4713"/>
    <w:rsid w:val="0012097B"/>
    <w:rsid w:val="001413FA"/>
    <w:rsid w:val="00A577D3"/>
    <w:rsid w:val="00C205A7"/>
    <w:rsid w:val="00D7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51EF"/>
  <w15:chartTrackingRefBased/>
  <w15:docId w15:val="{B14A8E16-E30E-4253-B3C2-D42D58ED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7D3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A577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A577D3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577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7D3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A577D3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A577D3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A577D3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semiHidden/>
    <w:unhideWhenUsed/>
    <w:rsid w:val="00A577D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Sangra2detindependiente1">
    <w:name w:val="Sangría 2 de t. independiente1"/>
    <w:basedOn w:val="Normal"/>
    <w:rsid w:val="00A577D3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licoreracundinamarca.com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1B90-D0C4-4C0C-8477-A5C57F0E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1635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Badua Cuellar</cp:lastModifiedBy>
  <cp:revision>2</cp:revision>
  <dcterms:created xsi:type="dcterms:W3CDTF">2017-05-10T19:24:00Z</dcterms:created>
  <dcterms:modified xsi:type="dcterms:W3CDTF">2017-05-10T19:24:00Z</dcterms:modified>
</cp:coreProperties>
</file>